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A3FA69" w14:textId="0574FC09" w:rsidR="00D31533" w:rsidRPr="007C1732" w:rsidRDefault="00D31533" w:rsidP="003B2044">
      <w:pPr>
        <w:rPr>
          <w:noProof w:val="0"/>
          <w:sz w:val="18"/>
        </w:rPr>
      </w:pPr>
      <w:r w:rsidRPr="00AE0301">
        <w:drawing>
          <wp:anchor distT="0" distB="0" distL="114300" distR="114300" simplePos="0" relativeHeight="251658240" behindDoc="0" locked="0" layoutInCell="1" allowOverlap="1" wp14:anchorId="6015A719" wp14:editId="73F59778">
            <wp:simplePos x="0" y="0"/>
            <wp:positionH relativeFrom="margin">
              <wp:align>center</wp:align>
            </wp:positionH>
            <wp:positionV relativeFrom="paragraph">
              <wp:posOffset>12065</wp:posOffset>
            </wp:positionV>
            <wp:extent cx="1752600" cy="333262"/>
            <wp:effectExtent l="0" t="0" r="0" b="0"/>
            <wp:wrapNone/>
            <wp:docPr id="10" name="Bilde 10" descr="Bilderesultat for ntn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lderesultat for ntnu"/>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52600" cy="33326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A6A02" w14:textId="77777777" w:rsidR="00D31533" w:rsidRPr="00090B00" w:rsidRDefault="00D31533" w:rsidP="00D31533">
      <w:pPr>
        <w:pStyle w:val="NoSpacing"/>
        <w:jc w:val="center"/>
        <w:rPr>
          <w:rFonts w:ascii="Times New Roman" w:hAnsi="Times New Roman" w:cs="Times New Roman"/>
          <w:sz w:val="32"/>
          <w:szCs w:val="40"/>
        </w:rPr>
      </w:pPr>
    </w:p>
    <w:p w14:paraId="0E99CE02" w14:textId="77777777" w:rsidR="00A57947" w:rsidRDefault="00A57947" w:rsidP="00313ABA">
      <w:pPr>
        <w:pStyle w:val="NoSpacing"/>
        <w:spacing w:line="360" w:lineRule="auto"/>
        <w:jc w:val="center"/>
        <w:rPr>
          <w:rFonts w:ascii="Times New Roman" w:hAnsi="Times New Roman" w:cs="Times New Roman"/>
          <w:sz w:val="40"/>
          <w:szCs w:val="40"/>
        </w:rPr>
      </w:pPr>
    </w:p>
    <w:p w14:paraId="0DD07B83" w14:textId="23890066" w:rsidR="008761D9" w:rsidRPr="00704ADA" w:rsidRDefault="00817444" w:rsidP="00817444">
      <w:pPr>
        <w:pStyle w:val="NoSpacing"/>
        <w:spacing w:line="360" w:lineRule="auto"/>
        <w:jc w:val="center"/>
        <w:rPr>
          <w:rFonts w:ascii="Times New Roman" w:hAnsi="Times New Roman" w:cs="Times New Roman"/>
          <w:sz w:val="40"/>
          <w:szCs w:val="40"/>
          <w:lang w:val="en-US"/>
        </w:rPr>
      </w:pPr>
      <w:r>
        <w:rPr>
          <w:noProof/>
        </w:rPr>
        <w:drawing>
          <wp:inline distT="0" distB="0" distL="0" distR="0" wp14:anchorId="7894FFE5" wp14:editId="4D38DD4F">
            <wp:extent cx="4347513" cy="1739469"/>
            <wp:effectExtent l="152400" t="457200" r="148590" b="451485"/>
            <wp:docPr id="1417973670"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7973670" name="Picture 1" descr="A chalkboard with writing on it&#10;&#10;AI-generated content may be incorrect."/>
                    <pic:cNvPicPr/>
                  </pic:nvPicPr>
                  <pic:blipFill>
                    <a:blip r:embed="rId9"/>
                    <a:stretch>
                      <a:fillRect/>
                    </a:stretch>
                  </pic:blipFill>
                  <pic:spPr>
                    <a:xfrm rot="20854050">
                      <a:off x="0" y="0"/>
                      <a:ext cx="4362698" cy="1745545"/>
                    </a:xfrm>
                    <a:prstGeom prst="rect">
                      <a:avLst/>
                    </a:prstGeom>
                  </pic:spPr>
                </pic:pic>
              </a:graphicData>
            </a:graphic>
          </wp:inline>
        </w:drawing>
      </w:r>
      <w:r w:rsidR="00877846" w:rsidRPr="00704ADA">
        <w:rPr>
          <w:lang w:val="en-US"/>
        </w:rPr>
        <w:t xml:space="preserve"> </w:t>
      </w:r>
      <w:r w:rsidR="00877846">
        <w:rPr>
          <w:noProof/>
        </w:rPr>
        <w:drawing>
          <wp:inline distT="0" distB="0" distL="0" distR="0" wp14:anchorId="58D90AFC" wp14:editId="1C8133D3">
            <wp:extent cx="2373508" cy="1640408"/>
            <wp:effectExtent l="171450" t="266700" r="160655" b="264795"/>
            <wp:docPr id="463873367" name="Picture 1" descr="A bridge over water with a cr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873367" name="Picture 1" descr="A bridge over water with a crane"/>
                    <pic:cNvPicPr/>
                  </pic:nvPicPr>
                  <pic:blipFill>
                    <a:blip r:embed="rId10"/>
                    <a:stretch>
                      <a:fillRect/>
                    </a:stretch>
                  </pic:blipFill>
                  <pic:spPr>
                    <a:xfrm rot="805838">
                      <a:off x="0" y="0"/>
                      <a:ext cx="2386991" cy="1649726"/>
                    </a:xfrm>
                    <a:prstGeom prst="rect">
                      <a:avLst/>
                    </a:prstGeom>
                  </pic:spPr>
                </pic:pic>
              </a:graphicData>
            </a:graphic>
          </wp:inline>
        </w:drawing>
      </w:r>
      <w:r w:rsidR="00915E43" w:rsidRPr="00392743">
        <w:rPr>
          <w:noProof/>
        </w:rPr>
        <w:drawing>
          <wp:inline distT="0" distB="0" distL="0" distR="0" wp14:anchorId="59E1061F" wp14:editId="5F013FE5">
            <wp:extent cx="2273007" cy="2475781"/>
            <wp:effectExtent l="400050" t="342900" r="356235" b="344170"/>
            <wp:docPr id="1531685828" name="Picture 1" descr="A white board with writing on it&#10;&#10;AI-generated content may be incorrect.">
              <a:extLst xmlns:a="http://schemas.openxmlformats.org/drawingml/2006/main">
                <a:ext uri="{FF2B5EF4-FFF2-40B4-BE49-F238E27FC236}">
                  <a16:creationId xmlns:a16="http://schemas.microsoft.com/office/drawing/2014/main" id="{BCD01869-F274-416E-8424-D1E068F84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685828" name="Picture 1" descr="A white board with writing on it&#10;&#10;AI-generated content may be incorrect.">
                      <a:extLst>
                        <a:ext uri="{FF2B5EF4-FFF2-40B4-BE49-F238E27FC236}">
                          <a16:creationId xmlns:a16="http://schemas.microsoft.com/office/drawing/2014/main" id="{BCD01869-F274-416E-8424-D1E068F84581}"/>
                        </a:ext>
                      </a:extLst>
                    </pic:cNvPr>
                    <pic:cNvPicPr>
                      <a:picLocks noChangeAspect="1"/>
                    </pic:cNvPicPr>
                  </pic:nvPicPr>
                  <pic:blipFill>
                    <a:blip r:embed="rId11"/>
                    <a:stretch>
                      <a:fillRect/>
                    </a:stretch>
                  </pic:blipFill>
                  <pic:spPr>
                    <a:xfrm rot="20272319">
                      <a:off x="0" y="0"/>
                      <a:ext cx="2280789" cy="2484257"/>
                    </a:xfrm>
                    <a:prstGeom prst="rect">
                      <a:avLst/>
                    </a:prstGeom>
                  </pic:spPr>
                </pic:pic>
              </a:graphicData>
            </a:graphic>
          </wp:inline>
        </w:drawing>
      </w:r>
    </w:p>
    <w:p w14:paraId="4C48B600" w14:textId="2FC0CB42" w:rsidR="00D31533" w:rsidRPr="00704ADA" w:rsidRDefault="00D31533" w:rsidP="00D31533">
      <w:pPr>
        <w:pStyle w:val="NoSpacing"/>
        <w:spacing w:line="360" w:lineRule="auto"/>
        <w:rPr>
          <w:rFonts w:ascii="Times New Roman" w:hAnsi="Times New Roman" w:cs="Times New Roman"/>
          <w:szCs w:val="40"/>
          <w:lang w:val="en-US"/>
        </w:rPr>
      </w:pPr>
    </w:p>
    <w:p w14:paraId="1C7B0674" w14:textId="7D7E1808" w:rsidR="00D31533" w:rsidRPr="00A61EEA" w:rsidRDefault="005C0C90" w:rsidP="6AC5EDD0">
      <w:pPr>
        <w:pStyle w:val="NoSpacing"/>
        <w:spacing w:line="276" w:lineRule="auto"/>
        <w:jc w:val="center"/>
        <w:rPr>
          <w:rFonts w:ascii="Times New Roman" w:hAnsi="Times New Roman" w:cs="Times New Roman"/>
          <w:sz w:val="40"/>
          <w:szCs w:val="40"/>
          <w:u w:val="single"/>
          <w:lang w:val="en-US"/>
        </w:rPr>
      </w:pPr>
      <w:r w:rsidRPr="00A61EEA">
        <w:rPr>
          <w:rFonts w:ascii="Times New Roman" w:hAnsi="Times New Roman" w:cs="Times New Roman"/>
          <w:sz w:val="40"/>
          <w:szCs w:val="40"/>
          <w:u w:val="single"/>
          <w:lang w:val="en-US"/>
        </w:rPr>
        <w:t xml:space="preserve">Design </w:t>
      </w:r>
      <w:r w:rsidR="00EA1583" w:rsidRPr="00A61EEA">
        <w:rPr>
          <w:rFonts w:ascii="Times New Roman" w:hAnsi="Times New Roman" w:cs="Times New Roman"/>
          <w:sz w:val="40"/>
          <w:szCs w:val="40"/>
          <w:u w:val="single"/>
          <w:lang w:val="en-US"/>
        </w:rPr>
        <w:t>of</w:t>
      </w:r>
      <w:r w:rsidRPr="00A61EEA">
        <w:rPr>
          <w:rFonts w:ascii="Times New Roman" w:hAnsi="Times New Roman" w:cs="Times New Roman"/>
          <w:sz w:val="40"/>
          <w:szCs w:val="40"/>
          <w:u w:val="single"/>
          <w:lang w:val="en-US"/>
        </w:rPr>
        <w:t xml:space="preserve"> </w:t>
      </w:r>
      <w:r w:rsidR="00EA1583" w:rsidRPr="00A61EEA">
        <w:rPr>
          <w:rFonts w:ascii="Times New Roman" w:hAnsi="Times New Roman" w:cs="Times New Roman"/>
          <w:sz w:val="40"/>
          <w:szCs w:val="40"/>
          <w:u w:val="single"/>
          <w:lang w:val="en-US"/>
        </w:rPr>
        <w:t>Ocean Space Structures</w:t>
      </w:r>
    </w:p>
    <w:p w14:paraId="6FB3E7E4" w14:textId="137AD4C4" w:rsidR="008A73B4" w:rsidRPr="000A38CB" w:rsidRDefault="005C0C90" w:rsidP="008A73B4">
      <w:pPr>
        <w:jc w:val="center"/>
        <w:rPr>
          <w:noProof w:val="0"/>
          <w:lang w:val="en-US"/>
        </w:rPr>
      </w:pPr>
      <w:r w:rsidRPr="000A38CB">
        <w:rPr>
          <w:noProof w:val="0"/>
          <w:lang w:val="en-US"/>
        </w:rPr>
        <w:t>Jomar Tørset, NTNU</w:t>
      </w:r>
    </w:p>
    <w:p w14:paraId="77400BD6" w14:textId="1A604AE3" w:rsidR="00C34E78" w:rsidRPr="00F779D7" w:rsidRDefault="00C34E78" w:rsidP="008A73B4">
      <w:pPr>
        <w:jc w:val="center"/>
        <w:rPr>
          <w:noProof w:val="0"/>
          <w:lang w:val="en-US"/>
        </w:rPr>
      </w:pPr>
      <w:r w:rsidRPr="000A38CB">
        <w:rPr>
          <w:noProof w:val="0"/>
          <w:lang w:val="en-US"/>
        </w:rPr>
        <w:t xml:space="preserve"> </w:t>
      </w:r>
      <w:r w:rsidRPr="00F779D7">
        <w:rPr>
          <w:noProof w:val="0"/>
          <w:lang w:val="en-US"/>
        </w:rPr>
        <w:t>202</w:t>
      </w:r>
      <w:r w:rsidR="007E1F5F" w:rsidRPr="00F779D7">
        <w:rPr>
          <w:noProof w:val="0"/>
          <w:lang w:val="en-US"/>
        </w:rPr>
        <w:t>5</w:t>
      </w:r>
    </w:p>
    <w:p w14:paraId="7554332D" w14:textId="77777777" w:rsidR="00D31533" w:rsidRPr="00F779D7" w:rsidRDefault="00D31533" w:rsidP="00D31533">
      <w:pPr>
        <w:pStyle w:val="NoSpacing"/>
        <w:rPr>
          <w:rFonts w:ascii="Times New Roman" w:hAnsi="Times New Roman" w:cs="Times New Roman"/>
          <w:sz w:val="32"/>
          <w:lang w:val="en-US"/>
        </w:rPr>
      </w:pPr>
    </w:p>
    <w:p w14:paraId="3A3C41CE" w14:textId="77777777" w:rsidR="00D31533" w:rsidRPr="00F779D7" w:rsidRDefault="00D31533" w:rsidP="00D31533">
      <w:pPr>
        <w:pStyle w:val="NoSpacing"/>
        <w:rPr>
          <w:rFonts w:ascii="Times New Roman" w:hAnsi="Times New Roman" w:cs="Times New Roman"/>
          <w:sz w:val="32"/>
          <w:lang w:val="en-US"/>
        </w:rPr>
      </w:pPr>
    </w:p>
    <w:p w14:paraId="34B54A70" w14:textId="77777777" w:rsidR="00D31533" w:rsidRPr="00F779D7" w:rsidRDefault="00D31533" w:rsidP="00D31533">
      <w:pPr>
        <w:pStyle w:val="NoSpacing"/>
        <w:rPr>
          <w:rFonts w:ascii="Times New Roman" w:hAnsi="Times New Roman" w:cs="Times New Roman"/>
          <w:sz w:val="32"/>
          <w:lang w:val="en-US"/>
        </w:rPr>
      </w:pPr>
    </w:p>
    <w:p w14:paraId="53871190" w14:textId="45A7E26C" w:rsidR="00D31533" w:rsidRPr="00F779D7" w:rsidRDefault="00D31533" w:rsidP="00D31533">
      <w:pPr>
        <w:pStyle w:val="NoSpacing"/>
        <w:rPr>
          <w:rFonts w:ascii="Times New Roman" w:hAnsi="Times New Roman" w:cs="Times New Roman"/>
          <w:sz w:val="32"/>
          <w:lang w:val="en-US"/>
        </w:rPr>
      </w:pPr>
    </w:p>
    <w:p w14:paraId="405E3D14" w14:textId="198EEE27" w:rsidR="000A4C3D" w:rsidRDefault="000A4C3D" w:rsidP="00915E43">
      <w:pPr>
        <w:rPr>
          <w:noProof w:val="0"/>
          <w:lang w:val="en-US"/>
        </w:rPr>
      </w:pPr>
      <w:r>
        <w:rPr>
          <w:sz w:val="32"/>
          <w:lang w:val="en-US"/>
        </w:rPr>
        <w:br w:type="page"/>
      </w:r>
    </w:p>
    <w:p w14:paraId="74B5EB22" w14:textId="77BA47B7" w:rsidR="00FB1DA4" w:rsidRPr="00F779D7" w:rsidRDefault="00A63D9B" w:rsidP="00FB1DA4">
      <w:pPr>
        <w:rPr>
          <w:noProof w:val="0"/>
          <w:sz w:val="32"/>
          <w:szCs w:val="32"/>
          <w:lang w:val="en-US"/>
        </w:rPr>
      </w:pPr>
      <w:bookmarkStart w:id="0" w:name="_Toc203808591"/>
      <w:r w:rsidRPr="00F779D7">
        <w:rPr>
          <w:rStyle w:val="Heading2Char"/>
          <w:rFonts w:ascii="Times New Roman" w:hAnsi="Times New Roman" w:cs="Times New Roman"/>
          <w:noProof w:val="0"/>
          <w:sz w:val="32"/>
          <w:szCs w:val="32"/>
          <w:lang w:val="en-US"/>
        </w:rPr>
        <w:lastRenderedPageBreak/>
        <w:t>Preface</w:t>
      </w:r>
      <w:bookmarkEnd w:id="0"/>
    </w:p>
    <w:p w14:paraId="6915DF20" w14:textId="77777777" w:rsidR="00196F53" w:rsidRPr="00196F53" w:rsidRDefault="00196F53" w:rsidP="00196F53">
      <w:pPr>
        <w:rPr>
          <w:noProof w:val="0"/>
          <w:lang w:val="en-US"/>
        </w:rPr>
      </w:pPr>
      <w:r w:rsidRPr="00196F53">
        <w:rPr>
          <w:noProof w:val="0"/>
          <w:lang w:val="en-US"/>
        </w:rPr>
        <w:t>This book is authored by Jomar Tørset, a senior lecturer at NTNU, drawing from extensive experience in the structural analysis and design of offshore oil and gas structures. Jomar graduated in Structural Engineering from NTH in 1991 and obtained a Master of Technology and Management from NTH, NHH, and the National University of Singapore in 2004.</w:t>
      </w:r>
    </w:p>
    <w:p w14:paraId="071DC132" w14:textId="77777777" w:rsidR="00196F53" w:rsidRPr="00196F53" w:rsidRDefault="00196F53" w:rsidP="00196F53">
      <w:pPr>
        <w:rPr>
          <w:noProof w:val="0"/>
          <w:lang w:val="en-US"/>
        </w:rPr>
      </w:pPr>
      <w:r w:rsidRPr="00196F53">
        <w:rPr>
          <w:noProof w:val="0"/>
          <w:lang w:val="en-US"/>
        </w:rPr>
        <w:t xml:space="preserve">With over three decades of experience in engineering, Jomar has worked with notable organizations such as Aker Solutions, the Norwegian Public Roads Administration, Aibel, and GE, and has been involved in fabrication processes at Aker </w:t>
      </w:r>
      <w:proofErr w:type="spellStart"/>
      <w:r w:rsidRPr="00196F53">
        <w:rPr>
          <w:noProof w:val="0"/>
          <w:lang w:val="en-US"/>
        </w:rPr>
        <w:t>Verdal</w:t>
      </w:r>
      <w:proofErr w:type="spellEnd"/>
      <w:r w:rsidRPr="00196F53">
        <w:rPr>
          <w:noProof w:val="0"/>
          <w:lang w:val="en-US"/>
        </w:rPr>
        <w:t>, Vigor Kristiansund, and Aibel Thailand.</w:t>
      </w:r>
    </w:p>
    <w:p w14:paraId="03EEC3EC" w14:textId="08B2EE79" w:rsidR="00714E53" w:rsidRPr="00714E53" w:rsidRDefault="00196F53" w:rsidP="00714E53">
      <w:pPr>
        <w:rPr>
          <w:lang w:val="en-US"/>
        </w:rPr>
      </w:pPr>
      <w:r w:rsidRPr="00196F53">
        <w:rPr>
          <w:noProof w:val="0"/>
          <w:lang w:val="en-US"/>
        </w:rPr>
        <w:t xml:space="preserve">This book serves as a comprehensive guide for designing load-bearing offshore structures in accordance with NORSOK requirements. The author believes that these standards should also be </w:t>
      </w:r>
      <w:r w:rsidR="009C46F7" w:rsidRPr="00196F53">
        <w:rPr>
          <w:noProof w:val="0"/>
          <w:lang w:val="en-US"/>
        </w:rPr>
        <w:t>applied</w:t>
      </w:r>
      <w:r w:rsidRPr="00196F53">
        <w:rPr>
          <w:noProof w:val="0"/>
          <w:lang w:val="en-US"/>
        </w:rPr>
        <w:t xml:space="preserve"> to onshore structures, aiming to inspire engineers in both offshore and onshore design </w:t>
      </w:r>
      <w:r w:rsidR="009902E5">
        <w:rPr>
          <w:noProof w:val="0"/>
          <w:lang w:val="en-US"/>
        </w:rPr>
        <w:br/>
      </w:r>
      <w:r w:rsidRPr="00196F53">
        <w:rPr>
          <w:noProof w:val="0"/>
          <w:lang w:val="en-US"/>
        </w:rPr>
        <w:t>practices.</w:t>
      </w:r>
      <w:r w:rsidR="009902E5">
        <w:rPr>
          <w:noProof w:val="0"/>
          <w:lang w:val="en-US"/>
        </w:rPr>
        <w:br/>
      </w:r>
      <w:r w:rsidR="009902E5">
        <w:rPr>
          <w:noProof w:val="0"/>
          <w:lang w:val="en-US"/>
        </w:rPr>
        <w:br/>
      </w:r>
      <w:r w:rsidR="009C46F7" w:rsidRPr="009C46F7">
        <w:rPr>
          <w:lang w:val="en-US"/>
        </w:rPr>
        <w:t>The goal of this book is to provide practical knowledge essential for becoming a structural engineer, specifically tailored for bachelor students. Unlike master's students, who at NTNU take the course “</w:t>
      </w:r>
      <w:hyperlink r:id="rId12" w:anchor="tab=omEmnet" w:history="1">
        <w:r w:rsidR="009C46F7" w:rsidRPr="009C46F7">
          <w:rPr>
            <w:rStyle w:val="Hyperlink"/>
            <w:lang w:val="en-US"/>
          </w:rPr>
          <w:t>TVM4116 Hydro meccanics</w:t>
        </w:r>
      </w:hyperlink>
      <w:r w:rsidR="009C46F7" w:rsidRPr="009C46F7">
        <w:rPr>
          <w:lang w:val="en-US"/>
        </w:rPr>
        <w:t>,” this book focuses on the foundational concepts and skills that bachelor students need to succeed in their studies and future careers. The content will emphasize practical applications and relevant topics that are directly applicable to the field of structural engineering, ensuring that students are well-prepared for real-world challenges.</w:t>
      </w:r>
      <w:r w:rsidR="009C46F7">
        <w:rPr>
          <w:lang w:val="en-US"/>
        </w:rPr>
        <w:t xml:space="preserve"> </w:t>
      </w:r>
      <w:r w:rsidR="009C46F7" w:rsidRPr="009C46F7">
        <w:rPr>
          <w:lang w:val="en-US"/>
        </w:rPr>
        <w:t>What has been included is the essential knowledge needed to perform calculations on marine structures. This content focuses on the key principles and practices that are crucial for understanding and analyzing structures in marine environments.</w:t>
      </w:r>
    </w:p>
    <w:p w14:paraId="1B89443A" w14:textId="14EF2CB3" w:rsidR="00196F53" w:rsidRPr="00196F53" w:rsidRDefault="00714E53" w:rsidP="00196F53">
      <w:pPr>
        <w:rPr>
          <w:lang w:val="en-US"/>
        </w:rPr>
      </w:pPr>
      <w:r w:rsidRPr="00714E53">
        <w:rPr>
          <w:lang w:val="en-US"/>
        </w:rPr>
        <w:t>The Bachelor's Degree emphasizes practical skills and teamwork for real-world problem-solving. The Master's Degree focuses on advanced theory with some practical application, encouraging collaboration. The PhD centers on theoretical research, requiring interdisciplinary cooperation for innovation. Each level has unique strengths, and cooperation is key to solving complex engineering challenges. This book provides a solid foundation for making practical choices across all levels, including technical vocational schools.</w:t>
      </w:r>
    </w:p>
    <w:p w14:paraId="7C0B2D39" w14:textId="77777777" w:rsidR="00196F53" w:rsidRPr="00196F53" w:rsidRDefault="00196F53" w:rsidP="00196F53">
      <w:pPr>
        <w:rPr>
          <w:noProof w:val="0"/>
          <w:lang w:val="en-US"/>
        </w:rPr>
      </w:pPr>
      <w:r w:rsidRPr="00196F53">
        <w:rPr>
          <w:noProof w:val="0"/>
          <w:lang w:val="en-US"/>
        </w:rPr>
        <w:t>Jomar Tørset</w:t>
      </w:r>
      <w:r w:rsidRPr="00196F53">
        <w:rPr>
          <w:noProof w:val="0"/>
          <w:lang w:val="en-US"/>
        </w:rPr>
        <w:br/>
        <w:t>NTNU</w:t>
      </w:r>
      <w:r w:rsidRPr="00196F53">
        <w:rPr>
          <w:noProof w:val="0"/>
          <w:lang w:val="en-US"/>
        </w:rPr>
        <w:br/>
        <w:t>2025</w:t>
      </w:r>
    </w:p>
    <w:p w14:paraId="21407E61" w14:textId="77777777" w:rsidR="00DA4A09" w:rsidRPr="00CD2F8D" w:rsidRDefault="00DA4A09">
      <w:pPr>
        <w:rPr>
          <w:noProof w:val="0"/>
          <w:lang w:val="en-US"/>
        </w:rPr>
      </w:pPr>
      <w:r w:rsidRPr="00CD2F8D">
        <w:rPr>
          <w:noProof w:val="0"/>
          <w:lang w:val="en-US"/>
        </w:rPr>
        <w:br w:type="page"/>
      </w:r>
    </w:p>
    <w:p w14:paraId="26A19830" w14:textId="7AC98D59" w:rsidR="00FA685D" w:rsidRPr="00CD2F8D" w:rsidRDefault="00F9037D" w:rsidP="005C0C90">
      <w:pPr>
        <w:rPr>
          <w:noProof w:val="0"/>
          <w:lang w:val="en-US"/>
        </w:rPr>
      </w:pPr>
      <w:r w:rsidRPr="00CD2F8D">
        <w:rPr>
          <w:noProof w:val="0"/>
          <w:lang w:val="en-US"/>
        </w:rPr>
        <w:lastRenderedPageBreak/>
        <w:br w:type="page"/>
      </w:r>
    </w:p>
    <w:p w14:paraId="6BE92237" w14:textId="3C824DAE" w:rsidR="707F7AF4" w:rsidRPr="00CD2F8D" w:rsidRDefault="00A63D9B" w:rsidP="00835A76">
      <w:pPr>
        <w:pStyle w:val="Heading1"/>
        <w:rPr>
          <w:rFonts w:ascii="Times New Roman" w:hAnsi="Times New Roman" w:cs="Times New Roman"/>
          <w:noProof w:val="0"/>
          <w:lang w:val="en-US"/>
        </w:rPr>
      </w:pPr>
      <w:bookmarkStart w:id="1" w:name="_Toc203808592"/>
      <w:r w:rsidRPr="00CD2F8D">
        <w:rPr>
          <w:rStyle w:val="Heading1Char"/>
          <w:rFonts w:ascii="Times New Roman" w:hAnsi="Times New Roman" w:cs="Times New Roman"/>
          <w:noProof w:val="0"/>
          <w:lang w:val="en-US"/>
        </w:rPr>
        <w:lastRenderedPageBreak/>
        <w:t>Index</w:t>
      </w:r>
      <w:bookmarkEnd w:id="1"/>
      <w:r w:rsidR="6AC5EDD0" w:rsidRPr="00CD2F8D">
        <w:rPr>
          <w:rFonts w:ascii="Times New Roman" w:hAnsi="Times New Roman" w:cs="Times New Roman"/>
          <w:noProof w:val="0"/>
          <w:lang w:val="en-US"/>
        </w:rPr>
        <w:t xml:space="preserve"> </w:t>
      </w:r>
    </w:p>
    <w:sdt>
      <w:sdtPr>
        <w:rPr>
          <w:rFonts w:ascii="Times New Roman" w:eastAsiaTheme="minorHAnsi" w:hAnsi="Times New Roman" w:cs="Times New Roman"/>
          <w:noProof w:val="0"/>
          <w:color w:val="auto"/>
          <w:sz w:val="24"/>
          <w:szCs w:val="24"/>
        </w:rPr>
        <w:id w:val="886149187"/>
        <w:docPartObj>
          <w:docPartGallery w:val="Table of Contents"/>
          <w:docPartUnique/>
        </w:docPartObj>
      </w:sdtPr>
      <w:sdtEndPr>
        <w:rPr>
          <w:rFonts w:eastAsia="Times New Roman"/>
          <w:b/>
          <w:bCs/>
          <w:noProof/>
        </w:rPr>
      </w:sdtEndPr>
      <w:sdtContent>
        <w:p w14:paraId="3F5AA85E" w14:textId="01B3B0FA" w:rsidR="00EB2C85" w:rsidRPr="00B23EB1" w:rsidRDefault="00EB2C85" w:rsidP="003B2044">
          <w:pPr>
            <w:pStyle w:val="TOCHeading"/>
            <w:rPr>
              <w:rFonts w:ascii="Times New Roman" w:hAnsi="Times New Roman" w:cs="Times New Roman"/>
              <w:noProof w:val="0"/>
              <w:sz w:val="28"/>
              <w:szCs w:val="28"/>
            </w:rPr>
          </w:pPr>
        </w:p>
        <w:p w14:paraId="35600DC3" w14:textId="09DD30C9" w:rsidR="006275AD" w:rsidRDefault="00EB2C85">
          <w:pPr>
            <w:pStyle w:val="TOC2"/>
            <w:rPr>
              <w:rFonts w:asciiTheme="minorHAnsi" w:eastAsiaTheme="minorEastAsia" w:hAnsiTheme="minorHAnsi" w:cstheme="minorBidi"/>
              <w:kern w:val="2"/>
              <w14:ligatures w14:val="standardContextual"/>
            </w:rPr>
          </w:pPr>
          <w:r w:rsidRPr="00281FFB">
            <w:rPr>
              <w:noProof w:val="0"/>
              <w:sz w:val="28"/>
              <w:szCs w:val="28"/>
            </w:rPr>
            <w:fldChar w:fldCharType="begin"/>
          </w:r>
          <w:r w:rsidRPr="00281FFB">
            <w:rPr>
              <w:noProof w:val="0"/>
              <w:sz w:val="28"/>
              <w:szCs w:val="28"/>
            </w:rPr>
            <w:instrText xml:space="preserve"> TOC \o "1-3" \h \z \u </w:instrText>
          </w:r>
          <w:r w:rsidRPr="00281FFB">
            <w:rPr>
              <w:noProof w:val="0"/>
              <w:sz w:val="28"/>
              <w:szCs w:val="28"/>
            </w:rPr>
            <w:fldChar w:fldCharType="separate"/>
          </w:r>
          <w:hyperlink w:anchor="_Toc203808591" w:history="1">
            <w:r w:rsidR="006275AD" w:rsidRPr="00FE7568">
              <w:rPr>
                <w:rStyle w:val="Hyperlink"/>
                <w:rFonts w:eastAsiaTheme="majorEastAsia"/>
                <w:lang w:val="en-US"/>
              </w:rPr>
              <w:t>Preface</w:t>
            </w:r>
            <w:r w:rsidR="006275AD">
              <w:rPr>
                <w:webHidden/>
              </w:rPr>
              <w:tab/>
            </w:r>
            <w:r w:rsidR="006275AD">
              <w:rPr>
                <w:webHidden/>
              </w:rPr>
              <w:fldChar w:fldCharType="begin"/>
            </w:r>
            <w:r w:rsidR="006275AD">
              <w:rPr>
                <w:webHidden/>
              </w:rPr>
              <w:instrText xml:space="preserve"> PAGEREF _Toc203808591 \h </w:instrText>
            </w:r>
            <w:r w:rsidR="006275AD">
              <w:rPr>
                <w:webHidden/>
              </w:rPr>
            </w:r>
            <w:r w:rsidR="006275AD">
              <w:rPr>
                <w:webHidden/>
              </w:rPr>
              <w:fldChar w:fldCharType="separate"/>
            </w:r>
            <w:r w:rsidR="006275AD">
              <w:rPr>
                <w:webHidden/>
              </w:rPr>
              <w:t>2</w:t>
            </w:r>
            <w:r w:rsidR="006275AD">
              <w:rPr>
                <w:webHidden/>
              </w:rPr>
              <w:fldChar w:fldCharType="end"/>
            </w:r>
          </w:hyperlink>
        </w:p>
        <w:p w14:paraId="40FCCB01" w14:textId="3160B162" w:rsidR="006275AD" w:rsidRDefault="006275AD">
          <w:pPr>
            <w:pStyle w:val="TOC1"/>
            <w:tabs>
              <w:tab w:val="right" w:leader="dot" w:pos="9350"/>
            </w:tabs>
            <w:rPr>
              <w:rFonts w:asciiTheme="minorHAnsi" w:eastAsiaTheme="minorEastAsia" w:hAnsiTheme="minorHAnsi" w:cstheme="minorBidi"/>
              <w:kern w:val="2"/>
              <w14:ligatures w14:val="standardContextual"/>
            </w:rPr>
          </w:pPr>
          <w:hyperlink w:anchor="_Toc203808592" w:history="1">
            <w:r w:rsidRPr="00FE7568">
              <w:rPr>
                <w:rStyle w:val="Hyperlink"/>
                <w:rFonts w:eastAsiaTheme="majorEastAsia"/>
                <w:lang w:val="en-US"/>
              </w:rPr>
              <w:t>Index</w:t>
            </w:r>
            <w:r>
              <w:rPr>
                <w:webHidden/>
              </w:rPr>
              <w:tab/>
            </w:r>
            <w:r>
              <w:rPr>
                <w:webHidden/>
              </w:rPr>
              <w:fldChar w:fldCharType="begin"/>
            </w:r>
            <w:r>
              <w:rPr>
                <w:webHidden/>
              </w:rPr>
              <w:instrText xml:space="preserve"> PAGEREF _Toc203808592 \h </w:instrText>
            </w:r>
            <w:r>
              <w:rPr>
                <w:webHidden/>
              </w:rPr>
            </w:r>
            <w:r>
              <w:rPr>
                <w:webHidden/>
              </w:rPr>
              <w:fldChar w:fldCharType="separate"/>
            </w:r>
            <w:r>
              <w:rPr>
                <w:webHidden/>
              </w:rPr>
              <w:t>4</w:t>
            </w:r>
            <w:r>
              <w:rPr>
                <w:webHidden/>
              </w:rPr>
              <w:fldChar w:fldCharType="end"/>
            </w:r>
          </w:hyperlink>
        </w:p>
        <w:p w14:paraId="3D04C50C" w14:textId="3EF8B6A6"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3" w:history="1">
            <w:r w:rsidRPr="00FE7568">
              <w:rPr>
                <w:rStyle w:val="Hyperlink"/>
              </w:rPr>
              <w:t>1.</w:t>
            </w:r>
            <w:r>
              <w:rPr>
                <w:rFonts w:asciiTheme="minorHAnsi" w:eastAsiaTheme="minorEastAsia" w:hAnsiTheme="minorHAnsi" w:cstheme="minorBidi"/>
                <w:kern w:val="2"/>
                <w14:ligatures w14:val="standardContextual"/>
              </w:rPr>
              <w:tab/>
            </w:r>
            <w:r w:rsidRPr="00FE7568">
              <w:rPr>
                <w:rStyle w:val="Hyperlink"/>
              </w:rPr>
              <w:t>Summary</w:t>
            </w:r>
            <w:r>
              <w:rPr>
                <w:webHidden/>
              </w:rPr>
              <w:tab/>
            </w:r>
            <w:r>
              <w:rPr>
                <w:webHidden/>
              </w:rPr>
              <w:fldChar w:fldCharType="begin"/>
            </w:r>
            <w:r>
              <w:rPr>
                <w:webHidden/>
              </w:rPr>
              <w:instrText xml:space="preserve"> PAGEREF _Toc203808593 \h </w:instrText>
            </w:r>
            <w:r>
              <w:rPr>
                <w:webHidden/>
              </w:rPr>
            </w:r>
            <w:r>
              <w:rPr>
                <w:webHidden/>
              </w:rPr>
              <w:fldChar w:fldCharType="separate"/>
            </w:r>
            <w:r>
              <w:rPr>
                <w:webHidden/>
              </w:rPr>
              <w:t>6</w:t>
            </w:r>
            <w:r>
              <w:rPr>
                <w:webHidden/>
              </w:rPr>
              <w:fldChar w:fldCharType="end"/>
            </w:r>
          </w:hyperlink>
        </w:p>
        <w:p w14:paraId="7B083579" w14:textId="6A3BBE4B"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4" w:history="1">
            <w:r w:rsidRPr="00FE7568">
              <w:rPr>
                <w:rStyle w:val="Hyperlink"/>
                <w:lang w:val="en-US"/>
              </w:rPr>
              <w:t xml:space="preserve">2. </w:t>
            </w:r>
            <w:r>
              <w:rPr>
                <w:rFonts w:asciiTheme="minorHAnsi" w:eastAsiaTheme="minorEastAsia" w:hAnsiTheme="minorHAnsi" w:cstheme="minorBidi"/>
                <w:kern w:val="2"/>
                <w14:ligatures w14:val="standardContextual"/>
              </w:rPr>
              <w:tab/>
            </w:r>
            <w:r w:rsidRPr="00FE7568">
              <w:rPr>
                <w:rStyle w:val="Hyperlink"/>
                <w:lang w:val="en-US"/>
              </w:rPr>
              <w:t>Introduction to design of Ocean Space Structures</w:t>
            </w:r>
            <w:r>
              <w:rPr>
                <w:webHidden/>
              </w:rPr>
              <w:tab/>
            </w:r>
            <w:r>
              <w:rPr>
                <w:webHidden/>
              </w:rPr>
              <w:fldChar w:fldCharType="begin"/>
            </w:r>
            <w:r>
              <w:rPr>
                <w:webHidden/>
              </w:rPr>
              <w:instrText xml:space="preserve"> PAGEREF _Toc203808594 \h </w:instrText>
            </w:r>
            <w:r>
              <w:rPr>
                <w:webHidden/>
              </w:rPr>
            </w:r>
            <w:r>
              <w:rPr>
                <w:webHidden/>
              </w:rPr>
              <w:fldChar w:fldCharType="separate"/>
            </w:r>
            <w:r>
              <w:rPr>
                <w:webHidden/>
              </w:rPr>
              <w:t>11</w:t>
            </w:r>
            <w:r>
              <w:rPr>
                <w:webHidden/>
              </w:rPr>
              <w:fldChar w:fldCharType="end"/>
            </w:r>
          </w:hyperlink>
        </w:p>
        <w:p w14:paraId="04F8542D" w14:textId="4FF21DED"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5" w:history="1">
            <w:r w:rsidRPr="00FE7568">
              <w:rPr>
                <w:rStyle w:val="Hyperlink"/>
                <w:lang w:val="en-US"/>
              </w:rPr>
              <w:t xml:space="preserve">3. </w:t>
            </w:r>
            <w:r>
              <w:rPr>
                <w:rFonts w:asciiTheme="minorHAnsi" w:eastAsiaTheme="minorEastAsia" w:hAnsiTheme="minorHAnsi" w:cstheme="minorBidi"/>
                <w:kern w:val="2"/>
                <w14:ligatures w14:val="standardContextual"/>
              </w:rPr>
              <w:tab/>
            </w:r>
            <w:r w:rsidRPr="00FE7568">
              <w:rPr>
                <w:rStyle w:val="Hyperlink"/>
                <w:lang w:val="en-US"/>
              </w:rPr>
              <w:t>Examples of collaps of load bearing structures</w:t>
            </w:r>
            <w:r>
              <w:rPr>
                <w:webHidden/>
              </w:rPr>
              <w:tab/>
            </w:r>
            <w:r>
              <w:rPr>
                <w:webHidden/>
              </w:rPr>
              <w:fldChar w:fldCharType="begin"/>
            </w:r>
            <w:r>
              <w:rPr>
                <w:webHidden/>
              </w:rPr>
              <w:instrText xml:space="preserve"> PAGEREF _Toc203808595 \h </w:instrText>
            </w:r>
            <w:r>
              <w:rPr>
                <w:webHidden/>
              </w:rPr>
            </w:r>
            <w:r>
              <w:rPr>
                <w:webHidden/>
              </w:rPr>
              <w:fldChar w:fldCharType="separate"/>
            </w:r>
            <w:r>
              <w:rPr>
                <w:webHidden/>
              </w:rPr>
              <w:t>16</w:t>
            </w:r>
            <w:r>
              <w:rPr>
                <w:webHidden/>
              </w:rPr>
              <w:fldChar w:fldCharType="end"/>
            </w:r>
          </w:hyperlink>
        </w:p>
        <w:p w14:paraId="45C20782" w14:textId="51EFAC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6" w:history="1">
            <w:r w:rsidRPr="00FE7568">
              <w:rPr>
                <w:rStyle w:val="Hyperlink"/>
                <w:lang w:val="en-US"/>
              </w:rPr>
              <w:t xml:space="preserve">4. </w:t>
            </w:r>
            <w:r>
              <w:rPr>
                <w:rFonts w:asciiTheme="minorHAnsi" w:eastAsiaTheme="minorEastAsia" w:hAnsiTheme="minorHAnsi" w:cstheme="minorBidi"/>
                <w:kern w:val="2"/>
                <w14:ligatures w14:val="standardContextual"/>
              </w:rPr>
              <w:tab/>
            </w:r>
            <w:r w:rsidRPr="00FE7568">
              <w:rPr>
                <w:rStyle w:val="Hyperlink"/>
                <w:lang w:val="en-US"/>
              </w:rPr>
              <w:t>Integrity of Load bearing Structures</w:t>
            </w:r>
            <w:r>
              <w:rPr>
                <w:webHidden/>
              </w:rPr>
              <w:tab/>
            </w:r>
            <w:r>
              <w:rPr>
                <w:webHidden/>
              </w:rPr>
              <w:fldChar w:fldCharType="begin"/>
            </w:r>
            <w:r>
              <w:rPr>
                <w:webHidden/>
              </w:rPr>
              <w:instrText xml:space="preserve"> PAGEREF _Toc203808596 \h </w:instrText>
            </w:r>
            <w:r>
              <w:rPr>
                <w:webHidden/>
              </w:rPr>
            </w:r>
            <w:r>
              <w:rPr>
                <w:webHidden/>
              </w:rPr>
              <w:fldChar w:fldCharType="separate"/>
            </w:r>
            <w:r>
              <w:rPr>
                <w:webHidden/>
              </w:rPr>
              <w:t>20</w:t>
            </w:r>
            <w:r>
              <w:rPr>
                <w:webHidden/>
              </w:rPr>
              <w:fldChar w:fldCharType="end"/>
            </w:r>
          </w:hyperlink>
        </w:p>
        <w:p w14:paraId="3FA6D2CE" w14:textId="209B5D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7" w:history="1">
            <w:r w:rsidRPr="00FE7568">
              <w:rPr>
                <w:rStyle w:val="Hyperlink"/>
                <w:lang w:val="en-US"/>
              </w:rPr>
              <w:t xml:space="preserve">5. </w:t>
            </w:r>
            <w:r>
              <w:rPr>
                <w:rFonts w:asciiTheme="minorHAnsi" w:eastAsiaTheme="minorEastAsia" w:hAnsiTheme="minorHAnsi" w:cstheme="minorBidi"/>
                <w:kern w:val="2"/>
                <w14:ligatures w14:val="standardContextual"/>
              </w:rPr>
              <w:tab/>
            </w:r>
            <w:r w:rsidRPr="00FE7568">
              <w:rPr>
                <w:rStyle w:val="Hyperlink"/>
                <w:lang w:val="en-US"/>
              </w:rPr>
              <w:t>Contigency, allowance and COG margins</w:t>
            </w:r>
            <w:r>
              <w:rPr>
                <w:webHidden/>
              </w:rPr>
              <w:tab/>
            </w:r>
            <w:r>
              <w:rPr>
                <w:webHidden/>
              </w:rPr>
              <w:fldChar w:fldCharType="begin"/>
            </w:r>
            <w:r>
              <w:rPr>
                <w:webHidden/>
              </w:rPr>
              <w:instrText xml:space="preserve"> PAGEREF _Toc203808597 \h </w:instrText>
            </w:r>
            <w:r>
              <w:rPr>
                <w:webHidden/>
              </w:rPr>
            </w:r>
            <w:r>
              <w:rPr>
                <w:webHidden/>
              </w:rPr>
              <w:fldChar w:fldCharType="separate"/>
            </w:r>
            <w:r>
              <w:rPr>
                <w:webHidden/>
              </w:rPr>
              <w:t>24</w:t>
            </w:r>
            <w:r>
              <w:rPr>
                <w:webHidden/>
              </w:rPr>
              <w:fldChar w:fldCharType="end"/>
            </w:r>
          </w:hyperlink>
        </w:p>
        <w:p w14:paraId="7DF1F4BC" w14:textId="353900D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8" w:history="1">
            <w:r w:rsidRPr="00FE7568">
              <w:rPr>
                <w:rStyle w:val="Hyperlink"/>
                <w:lang w:val="en-US"/>
              </w:rPr>
              <w:t xml:space="preserve">6. </w:t>
            </w:r>
            <w:r>
              <w:rPr>
                <w:rFonts w:asciiTheme="minorHAnsi" w:eastAsiaTheme="minorEastAsia" w:hAnsiTheme="minorHAnsi" w:cstheme="minorBidi"/>
                <w:kern w:val="2"/>
                <w14:ligatures w14:val="standardContextual"/>
              </w:rPr>
              <w:tab/>
            </w:r>
            <w:r w:rsidRPr="00FE7568">
              <w:rPr>
                <w:rStyle w:val="Hyperlink"/>
                <w:lang w:val="en-US"/>
              </w:rPr>
              <w:t>Weight and COG estimates</w:t>
            </w:r>
            <w:r>
              <w:rPr>
                <w:webHidden/>
              </w:rPr>
              <w:tab/>
            </w:r>
            <w:r>
              <w:rPr>
                <w:webHidden/>
              </w:rPr>
              <w:fldChar w:fldCharType="begin"/>
            </w:r>
            <w:r>
              <w:rPr>
                <w:webHidden/>
              </w:rPr>
              <w:instrText xml:space="preserve"> PAGEREF _Toc203808598 \h </w:instrText>
            </w:r>
            <w:r>
              <w:rPr>
                <w:webHidden/>
              </w:rPr>
            </w:r>
            <w:r>
              <w:rPr>
                <w:webHidden/>
              </w:rPr>
              <w:fldChar w:fldCharType="separate"/>
            </w:r>
            <w:r>
              <w:rPr>
                <w:webHidden/>
              </w:rPr>
              <w:t>26</w:t>
            </w:r>
            <w:r>
              <w:rPr>
                <w:webHidden/>
              </w:rPr>
              <w:fldChar w:fldCharType="end"/>
            </w:r>
          </w:hyperlink>
        </w:p>
        <w:p w14:paraId="4646D093" w14:textId="25A48261"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599" w:history="1">
            <w:r w:rsidRPr="00FE7568">
              <w:rPr>
                <w:rStyle w:val="Hyperlink"/>
                <w:lang w:val="en-US"/>
              </w:rPr>
              <w:t xml:space="preserve">7. </w:t>
            </w:r>
            <w:r>
              <w:rPr>
                <w:rFonts w:asciiTheme="minorHAnsi" w:eastAsiaTheme="minorEastAsia" w:hAnsiTheme="minorHAnsi" w:cstheme="minorBidi"/>
                <w:kern w:val="2"/>
                <w14:ligatures w14:val="standardContextual"/>
              </w:rPr>
              <w:tab/>
            </w:r>
            <w:r w:rsidRPr="00FE7568">
              <w:rPr>
                <w:rStyle w:val="Hyperlink"/>
                <w:lang w:val="en-US"/>
              </w:rPr>
              <w:t>Calculation of Moment of inertia</w:t>
            </w:r>
            <w:r>
              <w:rPr>
                <w:webHidden/>
              </w:rPr>
              <w:tab/>
            </w:r>
            <w:r>
              <w:rPr>
                <w:webHidden/>
              </w:rPr>
              <w:fldChar w:fldCharType="begin"/>
            </w:r>
            <w:r>
              <w:rPr>
                <w:webHidden/>
              </w:rPr>
              <w:instrText xml:space="preserve"> PAGEREF _Toc203808599 \h </w:instrText>
            </w:r>
            <w:r>
              <w:rPr>
                <w:webHidden/>
              </w:rPr>
            </w:r>
            <w:r>
              <w:rPr>
                <w:webHidden/>
              </w:rPr>
              <w:fldChar w:fldCharType="separate"/>
            </w:r>
            <w:r>
              <w:rPr>
                <w:webHidden/>
              </w:rPr>
              <w:t>27</w:t>
            </w:r>
            <w:r>
              <w:rPr>
                <w:webHidden/>
              </w:rPr>
              <w:fldChar w:fldCharType="end"/>
            </w:r>
          </w:hyperlink>
        </w:p>
        <w:p w14:paraId="25BC700B" w14:textId="7F2A5B5F"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0" w:history="1">
            <w:r w:rsidRPr="00FE7568">
              <w:rPr>
                <w:rStyle w:val="Hyperlink"/>
                <w:lang w:val="en-US"/>
              </w:rPr>
              <w:t xml:space="preserve">8. </w:t>
            </w:r>
            <w:r>
              <w:rPr>
                <w:rFonts w:asciiTheme="minorHAnsi" w:eastAsiaTheme="minorEastAsia" w:hAnsiTheme="minorHAnsi" w:cstheme="minorBidi"/>
                <w:kern w:val="2"/>
                <w14:ligatures w14:val="standardContextual"/>
              </w:rPr>
              <w:tab/>
            </w:r>
            <w:r w:rsidRPr="00FE7568">
              <w:rPr>
                <w:rStyle w:val="Hyperlink"/>
                <w:lang w:val="en-US"/>
              </w:rPr>
              <w:t>Still water condition</w:t>
            </w:r>
            <w:r>
              <w:rPr>
                <w:webHidden/>
              </w:rPr>
              <w:tab/>
            </w:r>
            <w:r>
              <w:rPr>
                <w:webHidden/>
              </w:rPr>
              <w:fldChar w:fldCharType="begin"/>
            </w:r>
            <w:r>
              <w:rPr>
                <w:webHidden/>
              </w:rPr>
              <w:instrText xml:space="preserve"> PAGEREF _Toc203808600 \h </w:instrText>
            </w:r>
            <w:r>
              <w:rPr>
                <w:webHidden/>
              </w:rPr>
            </w:r>
            <w:r>
              <w:rPr>
                <w:webHidden/>
              </w:rPr>
              <w:fldChar w:fldCharType="separate"/>
            </w:r>
            <w:r>
              <w:rPr>
                <w:webHidden/>
              </w:rPr>
              <w:t>29</w:t>
            </w:r>
            <w:r>
              <w:rPr>
                <w:webHidden/>
              </w:rPr>
              <w:fldChar w:fldCharType="end"/>
            </w:r>
          </w:hyperlink>
        </w:p>
        <w:p w14:paraId="49232B44" w14:textId="035F667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1" w:history="1">
            <w:r w:rsidRPr="00FE7568">
              <w:rPr>
                <w:rStyle w:val="Hyperlink"/>
                <w:lang w:val="en-US"/>
              </w:rPr>
              <w:t xml:space="preserve">9. </w:t>
            </w:r>
            <w:r>
              <w:rPr>
                <w:rFonts w:asciiTheme="minorHAnsi" w:eastAsiaTheme="minorEastAsia" w:hAnsiTheme="minorHAnsi" w:cstheme="minorBidi"/>
                <w:kern w:val="2"/>
                <w14:ligatures w14:val="standardContextual"/>
              </w:rPr>
              <w:tab/>
            </w:r>
            <w:r w:rsidRPr="00FE7568">
              <w:rPr>
                <w:rStyle w:val="Hyperlink"/>
                <w:lang w:val="en-US"/>
              </w:rPr>
              <w:t>Stability (part of still water condition)</w:t>
            </w:r>
            <w:r>
              <w:rPr>
                <w:webHidden/>
              </w:rPr>
              <w:tab/>
            </w:r>
            <w:r>
              <w:rPr>
                <w:webHidden/>
              </w:rPr>
              <w:fldChar w:fldCharType="begin"/>
            </w:r>
            <w:r>
              <w:rPr>
                <w:webHidden/>
              </w:rPr>
              <w:instrText xml:space="preserve"> PAGEREF _Toc203808601 \h </w:instrText>
            </w:r>
            <w:r>
              <w:rPr>
                <w:webHidden/>
              </w:rPr>
            </w:r>
            <w:r>
              <w:rPr>
                <w:webHidden/>
              </w:rPr>
              <w:fldChar w:fldCharType="separate"/>
            </w:r>
            <w:r>
              <w:rPr>
                <w:webHidden/>
              </w:rPr>
              <w:t>31</w:t>
            </w:r>
            <w:r>
              <w:rPr>
                <w:webHidden/>
              </w:rPr>
              <w:fldChar w:fldCharType="end"/>
            </w:r>
          </w:hyperlink>
        </w:p>
        <w:p w14:paraId="653F9E4D" w14:textId="32E83BC1"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2" w:history="1">
            <w:r w:rsidRPr="00FE7568">
              <w:rPr>
                <w:rStyle w:val="Hyperlink"/>
                <w:lang w:val="en-US"/>
              </w:rPr>
              <w:t xml:space="preserve">9. </w:t>
            </w:r>
            <w:r>
              <w:rPr>
                <w:rFonts w:asciiTheme="minorHAnsi" w:eastAsiaTheme="minorEastAsia" w:hAnsiTheme="minorHAnsi" w:cstheme="minorBidi"/>
                <w:kern w:val="2"/>
                <w14:ligatures w14:val="standardContextual"/>
              </w:rPr>
              <w:tab/>
            </w:r>
            <w:r w:rsidRPr="00FE7568">
              <w:rPr>
                <w:rStyle w:val="Hyperlink"/>
                <w:lang w:val="en-US"/>
              </w:rPr>
              <w:t>Calculation of hydrostatic pressure</w:t>
            </w:r>
            <w:r>
              <w:rPr>
                <w:webHidden/>
              </w:rPr>
              <w:tab/>
            </w:r>
            <w:r>
              <w:rPr>
                <w:webHidden/>
              </w:rPr>
              <w:fldChar w:fldCharType="begin"/>
            </w:r>
            <w:r>
              <w:rPr>
                <w:webHidden/>
              </w:rPr>
              <w:instrText xml:space="preserve"> PAGEREF _Toc203808602 \h </w:instrText>
            </w:r>
            <w:r>
              <w:rPr>
                <w:webHidden/>
              </w:rPr>
            </w:r>
            <w:r>
              <w:rPr>
                <w:webHidden/>
              </w:rPr>
              <w:fldChar w:fldCharType="separate"/>
            </w:r>
            <w:r>
              <w:rPr>
                <w:webHidden/>
              </w:rPr>
              <w:t>33</w:t>
            </w:r>
            <w:r>
              <w:rPr>
                <w:webHidden/>
              </w:rPr>
              <w:fldChar w:fldCharType="end"/>
            </w:r>
          </w:hyperlink>
        </w:p>
        <w:p w14:paraId="54A8DE91" w14:textId="1A90283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3" w:history="1">
            <w:r w:rsidRPr="00FE7568">
              <w:rPr>
                <w:rStyle w:val="Hyperlink"/>
                <w:rFonts w:eastAsiaTheme="majorEastAsia"/>
                <w:lang w:val="en-US"/>
              </w:rPr>
              <w:t xml:space="preserve">11.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Morison Equation</w:t>
            </w:r>
            <w:r>
              <w:rPr>
                <w:webHidden/>
              </w:rPr>
              <w:tab/>
            </w:r>
            <w:r>
              <w:rPr>
                <w:webHidden/>
              </w:rPr>
              <w:fldChar w:fldCharType="begin"/>
            </w:r>
            <w:r>
              <w:rPr>
                <w:webHidden/>
              </w:rPr>
              <w:instrText xml:space="preserve"> PAGEREF _Toc203808603 \h </w:instrText>
            </w:r>
            <w:r>
              <w:rPr>
                <w:webHidden/>
              </w:rPr>
            </w:r>
            <w:r>
              <w:rPr>
                <w:webHidden/>
              </w:rPr>
              <w:fldChar w:fldCharType="separate"/>
            </w:r>
            <w:r>
              <w:rPr>
                <w:webHidden/>
              </w:rPr>
              <w:t>37</w:t>
            </w:r>
            <w:r>
              <w:rPr>
                <w:webHidden/>
              </w:rPr>
              <w:fldChar w:fldCharType="end"/>
            </w:r>
          </w:hyperlink>
        </w:p>
        <w:p w14:paraId="6D6F3E69" w14:textId="17FBCF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4" w:history="1">
            <w:r w:rsidRPr="00FE7568">
              <w:rPr>
                <w:rStyle w:val="Hyperlink"/>
                <w:rFonts w:eastAsiaTheme="majorEastAsia"/>
                <w:lang w:val="en-US"/>
              </w:rPr>
              <w:t xml:space="preserve">6.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Morison Equation and</w:t>
            </w:r>
            <w:r>
              <w:rPr>
                <w:webHidden/>
              </w:rPr>
              <w:tab/>
            </w:r>
            <w:r>
              <w:rPr>
                <w:webHidden/>
              </w:rPr>
              <w:fldChar w:fldCharType="begin"/>
            </w:r>
            <w:r>
              <w:rPr>
                <w:webHidden/>
              </w:rPr>
              <w:instrText xml:space="preserve"> PAGEREF _Toc203808604 \h </w:instrText>
            </w:r>
            <w:r>
              <w:rPr>
                <w:webHidden/>
              </w:rPr>
            </w:r>
            <w:r>
              <w:rPr>
                <w:webHidden/>
              </w:rPr>
              <w:fldChar w:fldCharType="separate"/>
            </w:r>
            <w:r>
              <w:rPr>
                <w:webHidden/>
              </w:rPr>
              <w:t>42</w:t>
            </w:r>
            <w:r>
              <w:rPr>
                <w:webHidden/>
              </w:rPr>
              <w:fldChar w:fldCharType="end"/>
            </w:r>
          </w:hyperlink>
        </w:p>
        <w:p w14:paraId="5FBA24E6" w14:textId="6734B16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5" w:history="1">
            <w:r w:rsidRPr="00FE7568">
              <w:rPr>
                <w:rStyle w:val="Hyperlink"/>
                <w:lang w:val="en-US"/>
              </w:rPr>
              <w:t>7.</w:t>
            </w:r>
            <w:r>
              <w:rPr>
                <w:rFonts w:asciiTheme="minorHAnsi" w:eastAsiaTheme="minorEastAsia" w:hAnsiTheme="minorHAnsi" w:cstheme="minorBidi"/>
                <w:kern w:val="2"/>
                <w14:ligatures w14:val="standardContextual"/>
              </w:rPr>
              <w:tab/>
            </w:r>
            <w:r w:rsidRPr="00FE7568">
              <w:rPr>
                <w:rStyle w:val="Hyperlink"/>
                <w:lang w:val="en-US"/>
              </w:rPr>
              <w:t>Wind</w:t>
            </w:r>
            <w:r>
              <w:rPr>
                <w:webHidden/>
              </w:rPr>
              <w:tab/>
            </w:r>
            <w:r>
              <w:rPr>
                <w:webHidden/>
              </w:rPr>
              <w:fldChar w:fldCharType="begin"/>
            </w:r>
            <w:r>
              <w:rPr>
                <w:webHidden/>
              </w:rPr>
              <w:instrText xml:space="preserve"> PAGEREF _Toc203808605 \h </w:instrText>
            </w:r>
            <w:r>
              <w:rPr>
                <w:webHidden/>
              </w:rPr>
            </w:r>
            <w:r>
              <w:rPr>
                <w:webHidden/>
              </w:rPr>
              <w:fldChar w:fldCharType="separate"/>
            </w:r>
            <w:r>
              <w:rPr>
                <w:webHidden/>
              </w:rPr>
              <w:t>45</w:t>
            </w:r>
            <w:r>
              <w:rPr>
                <w:webHidden/>
              </w:rPr>
              <w:fldChar w:fldCharType="end"/>
            </w:r>
          </w:hyperlink>
        </w:p>
        <w:p w14:paraId="032674FC" w14:textId="2D3DD79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6" w:history="1">
            <w:r w:rsidRPr="00FE7568">
              <w:rPr>
                <w:rStyle w:val="Hyperlink"/>
              </w:rPr>
              <w:t>10.</w:t>
            </w:r>
            <w:r>
              <w:rPr>
                <w:rFonts w:asciiTheme="minorHAnsi" w:eastAsiaTheme="minorEastAsia" w:hAnsiTheme="minorHAnsi" w:cstheme="minorBidi"/>
                <w:kern w:val="2"/>
                <w14:ligatures w14:val="standardContextual"/>
              </w:rPr>
              <w:tab/>
            </w:r>
            <w:r w:rsidRPr="00FE7568">
              <w:rPr>
                <w:rStyle w:val="Hyperlink"/>
              </w:rPr>
              <w:t>Waves and current</w:t>
            </w:r>
            <w:r>
              <w:rPr>
                <w:webHidden/>
              </w:rPr>
              <w:tab/>
            </w:r>
            <w:r>
              <w:rPr>
                <w:webHidden/>
              </w:rPr>
              <w:fldChar w:fldCharType="begin"/>
            </w:r>
            <w:r>
              <w:rPr>
                <w:webHidden/>
              </w:rPr>
              <w:instrText xml:space="preserve"> PAGEREF _Toc203808606 \h </w:instrText>
            </w:r>
            <w:r>
              <w:rPr>
                <w:webHidden/>
              </w:rPr>
            </w:r>
            <w:r>
              <w:rPr>
                <w:webHidden/>
              </w:rPr>
              <w:fldChar w:fldCharType="separate"/>
            </w:r>
            <w:r>
              <w:rPr>
                <w:webHidden/>
              </w:rPr>
              <w:t>92</w:t>
            </w:r>
            <w:r>
              <w:rPr>
                <w:webHidden/>
              </w:rPr>
              <w:fldChar w:fldCharType="end"/>
            </w:r>
          </w:hyperlink>
        </w:p>
        <w:p w14:paraId="75628A76" w14:textId="31DC8B00"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7" w:history="1">
            <w:r w:rsidRPr="00FE7568">
              <w:rPr>
                <w:rStyle w:val="Hyperlink"/>
                <w:rFonts w:eastAsiaTheme="majorEastAsia"/>
                <w:lang w:val="en-US"/>
              </w:rPr>
              <w:t xml:space="preserve">11. </w:t>
            </w:r>
            <w:r>
              <w:rPr>
                <w:rFonts w:asciiTheme="minorHAnsi" w:eastAsiaTheme="minorEastAsia" w:hAnsiTheme="minorHAnsi" w:cstheme="minorBidi"/>
                <w:kern w:val="2"/>
                <w14:ligatures w14:val="standardContextual"/>
              </w:rPr>
              <w:tab/>
            </w:r>
            <w:r w:rsidRPr="00FE7568">
              <w:rPr>
                <w:rStyle w:val="Hyperlink"/>
                <w:rFonts w:eastAsiaTheme="majorEastAsia"/>
                <w:lang w:val="en-US"/>
              </w:rPr>
              <w:t>Marine fouling</w:t>
            </w:r>
            <w:r>
              <w:rPr>
                <w:webHidden/>
              </w:rPr>
              <w:tab/>
            </w:r>
            <w:r>
              <w:rPr>
                <w:webHidden/>
              </w:rPr>
              <w:fldChar w:fldCharType="begin"/>
            </w:r>
            <w:r>
              <w:rPr>
                <w:webHidden/>
              </w:rPr>
              <w:instrText xml:space="preserve"> PAGEREF _Toc203808607 \h </w:instrText>
            </w:r>
            <w:r>
              <w:rPr>
                <w:webHidden/>
              </w:rPr>
            </w:r>
            <w:r>
              <w:rPr>
                <w:webHidden/>
              </w:rPr>
              <w:fldChar w:fldCharType="separate"/>
            </w:r>
            <w:r>
              <w:rPr>
                <w:webHidden/>
              </w:rPr>
              <w:t>114</w:t>
            </w:r>
            <w:r>
              <w:rPr>
                <w:webHidden/>
              </w:rPr>
              <w:fldChar w:fldCharType="end"/>
            </w:r>
          </w:hyperlink>
        </w:p>
        <w:p w14:paraId="6066C36F" w14:textId="052C3DE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8" w:history="1">
            <w:r w:rsidRPr="00FE7568">
              <w:rPr>
                <w:rStyle w:val="Hyperlink"/>
                <w:rFonts w:eastAsiaTheme="majorEastAsia"/>
              </w:rPr>
              <w:t xml:space="preserve">12. </w:t>
            </w:r>
            <w:r>
              <w:rPr>
                <w:rFonts w:asciiTheme="minorHAnsi" w:eastAsiaTheme="minorEastAsia" w:hAnsiTheme="minorHAnsi" w:cstheme="minorBidi"/>
                <w:kern w:val="2"/>
                <w14:ligatures w14:val="standardContextual"/>
              </w:rPr>
              <w:tab/>
            </w:r>
            <w:r w:rsidRPr="00FE7568">
              <w:rPr>
                <w:rStyle w:val="Hyperlink"/>
                <w:rFonts w:eastAsiaTheme="majorEastAsia"/>
              </w:rPr>
              <w:t>Sagging and hogging</w:t>
            </w:r>
            <w:r>
              <w:rPr>
                <w:webHidden/>
              </w:rPr>
              <w:tab/>
            </w:r>
            <w:r>
              <w:rPr>
                <w:webHidden/>
              </w:rPr>
              <w:fldChar w:fldCharType="begin"/>
            </w:r>
            <w:r>
              <w:rPr>
                <w:webHidden/>
              </w:rPr>
              <w:instrText xml:space="preserve"> PAGEREF _Toc203808608 \h </w:instrText>
            </w:r>
            <w:r>
              <w:rPr>
                <w:webHidden/>
              </w:rPr>
            </w:r>
            <w:r>
              <w:rPr>
                <w:webHidden/>
              </w:rPr>
              <w:fldChar w:fldCharType="separate"/>
            </w:r>
            <w:r>
              <w:rPr>
                <w:webHidden/>
              </w:rPr>
              <w:t>116</w:t>
            </w:r>
            <w:r>
              <w:rPr>
                <w:webHidden/>
              </w:rPr>
              <w:fldChar w:fldCharType="end"/>
            </w:r>
          </w:hyperlink>
        </w:p>
        <w:p w14:paraId="61645FC0" w14:textId="3BBE55E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09" w:history="1">
            <w:r w:rsidRPr="00FE7568">
              <w:rPr>
                <w:rStyle w:val="Hyperlink"/>
              </w:rPr>
              <w:t xml:space="preserve">13. </w:t>
            </w:r>
            <w:r>
              <w:rPr>
                <w:rFonts w:asciiTheme="minorHAnsi" w:eastAsiaTheme="minorEastAsia" w:hAnsiTheme="minorHAnsi" w:cstheme="minorBidi"/>
                <w:kern w:val="2"/>
                <w14:ligatures w14:val="standardContextual"/>
              </w:rPr>
              <w:tab/>
            </w:r>
            <w:r w:rsidRPr="00FE7568">
              <w:rPr>
                <w:rStyle w:val="Hyperlink"/>
              </w:rPr>
              <w:t>Stability</w:t>
            </w:r>
            <w:r>
              <w:rPr>
                <w:webHidden/>
              </w:rPr>
              <w:tab/>
            </w:r>
            <w:r>
              <w:rPr>
                <w:webHidden/>
              </w:rPr>
              <w:fldChar w:fldCharType="begin"/>
            </w:r>
            <w:r>
              <w:rPr>
                <w:webHidden/>
              </w:rPr>
              <w:instrText xml:space="preserve"> PAGEREF _Toc203808609 \h </w:instrText>
            </w:r>
            <w:r>
              <w:rPr>
                <w:webHidden/>
              </w:rPr>
            </w:r>
            <w:r>
              <w:rPr>
                <w:webHidden/>
              </w:rPr>
              <w:fldChar w:fldCharType="separate"/>
            </w:r>
            <w:r>
              <w:rPr>
                <w:webHidden/>
              </w:rPr>
              <w:t>120</w:t>
            </w:r>
            <w:r>
              <w:rPr>
                <w:webHidden/>
              </w:rPr>
              <w:fldChar w:fldCharType="end"/>
            </w:r>
          </w:hyperlink>
        </w:p>
        <w:p w14:paraId="62BA2E33" w14:textId="41D2EF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0" w:history="1">
            <w:r w:rsidRPr="00FE7568">
              <w:rPr>
                <w:rStyle w:val="Hyperlink"/>
              </w:rPr>
              <w:t>14.</w:t>
            </w:r>
            <w:r>
              <w:rPr>
                <w:rFonts w:asciiTheme="minorHAnsi" w:eastAsiaTheme="minorEastAsia" w:hAnsiTheme="minorHAnsi" w:cstheme="minorBidi"/>
                <w:kern w:val="2"/>
                <w14:ligatures w14:val="standardContextual"/>
              </w:rPr>
              <w:tab/>
            </w:r>
            <w:r w:rsidRPr="00FE7568">
              <w:rPr>
                <w:rStyle w:val="Hyperlink"/>
              </w:rPr>
              <w:t>Dynamics</w:t>
            </w:r>
            <w:r>
              <w:rPr>
                <w:webHidden/>
              </w:rPr>
              <w:tab/>
            </w:r>
            <w:r>
              <w:rPr>
                <w:webHidden/>
              </w:rPr>
              <w:fldChar w:fldCharType="begin"/>
            </w:r>
            <w:r>
              <w:rPr>
                <w:webHidden/>
              </w:rPr>
              <w:instrText xml:space="preserve"> PAGEREF _Toc203808610 \h </w:instrText>
            </w:r>
            <w:r>
              <w:rPr>
                <w:webHidden/>
              </w:rPr>
            </w:r>
            <w:r>
              <w:rPr>
                <w:webHidden/>
              </w:rPr>
              <w:fldChar w:fldCharType="separate"/>
            </w:r>
            <w:r>
              <w:rPr>
                <w:webHidden/>
              </w:rPr>
              <w:t>148</w:t>
            </w:r>
            <w:r>
              <w:rPr>
                <w:webHidden/>
              </w:rPr>
              <w:fldChar w:fldCharType="end"/>
            </w:r>
          </w:hyperlink>
        </w:p>
        <w:p w14:paraId="1B8B587C" w14:textId="738913B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1" w:history="1">
            <w:r w:rsidRPr="00FE7568">
              <w:rPr>
                <w:rStyle w:val="Hyperlink"/>
              </w:rPr>
              <w:t>17.</w:t>
            </w:r>
            <w:r>
              <w:rPr>
                <w:rFonts w:asciiTheme="minorHAnsi" w:eastAsiaTheme="minorEastAsia" w:hAnsiTheme="minorHAnsi" w:cstheme="minorBidi"/>
                <w:kern w:val="2"/>
                <w14:ligatures w14:val="standardContextual"/>
              </w:rPr>
              <w:tab/>
            </w:r>
            <w:r w:rsidRPr="00FE7568">
              <w:rPr>
                <w:rStyle w:val="Hyperlink"/>
              </w:rPr>
              <w:t>Ice</w:t>
            </w:r>
            <w:r>
              <w:rPr>
                <w:webHidden/>
              </w:rPr>
              <w:tab/>
            </w:r>
            <w:r>
              <w:rPr>
                <w:webHidden/>
              </w:rPr>
              <w:fldChar w:fldCharType="begin"/>
            </w:r>
            <w:r>
              <w:rPr>
                <w:webHidden/>
              </w:rPr>
              <w:instrText xml:space="preserve"> PAGEREF _Toc203808611 \h </w:instrText>
            </w:r>
            <w:r>
              <w:rPr>
                <w:webHidden/>
              </w:rPr>
            </w:r>
            <w:r>
              <w:rPr>
                <w:webHidden/>
              </w:rPr>
              <w:fldChar w:fldCharType="separate"/>
            </w:r>
            <w:r>
              <w:rPr>
                <w:webHidden/>
              </w:rPr>
              <w:t>153</w:t>
            </w:r>
            <w:r>
              <w:rPr>
                <w:webHidden/>
              </w:rPr>
              <w:fldChar w:fldCharType="end"/>
            </w:r>
          </w:hyperlink>
        </w:p>
        <w:p w14:paraId="4BCE4D7C" w14:textId="286153FF"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2" w:history="1">
            <w:r w:rsidRPr="00FE7568">
              <w:rPr>
                <w:rStyle w:val="Hyperlink"/>
                <w:lang w:val="en-US"/>
              </w:rPr>
              <w:t>18.</w:t>
            </w:r>
            <w:r>
              <w:rPr>
                <w:rFonts w:asciiTheme="minorHAnsi" w:eastAsiaTheme="minorEastAsia" w:hAnsiTheme="minorHAnsi" w:cstheme="minorBidi"/>
                <w:kern w:val="2"/>
                <w14:ligatures w14:val="standardContextual"/>
              </w:rPr>
              <w:tab/>
            </w:r>
            <w:r w:rsidRPr="00FE7568">
              <w:rPr>
                <w:rStyle w:val="Hyperlink"/>
                <w:lang w:val="en-US"/>
              </w:rPr>
              <w:t>Snow</w:t>
            </w:r>
            <w:r>
              <w:rPr>
                <w:webHidden/>
              </w:rPr>
              <w:tab/>
            </w:r>
            <w:r>
              <w:rPr>
                <w:webHidden/>
              </w:rPr>
              <w:fldChar w:fldCharType="begin"/>
            </w:r>
            <w:r>
              <w:rPr>
                <w:webHidden/>
              </w:rPr>
              <w:instrText xml:space="preserve"> PAGEREF _Toc203808612 \h </w:instrText>
            </w:r>
            <w:r>
              <w:rPr>
                <w:webHidden/>
              </w:rPr>
            </w:r>
            <w:r>
              <w:rPr>
                <w:webHidden/>
              </w:rPr>
              <w:fldChar w:fldCharType="separate"/>
            </w:r>
            <w:r>
              <w:rPr>
                <w:webHidden/>
              </w:rPr>
              <w:t>154</w:t>
            </w:r>
            <w:r>
              <w:rPr>
                <w:webHidden/>
              </w:rPr>
              <w:fldChar w:fldCharType="end"/>
            </w:r>
          </w:hyperlink>
        </w:p>
        <w:p w14:paraId="447F6FFA" w14:textId="08F180B5"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3" w:history="1">
            <w:r w:rsidRPr="00FE7568">
              <w:rPr>
                <w:rStyle w:val="Hyperlink"/>
                <w:lang w:val="en-US"/>
              </w:rPr>
              <w:t>19.</w:t>
            </w:r>
            <w:r>
              <w:rPr>
                <w:rFonts w:asciiTheme="minorHAnsi" w:eastAsiaTheme="minorEastAsia" w:hAnsiTheme="minorHAnsi" w:cstheme="minorBidi"/>
                <w:kern w:val="2"/>
                <w14:ligatures w14:val="standardContextual"/>
              </w:rPr>
              <w:tab/>
            </w:r>
            <w:r w:rsidRPr="00FE7568">
              <w:rPr>
                <w:rStyle w:val="Hyperlink"/>
                <w:lang w:val="en-US"/>
              </w:rPr>
              <w:t>Earthquake</w:t>
            </w:r>
            <w:r>
              <w:rPr>
                <w:webHidden/>
              </w:rPr>
              <w:tab/>
            </w:r>
            <w:r>
              <w:rPr>
                <w:webHidden/>
              </w:rPr>
              <w:fldChar w:fldCharType="begin"/>
            </w:r>
            <w:r>
              <w:rPr>
                <w:webHidden/>
              </w:rPr>
              <w:instrText xml:space="preserve"> PAGEREF _Toc203808613 \h </w:instrText>
            </w:r>
            <w:r>
              <w:rPr>
                <w:webHidden/>
              </w:rPr>
            </w:r>
            <w:r>
              <w:rPr>
                <w:webHidden/>
              </w:rPr>
              <w:fldChar w:fldCharType="separate"/>
            </w:r>
            <w:r>
              <w:rPr>
                <w:webHidden/>
              </w:rPr>
              <w:t>155</w:t>
            </w:r>
            <w:r>
              <w:rPr>
                <w:webHidden/>
              </w:rPr>
              <w:fldChar w:fldCharType="end"/>
            </w:r>
          </w:hyperlink>
        </w:p>
        <w:p w14:paraId="67F7B32B" w14:textId="34B1BC7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4" w:history="1">
            <w:r w:rsidRPr="00FE7568">
              <w:rPr>
                <w:rStyle w:val="Hyperlink"/>
                <w:lang w:val="en-US"/>
              </w:rPr>
              <w:t>20.</w:t>
            </w:r>
            <w:r>
              <w:rPr>
                <w:rFonts w:asciiTheme="minorHAnsi" w:eastAsiaTheme="minorEastAsia" w:hAnsiTheme="minorHAnsi" w:cstheme="minorBidi"/>
                <w:kern w:val="2"/>
                <w14:ligatures w14:val="standardContextual"/>
              </w:rPr>
              <w:tab/>
            </w:r>
            <w:r w:rsidRPr="00FE7568">
              <w:rPr>
                <w:rStyle w:val="Hyperlink"/>
                <w:lang w:val="en-US"/>
              </w:rPr>
              <w:t>Loads combinations</w:t>
            </w:r>
            <w:r>
              <w:rPr>
                <w:webHidden/>
              </w:rPr>
              <w:tab/>
            </w:r>
            <w:r>
              <w:rPr>
                <w:webHidden/>
              </w:rPr>
              <w:fldChar w:fldCharType="begin"/>
            </w:r>
            <w:r>
              <w:rPr>
                <w:webHidden/>
              </w:rPr>
              <w:instrText xml:space="preserve"> PAGEREF _Toc203808614 \h </w:instrText>
            </w:r>
            <w:r>
              <w:rPr>
                <w:webHidden/>
              </w:rPr>
            </w:r>
            <w:r>
              <w:rPr>
                <w:webHidden/>
              </w:rPr>
              <w:fldChar w:fldCharType="separate"/>
            </w:r>
            <w:r>
              <w:rPr>
                <w:webHidden/>
              </w:rPr>
              <w:t>156</w:t>
            </w:r>
            <w:r>
              <w:rPr>
                <w:webHidden/>
              </w:rPr>
              <w:fldChar w:fldCharType="end"/>
            </w:r>
          </w:hyperlink>
        </w:p>
        <w:p w14:paraId="24A1614C" w14:textId="45949293"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5" w:history="1">
            <w:r w:rsidRPr="00FE7568">
              <w:rPr>
                <w:rStyle w:val="Hyperlink"/>
              </w:rPr>
              <w:t>21.</w:t>
            </w:r>
            <w:r>
              <w:rPr>
                <w:rFonts w:asciiTheme="minorHAnsi" w:eastAsiaTheme="minorEastAsia" w:hAnsiTheme="minorHAnsi" w:cstheme="minorBidi"/>
                <w:kern w:val="2"/>
                <w14:ligatures w14:val="standardContextual"/>
              </w:rPr>
              <w:tab/>
            </w:r>
            <w:r w:rsidRPr="00FE7568">
              <w:rPr>
                <w:rStyle w:val="Hyperlink"/>
              </w:rPr>
              <w:t>Global design</w:t>
            </w:r>
            <w:r>
              <w:rPr>
                <w:webHidden/>
              </w:rPr>
              <w:tab/>
            </w:r>
            <w:r>
              <w:rPr>
                <w:webHidden/>
              </w:rPr>
              <w:fldChar w:fldCharType="begin"/>
            </w:r>
            <w:r>
              <w:rPr>
                <w:webHidden/>
              </w:rPr>
              <w:instrText xml:space="preserve"> PAGEREF _Toc203808615 \h </w:instrText>
            </w:r>
            <w:r>
              <w:rPr>
                <w:webHidden/>
              </w:rPr>
            </w:r>
            <w:r>
              <w:rPr>
                <w:webHidden/>
              </w:rPr>
              <w:fldChar w:fldCharType="separate"/>
            </w:r>
            <w:r>
              <w:rPr>
                <w:webHidden/>
              </w:rPr>
              <w:t>186</w:t>
            </w:r>
            <w:r>
              <w:rPr>
                <w:webHidden/>
              </w:rPr>
              <w:fldChar w:fldCharType="end"/>
            </w:r>
          </w:hyperlink>
        </w:p>
        <w:p w14:paraId="5E1E70EE" w14:textId="61C11067"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6" w:history="1">
            <w:r w:rsidRPr="00FE7568">
              <w:rPr>
                <w:rStyle w:val="Hyperlink"/>
                <w:lang w:val="en-US"/>
              </w:rPr>
              <w:t>23.</w:t>
            </w:r>
            <w:r>
              <w:rPr>
                <w:rFonts w:asciiTheme="minorHAnsi" w:eastAsiaTheme="minorEastAsia" w:hAnsiTheme="minorHAnsi" w:cstheme="minorBidi"/>
                <w:kern w:val="2"/>
                <w14:ligatures w14:val="standardContextual"/>
              </w:rPr>
              <w:tab/>
            </w:r>
            <w:r w:rsidRPr="00FE7568">
              <w:rPr>
                <w:rStyle w:val="Hyperlink"/>
                <w:lang w:val="en-US"/>
              </w:rPr>
              <w:t>Foundation and foundation design (Marine Geotechnical design)</w:t>
            </w:r>
            <w:r>
              <w:rPr>
                <w:webHidden/>
              </w:rPr>
              <w:tab/>
            </w:r>
            <w:r>
              <w:rPr>
                <w:webHidden/>
              </w:rPr>
              <w:fldChar w:fldCharType="begin"/>
            </w:r>
            <w:r>
              <w:rPr>
                <w:webHidden/>
              </w:rPr>
              <w:instrText xml:space="preserve"> PAGEREF _Toc203808616 \h </w:instrText>
            </w:r>
            <w:r>
              <w:rPr>
                <w:webHidden/>
              </w:rPr>
            </w:r>
            <w:r>
              <w:rPr>
                <w:webHidden/>
              </w:rPr>
              <w:fldChar w:fldCharType="separate"/>
            </w:r>
            <w:r>
              <w:rPr>
                <w:webHidden/>
              </w:rPr>
              <w:t>195</w:t>
            </w:r>
            <w:r>
              <w:rPr>
                <w:webHidden/>
              </w:rPr>
              <w:fldChar w:fldCharType="end"/>
            </w:r>
          </w:hyperlink>
        </w:p>
        <w:p w14:paraId="50DF4FDF" w14:textId="6419A24C"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7" w:history="1">
            <w:r w:rsidRPr="00FE7568">
              <w:rPr>
                <w:rStyle w:val="Hyperlink"/>
              </w:rPr>
              <w:t>21.</w:t>
            </w:r>
            <w:r>
              <w:rPr>
                <w:rFonts w:asciiTheme="minorHAnsi" w:eastAsiaTheme="minorEastAsia" w:hAnsiTheme="minorHAnsi" w:cstheme="minorBidi"/>
                <w:kern w:val="2"/>
                <w14:ligatures w14:val="standardContextual"/>
              </w:rPr>
              <w:tab/>
            </w:r>
            <w:r w:rsidRPr="00FE7568">
              <w:rPr>
                <w:rStyle w:val="Hyperlink"/>
              </w:rPr>
              <w:t>Global buckling</w:t>
            </w:r>
            <w:r>
              <w:rPr>
                <w:webHidden/>
              </w:rPr>
              <w:tab/>
            </w:r>
            <w:r>
              <w:rPr>
                <w:webHidden/>
              </w:rPr>
              <w:fldChar w:fldCharType="begin"/>
            </w:r>
            <w:r>
              <w:rPr>
                <w:webHidden/>
              </w:rPr>
              <w:instrText xml:space="preserve"> PAGEREF _Toc203808617 \h </w:instrText>
            </w:r>
            <w:r>
              <w:rPr>
                <w:webHidden/>
              </w:rPr>
            </w:r>
            <w:r>
              <w:rPr>
                <w:webHidden/>
              </w:rPr>
              <w:fldChar w:fldCharType="separate"/>
            </w:r>
            <w:r>
              <w:rPr>
                <w:webHidden/>
              </w:rPr>
              <w:t>195</w:t>
            </w:r>
            <w:r>
              <w:rPr>
                <w:webHidden/>
              </w:rPr>
              <w:fldChar w:fldCharType="end"/>
            </w:r>
          </w:hyperlink>
        </w:p>
        <w:p w14:paraId="2208100E" w14:textId="716C0926"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8" w:history="1">
            <w:r w:rsidRPr="00FE7568">
              <w:rPr>
                <w:rStyle w:val="Hyperlink"/>
              </w:rPr>
              <w:t>22.</w:t>
            </w:r>
            <w:r>
              <w:rPr>
                <w:rFonts w:asciiTheme="minorHAnsi" w:eastAsiaTheme="minorEastAsia" w:hAnsiTheme="minorHAnsi" w:cstheme="minorBidi"/>
                <w:kern w:val="2"/>
                <w14:ligatures w14:val="standardContextual"/>
              </w:rPr>
              <w:tab/>
            </w:r>
            <w:r w:rsidRPr="00FE7568">
              <w:rPr>
                <w:rStyle w:val="Hyperlink"/>
              </w:rPr>
              <w:t>Local design</w:t>
            </w:r>
            <w:r>
              <w:rPr>
                <w:webHidden/>
              </w:rPr>
              <w:tab/>
            </w:r>
            <w:r>
              <w:rPr>
                <w:webHidden/>
              </w:rPr>
              <w:fldChar w:fldCharType="begin"/>
            </w:r>
            <w:r>
              <w:rPr>
                <w:webHidden/>
              </w:rPr>
              <w:instrText xml:space="preserve"> PAGEREF _Toc203808618 \h </w:instrText>
            </w:r>
            <w:r>
              <w:rPr>
                <w:webHidden/>
              </w:rPr>
            </w:r>
            <w:r>
              <w:rPr>
                <w:webHidden/>
              </w:rPr>
              <w:fldChar w:fldCharType="separate"/>
            </w:r>
            <w:r>
              <w:rPr>
                <w:webHidden/>
              </w:rPr>
              <w:t>196</w:t>
            </w:r>
            <w:r>
              <w:rPr>
                <w:webHidden/>
              </w:rPr>
              <w:fldChar w:fldCharType="end"/>
            </w:r>
          </w:hyperlink>
        </w:p>
        <w:p w14:paraId="2A5CAE19" w14:textId="3EB059F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19" w:history="1">
            <w:r w:rsidRPr="00FE7568">
              <w:rPr>
                <w:rStyle w:val="Hyperlink"/>
                <w:lang w:val="en-US"/>
              </w:rPr>
              <w:t>22.</w:t>
            </w:r>
            <w:r>
              <w:rPr>
                <w:rFonts w:asciiTheme="minorHAnsi" w:eastAsiaTheme="minorEastAsia" w:hAnsiTheme="minorHAnsi" w:cstheme="minorBidi"/>
                <w:kern w:val="2"/>
                <w14:ligatures w14:val="standardContextual"/>
              </w:rPr>
              <w:tab/>
            </w:r>
            <w:r w:rsidRPr="00FE7568">
              <w:rPr>
                <w:rStyle w:val="Hyperlink"/>
                <w:lang w:val="en-US"/>
              </w:rPr>
              <w:t>Local buckling</w:t>
            </w:r>
            <w:r>
              <w:rPr>
                <w:webHidden/>
              </w:rPr>
              <w:tab/>
            </w:r>
            <w:r>
              <w:rPr>
                <w:webHidden/>
              </w:rPr>
              <w:fldChar w:fldCharType="begin"/>
            </w:r>
            <w:r>
              <w:rPr>
                <w:webHidden/>
              </w:rPr>
              <w:instrText xml:space="preserve"> PAGEREF _Toc203808619 \h </w:instrText>
            </w:r>
            <w:r>
              <w:rPr>
                <w:webHidden/>
              </w:rPr>
            </w:r>
            <w:r>
              <w:rPr>
                <w:webHidden/>
              </w:rPr>
              <w:fldChar w:fldCharType="separate"/>
            </w:r>
            <w:r>
              <w:rPr>
                <w:webHidden/>
              </w:rPr>
              <w:t>229</w:t>
            </w:r>
            <w:r>
              <w:rPr>
                <w:webHidden/>
              </w:rPr>
              <w:fldChar w:fldCharType="end"/>
            </w:r>
          </w:hyperlink>
        </w:p>
        <w:p w14:paraId="408FB3B9" w14:textId="5A29C7B8"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0" w:history="1">
            <w:r w:rsidRPr="00FE7568">
              <w:rPr>
                <w:rStyle w:val="Hyperlink"/>
                <w:lang w:val="en-US"/>
              </w:rPr>
              <w:t>22.</w:t>
            </w:r>
            <w:r>
              <w:rPr>
                <w:rFonts w:asciiTheme="minorHAnsi" w:eastAsiaTheme="minorEastAsia" w:hAnsiTheme="minorHAnsi" w:cstheme="minorBidi"/>
                <w:kern w:val="2"/>
                <w14:ligatures w14:val="standardContextual"/>
              </w:rPr>
              <w:tab/>
            </w:r>
            <w:r w:rsidRPr="00FE7568">
              <w:rPr>
                <w:rStyle w:val="Hyperlink"/>
                <w:lang w:val="en-US"/>
              </w:rPr>
              <w:t>Interaction local and global buckling</w:t>
            </w:r>
            <w:r>
              <w:rPr>
                <w:webHidden/>
              </w:rPr>
              <w:tab/>
            </w:r>
            <w:r>
              <w:rPr>
                <w:webHidden/>
              </w:rPr>
              <w:fldChar w:fldCharType="begin"/>
            </w:r>
            <w:r>
              <w:rPr>
                <w:webHidden/>
              </w:rPr>
              <w:instrText xml:space="preserve"> PAGEREF _Toc203808620 \h </w:instrText>
            </w:r>
            <w:r>
              <w:rPr>
                <w:webHidden/>
              </w:rPr>
            </w:r>
            <w:r>
              <w:rPr>
                <w:webHidden/>
              </w:rPr>
              <w:fldChar w:fldCharType="separate"/>
            </w:r>
            <w:r>
              <w:rPr>
                <w:webHidden/>
              </w:rPr>
              <w:t>230</w:t>
            </w:r>
            <w:r>
              <w:rPr>
                <w:webHidden/>
              </w:rPr>
              <w:fldChar w:fldCharType="end"/>
            </w:r>
          </w:hyperlink>
        </w:p>
        <w:p w14:paraId="63EE945A" w14:textId="14A4E59A"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1" w:history="1">
            <w:r w:rsidRPr="00FE7568">
              <w:rPr>
                <w:rStyle w:val="Hyperlink"/>
                <w:lang w:val="en-US"/>
              </w:rPr>
              <w:t>23.</w:t>
            </w:r>
            <w:r>
              <w:rPr>
                <w:rFonts w:asciiTheme="minorHAnsi" w:eastAsiaTheme="minorEastAsia" w:hAnsiTheme="minorHAnsi" w:cstheme="minorBidi"/>
                <w:kern w:val="2"/>
                <w14:ligatures w14:val="standardContextual"/>
              </w:rPr>
              <w:tab/>
            </w:r>
            <w:r w:rsidRPr="00FE7568">
              <w:rPr>
                <w:rStyle w:val="Hyperlink"/>
                <w:lang w:val="en-US"/>
              </w:rPr>
              <w:t>Material selection and design according to NORSOK</w:t>
            </w:r>
            <w:r>
              <w:rPr>
                <w:webHidden/>
              </w:rPr>
              <w:tab/>
            </w:r>
            <w:r>
              <w:rPr>
                <w:webHidden/>
              </w:rPr>
              <w:fldChar w:fldCharType="begin"/>
            </w:r>
            <w:r>
              <w:rPr>
                <w:webHidden/>
              </w:rPr>
              <w:instrText xml:space="preserve"> PAGEREF _Toc203808621 \h </w:instrText>
            </w:r>
            <w:r>
              <w:rPr>
                <w:webHidden/>
              </w:rPr>
            </w:r>
            <w:r>
              <w:rPr>
                <w:webHidden/>
              </w:rPr>
              <w:fldChar w:fldCharType="separate"/>
            </w:r>
            <w:r>
              <w:rPr>
                <w:webHidden/>
              </w:rPr>
              <w:t>231</w:t>
            </w:r>
            <w:r>
              <w:rPr>
                <w:webHidden/>
              </w:rPr>
              <w:fldChar w:fldCharType="end"/>
            </w:r>
          </w:hyperlink>
        </w:p>
        <w:p w14:paraId="52BE19DC" w14:textId="16C71B09"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2" w:history="1">
            <w:r w:rsidRPr="00FE7568">
              <w:rPr>
                <w:rStyle w:val="Hyperlink"/>
              </w:rPr>
              <w:t>24.</w:t>
            </w:r>
            <w:r>
              <w:rPr>
                <w:rFonts w:asciiTheme="minorHAnsi" w:eastAsiaTheme="minorEastAsia" w:hAnsiTheme="minorHAnsi" w:cstheme="minorBidi"/>
                <w:kern w:val="2"/>
                <w14:ligatures w14:val="standardContextual"/>
              </w:rPr>
              <w:tab/>
            </w:r>
            <w:r w:rsidRPr="00FE7568">
              <w:rPr>
                <w:rStyle w:val="Hyperlink"/>
              </w:rPr>
              <w:t>Fatigue and life cycle evaluations</w:t>
            </w:r>
            <w:r>
              <w:rPr>
                <w:webHidden/>
              </w:rPr>
              <w:tab/>
            </w:r>
            <w:r>
              <w:rPr>
                <w:webHidden/>
              </w:rPr>
              <w:fldChar w:fldCharType="begin"/>
            </w:r>
            <w:r>
              <w:rPr>
                <w:webHidden/>
              </w:rPr>
              <w:instrText xml:space="preserve"> PAGEREF _Toc203808622 \h </w:instrText>
            </w:r>
            <w:r>
              <w:rPr>
                <w:webHidden/>
              </w:rPr>
            </w:r>
            <w:r>
              <w:rPr>
                <w:webHidden/>
              </w:rPr>
              <w:fldChar w:fldCharType="separate"/>
            </w:r>
            <w:r>
              <w:rPr>
                <w:webHidden/>
              </w:rPr>
              <w:t>241</w:t>
            </w:r>
            <w:r>
              <w:rPr>
                <w:webHidden/>
              </w:rPr>
              <w:fldChar w:fldCharType="end"/>
            </w:r>
          </w:hyperlink>
        </w:p>
        <w:p w14:paraId="61F2EC9B" w14:textId="0C4ED48D"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3" w:history="1">
            <w:r w:rsidRPr="00FE7568">
              <w:rPr>
                <w:rStyle w:val="Hyperlink"/>
                <w:lang w:val="en-US"/>
              </w:rPr>
              <w:t>25.</w:t>
            </w:r>
            <w:r>
              <w:rPr>
                <w:rFonts w:asciiTheme="minorHAnsi" w:eastAsiaTheme="minorEastAsia" w:hAnsiTheme="minorHAnsi" w:cstheme="minorBidi"/>
                <w:kern w:val="2"/>
                <w14:ligatures w14:val="standardContextual"/>
              </w:rPr>
              <w:tab/>
            </w:r>
            <w:r w:rsidRPr="00FE7568">
              <w:rPr>
                <w:rStyle w:val="Hyperlink"/>
                <w:lang w:val="en-US"/>
              </w:rPr>
              <w:t>Vortex induced vibrations (VIV) in wind and wave current</w:t>
            </w:r>
            <w:r>
              <w:rPr>
                <w:webHidden/>
              </w:rPr>
              <w:tab/>
            </w:r>
            <w:r>
              <w:rPr>
                <w:webHidden/>
              </w:rPr>
              <w:fldChar w:fldCharType="begin"/>
            </w:r>
            <w:r>
              <w:rPr>
                <w:webHidden/>
              </w:rPr>
              <w:instrText xml:space="preserve"> PAGEREF _Toc203808623 \h </w:instrText>
            </w:r>
            <w:r>
              <w:rPr>
                <w:webHidden/>
              </w:rPr>
            </w:r>
            <w:r>
              <w:rPr>
                <w:webHidden/>
              </w:rPr>
              <w:fldChar w:fldCharType="separate"/>
            </w:r>
            <w:r>
              <w:rPr>
                <w:webHidden/>
              </w:rPr>
              <w:t>263</w:t>
            </w:r>
            <w:r>
              <w:rPr>
                <w:webHidden/>
              </w:rPr>
              <w:fldChar w:fldCharType="end"/>
            </w:r>
          </w:hyperlink>
        </w:p>
        <w:p w14:paraId="3F6BCE6D" w14:textId="06CA8040"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4" w:history="1">
            <w:r w:rsidRPr="00FE7568">
              <w:rPr>
                <w:rStyle w:val="Hyperlink"/>
                <w:lang w:val="en-US"/>
              </w:rPr>
              <w:t>26.</w:t>
            </w:r>
            <w:r>
              <w:rPr>
                <w:rFonts w:asciiTheme="minorHAnsi" w:eastAsiaTheme="minorEastAsia" w:hAnsiTheme="minorHAnsi" w:cstheme="minorBidi"/>
                <w:kern w:val="2"/>
                <w14:ligatures w14:val="standardContextual"/>
              </w:rPr>
              <w:tab/>
            </w:r>
            <w:r w:rsidRPr="00FE7568">
              <w:rPr>
                <w:rStyle w:val="Hyperlink"/>
                <w:lang w:val="en-US"/>
              </w:rPr>
              <w:t>Vibrations and noise</w:t>
            </w:r>
            <w:r>
              <w:rPr>
                <w:webHidden/>
              </w:rPr>
              <w:tab/>
            </w:r>
            <w:r>
              <w:rPr>
                <w:webHidden/>
              </w:rPr>
              <w:fldChar w:fldCharType="begin"/>
            </w:r>
            <w:r>
              <w:rPr>
                <w:webHidden/>
              </w:rPr>
              <w:instrText xml:space="preserve"> PAGEREF _Toc203808624 \h </w:instrText>
            </w:r>
            <w:r>
              <w:rPr>
                <w:webHidden/>
              </w:rPr>
            </w:r>
            <w:r>
              <w:rPr>
                <w:webHidden/>
              </w:rPr>
              <w:fldChar w:fldCharType="separate"/>
            </w:r>
            <w:r>
              <w:rPr>
                <w:webHidden/>
              </w:rPr>
              <w:t>267</w:t>
            </w:r>
            <w:r>
              <w:rPr>
                <w:webHidden/>
              </w:rPr>
              <w:fldChar w:fldCharType="end"/>
            </w:r>
          </w:hyperlink>
        </w:p>
        <w:p w14:paraId="25DAF674" w14:textId="18C73BB5"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5" w:history="1">
            <w:r w:rsidRPr="00FE7568">
              <w:rPr>
                <w:rStyle w:val="Hyperlink"/>
                <w:lang w:val="en-US"/>
              </w:rPr>
              <w:t>27.</w:t>
            </w:r>
            <w:r>
              <w:rPr>
                <w:rFonts w:asciiTheme="minorHAnsi" w:eastAsiaTheme="minorEastAsia" w:hAnsiTheme="minorHAnsi" w:cstheme="minorBidi"/>
                <w:kern w:val="2"/>
                <w14:ligatures w14:val="standardContextual"/>
              </w:rPr>
              <w:tab/>
            </w:r>
            <w:r w:rsidRPr="00FE7568">
              <w:rPr>
                <w:rStyle w:val="Hyperlink"/>
                <w:lang w:val="en-US"/>
              </w:rPr>
              <w:t>Condition monitoring</w:t>
            </w:r>
            <w:r>
              <w:rPr>
                <w:webHidden/>
              </w:rPr>
              <w:tab/>
            </w:r>
            <w:r>
              <w:rPr>
                <w:webHidden/>
              </w:rPr>
              <w:fldChar w:fldCharType="begin"/>
            </w:r>
            <w:r>
              <w:rPr>
                <w:webHidden/>
              </w:rPr>
              <w:instrText xml:space="preserve"> PAGEREF _Toc203808625 \h </w:instrText>
            </w:r>
            <w:r>
              <w:rPr>
                <w:webHidden/>
              </w:rPr>
            </w:r>
            <w:r>
              <w:rPr>
                <w:webHidden/>
              </w:rPr>
              <w:fldChar w:fldCharType="separate"/>
            </w:r>
            <w:r>
              <w:rPr>
                <w:webHidden/>
              </w:rPr>
              <w:t>268</w:t>
            </w:r>
            <w:r>
              <w:rPr>
                <w:webHidden/>
              </w:rPr>
              <w:fldChar w:fldCharType="end"/>
            </w:r>
          </w:hyperlink>
        </w:p>
        <w:p w14:paraId="5C2D8539" w14:textId="745F8622"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6" w:history="1">
            <w:r w:rsidRPr="00FE7568">
              <w:rPr>
                <w:rStyle w:val="Hyperlink"/>
                <w:lang w:val="en-US"/>
              </w:rPr>
              <w:t>28.</w:t>
            </w:r>
            <w:r>
              <w:rPr>
                <w:rFonts w:asciiTheme="minorHAnsi" w:eastAsiaTheme="minorEastAsia" w:hAnsiTheme="minorHAnsi" w:cstheme="minorBidi"/>
                <w:kern w:val="2"/>
                <w14:ligatures w14:val="standardContextual"/>
              </w:rPr>
              <w:tab/>
            </w:r>
            <w:r w:rsidRPr="00FE7568">
              <w:rPr>
                <w:rStyle w:val="Hyperlink"/>
                <w:lang w:val="en-US"/>
              </w:rPr>
              <w:t>Problem sets and examples</w:t>
            </w:r>
            <w:r>
              <w:rPr>
                <w:webHidden/>
              </w:rPr>
              <w:tab/>
            </w:r>
            <w:r>
              <w:rPr>
                <w:webHidden/>
              </w:rPr>
              <w:fldChar w:fldCharType="begin"/>
            </w:r>
            <w:r>
              <w:rPr>
                <w:webHidden/>
              </w:rPr>
              <w:instrText xml:space="preserve"> PAGEREF _Toc203808626 \h </w:instrText>
            </w:r>
            <w:r>
              <w:rPr>
                <w:webHidden/>
              </w:rPr>
            </w:r>
            <w:r>
              <w:rPr>
                <w:webHidden/>
              </w:rPr>
              <w:fldChar w:fldCharType="separate"/>
            </w:r>
            <w:r>
              <w:rPr>
                <w:webHidden/>
              </w:rPr>
              <w:t>269</w:t>
            </w:r>
            <w:r>
              <w:rPr>
                <w:webHidden/>
              </w:rPr>
              <w:fldChar w:fldCharType="end"/>
            </w:r>
          </w:hyperlink>
        </w:p>
        <w:p w14:paraId="595CC7AD" w14:textId="7EC5CC3E" w:rsidR="006275AD" w:rsidRDefault="006275AD">
          <w:pPr>
            <w:pStyle w:val="TOC1"/>
            <w:tabs>
              <w:tab w:val="left" w:pos="720"/>
              <w:tab w:val="right" w:leader="dot" w:pos="9350"/>
            </w:tabs>
            <w:rPr>
              <w:rFonts w:asciiTheme="minorHAnsi" w:eastAsiaTheme="minorEastAsia" w:hAnsiTheme="minorHAnsi" w:cstheme="minorBidi"/>
              <w:kern w:val="2"/>
              <w14:ligatures w14:val="standardContextual"/>
            </w:rPr>
          </w:pPr>
          <w:hyperlink w:anchor="_Toc203808627" w:history="1">
            <w:r w:rsidRPr="00FE7568">
              <w:rPr>
                <w:rStyle w:val="Hyperlink"/>
                <w:lang w:val="en-US"/>
              </w:rPr>
              <w:t>27.</w:t>
            </w:r>
            <w:r>
              <w:rPr>
                <w:rFonts w:asciiTheme="minorHAnsi" w:eastAsiaTheme="minorEastAsia" w:hAnsiTheme="minorHAnsi" w:cstheme="minorBidi"/>
                <w:kern w:val="2"/>
                <w14:ligatures w14:val="standardContextual"/>
              </w:rPr>
              <w:tab/>
            </w:r>
            <w:r w:rsidRPr="00FE7568">
              <w:rPr>
                <w:rStyle w:val="Hyperlink"/>
                <w:lang w:val="en-US"/>
              </w:rPr>
              <w:t>References</w:t>
            </w:r>
            <w:r>
              <w:rPr>
                <w:webHidden/>
              </w:rPr>
              <w:tab/>
            </w:r>
            <w:r>
              <w:rPr>
                <w:webHidden/>
              </w:rPr>
              <w:fldChar w:fldCharType="begin"/>
            </w:r>
            <w:r>
              <w:rPr>
                <w:webHidden/>
              </w:rPr>
              <w:instrText xml:space="preserve"> PAGEREF _Toc203808627 \h </w:instrText>
            </w:r>
            <w:r>
              <w:rPr>
                <w:webHidden/>
              </w:rPr>
            </w:r>
            <w:r>
              <w:rPr>
                <w:webHidden/>
              </w:rPr>
              <w:fldChar w:fldCharType="separate"/>
            </w:r>
            <w:r>
              <w:rPr>
                <w:webHidden/>
              </w:rPr>
              <w:t>273</w:t>
            </w:r>
            <w:r>
              <w:rPr>
                <w:webHidden/>
              </w:rPr>
              <w:fldChar w:fldCharType="end"/>
            </w:r>
          </w:hyperlink>
        </w:p>
        <w:p w14:paraId="13F9E9C1" w14:textId="57652E3C" w:rsidR="00EB2C85" w:rsidRPr="00281FFB" w:rsidRDefault="00EB2C85" w:rsidP="00281FFB">
          <w:pPr>
            <w:pStyle w:val="TOC1"/>
          </w:pPr>
          <w:r w:rsidRPr="00281FFB">
            <w:fldChar w:fldCharType="end"/>
          </w:r>
        </w:p>
      </w:sdtContent>
    </w:sdt>
    <w:p w14:paraId="7E84351E" w14:textId="0FD99DF1" w:rsidR="00ED7002" w:rsidRPr="00281FFB" w:rsidRDefault="00ED7002" w:rsidP="003B2044">
      <w:pPr>
        <w:rPr>
          <w:noProof w:val="0"/>
          <w:sz w:val="32"/>
          <w:szCs w:val="32"/>
        </w:rPr>
      </w:pPr>
      <w:r w:rsidRPr="00281FFB">
        <w:rPr>
          <w:noProof w:val="0"/>
        </w:rPr>
        <w:br w:type="page"/>
      </w:r>
    </w:p>
    <w:p w14:paraId="572A0C19" w14:textId="1EEB850F" w:rsidR="00E231B8" w:rsidRPr="00B23EB1" w:rsidRDefault="00A63D9B" w:rsidP="004F21AD">
      <w:pPr>
        <w:pStyle w:val="Heading1"/>
        <w:numPr>
          <w:ilvl w:val="0"/>
          <w:numId w:val="1"/>
        </w:numPr>
        <w:rPr>
          <w:rFonts w:ascii="Times New Roman" w:hAnsi="Times New Roman" w:cs="Times New Roman"/>
          <w:noProof w:val="0"/>
        </w:rPr>
      </w:pPr>
      <w:bookmarkStart w:id="2" w:name="_Toc203808593"/>
      <w:r>
        <w:rPr>
          <w:rFonts w:ascii="Times New Roman" w:hAnsi="Times New Roman" w:cs="Times New Roman"/>
        </w:rPr>
        <w:lastRenderedPageBreak/>
        <w:t>Summary</w:t>
      </w:r>
      <w:bookmarkEnd w:id="2"/>
    </w:p>
    <w:p w14:paraId="342F4048" w14:textId="77777777" w:rsidR="006F299C" w:rsidRPr="006F299C" w:rsidRDefault="003E2462" w:rsidP="006F299C">
      <w:pPr>
        <w:rPr>
          <w:noProof w:val="0"/>
        </w:rPr>
      </w:pPr>
      <w:r w:rsidRPr="00214D54">
        <w:rPr>
          <w:noProof w:val="0"/>
          <w:lang w:val="en-US"/>
        </w:rPr>
        <w:br/>
      </w:r>
      <w:proofErr w:type="spellStart"/>
      <w:r w:rsidR="006F299C" w:rsidRPr="006F299C">
        <w:rPr>
          <w:b/>
          <w:bCs/>
          <w:noProof w:val="0"/>
        </w:rPr>
        <w:t>Structure</w:t>
      </w:r>
      <w:proofErr w:type="spellEnd"/>
      <w:r w:rsidR="006F299C" w:rsidRPr="006F299C">
        <w:rPr>
          <w:b/>
          <w:bCs/>
          <w:noProof w:val="0"/>
        </w:rPr>
        <w:t xml:space="preserve"> Design Definition</w:t>
      </w:r>
    </w:p>
    <w:p w14:paraId="2FD56BC4" w14:textId="77777777" w:rsidR="00A70657" w:rsidRDefault="00A70657" w:rsidP="004F21AD">
      <w:pPr>
        <w:rPr>
          <w:noProof w:val="0"/>
          <w:lang w:val="en-US"/>
        </w:rPr>
      </w:pPr>
      <w:r w:rsidRPr="00A70657">
        <w:rPr>
          <w:noProof w:val="0"/>
          <w:lang w:val="en-US"/>
        </w:rPr>
        <w:t>In this book, structure design is defined as the design of load-bearing structures in ocean space. The content is primarily based on lectures from the courses TBYG3018 Design of Ocean Space Structures and BYGT2312, which share the same focus. This book describes the knowledge and principles applicable to the design of ocean space constructions.</w:t>
      </w:r>
    </w:p>
    <w:p w14:paraId="3C27B68C" w14:textId="7C2B9A8F" w:rsidR="006F299C" w:rsidRPr="006F299C" w:rsidRDefault="006F299C" w:rsidP="004F21AD">
      <w:pPr>
        <w:rPr>
          <w:lang w:val="en-US"/>
        </w:rPr>
      </w:pPr>
      <w:hyperlink r:id="rId13" w:tooltip="Oppsummering av TBYG3018 " w:history="1">
        <w:r>
          <w:rPr>
            <w:rStyle w:val="Hyperlink"/>
            <w:noProof w:val="0"/>
            <w:lang w:val="en-US"/>
          </w:rPr>
          <w:t>Introduction video in Norwegian video</w:t>
        </w:r>
      </w:hyperlink>
      <w:r w:rsidRPr="00EA0D18">
        <w:rPr>
          <w:lang w:val="en-US"/>
        </w:rPr>
        <w:t xml:space="preserve"> </w:t>
      </w:r>
      <w:r>
        <w:rPr>
          <w:lang w:val="en-US"/>
        </w:rPr>
        <w:t xml:space="preserve">about </w:t>
      </w:r>
      <w:hyperlink r:id="rId14" w:anchor="tab=omEmnet" w:history="1">
        <w:r w:rsidRPr="009516C9">
          <w:rPr>
            <w:rStyle w:val="Hyperlink"/>
            <w:lang w:val="en-US"/>
          </w:rPr>
          <w:t>TBYG3018</w:t>
        </w:r>
      </w:hyperlink>
      <w:r w:rsidRPr="00EA0D18">
        <w:rPr>
          <w:lang w:val="en-US"/>
        </w:rPr>
        <w:t xml:space="preserve"> </w:t>
      </w:r>
      <w:r>
        <w:rPr>
          <w:lang w:val="en-US"/>
        </w:rPr>
        <w:t xml:space="preserve">tell something about </w:t>
      </w:r>
      <w:r w:rsidRPr="006F299C">
        <w:rPr>
          <w:lang w:val="en-US"/>
        </w:rPr>
        <w:t xml:space="preserve">for TBYG3018 from around 2020 provides an overview of the course, focusing on the design principles and challenges associated with load-bearing structures in ocean environments. The video likely emphasizes the course's practical applications and relevance to the </w:t>
      </w:r>
      <w:r w:rsidR="00B0594B">
        <w:rPr>
          <w:lang w:val="en-US"/>
        </w:rPr>
        <w:t>ocean space</w:t>
      </w:r>
      <w:r w:rsidRPr="006F299C">
        <w:rPr>
          <w:lang w:val="en-US"/>
        </w:rPr>
        <w:t xml:space="preserve"> industry, as well as its alignment with NORSOK standards.</w:t>
      </w:r>
    </w:p>
    <w:p w14:paraId="68D64ADF" w14:textId="77777777" w:rsidR="006F299C" w:rsidRPr="006F299C" w:rsidRDefault="006F299C" w:rsidP="006F299C">
      <w:pPr>
        <w:rPr>
          <w:noProof w:val="0"/>
        </w:rPr>
      </w:pPr>
      <w:r w:rsidRPr="006F299C">
        <w:rPr>
          <w:b/>
          <w:bCs/>
          <w:noProof w:val="0"/>
        </w:rPr>
        <w:t>Key Focus Areas:</w:t>
      </w:r>
    </w:p>
    <w:p w14:paraId="0003432E" w14:textId="77777777" w:rsidR="006F299C" w:rsidRPr="006F299C" w:rsidRDefault="006F299C" w:rsidP="0097252D">
      <w:pPr>
        <w:numPr>
          <w:ilvl w:val="0"/>
          <w:numId w:val="2"/>
        </w:numPr>
        <w:rPr>
          <w:noProof w:val="0"/>
          <w:lang w:val="en-US"/>
        </w:rPr>
      </w:pPr>
      <w:r w:rsidRPr="006F299C">
        <w:rPr>
          <w:noProof w:val="0"/>
          <w:lang w:val="en-US"/>
        </w:rPr>
        <w:t>Analysis, drawings, and documentation for fabrication, assembly, erection, maintenance, and inspection of load-bearing structures.</w:t>
      </w:r>
    </w:p>
    <w:p w14:paraId="1834D9FC" w14:textId="77777777" w:rsidR="006F299C" w:rsidRPr="006F299C" w:rsidRDefault="006F299C" w:rsidP="0097252D">
      <w:pPr>
        <w:numPr>
          <w:ilvl w:val="0"/>
          <w:numId w:val="2"/>
        </w:numPr>
        <w:rPr>
          <w:noProof w:val="0"/>
          <w:lang w:val="en-US"/>
        </w:rPr>
      </w:pPr>
      <w:r w:rsidRPr="006F299C">
        <w:rPr>
          <w:noProof w:val="0"/>
          <w:lang w:val="en-US"/>
        </w:rPr>
        <w:t>Emphasis on structural steel as the primary construction material.</w:t>
      </w:r>
    </w:p>
    <w:p w14:paraId="3E9B5AB6" w14:textId="77777777" w:rsidR="006F299C" w:rsidRPr="006F299C" w:rsidRDefault="006F299C" w:rsidP="006F299C">
      <w:pPr>
        <w:rPr>
          <w:noProof w:val="0"/>
        </w:rPr>
      </w:pPr>
      <w:r w:rsidRPr="006F299C">
        <w:rPr>
          <w:b/>
          <w:bCs/>
          <w:noProof w:val="0"/>
        </w:rPr>
        <w:t xml:space="preserve">Knowledge </w:t>
      </w:r>
      <w:proofErr w:type="spellStart"/>
      <w:r w:rsidRPr="006F299C">
        <w:rPr>
          <w:b/>
          <w:bCs/>
          <w:noProof w:val="0"/>
        </w:rPr>
        <w:t>Objectives</w:t>
      </w:r>
      <w:proofErr w:type="spellEnd"/>
      <w:r w:rsidRPr="006F299C">
        <w:rPr>
          <w:b/>
          <w:bCs/>
          <w:noProof w:val="0"/>
        </w:rPr>
        <w:t>:</w:t>
      </w:r>
    </w:p>
    <w:p w14:paraId="68F3C853" w14:textId="77777777" w:rsidR="006F299C" w:rsidRPr="006F299C" w:rsidRDefault="006F299C" w:rsidP="0097252D">
      <w:pPr>
        <w:numPr>
          <w:ilvl w:val="0"/>
          <w:numId w:val="3"/>
        </w:numPr>
        <w:rPr>
          <w:noProof w:val="0"/>
          <w:lang w:val="en-US"/>
        </w:rPr>
      </w:pPr>
      <w:r w:rsidRPr="006F299C">
        <w:rPr>
          <w:noProof w:val="0"/>
          <w:lang w:val="en-US"/>
        </w:rPr>
        <w:t xml:space="preserve">Familiarity with design codes, including NORSOK, </w:t>
      </w:r>
      <w:proofErr w:type="spellStart"/>
      <w:r w:rsidRPr="006F299C">
        <w:rPr>
          <w:noProof w:val="0"/>
          <w:lang w:val="en-US"/>
        </w:rPr>
        <w:t>DnV</w:t>
      </w:r>
      <w:proofErr w:type="spellEnd"/>
      <w:r w:rsidRPr="006F299C">
        <w:rPr>
          <w:noProof w:val="0"/>
          <w:lang w:val="en-US"/>
        </w:rPr>
        <w:t>, and Eurocode.</w:t>
      </w:r>
    </w:p>
    <w:p w14:paraId="6B591654" w14:textId="77777777" w:rsidR="006F299C" w:rsidRPr="006F299C" w:rsidRDefault="006F299C" w:rsidP="0097252D">
      <w:pPr>
        <w:numPr>
          <w:ilvl w:val="0"/>
          <w:numId w:val="3"/>
        </w:numPr>
        <w:rPr>
          <w:noProof w:val="0"/>
          <w:lang w:val="en-US"/>
        </w:rPr>
      </w:pPr>
      <w:r w:rsidRPr="006F299C">
        <w:rPr>
          <w:noProof w:val="0"/>
          <w:lang w:val="en-US"/>
        </w:rPr>
        <w:t>Understanding of global and local structural concepts for floating, fixed, and subsea structures.</w:t>
      </w:r>
    </w:p>
    <w:p w14:paraId="53BA9039" w14:textId="77777777" w:rsidR="006F299C" w:rsidRPr="006F299C" w:rsidRDefault="006F299C" w:rsidP="0097252D">
      <w:pPr>
        <w:numPr>
          <w:ilvl w:val="0"/>
          <w:numId w:val="3"/>
        </w:numPr>
        <w:rPr>
          <w:noProof w:val="0"/>
          <w:lang w:val="en-US"/>
        </w:rPr>
      </w:pPr>
      <w:r w:rsidRPr="006F299C">
        <w:rPr>
          <w:noProof w:val="0"/>
          <w:lang w:val="en-US"/>
        </w:rPr>
        <w:t>Basic knowledge of environmental forces such as waves, currents, and wind.</w:t>
      </w:r>
    </w:p>
    <w:p w14:paraId="373BB05A" w14:textId="77777777" w:rsidR="006F299C" w:rsidRPr="006F299C" w:rsidRDefault="006F299C" w:rsidP="006F299C">
      <w:pPr>
        <w:rPr>
          <w:noProof w:val="0"/>
        </w:rPr>
      </w:pPr>
      <w:r w:rsidRPr="006F299C">
        <w:rPr>
          <w:b/>
          <w:bCs/>
          <w:noProof w:val="0"/>
        </w:rPr>
        <w:t>Skills Development:</w:t>
      </w:r>
    </w:p>
    <w:p w14:paraId="07E937C7" w14:textId="77777777" w:rsidR="006F299C" w:rsidRPr="006F299C" w:rsidRDefault="006F299C" w:rsidP="0097252D">
      <w:pPr>
        <w:numPr>
          <w:ilvl w:val="0"/>
          <w:numId w:val="4"/>
        </w:numPr>
        <w:rPr>
          <w:noProof w:val="0"/>
          <w:lang w:val="en-US"/>
        </w:rPr>
      </w:pPr>
      <w:r w:rsidRPr="006F299C">
        <w:rPr>
          <w:noProof w:val="0"/>
          <w:lang w:val="en-US"/>
        </w:rPr>
        <w:t>Proficiency in material selection and hand calculations.</w:t>
      </w:r>
    </w:p>
    <w:p w14:paraId="190D80EC" w14:textId="77777777" w:rsidR="006F299C" w:rsidRPr="006F299C" w:rsidRDefault="006F299C" w:rsidP="0097252D">
      <w:pPr>
        <w:numPr>
          <w:ilvl w:val="0"/>
          <w:numId w:val="4"/>
        </w:numPr>
        <w:rPr>
          <w:noProof w:val="0"/>
          <w:lang w:val="en-US"/>
        </w:rPr>
      </w:pPr>
      <w:r w:rsidRPr="006F299C">
        <w:rPr>
          <w:noProof w:val="0"/>
          <w:lang w:val="en-US"/>
        </w:rPr>
        <w:t>Competence in using 3D CAD and analysis software.</w:t>
      </w:r>
    </w:p>
    <w:p w14:paraId="361796FB" w14:textId="77777777" w:rsidR="006F299C" w:rsidRPr="006F299C" w:rsidRDefault="006F299C" w:rsidP="0097252D">
      <w:pPr>
        <w:numPr>
          <w:ilvl w:val="0"/>
          <w:numId w:val="4"/>
        </w:numPr>
        <w:rPr>
          <w:noProof w:val="0"/>
          <w:lang w:val="en-US"/>
        </w:rPr>
      </w:pPr>
      <w:r w:rsidRPr="006F299C">
        <w:rPr>
          <w:noProof w:val="0"/>
          <w:lang w:val="en-US"/>
        </w:rPr>
        <w:t>Ability to find practical solutions and document steel structures effectively.</w:t>
      </w:r>
    </w:p>
    <w:p w14:paraId="4207EC55" w14:textId="77777777" w:rsidR="006F299C" w:rsidRPr="006F299C" w:rsidRDefault="006F299C" w:rsidP="006F299C">
      <w:pPr>
        <w:rPr>
          <w:noProof w:val="0"/>
        </w:rPr>
      </w:pPr>
      <w:r w:rsidRPr="006F299C">
        <w:rPr>
          <w:b/>
          <w:bCs/>
          <w:noProof w:val="0"/>
        </w:rPr>
        <w:t xml:space="preserve">Standards </w:t>
      </w:r>
      <w:proofErr w:type="spellStart"/>
      <w:r w:rsidRPr="006F299C">
        <w:rPr>
          <w:b/>
          <w:bCs/>
          <w:noProof w:val="0"/>
        </w:rPr>
        <w:t>Covered</w:t>
      </w:r>
      <w:proofErr w:type="spellEnd"/>
      <w:r w:rsidRPr="006F299C">
        <w:rPr>
          <w:b/>
          <w:bCs/>
          <w:noProof w:val="0"/>
        </w:rPr>
        <w:t>:</w:t>
      </w:r>
    </w:p>
    <w:p w14:paraId="450247DA" w14:textId="77777777" w:rsidR="006F299C" w:rsidRPr="006F299C" w:rsidRDefault="006F299C" w:rsidP="0097252D">
      <w:pPr>
        <w:numPr>
          <w:ilvl w:val="0"/>
          <w:numId w:val="5"/>
        </w:numPr>
        <w:rPr>
          <w:noProof w:val="0"/>
        </w:rPr>
      </w:pPr>
      <w:r w:rsidRPr="006F299C">
        <w:rPr>
          <w:noProof w:val="0"/>
        </w:rPr>
        <w:t xml:space="preserve">NORSOK STANDARD N-001: </w:t>
      </w:r>
      <w:proofErr w:type="spellStart"/>
      <w:r w:rsidRPr="006F299C">
        <w:rPr>
          <w:noProof w:val="0"/>
        </w:rPr>
        <w:t>Structural</w:t>
      </w:r>
      <w:proofErr w:type="spellEnd"/>
      <w:r w:rsidRPr="006F299C">
        <w:rPr>
          <w:noProof w:val="0"/>
        </w:rPr>
        <w:t xml:space="preserve"> Design</w:t>
      </w:r>
    </w:p>
    <w:p w14:paraId="038B6146" w14:textId="77777777" w:rsidR="006F299C" w:rsidRPr="006F299C" w:rsidRDefault="006F299C" w:rsidP="0097252D">
      <w:pPr>
        <w:numPr>
          <w:ilvl w:val="0"/>
          <w:numId w:val="5"/>
        </w:numPr>
        <w:rPr>
          <w:noProof w:val="0"/>
          <w:lang w:val="en-US"/>
        </w:rPr>
      </w:pPr>
      <w:r w:rsidRPr="006F299C">
        <w:rPr>
          <w:noProof w:val="0"/>
          <w:lang w:val="en-US"/>
        </w:rPr>
        <w:t>NORSOK STANDARD N-004: Design of Steel Structures</w:t>
      </w:r>
    </w:p>
    <w:p w14:paraId="151F5D33" w14:textId="77777777" w:rsidR="006F299C" w:rsidRPr="006F299C" w:rsidRDefault="006F299C" w:rsidP="0097252D">
      <w:pPr>
        <w:numPr>
          <w:ilvl w:val="0"/>
          <w:numId w:val="5"/>
        </w:numPr>
        <w:rPr>
          <w:noProof w:val="0"/>
          <w:lang w:val="en-US"/>
        </w:rPr>
      </w:pPr>
      <w:r w:rsidRPr="006F299C">
        <w:rPr>
          <w:noProof w:val="0"/>
          <w:lang w:val="en-US"/>
        </w:rPr>
        <w:t>Eurocode 3: NS-EN 1993-1-1 (General rules and rules for buildings)</w:t>
      </w:r>
    </w:p>
    <w:p w14:paraId="6F472BCA" w14:textId="77777777" w:rsidR="006F299C" w:rsidRPr="006F299C" w:rsidRDefault="006F299C" w:rsidP="0097252D">
      <w:pPr>
        <w:numPr>
          <w:ilvl w:val="0"/>
          <w:numId w:val="5"/>
        </w:numPr>
        <w:rPr>
          <w:noProof w:val="0"/>
        </w:rPr>
      </w:pPr>
      <w:proofErr w:type="spellStart"/>
      <w:r w:rsidRPr="006F299C">
        <w:rPr>
          <w:noProof w:val="0"/>
        </w:rPr>
        <w:t>Eurocode</w:t>
      </w:r>
      <w:proofErr w:type="spellEnd"/>
      <w:r w:rsidRPr="006F299C">
        <w:rPr>
          <w:noProof w:val="0"/>
        </w:rPr>
        <w:t xml:space="preserve"> 3: NS-EN 1993-1-3, NS-EN 1993-1-5, NS-EN 1993-1-8 (Design </w:t>
      </w:r>
      <w:proofErr w:type="spellStart"/>
      <w:r w:rsidRPr="006F299C">
        <w:rPr>
          <w:noProof w:val="0"/>
        </w:rPr>
        <w:t>of</w:t>
      </w:r>
      <w:proofErr w:type="spellEnd"/>
      <w:r w:rsidRPr="006F299C">
        <w:rPr>
          <w:noProof w:val="0"/>
        </w:rPr>
        <w:t xml:space="preserve"> Steel </w:t>
      </w:r>
      <w:proofErr w:type="spellStart"/>
      <w:r w:rsidRPr="006F299C">
        <w:rPr>
          <w:noProof w:val="0"/>
        </w:rPr>
        <w:t>Structures</w:t>
      </w:r>
      <w:proofErr w:type="spellEnd"/>
      <w:r w:rsidRPr="006F299C">
        <w:rPr>
          <w:noProof w:val="0"/>
        </w:rPr>
        <w:t xml:space="preserve"> and Joints)</w:t>
      </w:r>
    </w:p>
    <w:p w14:paraId="1867E26A" w14:textId="77777777" w:rsidR="006F299C" w:rsidRPr="006F299C" w:rsidRDefault="006F299C" w:rsidP="0097252D">
      <w:pPr>
        <w:numPr>
          <w:ilvl w:val="0"/>
          <w:numId w:val="5"/>
        </w:numPr>
        <w:rPr>
          <w:noProof w:val="0"/>
          <w:lang w:val="en-US"/>
        </w:rPr>
      </w:pPr>
      <w:r w:rsidRPr="006F299C">
        <w:rPr>
          <w:noProof w:val="0"/>
          <w:lang w:val="en-US"/>
        </w:rPr>
        <w:t>NORSOK M-001, M-101, M-120 (Material selections)</w:t>
      </w:r>
    </w:p>
    <w:p w14:paraId="6465C410" w14:textId="77777777" w:rsidR="006F299C" w:rsidRPr="006F299C" w:rsidRDefault="006F299C" w:rsidP="0097252D">
      <w:pPr>
        <w:numPr>
          <w:ilvl w:val="0"/>
          <w:numId w:val="5"/>
        </w:numPr>
        <w:rPr>
          <w:noProof w:val="0"/>
        </w:rPr>
      </w:pPr>
      <w:proofErr w:type="spellStart"/>
      <w:r w:rsidRPr="006F299C">
        <w:rPr>
          <w:noProof w:val="0"/>
        </w:rPr>
        <w:lastRenderedPageBreak/>
        <w:t>DnV</w:t>
      </w:r>
      <w:proofErr w:type="spellEnd"/>
      <w:r w:rsidRPr="006F299C">
        <w:rPr>
          <w:noProof w:val="0"/>
        </w:rPr>
        <w:t>: DNV-RP-C205 (</w:t>
      </w:r>
      <w:proofErr w:type="spellStart"/>
      <w:r w:rsidRPr="006F299C">
        <w:rPr>
          <w:noProof w:val="0"/>
        </w:rPr>
        <w:t>Environmental</w:t>
      </w:r>
      <w:proofErr w:type="spellEnd"/>
      <w:r w:rsidRPr="006F299C">
        <w:rPr>
          <w:noProof w:val="0"/>
        </w:rPr>
        <w:t xml:space="preserve"> </w:t>
      </w:r>
      <w:proofErr w:type="spellStart"/>
      <w:r w:rsidRPr="006F299C">
        <w:rPr>
          <w:noProof w:val="0"/>
        </w:rPr>
        <w:t>Conditions</w:t>
      </w:r>
      <w:proofErr w:type="spellEnd"/>
      <w:r w:rsidRPr="006F299C">
        <w:rPr>
          <w:noProof w:val="0"/>
        </w:rPr>
        <w:t xml:space="preserve"> and </w:t>
      </w:r>
      <w:proofErr w:type="spellStart"/>
      <w:r w:rsidRPr="006F299C">
        <w:rPr>
          <w:noProof w:val="0"/>
        </w:rPr>
        <w:t>Environmental</w:t>
      </w:r>
      <w:proofErr w:type="spellEnd"/>
      <w:r w:rsidRPr="006F299C">
        <w:rPr>
          <w:noProof w:val="0"/>
        </w:rPr>
        <w:t xml:space="preserve"> </w:t>
      </w:r>
      <w:proofErr w:type="spellStart"/>
      <w:r w:rsidRPr="006F299C">
        <w:rPr>
          <w:noProof w:val="0"/>
        </w:rPr>
        <w:t>Loads</w:t>
      </w:r>
      <w:proofErr w:type="spellEnd"/>
      <w:r w:rsidRPr="006F299C">
        <w:rPr>
          <w:noProof w:val="0"/>
        </w:rPr>
        <w:t>)</w:t>
      </w:r>
    </w:p>
    <w:p w14:paraId="2F1F8590" w14:textId="77777777" w:rsidR="006F299C" w:rsidRDefault="006F299C" w:rsidP="006F299C">
      <w:pPr>
        <w:rPr>
          <w:noProof w:val="0"/>
          <w:lang w:val="en-US"/>
        </w:rPr>
      </w:pPr>
      <w:r w:rsidRPr="006F299C">
        <w:rPr>
          <w:noProof w:val="0"/>
          <w:lang w:val="en-US"/>
        </w:rPr>
        <w:t>This course equips students with the essential knowledge and skills needed for the design and analysis of offshore structures, ensuring compliance with industry standards and best practices.</w:t>
      </w:r>
    </w:p>
    <w:p w14:paraId="50D1BDF4" w14:textId="44F60FA5" w:rsidR="00122E30" w:rsidRPr="00122E30" w:rsidRDefault="00122E30" w:rsidP="006F299C">
      <w:r w:rsidRPr="00122E30">
        <w:t>Recommended Book as Background Information</w:t>
      </w:r>
      <w:r>
        <w:t xml:space="preserve">: </w:t>
      </w:r>
      <w:hyperlink r:id="rId15" w:history="1">
        <w:r w:rsidRPr="00B0594B">
          <w:rPr>
            <w:rStyle w:val="Hyperlink"/>
            <w:noProof w:val="0"/>
          </w:rPr>
          <w:t>Havromsteknologi - et hav av mulighe</w:t>
        </w:r>
        <w:r w:rsidRPr="00B0594B">
          <w:rPr>
            <w:rStyle w:val="Hyperlink"/>
            <w:noProof w:val="0"/>
          </w:rPr>
          <w:t>t</w:t>
        </w:r>
        <w:r w:rsidRPr="00B0594B">
          <w:rPr>
            <w:rStyle w:val="Hyperlink"/>
            <w:noProof w:val="0"/>
          </w:rPr>
          <w:t>er</w:t>
        </w:r>
      </w:hyperlink>
    </w:p>
    <w:p w14:paraId="4D99F036" w14:textId="77777777" w:rsidR="00E73E25" w:rsidRDefault="00E73E25">
      <w:pPr>
        <w:rPr>
          <w:noProof w:val="0"/>
        </w:rPr>
      </w:pPr>
      <w:r>
        <w:drawing>
          <wp:inline distT="0" distB="0" distL="0" distR="0" wp14:anchorId="78C99964" wp14:editId="19C4D24E">
            <wp:extent cx="5943600" cy="3453130"/>
            <wp:effectExtent l="0" t="0" r="0" b="0"/>
            <wp:docPr id="29679290" name="Picture 1" descr="A blac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9290" name="Picture 1" descr="A blackboard with writing on it&#10;&#10;AI-generated content may be incorrect."/>
                    <pic:cNvPicPr/>
                  </pic:nvPicPr>
                  <pic:blipFill>
                    <a:blip r:embed="rId16"/>
                    <a:stretch>
                      <a:fillRect/>
                    </a:stretch>
                  </pic:blipFill>
                  <pic:spPr>
                    <a:xfrm>
                      <a:off x="0" y="0"/>
                      <a:ext cx="5943600" cy="3453130"/>
                    </a:xfrm>
                    <a:prstGeom prst="rect">
                      <a:avLst/>
                    </a:prstGeom>
                  </pic:spPr>
                </pic:pic>
              </a:graphicData>
            </a:graphic>
          </wp:inline>
        </w:drawing>
      </w:r>
    </w:p>
    <w:p w14:paraId="33E33C47" w14:textId="779EE618" w:rsidR="00E73E25" w:rsidRDefault="00E73E25">
      <w:pPr>
        <w:rPr>
          <w:noProof w:val="0"/>
        </w:rPr>
      </w:pPr>
      <w:r>
        <w:lastRenderedPageBreak/>
        <w:drawing>
          <wp:inline distT="0" distB="0" distL="0" distR="0" wp14:anchorId="25EE12D8" wp14:editId="37EBFD30">
            <wp:extent cx="5943600" cy="3888740"/>
            <wp:effectExtent l="0" t="0" r="0" b="0"/>
            <wp:docPr id="783659527" name="Picture 1" descr="A blac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659527" name="Picture 1" descr="A blackboard with writing on it&#10;&#10;AI-generated content may be incorrect."/>
                    <pic:cNvPicPr/>
                  </pic:nvPicPr>
                  <pic:blipFill>
                    <a:blip r:embed="rId17"/>
                    <a:stretch>
                      <a:fillRect/>
                    </a:stretch>
                  </pic:blipFill>
                  <pic:spPr>
                    <a:xfrm>
                      <a:off x="0" y="0"/>
                      <a:ext cx="5943600" cy="3888740"/>
                    </a:xfrm>
                    <a:prstGeom prst="rect">
                      <a:avLst/>
                    </a:prstGeom>
                  </pic:spPr>
                </pic:pic>
              </a:graphicData>
            </a:graphic>
          </wp:inline>
        </w:drawing>
      </w:r>
    </w:p>
    <w:p w14:paraId="4F760094" w14:textId="257CACA2" w:rsidR="00E73E25" w:rsidRDefault="00E73E25">
      <w:pPr>
        <w:rPr>
          <w:noProof w:val="0"/>
        </w:rPr>
      </w:pPr>
      <w:r>
        <w:lastRenderedPageBreak/>
        <w:drawing>
          <wp:inline distT="0" distB="0" distL="0" distR="0" wp14:anchorId="3326BBDB" wp14:editId="2C09CB07">
            <wp:extent cx="5943600" cy="3580765"/>
            <wp:effectExtent l="0" t="0" r="0" b="635"/>
            <wp:docPr id="286432486" name="Picture 1" descr="A blac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432486" name="Picture 1" descr="A blackboard with writing on it&#10;&#10;AI-generated content may be incorrect."/>
                    <pic:cNvPicPr/>
                  </pic:nvPicPr>
                  <pic:blipFill>
                    <a:blip r:embed="rId18"/>
                    <a:stretch>
                      <a:fillRect/>
                    </a:stretch>
                  </pic:blipFill>
                  <pic:spPr>
                    <a:xfrm>
                      <a:off x="0" y="0"/>
                      <a:ext cx="5943600" cy="3580765"/>
                    </a:xfrm>
                    <a:prstGeom prst="rect">
                      <a:avLst/>
                    </a:prstGeom>
                  </pic:spPr>
                </pic:pic>
              </a:graphicData>
            </a:graphic>
          </wp:inline>
        </w:drawing>
      </w:r>
      <w:r>
        <w:drawing>
          <wp:inline distT="0" distB="0" distL="0" distR="0" wp14:anchorId="51A4FC45" wp14:editId="2FC320B8">
            <wp:extent cx="5943600" cy="3960495"/>
            <wp:effectExtent l="0" t="0" r="0" b="1905"/>
            <wp:docPr id="752166885" name="Picture 1" descr="A blackboard with white chalk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166885" name="Picture 1" descr="A blackboard with white chalk writing on it&#10;&#10;AI-generated content may be incorrect."/>
                    <pic:cNvPicPr/>
                  </pic:nvPicPr>
                  <pic:blipFill>
                    <a:blip r:embed="rId19"/>
                    <a:stretch>
                      <a:fillRect/>
                    </a:stretch>
                  </pic:blipFill>
                  <pic:spPr>
                    <a:xfrm>
                      <a:off x="0" y="0"/>
                      <a:ext cx="5943600" cy="3960495"/>
                    </a:xfrm>
                    <a:prstGeom prst="rect">
                      <a:avLst/>
                    </a:prstGeom>
                  </pic:spPr>
                </pic:pic>
              </a:graphicData>
            </a:graphic>
          </wp:inline>
        </w:drawing>
      </w:r>
      <w:r>
        <w:rPr>
          <w:noProof w:val="0"/>
        </w:rPr>
        <w:br/>
      </w:r>
      <w:r>
        <w:lastRenderedPageBreak/>
        <w:drawing>
          <wp:inline distT="0" distB="0" distL="0" distR="0" wp14:anchorId="3AF78743" wp14:editId="03A173F1">
            <wp:extent cx="5943600" cy="3977005"/>
            <wp:effectExtent l="0" t="0" r="0" b="4445"/>
            <wp:docPr id="1435234972" name="Picture 1" descr="A blackboard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34972" name="Picture 1" descr="A blackboard with white text&#10;&#10;AI-generated content may be incorrect."/>
                    <pic:cNvPicPr/>
                  </pic:nvPicPr>
                  <pic:blipFill>
                    <a:blip r:embed="rId20"/>
                    <a:stretch>
                      <a:fillRect/>
                    </a:stretch>
                  </pic:blipFill>
                  <pic:spPr>
                    <a:xfrm>
                      <a:off x="0" y="0"/>
                      <a:ext cx="5943600" cy="3977005"/>
                    </a:xfrm>
                    <a:prstGeom prst="rect">
                      <a:avLst/>
                    </a:prstGeom>
                  </pic:spPr>
                </pic:pic>
              </a:graphicData>
            </a:graphic>
          </wp:inline>
        </w:drawing>
      </w:r>
    </w:p>
    <w:p w14:paraId="0FC23755" w14:textId="77777777" w:rsidR="005D31FF" w:rsidRDefault="005D31FF">
      <w:pPr>
        <w:rPr>
          <w:noProof w:val="0"/>
        </w:rPr>
      </w:pPr>
    </w:p>
    <w:p w14:paraId="15B5F9C0" w14:textId="10971FBB" w:rsidR="00BC49DB" w:rsidRDefault="00993357" w:rsidP="00BC49DB">
      <w:pPr>
        <w:rPr>
          <w:noProof w:val="0"/>
        </w:rPr>
      </w:pPr>
      <w:r>
        <w:rPr>
          <w:noProof w:val="0"/>
        </w:rPr>
        <w:br/>
      </w:r>
      <w:proofErr w:type="spellStart"/>
      <w:r w:rsidR="00122E30" w:rsidRPr="00122E30">
        <w:rPr>
          <w:noProof w:val="0"/>
        </w:rPr>
        <w:t>Summary</w:t>
      </w:r>
      <w:proofErr w:type="spellEnd"/>
      <w:r w:rsidR="00BC49DB" w:rsidRPr="00122E30">
        <w:rPr>
          <w:noProof w:val="0"/>
        </w:rPr>
        <w:t>:</w:t>
      </w:r>
      <w:r w:rsidR="00BC49DB">
        <w:rPr>
          <w:noProof w:val="0"/>
        </w:rPr>
        <w:br/>
      </w:r>
      <w:hyperlink r:id="rId21" w:history="1">
        <w:proofErr w:type="spellStart"/>
        <w:r w:rsidR="00122E30">
          <w:rPr>
            <w:rStyle w:val="Hyperlink"/>
            <w:noProof w:val="0"/>
          </w:rPr>
          <w:t>Summa</w:t>
        </w:r>
        <w:r w:rsidR="00122E30">
          <w:rPr>
            <w:rStyle w:val="Hyperlink"/>
            <w:noProof w:val="0"/>
          </w:rPr>
          <w:t>r</w:t>
        </w:r>
        <w:r w:rsidR="00122E30">
          <w:rPr>
            <w:rStyle w:val="Hyperlink"/>
            <w:noProof w:val="0"/>
          </w:rPr>
          <w:t>y</w:t>
        </w:r>
        <w:proofErr w:type="spellEnd"/>
        <w:r w:rsidR="00122E30">
          <w:rPr>
            <w:rStyle w:val="Hyperlink"/>
            <w:noProof w:val="0"/>
          </w:rPr>
          <w:t xml:space="preserve"> Part</w:t>
        </w:r>
        <w:r w:rsidR="00BC49DB">
          <w:rPr>
            <w:rStyle w:val="Hyperlink"/>
            <w:noProof w:val="0"/>
          </w:rPr>
          <w:t xml:space="preserve"> 1</w:t>
        </w:r>
      </w:hyperlink>
    </w:p>
    <w:p w14:paraId="55E490F2" w14:textId="6EADB2B8" w:rsidR="00993357" w:rsidRPr="00122E30" w:rsidRDefault="005D31FF" w:rsidP="00993357">
      <w:pPr>
        <w:rPr>
          <w:noProof w:val="0"/>
          <w:lang w:val="en-US"/>
        </w:rPr>
      </w:pPr>
      <w:r w:rsidRPr="00122E30">
        <w:rPr>
          <w:noProof w:val="0"/>
          <w:lang w:val="en-US"/>
        </w:rPr>
        <w:t xml:space="preserve">- </w:t>
      </w:r>
      <w:r w:rsidR="00122E30" w:rsidRPr="00122E30">
        <w:rPr>
          <w:noProof w:val="0"/>
          <w:lang w:val="en-US"/>
        </w:rPr>
        <w:t>Loads and load combinations related to design, especially main steel.</w:t>
      </w:r>
      <w:r w:rsidR="00345DEE" w:rsidRPr="00122E30">
        <w:rPr>
          <w:noProof w:val="0"/>
          <w:lang w:val="en-US"/>
        </w:rPr>
        <w:br/>
      </w:r>
      <w:hyperlink r:id="rId22" w:history="1">
        <w:r w:rsidR="00122E30" w:rsidRPr="00122E30">
          <w:rPr>
            <w:rStyle w:val="Hyperlink"/>
            <w:noProof w:val="0"/>
            <w:lang w:val="en-US"/>
          </w:rPr>
          <w:t>Summary Part</w:t>
        </w:r>
        <w:r w:rsidR="00345DEE" w:rsidRPr="00122E30">
          <w:rPr>
            <w:rStyle w:val="Hyperlink"/>
            <w:noProof w:val="0"/>
            <w:lang w:val="en-US"/>
          </w:rPr>
          <w:t xml:space="preserve"> 2</w:t>
        </w:r>
      </w:hyperlink>
    </w:p>
    <w:p w14:paraId="3C9968CF" w14:textId="61FA4F6B" w:rsidR="00993357" w:rsidRPr="00122E30" w:rsidRDefault="00993357" w:rsidP="00993357">
      <w:pPr>
        <w:rPr>
          <w:noProof w:val="0"/>
          <w:lang w:val="en-US"/>
        </w:rPr>
      </w:pPr>
      <w:proofErr w:type="spellStart"/>
      <w:r w:rsidRPr="00122E30">
        <w:rPr>
          <w:noProof w:val="0"/>
          <w:lang w:val="en-US"/>
        </w:rPr>
        <w:t>Oppsummering</w:t>
      </w:r>
      <w:proofErr w:type="spellEnd"/>
      <w:r w:rsidRPr="00122E30">
        <w:rPr>
          <w:noProof w:val="0"/>
          <w:lang w:val="en-US"/>
        </w:rPr>
        <w:t>:</w:t>
      </w:r>
      <w:r w:rsidR="00F267C7" w:rsidRPr="00122E30">
        <w:rPr>
          <w:noProof w:val="0"/>
          <w:lang w:val="en-US"/>
        </w:rPr>
        <w:br/>
        <w:t>- Design</w:t>
      </w:r>
      <w:r w:rsidR="00F267C7" w:rsidRPr="00122E30">
        <w:rPr>
          <w:noProof w:val="0"/>
          <w:lang w:val="en-US"/>
        </w:rPr>
        <w:br/>
        <w:t xml:space="preserve">- </w:t>
      </w:r>
      <w:r w:rsidR="00122E30" w:rsidRPr="00122E30">
        <w:rPr>
          <w:noProof w:val="0"/>
          <w:lang w:val="en-US"/>
        </w:rPr>
        <w:t>Material selection, criticality, and design solutions</w:t>
      </w:r>
      <w:r w:rsidR="00122E30">
        <w:rPr>
          <w:noProof w:val="0"/>
          <w:lang w:val="en-US"/>
        </w:rPr>
        <w:br/>
        <w:t xml:space="preserve">- </w:t>
      </w:r>
      <w:r w:rsidR="00122E30" w:rsidRPr="00122E30">
        <w:rPr>
          <w:noProof w:val="0"/>
          <w:lang w:val="en-US"/>
        </w:rPr>
        <w:t>Fatigue</w:t>
      </w:r>
      <w:r w:rsidRPr="00122E30">
        <w:rPr>
          <w:noProof w:val="0"/>
          <w:lang w:val="en-US"/>
        </w:rPr>
        <w:br/>
      </w:r>
      <w:hyperlink r:id="rId23" w:history="1">
        <w:r w:rsidR="00122E30" w:rsidRPr="00122E30">
          <w:rPr>
            <w:rStyle w:val="Hyperlink"/>
            <w:noProof w:val="0"/>
            <w:lang w:val="en-US"/>
          </w:rPr>
          <w:t>Summary of Node Design and Fatigue</w:t>
        </w:r>
      </w:hyperlink>
    </w:p>
    <w:p w14:paraId="1885EED3" w14:textId="77777777" w:rsidR="00345DEE" w:rsidRPr="00122E30" w:rsidRDefault="00345DEE">
      <w:pPr>
        <w:rPr>
          <w:noProof w:val="0"/>
          <w:lang w:val="en-US"/>
        </w:rPr>
      </w:pPr>
    </w:p>
    <w:p w14:paraId="3AB56FAE" w14:textId="77777777" w:rsidR="00345DEE" w:rsidRPr="00122E30" w:rsidRDefault="00345DEE">
      <w:pPr>
        <w:rPr>
          <w:noProof w:val="0"/>
          <w:lang w:val="en-US"/>
        </w:rPr>
      </w:pPr>
    </w:p>
    <w:p w14:paraId="54E66344" w14:textId="77777777" w:rsidR="00E019AC" w:rsidRPr="00122E30" w:rsidRDefault="00E019AC" w:rsidP="00E56D7F">
      <w:pPr>
        <w:rPr>
          <w:noProof w:val="0"/>
          <w:lang w:val="en-US"/>
        </w:rPr>
      </w:pPr>
    </w:p>
    <w:p w14:paraId="0BDD1E30" w14:textId="1869D474" w:rsidR="0087527A" w:rsidRPr="00542EBF" w:rsidRDefault="00EA638A" w:rsidP="00837392">
      <w:pPr>
        <w:pStyle w:val="Heading1"/>
        <w:rPr>
          <w:lang w:val="en-US"/>
        </w:rPr>
      </w:pPr>
      <w:bookmarkStart w:id="3" w:name="_Toc203808594"/>
      <w:r w:rsidRPr="00542EBF">
        <w:rPr>
          <w:lang w:val="en-US"/>
        </w:rPr>
        <w:lastRenderedPageBreak/>
        <w:t xml:space="preserve">2. </w:t>
      </w:r>
      <w:r w:rsidR="008B2B16" w:rsidRPr="00542EBF">
        <w:rPr>
          <w:lang w:val="en-US"/>
        </w:rPr>
        <w:tab/>
      </w:r>
      <w:r w:rsidR="00542EBF" w:rsidRPr="00542EBF">
        <w:rPr>
          <w:lang w:val="en-US"/>
        </w:rPr>
        <w:t xml:space="preserve">Introduction to design of </w:t>
      </w:r>
      <w:r w:rsidR="00542EBF">
        <w:rPr>
          <w:lang w:val="en-US"/>
        </w:rPr>
        <w:t>Ocean Space Structures</w:t>
      </w:r>
      <w:bookmarkEnd w:id="3"/>
    </w:p>
    <w:p w14:paraId="7C630808" w14:textId="77777777" w:rsidR="006F299C" w:rsidRPr="006F299C" w:rsidRDefault="00214D54" w:rsidP="006F299C">
      <w:pPr>
        <w:rPr>
          <w:noProof w:val="0"/>
          <w:lang w:val="en-US"/>
        </w:rPr>
      </w:pPr>
      <w:r w:rsidRPr="00EA0D18">
        <w:rPr>
          <w:noProof w:val="0"/>
          <w:lang w:val="en-US"/>
        </w:rPr>
        <w:br/>
      </w:r>
      <w:r w:rsidR="006F299C" w:rsidRPr="006F299C">
        <w:rPr>
          <w:b/>
          <w:bCs/>
          <w:noProof w:val="0"/>
          <w:lang w:val="en-US"/>
        </w:rPr>
        <w:t>Definition of Structure Design</w:t>
      </w:r>
    </w:p>
    <w:p w14:paraId="7E380B4C" w14:textId="77777777" w:rsidR="006F299C" w:rsidRPr="006F299C" w:rsidRDefault="006F299C" w:rsidP="006F299C">
      <w:pPr>
        <w:rPr>
          <w:noProof w:val="0"/>
          <w:lang w:val="en-US"/>
        </w:rPr>
      </w:pPr>
      <w:r w:rsidRPr="006F299C">
        <w:rPr>
          <w:noProof w:val="0"/>
          <w:lang w:val="en-US"/>
        </w:rPr>
        <w:t>In this course, structure design is defined as the design of load-bearing structures specifically for the Norwegian ocean space.</w:t>
      </w:r>
    </w:p>
    <w:p w14:paraId="47164E22" w14:textId="77777777" w:rsidR="006F299C" w:rsidRPr="006F299C" w:rsidRDefault="006F299C" w:rsidP="006F299C">
      <w:pPr>
        <w:rPr>
          <w:noProof w:val="0"/>
        </w:rPr>
      </w:pPr>
      <w:r w:rsidRPr="006F299C">
        <w:rPr>
          <w:b/>
          <w:bCs/>
          <w:noProof w:val="0"/>
        </w:rPr>
        <w:t>Engineering Focus:</w:t>
      </w:r>
    </w:p>
    <w:p w14:paraId="3DC03B01" w14:textId="77777777" w:rsidR="006F299C" w:rsidRPr="006F299C" w:rsidRDefault="006F299C" w:rsidP="0097252D">
      <w:pPr>
        <w:numPr>
          <w:ilvl w:val="0"/>
          <w:numId w:val="6"/>
        </w:numPr>
        <w:rPr>
          <w:noProof w:val="0"/>
          <w:lang w:val="en-US"/>
        </w:rPr>
      </w:pPr>
      <w:r w:rsidRPr="006F299C">
        <w:rPr>
          <w:noProof w:val="0"/>
          <w:lang w:val="en-US"/>
        </w:rPr>
        <w:t>The engineering process involves selecting appropriate load-bearing structural shapes, dimensions, and material quality.</w:t>
      </w:r>
    </w:p>
    <w:p w14:paraId="12A4683D" w14:textId="77777777" w:rsidR="006F299C" w:rsidRPr="006F299C" w:rsidRDefault="006F299C" w:rsidP="0097252D">
      <w:pPr>
        <w:numPr>
          <w:ilvl w:val="0"/>
          <w:numId w:val="6"/>
        </w:numPr>
        <w:rPr>
          <w:noProof w:val="0"/>
          <w:lang w:val="en-US"/>
        </w:rPr>
      </w:pPr>
      <w:r w:rsidRPr="006F299C">
        <w:rPr>
          <w:noProof w:val="0"/>
          <w:lang w:val="en-US"/>
        </w:rPr>
        <w:t>The primary aim is to teach students how to evaluate the behavior of structures under specific operational conditions in marine environments, particularly along the Norwegian coast.</w:t>
      </w:r>
    </w:p>
    <w:p w14:paraId="483F9B97" w14:textId="77777777" w:rsidR="006F299C" w:rsidRPr="006F299C" w:rsidRDefault="006F299C" w:rsidP="006F299C">
      <w:pPr>
        <w:rPr>
          <w:noProof w:val="0"/>
        </w:rPr>
      </w:pPr>
      <w:r w:rsidRPr="006F299C">
        <w:rPr>
          <w:b/>
          <w:bCs/>
          <w:noProof w:val="0"/>
        </w:rPr>
        <w:t xml:space="preserve">Key Areas </w:t>
      </w:r>
      <w:proofErr w:type="spellStart"/>
      <w:r w:rsidRPr="006F299C">
        <w:rPr>
          <w:b/>
          <w:bCs/>
          <w:noProof w:val="0"/>
        </w:rPr>
        <w:t>of</w:t>
      </w:r>
      <w:proofErr w:type="spellEnd"/>
      <w:r w:rsidRPr="006F299C">
        <w:rPr>
          <w:b/>
          <w:bCs/>
          <w:noProof w:val="0"/>
        </w:rPr>
        <w:t xml:space="preserve"> </w:t>
      </w:r>
      <w:proofErr w:type="spellStart"/>
      <w:r w:rsidRPr="006F299C">
        <w:rPr>
          <w:b/>
          <w:bCs/>
          <w:noProof w:val="0"/>
        </w:rPr>
        <w:t>Emphasis</w:t>
      </w:r>
      <w:proofErr w:type="spellEnd"/>
      <w:r w:rsidRPr="006F299C">
        <w:rPr>
          <w:b/>
          <w:bCs/>
          <w:noProof w:val="0"/>
        </w:rPr>
        <w:t>:</w:t>
      </w:r>
    </w:p>
    <w:p w14:paraId="4B40C8DF" w14:textId="77777777" w:rsidR="006F299C" w:rsidRPr="006F299C" w:rsidRDefault="006F299C" w:rsidP="0097252D">
      <w:pPr>
        <w:numPr>
          <w:ilvl w:val="0"/>
          <w:numId w:val="7"/>
        </w:numPr>
        <w:rPr>
          <w:noProof w:val="0"/>
          <w:lang w:val="en-US"/>
        </w:rPr>
      </w:pPr>
      <w:r w:rsidRPr="006F299C">
        <w:rPr>
          <w:noProof w:val="0"/>
          <w:lang w:val="en-US"/>
        </w:rPr>
        <w:t xml:space="preserve">A strong focus on environmental loads, including </w:t>
      </w:r>
      <w:proofErr w:type="gramStart"/>
      <w:r w:rsidRPr="006F299C">
        <w:rPr>
          <w:noProof w:val="0"/>
          <w:lang w:val="en-US"/>
        </w:rPr>
        <w:t>wave</w:t>
      </w:r>
      <w:proofErr w:type="gramEnd"/>
      <w:r w:rsidRPr="006F299C">
        <w:rPr>
          <w:noProof w:val="0"/>
          <w:lang w:val="en-US"/>
        </w:rPr>
        <w:t>, wind, and current forces.</w:t>
      </w:r>
    </w:p>
    <w:p w14:paraId="0F66E4C3" w14:textId="77777777" w:rsidR="006F299C" w:rsidRPr="006F299C" w:rsidRDefault="006F299C" w:rsidP="0097252D">
      <w:pPr>
        <w:numPr>
          <w:ilvl w:val="0"/>
          <w:numId w:val="7"/>
        </w:numPr>
        <w:rPr>
          <w:noProof w:val="0"/>
          <w:lang w:val="en-US"/>
        </w:rPr>
      </w:pPr>
      <w:r w:rsidRPr="006F299C">
        <w:rPr>
          <w:noProof w:val="0"/>
          <w:lang w:val="en-US"/>
        </w:rPr>
        <w:t>Understanding the fundamental principles of structural design.</w:t>
      </w:r>
    </w:p>
    <w:p w14:paraId="7962C6D5" w14:textId="77777777" w:rsidR="006F299C" w:rsidRPr="006F299C" w:rsidRDefault="006F299C" w:rsidP="006F299C">
      <w:pPr>
        <w:rPr>
          <w:noProof w:val="0"/>
        </w:rPr>
      </w:pPr>
      <w:r w:rsidRPr="006F299C">
        <w:rPr>
          <w:b/>
          <w:bCs/>
          <w:noProof w:val="0"/>
        </w:rPr>
        <w:t>Materials Used:</w:t>
      </w:r>
    </w:p>
    <w:p w14:paraId="5D72C9D8" w14:textId="77777777" w:rsidR="006F299C" w:rsidRPr="006F299C" w:rsidRDefault="006F299C" w:rsidP="0097252D">
      <w:pPr>
        <w:numPr>
          <w:ilvl w:val="0"/>
          <w:numId w:val="8"/>
        </w:numPr>
        <w:rPr>
          <w:noProof w:val="0"/>
          <w:lang w:val="en-US"/>
        </w:rPr>
      </w:pPr>
      <w:r w:rsidRPr="006F299C">
        <w:rPr>
          <w:noProof w:val="0"/>
          <w:lang w:val="en-US"/>
        </w:rPr>
        <w:t xml:space="preserve">While the course primarily emphasizes steel as </w:t>
      </w:r>
      <w:proofErr w:type="gramStart"/>
      <w:r w:rsidRPr="006F299C">
        <w:rPr>
          <w:noProof w:val="0"/>
          <w:lang w:val="en-US"/>
        </w:rPr>
        <w:t>the construction</w:t>
      </w:r>
      <w:proofErr w:type="gramEnd"/>
      <w:r w:rsidRPr="006F299C">
        <w:rPr>
          <w:noProof w:val="0"/>
          <w:lang w:val="en-US"/>
        </w:rPr>
        <w:t xml:space="preserve"> material, aluminum is also frequently utilized.</w:t>
      </w:r>
    </w:p>
    <w:p w14:paraId="17B65609" w14:textId="77777777" w:rsidR="006F299C" w:rsidRPr="006F299C" w:rsidRDefault="006F299C" w:rsidP="0097252D">
      <w:pPr>
        <w:numPr>
          <w:ilvl w:val="0"/>
          <w:numId w:val="8"/>
        </w:numPr>
        <w:rPr>
          <w:noProof w:val="0"/>
          <w:lang w:val="en-US"/>
        </w:rPr>
      </w:pPr>
      <w:r w:rsidRPr="006F299C">
        <w:rPr>
          <w:noProof w:val="0"/>
          <w:lang w:val="en-US"/>
        </w:rPr>
        <w:t>The use of aluminum helps reduce weight and can lower maintenance costs to some extent.</w:t>
      </w:r>
    </w:p>
    <w:p w14:paraId="22226EB8" w14:textId="77777777" w:rsidR="006F299C" w:rsidRPr="006F299C" w:rsidRDefault="006F299C" w:rsidP="006F299C">
      <w:pPr>
        <w:rPr>
          <w:noProof w:val="0"/>
          <w:lang w:val="en-US"/>
        </w:rPr>
      </w:pPr>
      <w:r w:rsidRPr="006F299C">
        <w:rPr>
          <w:noProof w:val="0"/>
          <w:lang w:val="en-US"/>
        </w:rPr>
        <w:t>This comprehensive approach prepares students to design effective and efficient structures that can withstand the unique challenges of the marine environment.</w:t>
      </w:r>
      <w:r>
        <w:rPr>
          <w:noProof w:val="0"/>
          <w:lang w:val="en-US"/>
        </w:rPr>
        <w:br/>
      </w:r>
      <w:r>
        <w:rPr>
          <w:noProof w:val="0"/>
          <w:lang w:val="en-US"/>
        </w:rPr>
        <w:br/>
      </w:r>
      <w:proofErr w:type="spellStart"/>
      <w:r w:rsidRPr="006F299C">
        <w:rPr>
          <w:noProof w:val="0"/>
          <w:lang w:val="en-US"/>
        </w:rPr>
        <w:t>Barenzwatch</w:t>
      </w:r>
      <w:proofErr w:type="spellEnd"/>
      <w:r w:rsidRPr="006F299C">
        <w:rPr>
          <w:noProof w:val="0"/>
          <w:lang w:val="en-US"/>
        </w:rPr>
        <w:t xml:space="preserve"> is indeed a valuable resource for understanding the harsh environmental conditions along the Norwegian coast. It provides real-time data on wave conditions, currents, and other relevant marine factors.</w:t>
      </w:r>
    </w:p>
    <w:p w14:paraId="1DFE3FC5" w14:textId="77777777" w:rsidR="006F299C" w:rsidRPr="006F299C" w:rsidRDefault="006F299C" w:rsidP="006F299C">
      <w:pPr>
        <w:rPr>
          <w:noProof w:val="0"/>
          <w:lang w:val="en-US"/>
        </w:rPr>
      </w:pPr>
      <w:r w:rsidRPr="006F299C">
        <w:rPr>
          <w:noProof w:val="0"/>
          <w:lang w:val="en-US"/>
        </w:rPr>
        <w:t xml:space="preserve">For current wave conditions in </w:t>
      </w:r>
      <w:proofErr w:type="spellStart"/>
      <w:r w:rsidRPr="006F299C">
        <w:rPr>
          <w:noProof w:val="0"/>
          <w:lang w:val="en-US"/>
        </w:rPr>
        <w:t>Trondheimsfjorden</w:t>
      </w:r>
      <w:proofErr w:type="spellEnd"/>
      <w:r w:rsidRPr="006F299C">
        <w:rPr>
          <w:noProof w:val="0"/>
          <w:lang w:val="en-US"/>
        </w:rPr>
        <w:t xml:space="preserve">, you can visit the </w:t>
      </w:r>
      <w:proofErr w:type="spellStart"/>
      <w:r w:rsidRPr="006F299C">
        <w:rPr>
          <w:noProof w:val="0"/>
          <w:lang w:val="en-US"/>
        </w:rPr>
        <w:t>Barenzwatch</w:t>
      </w:r>
      <w:proofErr w:type="spellEnd"/>
      <w:r w:rsidRPr="006F299C">
        <w:rPr>
          <w:noProof w:val="0"/>
          <w:lang w:val="en-US"/>
        </w:rPr>
        <w:t xml:space="preserve"> website and navigate to the specific section for wave conditions. Here’s a general link to get you started: </w:t>
      </w:r>
      <w:proofErr w:type="spellStart"/>
      <w:r>
        <w:fldChar w:fldCharType="begin"/>
      </w:r>
      <w:r w:rsidRPr="0097252D">
        <w:rPr>
          <w:lang w:val="en-US"/>
        </w:rPr>
        <w:instrText>HYPERLINK "https://www.barentswatch.no/" \t "_blank"</w:instrText>
      </w:r>
      <w:r>
        <w:fldChar w:fldCharType="separate"/>
      </w:r>
      <w:r w:rsidRPr="006F299C">
        <w:rPr>
          <w:rStyle w:val="Hyperlink"/>
          <w:noProof w:val="0"/>
          <w:lang w:val="en-US"/>
        </w:rPr>
        <w:t>Barenzwatch</w:t>
      </w:r>
      <w:proofErr w:type="spellEnd"/>
      <w:r>
        <w:fldChar w:fldCharType="end"/>
      </w:r>
      <w:r w:rsidRPr="006F299C">
        <w:rPr>
          <w:noProof w:val="0"/>
          <w:lang w:val="en-US"/>
        </w:rPr>
        <w:t>.</w:t>
      </w:r>
    </w:p>
    <w:p w14:paraId="5F2AB890" w14:textId="148224B6" w:rsidR="00B734B2" w:rsidRDefault="006F299C" w:rsidP="006F299C">
      <w:pPr>
        <w:rPr>
          <w:noProof w:val="0"/>
          <w:lang w:val="en-US"/>
        </w:rPr>
      </w:pPr>
      <w:r w:rsidRPr="006F299C">
        <w:rPr>
          <w:noProof w:val="0"/>
          <w:lang w:val="en-US"/>
        </w:rPr>
        <w:t xml:space="preserve">Please check the site for the most accurate and up-to-date information on wave conditions in </w:t>
      </w:r>
      <w:proofErr w:type="spellStart"/>
      <w:r w:rsidRPr="006F299C">
        <w:rPr>
          <w:noProof w:val="0"/>
          <w:lang w:val="en-US"/>
        </w:rPr>
        <w:t>Trondheimsfjorden</w:t>
      </w:r>
      <w:proofErr w:type="spellEnd"/>
      <w:r>
        <w:rPr>
          <w:noProof w:val="0"/>
          <w:lang w:val="en-US"/>
        </w:rPr>
        <w:t xml:space="preserve">. </w:t>
      </w:r>
      <w:hyperlink r:id="rId24" w:history="1">
        <w:r>
          <w:rPr>
            <w:rStyle w:val="Hyperlink"/>
            <w:noProof w:val="0"/>
            <w:lang w:val="en-US"/>
          </w:rPr>
          <w:t xml:space="preserve">Link to current wave conditions in </w:t>
        </w:r>
        <w:proofErr w:type="spellStart"/>
        <w:r>
          <w:rPr>
            <w:rStyle w:val="Hyperlink"/>
            <w:noProof w:val="0"/>
            <w:lang w:val="en-US"/>
          </w:rPr>
          <w:t>Trondheimsfjorden</w:t>
        </w:r>
        <w:proofErr w:type="spellEnd"/>
      </w:hyperlink>
      <w:r>
        <w:rPr>
          <w:noProof w:val="0"/>
          <w:lang w:val="en-US"/>
        </w:rPr>
        <w:t>.</w:t>
      </w:r>
    </w:p>
    <w:p w14:paraId="305F5270" w14:textId="77777777" w:rsidR="00AA2B86" w:rsidRPr="00AA2B86" w:rsidRDefault="00AA2B86" w:rsidP="00AA2B86">
      <w:pPr>
        <w:rPr>
          <w:noProof w:val="0"/>
          <w:lang w:val="en-US"/>
        </w:rPr>
      </w:pPr>
    </w:p>
    <w:p w14:paraId="35EB43B7" w14:textId="3C8DC19A" w:rsidR="00AA2B86" w:rsidRDefault="00710065" w:rsidP="00EA0D18">
      <w:pPr>
        <w:rPr>
          <w:noProof w:val="0"/>
          <w:lang w:val="en-US"/>
        </w:rPr>
      </w:pPr>
      <w:r w:rsidRPr="00710065">
        <w:lastRenderedPageBreak/>
        <w:drawing>
          <wp:inline distT="0" distB="0" distL="0" distR="0" wp14:anchorId="25491580" wp14:editId="4CB2F970">
            <wp:extent cx="5595582" cy="3082353"/>
            <wp:effectExtent l="0" t="0" r="5715" b="3810"/>
            <wp:docPr id="2" name="Bilde 1" descr="A diagram of a deep sea drilling&#10;&#10;AI-generated content may be incorrect.">
              <a:extLst xmlns:a="http://schemas.openxmlformats.org/drawingml/2006/main">
                <a:ext uri="{FF2B5EF4-FFF2-40B4-BE49-F238E27FC236}">
                  <a16:creationId xmlns:a16="http://schemas.microsoft.com/office/drawing/2014/main" id="{C75C3D1E-E408-E752-C6D6-413ABD5015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descr="A diagram of a deep sea drilling&#10;&#10;AI-generated content may be incorrect.">
                      <a:extLst>
                        <a:ext uri="{FF2B5EF4-FFF2-40B4-BE49-F238E27FC236}">
                          <a16:creationId xmlns:a16="http://schemas.microsoft.com/office/drawing/2014/main" id="{C75C3D1E-E408-E752-C6D6-413ABD501516}"/>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5600762" cy="3085206"/>
                    </a:xfrm>
                    <a:prstGeom prst="rect">
                      <a:avLst/>
                    </a:prstGeom>
                  </pic:spPr>
                </pic:pic>
              </a:graphicData>
            </a:graphic>
          </wp:inline>
        </w:drawing>
      </w:r>
    </w:p>
    <w:p w14:paraId="2FAFE103" w14:textId="01A9480C" w:rsidR="00710065" w:rsidRPr="00B734B2" w:rsidRDefault="00970BDA" w:rsidP="00710065">
      <w:pPr>
        <w:rPr>
          <w:noProof w:val="0"/>
          <w:lang w:val="en-US"/>
        </w:rPr>
      </w:pPr>
      <w:r w:rsidRPr="00B734B2">
        <w:rPr>
          <w:noProof w:val="0"/>
          <w:lang w:val="en-US"/>
        </w:rPr>
        <w:t>This figure gives an overview of different types of ocean structures in oil</w:t>
      </w:r>
      <w:r w:rsidR="00DF526D" w:rsidRPr="00B734B2">
        <w:rPr>
          <w:noProof w:val="0"/>
          <w:lang w:val="en-US"/>
        </w:rPr>
        <w:t xml:space="preserve"> </w:t>
      </w:r>
      <w:r w:rsidRPr="00B734B2">
        <w:rPr>
          <w:noProof w:val="0"/>
          <w:lang w:val="en-US"/>
        </w:rPr>
        <w:t>&amp;</w:t>
      </w:r>
      <w:r w:rsidR="00DF526D" w:rsidRPr="00B734B2">
        <w:rPr>
          <w:noProof w:val="0"/>
          <w:lang w:val="en-US"/>
        </w:rPr>
        <w:t xml:space="preserve"> </w:t>
      </w:r>
      <w:r w:rsidRPr="00B734B2">
        <w:rPr>
          <w:noProof w:val="0"/>
          <w:lang w:val="en-US"/>
        </w:rPr>
        <w:t>gas</w:t>
      </w:r>
      <w:r w:rsidR="00DF526D" w:rsidRPr="00B734B2">
        <w:rPr>
          <w:noProof w:val="0"/>
          <w:lang w:val="en-US"/>
        </w:rPr>
        <w:t>.</w:t>
      </w:r>
      <w:r w:rsidR="002F2D71">
        <w:rPr>
          <w:noProof w:val="0"/>
          <w:lang w:val="en-US"/>
        </w:rPr>
        <w:br/>
      </w:r>
      <w:r w:rsidR="002F2D71">
        <w:rPr>
          <w:noProof w:val="0"/>
          <w:lang w:val="en-US"/>
        </w:rPr>
        <w:br/>
        <w:t>Key information about different types of ocean space structures.</w:t>
      </w:r>
    </w:p>
    <w:p w14:paraId="5884FB44" w14:textId="270C59C0" w:rsidR="005F6689" w:rsidRDefault="00710065" w:rsidP="00710065">
      <w:pPr>
        <w:rPr>
          <w:noProof w:val="0"/>
          <w:lang w:val="en-US"/>
        </w:rPr>
      </w:pPr>
      <w:r w:rsidRPr="00B734B2">
        <w:rPr>
          <w:noProof w:val="0"/>
          <w:lang w:val="en-US"/>
        </w:rPr>
        <w:t xml:space="preserve">TLP </w:t>
      </w:r>
      <w:r w:rsidR="00970BDA" w:rsidRPr="00B734B2">
        <w:rPr>
          <w:noProof w:val="0"/>
          <w:lang w:val="en-US"/>
        </w:rPr>
        <w:t>concept</w:t>
      </w:r>
      <w:r w:rsidRPr="00B734B2">
        <w:rPr>
          <w:noProof w:val="0"/>
          <w:lang w:val="en-US"/>
        </w:rPr>
        <w:t>:</w:t>
      </w:r>
      <w:r w:rsidR="00DF526D" w:rsidRPr="00B734B2">
        <w:rPr>
          <w:noProof w:val="0"/>
          <w:lang w:val="en-US"/>
        </w:rPr>
        <w:t xml:space="preserve"> </w:t>
      </w:r>
      <w:hyperlink r:id="rId26" w:history="1">
        <w:r w:rsidR="00DF526D" w:rsidRPr="00B734B2">
          <w:rPr>
            <w:rStyle w:val="Hyperlink"/>
            <w:noProof w:val="0"/>
            <w:lang w:val="en-US"/>
          </w:rPr>
          <w:t>https://no.wikipedia.org/wiki/Strekkstagplattform</w:t>
        </w:r>
      </w:hyperlink>
      <w:r w:rsidRPr="00B734B2">
        <w:rPr>
          <w:noProof w:val="0"/>
          <w:lang w:val="en-US"/>
        </w:rPr>
        <w:br/>
        <w:t>Subsea:</w:t>
      </w:r>
      <w:r w:rsidR="00DF526D" w:rsidRPr="00B734B2">
        <w:rPr>
          <w:noProof w:val="0"/>
          <w:lang w:val="en-US"/>
        </w:rPr>
        <w:t xml:space="preserve"> </w:t>
      </w:r>
      <w:hyperlink r:id="rId27" w:history="1">
        <w:r w:rsidR="00DF526D" w:rsidRPr="00B734B2">
          <w:rPr>
            <w:rStyle w:val="Hyperlink"/>
            <w:noProof w:val="0"/>
            <w:lang w:val="en-US"/>
          </w:rPr>
          <w:t>https://en.wikipedia.org/wiki/Subsea_(technology)</w:t>
        </w:r>
      </w:hyperlink>
      <w:r w:rsidR="00DF526D" w:rsidRPr="00B734B2">
        <w:rPr>
          <w:noProof w:val="0"/>
          <w:lang w:val="en-US"/>
        </w:rPr>
        <w:br/>
      </w:r>
      <w:r w:rsidRPr="00B734B2">
        <w:rPr>
          <w:noProof w:val="0"/>
          <w:lang w:val="en-US"/>
        </w:rPr>
        <w:t>Jacket:</w:t>
      </w:r>
      <w:r w:rsidR="00DF526D" w:rsidRPr="00B734B2">
        <w:rPr>
          <w:noProof w:val="0"/>
          <w:lang w:val="en-US"/>
        </w:rPr>
        <w:t xml:space="preserve"> </w:t>
      </w:r>
      <w:hyperlink r:id="rId28" w:history="1">
        <w:r w:rsidRPr="00B734B2">
          <w:rPr>
            <w:rStyle w:val="Hyperlink"/>
            <w:noProof w:val="0"/>
            <w:lang w:val="en-US"/>
          </w:rPr>
          <w:t>Jacket – Wikipedia</w:t>
        </w:r>
      </w:hyperlink>
      <w:r w:rsidRPr="00B734B2">
        <w:rPr>
          <w:noProof w:val="0"/>
          <w:lang w:val="en-US"/>
        </w:rPr>
        <w:t> </w:t>
      </w:r>
      <w:r w:rsidR="00DF526D" w:rsidRPr="00B734B2">
        <w:rPr>
          <w:noProof w:val="0"/>
          <w:lang w:val="en-US"/>
        </w:rPr>
        <w:br/>
        <w:t>Ship:</w:t>
      </w:r>
      <w:r w:rsidR="00DF526D" w:rsidRPr="00B734B2">
        <w:rPr>
          <w:lang w:val="en-US"/>
        </w:rPr>
        <w:t xml:space="preserve"> </w:t>
      </w:r>
      <w:hyperlink r:id="rId29" w:history="1">
        <w:r w:rsidR="00DF526D" w:rsidRPr="00B734B2">
          <w:rPr>
            <w:rStyle w:val="Hyperlink"/>
            <w:noProof w:val="0"/>
            <w:lang w:val="en-US"/>
          </w:rPr>
          <w:t>FPSO – Wikipedia</w:t>
        </w:r>
      </w:hyperlink>
      <w:r w:rsidR="00DF526D" w:rsidRPr="00B734B2">
        <w:rPr>
          <w:lang w:val="en-US"/>
        </w:rPr>
        <w:br/>
      </w:r>
      <w:r w:rsidR="00DF526D" w:rsidRPr="00B734B2">
        <w:rPr>
          <w:noProof w:val="0"/>
          <w:lang w:val="en-US"/>
        </w:rPr>
        <w:t xml:space="preserve">North sea (floater): </w:t>
      </w:r>
      <w:hyperlink r:id="rId30" w:history="1">
        <w:proofErr w:type="spellStart"/>
        <w:r w:rsidR="00DF526D" w:rsidRPr="00B734B2">
          <w:rPr>
            <w:rStyle w:val="Hyperlink"/>
            <w:noProof w:val="0"/>
            <w:lang w:val="en-US"/>
          </w:rPr>
          <w:t>Åsgardfeltet</w:t>
        </w:r>
        <w:proofErr w:type="spellEnd"/>
        <w:r w:rsidR="00DF526D" w:rsidRPr="00B734B2">
          <w:rPr>
            <w:rStyle w:val="Hyperlink"/>
            <w:noProof w:val="0"/>
            <w:lang w:val="en-US"/>
          </w:rPr>
          <w:t xml:space="preserve"> – Wikipedia</w:t>
        </w:r>
      </w:hyperlink>
      <w:r w:rsidR="00DF526D" w:rsidRPr="00B734B2">
        <w:rPr>
          <w:noProof w:val="0"/>
          <w:lang w:val="en-US"/>
        </w:rPr>
        <w:t> </w:t>
      </w:r>
      <w:r w:rsidR="00DF526D" w:rsidRPr="00B734B2">
        <w:rPr>
          <w:noProof w:val="0"/>
          <w:lang w:val="en-US"/>
        </w:rPr>
        <w:br/>
        <w:t xml:space="preserve">North sea (GBS-structure): </w:t>
      </w:r>
      <w:hyperlink r:id="rId31" w:history="1">
        <w:proofErr w:type="spellStart"/>
        <w:r w:rsidR="00DF526D" w:rsidRPr="00B734B2">
          <w:rPr>
            <w:rStyle w:val="Hyperlink"/>
            <w:noProof w:val="0"/>
            <w:lang w:val="en-US"/>
          </w:rPr>
          <w:t>Trollfeltet</w:t>
        </w:r>
        <w:proofErr w:type="spellEnd"/>
        <w:r w:rsidR="00DF526D" w:rsidRPr="00B734B2">
          <w:rPr>
            <w:rStyle w:val="Hyperlink"/>
            <w:noProof w:val="0"/>
            <w:lang w:val="en-US"/>
          </w:rPr>
          <w:t xml:space="preserve"> – Wikipedia</w:t>
        </w:r>
      </w:hyperlink>
      <w:r w:rsidR="00DF526D" w:rsidRPr="00B734B2">
        <w:rPr>
          <w:noProof w:val="0"/>
          <w:lang w:val="en-US"/>
        </w:rPr>
        <w:t> </w:t>
      </w:r>
      <w:r w:rsidR="00DF526D" w:rsidRPr="00B734B2">
        <w:rPr>
          <w:noProof w:val="0"/>
          <w:lang w:val="en-US"/>
        </w:rPr>
        <w:br/>
      </w:r>
      <w:proofErr w:type="spellStart"/>
      <w:r w:rsidRPr="00B734B2">
        <w:rPr>
          <w:noProof w:val="0"/>
          <w:lang w:val="en-US"/>
        </w:rPr>
        <w:t>Pironeering</w:t>
      </w:r>
      <w:proofErr w:type="spellEnd"/>
      <w:r w:rsidRPr="00B734B2">
        <w:rPr>
          <w:noProof w:val="0"/>
          <w:lang w:val="en-US"/>
        </w:rPr>
        <w:t xml:space="preserve"> sprit (</w:t>
      </w:r>
      <w:r w:rsidR="00DF526D" w:rsidRPr="00B734B2">
        <w:rPr>
          <w:noProof w:val="0"/>
          <w:lang w:val="en-US"/>
        </w:rPr>
        <w:t>World biggest lifting vessel</w:t>
      </w:r>
      <w:r w:rsidRPr="00B734B2">
        <w:rPr>
          <w:noProof w:val="0"/>
          <w:lang w:val="en-US"/>
        </w:rPr>
        <w:t>)</w:t>
      </w:r>
      <w:r w:rsidR="00DF526D" w:rsidRPr="00B734B2">
        <w:rPr>
          <w:noProof w:val="0"/>
          <w:lang w:val="en-US"/>
        </w:rPr>
        <w:t xml:space="preserve"> (</w:t>
      </w:r>
      <w:proofErr w:type="spellStart"/>
      <w:r w:rsidR="00DF526D">
        <w:fldChar w:fldCharType="begin"/>
      </w:r>
      <w:r w:rsidR="00DF526D" w:rsidRPr="0097252D">
        <w:rPr>
          <w:lang w:val="en-US"/>
        </w:rPr>
        <w:instrText>HYPERLINK "https://www.youtube.com/watch?v=Gv9_ez4Ctm4"</w:instrText>
      </w:r>
      <w:r w:rsidR="00DF526D">
        <w:fldChar w:fldCharType="separate"/>
      </w:r>
      <w:r w:rsidR="00DF526D" w:rsidRPr="00B734B2">
        <w:rPr>
          <w:rStyle w:val="Hyperlink"/>
          <w:noProof w:val="0"/>
          <w:lang w:val="en-US"/>
        </w:rPr>
        <w:t>Youtube</w:t>
      </w:r>
      <w:proofErr w:type="spellEnd"/>
      <w:r w:rsidR="00DF526D">
        <w:fldChar w:fldCharType="end"/>
      </w:r>
      <w:r w:rsidRPr="00B734B2">
        <w:rPr>
          <w:noProof w:val="0"/>
          <w:lang w:val="en-US"/>
        </w:rPr>
        <w:t> </w:t>
      </w:r>
      <w:r w:rsidR="00DF526D" w:rsidRPr="00B734B2">
        <w:rPr>
          <w:noProof w:val="0"/>
          <w:lang w:val="en-US"/>
        </w:rPr>
        <w:t>)</w:t>
      </w:r>
      <w:r w:rsidR="00DF526D" w:rsidRPr="00B734B2">
        <w:rPr>
          <w:noProof w:val="0"/>
          <w:lang w:val="en-US"/>
        </w:rPr>
        <w:br/>
      </w:r>
      <w:hyperlink r:id="rId32" w:history="1">
        <w:r w:rsidR="00452641" w:rsidRPr="005F6689">
          <w:rPr>
            <w:rStyle w:val="Hyperlink"/>
            <w:noProof w:val="0"/>
            <w:lang w:val="en-US"/>
          </w:rPr>
          <w:t>Offshore fishing farm</w:t>
        </w:r>
      </w:hyperlink>
      <w:r w:rsidR="00452641" w:rsidRPr="00B734B2">
        <w:rPr>
          <w:noProof w:val="0"/>
          <w:lang w:val="en-US"/>
        </w:rPr>
        <w:t xml:space="preserve">: </w:t>
      </w:r>
      <w:hyperlink r:id="rId33" w:history="1">
        <w:r w:rsidRPr="00B734B2">
          <w:rPr>
            <w:rStyle w:val="Hyperlink"/>
            <w:noProof w:val="0"/>
            <w:lang w:val="en-US"/>
          </w:rPr>
          <w:t>Ocean farm 1</w:t>
        </w:r>
      </w:hyperlink>
      <w:r w:rsidR="00DF526D" w:rsidRPr="00B734B2">
        <w:rPr>
          <w:noProof w:val="0"/>
          <w:lang w:val="en-US"/>
        </w:rPr>
        <w:t xml:space="preserve"> (kart)</w:t>
      </w:r>
      <w:r w:rsidRPr="00B734B2">
        <w:rPr>
          <w:noProof w:val="0"/>
          <w:lang w:val="en-US"/>
        </w:rPr>
        <w:t>:</w:t>
      </w:r>
      <w:r w:rsidR="00DF526D" w:rsidRPr="00B734B2">
        <w:rPr>
          <w:noProof w:val="0"/>
          <w:lang w:val="en-US"/>
        </w:rPr>
        <w:t xml:space="preserve"> </w:t>
      </w:r>
      <w:hyperlink r:id="rId34" w:history="1">
        <w:r w:rsidRPr="00B734B2">
          <w:rPr>
            <w:rStyle w:val="Hyperlink"/>
            <w:noProof w:val="0"/>
            <w:lang w:val="en-US"/>
          </w:rPr>
          <w:t>OFFSHORE FISH FARMING - SalMar ASA</w:t>
        </w:r>
      </w:hyperlink>
      <w:r w:rsidRPr="00B734B2">
        <w:rPr>
          <w:noProof w:val="0"/>
          <w:lang w:val="en-US"/>
        </w:rPr>
        <w:t> </w:t>
      </w:r>
    </w:p>
    <w:p w14:paraId="3A8E4B07" w14:textId="77777777" w:rsidR="004D1B7A" w:rsidRPr="00B0594B" w:rsidRDefault="00452641" w:rsidP="00710065">
      <w:pPr>
        <w:rPr>
          <w:lang w:val="en-US"/>
        </w:rPr>
      </w:pPr>
      <w:r w:rsidRPr="00B734B2">
        <w:rPr>
          <w:noProof w:val="0"/>
          <w:lang w:val="en-US"/>
        </w:rPr>
        <w:t xml:space="preserve">Offshore fishing farm: </w:t>
      </w:r>
      <w:r w:rsidR="00710065" w:rsidRPr="00B734B2">
        <w:rPr>
          <w:noProof w:val="0"/>
          <w:lang w:val="en-US"/>
        </w:rPr>
        <w:t>Havfarm 1, Jostein Albert:</w:t>
      </w:r>
      <w:r w:rsidR="00DF526D" w:rsidRPr="00B734B2">
        <w:rPr>
          <w:noProof w:val="0"/>
          <w:lang w:val="en-US"/>
        </w:rPr>
        <w:t xml:space="preserve"> </w:t>
      </w:r>
      <w:hyperlink r:id="rId35" w:history="1">
        <w:r w:rsidR="00DF526D" w:rsidRPr="00B734B2">
          <w:rPr>
            <w:rStyle w:val="Hyperlink"/>
            <w:noProof w:val="0"/>
            <w:lang w:val="en-US"/>
          </w:rPr>
          <w:t>(kart)</w:t>
        </w:r>
      </w:hyperlink>
      <w:r w:rsidR="00A57947" w:rsidRPr="00B734B2">
        <w:rPr>
          <w:noProof w:val="0"/>
          <w:lang w:val="en-US"/>
        </w:rPr>
        <w:br/>
      </w:r>
      <w:r w:rsidRPr="00B734B2">
        <w:rPr>
          <w:noProof w:val="0"/>
          <w:lang w:val="en-US"/>
        </w:rPr>
        <w:t xml:space="preserve">Floating bridge: </w:t>
      </w:r>
      <w:hyperlink r:id="rId36" w:history="1">
        <w:proofErr w:type="spellStart"/>
        <w:r w:rsidRPr="00B734B2">
          <w:rPr>
            <w:rStyle w:val="Hyperlink"/>
            <w:noProof w:val="0"/>
            <w:lang w:val="en-US"/>
          </w:rPr>
          <w:t>Bergsøysundbrua</w:t>
        </w:r>
        <w:proofErr w:type="spellEnd"/>
      </w:hyperlink>
      <w:r w:rsidRPr="00B734B2">
        <w:rPr>
          <w:noProof w:val="0"/>
          <w:lang w:val="en-US"/>
        </w:rPr>
        <w:br/>
        <w:t xml:space="preserve">Floating bridge: </w:t>
      </w:r>
      <w:hyperlink r:id="rId37" w:history="1">
        <w:proofErr w:type="spellStart"/>
        <w:r w:rsidRPr="00B734B2">
          <w:rPr>
            <w:rStyle w:val="Hyperlink"/>
            <w:noProof w:val="0"/>
            <w:lang w:val="en-US"/>
          </w:rPr>
          <w:t>Nordhordalandsbrua</w:t>
        </w:r>
        <w:proofErr w:type="spellEnd"/>
      </w:hyperlink>
      <w:r w:rsidR="004D6C3C" w:rsidRPr="00B734B2">
        <w:rPr>
          <w:noProof w:val="0"/>
          <w:lang w:val="en-US"/>
        </w:rPr>
        <w:br/>
        <w:t>Living on the sea</w:t>
      </w:r>
      <w:r w:rsidR="007F2134" w:rsidRPr="00B734B2">
        <w:rPr>
          <w:noProof w:val="0"/>
          <w:lang w:val="en-US"/>
        </w:rPr>
        <w:t xml:space="preserve">: </w:t>
      </w:r>
      <w:hyperlink r:id="rId38" w:history="1">
        <w:r w:rsidR="004D6C3C" w:rsidRPr="00B734B2">
          <w:rPr>
            <w:rStyle w:val="Hyperlink"/>
            <w:noProof w:val="0"/>
            <w:lang w:val="en-US"/>
          </w:rPr>
          <w:t>Houses on the sea</w:t>
        </w:r>
      </w:hyperlink>
      <w:r w:rsidR="004D1B7A" w:rsidRPr="00B0594B">
        <w:rPr>
          <w:lang w:val="en-US"/>
        </w:rPr>
        <w:br/>
      </w:r>
      <w:r w:rsidR="004D1B7A" w:rsidRPr="00B0594B">
        <w:rPr>
          <w:lang w:val="en-US"/>
        </w:rPr>
        <w:br/>
      </w:r>
    </w:p>
    <w:p w14:paraId="7AAEDA6B" w14:textId="77777777" w:rsidR="004D1B7A" w:rsidRPr="00B0594B" w:rsidRDefault="004D1B7A">
      <w:pPr>
        <w:rPr>
          <w:lang w:val="en-US"/>
        </w:rPr>
      </w:pPr>
      <w:r w:rsidRPr="00B0594B">
        <w:rPr>
          <w:lang w:val="en-US"/>
        </w:rPr>
        <w:br w:type="page"/>
      </w:r>
    </w:p>
    <w:p w14:paraId="68AD2F37" w14:textId="65CE5F8A" w:rsidR="004D1B7A" w:rsidRPr="004D1B7A" w:rsidRDefault="004D1B7A" w:rsidP="00710065">
      <w:pPr>
        <w:rPr>
          <w:b/>
          <w:bCs/>
          <w:noProof w:val="0"/>
          <w:u w:val="single"/>
          <w:lang w:val="en-US"/>
        </w:rPr>
      </w:pPr>
      <w:r w:rsidRPr="004D1B7A">
        <w:rPr>
          <w:b/>
          <w:bCs/>
          <w:u w:val="single"/>
          <w:lang w:val="en-US"/>
        </w:rPr>
        <w:lastRenderedPageBreak/>
        <w:t>Bailey Bridge</w:t>
      </w:r>
      <w:r w:rsidR="007976D7">
        <w:rPr>
          <w:b/>
          <w:bCs/>
          <w:u w:val="single"/>
          <w:lang w:val="en-US"/>
        </w:rPr>
        <w:br/>
      </w:r>
      <w:r w:rsidR="007976D7">
        <w:drawing>
          <wp:inline distT="0" distB="0" distL="0" distR="0" wp14:anchorId="39340C52" wp14:editId="159B89B1">
            <wp:extent cx="5943600" cy="2803525"/>
            <wp:effectExtent l="0" t="0" r="0" b="0"/>
            <wp:docPr id="204741702" name="Picture 1" descr="A military vehicle on a bridge over wa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741702" name="Picture 1" descr="A military vehicle on a bridge over water&#10;&#10;AI-generated content may be incorrect."/>
                    <pic:cNvPicPr/>
                  </pic:nvPicPr>
                  <pic:blipFill>
                    <a:blip r:embed="rId39"/>
                    <a:stretch>
                      <a:fillRect/>
                    </a:stretch>
                  </pic:blipFill>
                  <pic:spPr>
                    <a:xfrm>
                      <a:off x="0" y="0"/>
                      <a:ext cx="5943600" cy="2803525"/>
                    </a:xfrm>
                    <a:prstGeom prst="rect">
                      <a:avLst/>
                    </a:prstGeom>
                  </pic:spPr>
                </pic:pic>
              </a:graphicData>
            </a:graphic>
          </wp:inline>
        </w:drawing>
      </w:r>
    </w:p>
    <w:p w14:paraId="77885683" w14:textId="77777777" w:rsidR="004D1B7A" w:rsidRPr="004D1B7A" w:rsidRDefault="004D1B7A" w:rsidP="004D1B7A">
      <w:pPr>
        <w:rPr>
          <w:noProof w:val="0"/>
          <w:lang w:val="en-US"/>
        </w:rPr>
      </w:pPr>
      <w:r w:rsidRPr="004D1B7A">
        <w:rPr>
          <w:noProof w:val="0"/>
          <w:lang w:val="en-US"/>
        </w:rPr>
        <w:t>Floating bridges built during World War II, particularly by the Allies, were an innovative solution for ensuring transportation and logistics under challenging conditions. These temporary bridges were often constructed from lightweight materials such as steel and wood, designed for quick assembly and disassembly.</w:t>
      </w:r>
    </w:p>
    <w:p w14:paraId="446BE137" w14:textId="77777777" w:rsidR="004D1B7A" w:rsidRPr="004D1B7A" w:rsidRDefault="004D1B7A" w:rsidP="004D1B7A">
      <w:pPr>
        <w:rPr>
          <w:noProof w:val="0"/>
          <w:lang w:val="en-US"/>
        </w:rPr>
      </w:pPr>
      <w:r w:rsidRPr="004D1B7A">
        <w:rPr>
          <w:noProof w:val="0"/>
          <w:lang w:val="en-US"/>
        </w:rPr>
        <w:t>A notable example is the "Bailey Bridge," developed by the British. This type of bridge could be rapidly erected by soldiers without specialized equipment, which was crucial for maintaining supply lines in combat zones.</w:t>
      </w:r>
    </w:p>
    <w:p w14:paraId="79ABDE1B" w14:textId="77777777" w:rsidR="004D1B7A" w:rsidRPr="004D1B7A" w:rsidRDefault="004D1B7A" w:rsidP="004D1B7A">
      <w:pPr>
        <w:rPr>
          <w:noProof w:val="0"/>
          <w:lang w:val="en-US"/>
        </w:rPr>
      </w:pPr>
      <w:r w:rsidRPr="004D1B7A">
        <w:rPr>
          <w:noProof w:val="0"/>
          <w:lang w:val="en-US"/>
        </w:rPr>
        <w:t>Floating bridges were especially useful in areas with water, such as rivers and lakes, where traditional bridges would have been too time-consuming or costly to construct. They significantly improved mobility for troops and supplies and played an important role in the war effort.</w:t>
      </w:r>
    </w:p>
    <w:p w14:paraId="14ACD5E1" w14:textId="4188215A" w:rsidR="00BB1002" w:rsidRPr="00B0594B" w:rsidRDefault="00B26DF9" w:rsidP="00BB1002">
      <w:pPr>
        <w:rPr>
          <w:lang w:val="fr-FR"/>
        </w:rPr>
      </w:pPr>
      <w:hyperlink r:id="rId40" w:history="1">
        <w:r w:rsidRPr="00B0594B">
          <w:rPr>
            <w:rStyle w:val="Hyperlink"/>
            <w:noProof w:val="0"/>
            <w:lang w:val="fr-FR"/>
          </w:rPr>
          <w:t xml:space="preserve">Reconstitution en images de </w:t>
        </w:r>
      </w:hyperlink>
      <w:hyperlink r:id="rId41" w:history="1">
        <w:proofErr w:type="spellStart"/>
        <w:r w:rsidRPr="00B0594B">
          <w:rPr>
            <w:rStyle w:val="Hyperlink"/>
            <w:noProof w:val="0"/>
            <w:lang w:val="fr-FR"/>
          </w:rPr>
          <w:t>synthèse</w:t>
        </w:r>
        <w:proofErr w:type="spellEnd"/>
      </w:hyperlink>
      <w:hyperlink r:id="rId42" w:history="1">
        <w:r w:rsidRPr="00B0594B">
          <w:rPr>
            <w:rStyle w:val="Hyperlink"/>
            <w:noProof w:val="0"/>
            <w:lang w:val="fr-FR"/>
          </w:rPr>
          <w:t xml:space="preserve"> du port d'Arromanches en 1944 - YouTube</w:t>
        </w:r>
      </w:hyperlink>
      <w:r w:rsidR="006517AF" w:rsidRPr="00B0594B">
        <w:rPr>
          <w:noProof w:val="0"/>
          <w:lang w:val="fr-FR"/>
        </w:rPr>
        <w:br/>
      </w:r>
      <w:r w:rsidR="006517AF" w:rsidRPr="00B0594B">
        <w:rPr>
          <w:noProof w:val="0"/>
          <w:lang w:val="fr-FR"/>
        </w:rPr>
        <w:br/>
      </w:r>
      <w:r w:rsidR="004D1B7A" w:rsidRPr="00B0594B">
        <w:rPr>
          <w:lang w:val="fr-FR"/>
        </w:rPr>
        <w:t>Unique Solutions/Challenges Related structures in Water for Fosen Bridge</w:t>
      </w:r>
      <w:r w:rsidR="004678E5" w:rsidRPr="00B0594B">
        <w:rPr>
          <w:lang w:val="fr-FR"/>
        </w:rPr>
        <w:t xml:space="preserve">: </w:t>
      </w:r>
      <w:hyperlink r:id="rId43" w:history="1">
        <w:r w:rsidR="004678E5" w:rsidRPr="00B0594B">
          <w:rPr>
            <w:rStyle w:val="Hyperlink"/>
            <w:lang w:val="fr-FR"/>
          </w:rPr>
          <w:t>Fosenbrua.pdf</w:t>
        </w:r>
      </w:hyperlink>
    </w:p>
    <w:p w14:paraId="56AB14CF" w14:textId="1F6561FD" w:rsidR="007E14AF" w:rsidRPr="007E14AF" w:rsidRDefault="007E14AF" w:rsidP="00BB1002">
      <w:pPr>
        <w:rPr>
          <w:lang w:val="en-US"/>
        </w:rPr>
      </w:pPr>
      <w:hyperlink r:id="rId44" w:history="1">
        <w:r w:rsidRPr="007E14AF">
          <w:rPr>
            <w:rStyle w:val="Hyperlink"/>
            <w:lang w:val="en-US"/>
          </w:rPr>
          <w:t>Molohåndboka</w:t>
        </w:r>
      </w:hyperlink>
      <w:r w:rsidRPr="007E14AF">
        <w:rPr>
          <w:lang w:val="en-US"/>
        </w:rPr>
        <w:t> (The Molo Handbook) is a comprehensive guide published by the Norwegian Coastal Administration, focusing on the design, construction, and maintenance of coastal structures, particularly breakwaters (molos) and harbors. It serves as a valuable resource for engineers, architects, and planners involved in coastal and marine projects.</w:t>
      </w:r>
    </w:p>
    <w:p w14:paraId="1D81AE5F" w14:textId="77777777" w:rsidR="002F2D71" w:rsidRPr="007E14AF" w:rsidRDefault="002F2D71">
      <w:pPr>
        <w:rPr>
          <w:noProof w:val="0"/>
          <w:lang w:val="en-US"/>
        </w:rPr>
      </w:pPr>
      <w:r w:rsidRPr="007E14AF">
        <w:rPr>
          <w:noProof w:val="0"/>
          <w:lang w:val="en-US"/>
        </w:rPr>
        <w:br w:type="page"/>
      </w:r>
    </w:p>
    <w:p w14:paraId="66C71821" w14:textId="7743646D" w:rsidR="00CD30C4" w:rsidRPr="00EE7927" w:rsidRDefault="007E05E1" w:rsidP="00CD30C4">
      <w:pPr>
        <w:rPr>
          <w:lang w:val="en-US"/>
        </w:rPr>
      </w:pPr>
      <w:r w:rsidRPr="007E14AF">
        <w:rPr>
          <w:noProof w:val="0"/>
          <w:lang w:val="en-US"/>
        </w:rPr>
        <w:lastRenderedPageBreak/>
        <w:br/>
      </w:r>
      <w:r w:rsidR="00EE7927" w:rsidRPr="00EE7927">
        <w:rPr>
          <w:b/>
          <w:bCs/>
          <w:noProof w:val="0"/>
          <w:lang w:val="en-US"/>
        </w:rPr>
        <w:t xml:space="preserve">Example Loads on H3 Rig: </w:t>
      </w:r>
      <w:hyperlink r:id="rId45" w:history="1">
        <w:r w:rsidR="00CD30C4" w:rsidRPr="00EE7927">
          <w:rPr>
            <w:rStyle w:val="Hyperlink"/>
            <w:lang w:val="en-US"/>
          </w:rPr>
          <w:t>Eksempel H3-rigg</w:t>
        </w:r>
      </w:hyperlink>
    </w:p>
    <w:p w14:paraId="1DC1B17F" w14:textId="77777777" w:rsidR="00EE7927" w:rsidRPr="00EE7927" w:rsidRDefault="00EE7927" w:rsidP="00EE7927">
      <w:pPr>
        <w:rPr>
          <w:noProof w:val="0"/>
          <w:lang w:val="en-US"/>
        </w:rPr>
      </w:pPr>
      <w:r w:rsidRPr="00EE7927">
        <w:rPr>
          <w:noProof w:val="0"/>
          <w:lang w:val="en-US"/>
        </w:rPr>
        <w:t>Here’s a translation and brief explanation of the terms related to design loads and considerations for floating structures:</w:t>
      </w:r>
    </w:p>
    <w:p w14:paraId="2AC30DA2" w14:textId="49855247" w:rsidR="00EE7927" w:rsidRPr="00EE7927" w:rsidRDefault="00EE7927" w:rsidP="00EE7927">
      <w:pPr>
        <w:rPr>
          <w:b/>
          <w:bCs/>
          <w:noProof w:val="0"/>
        </w:rPr>
      </w:pPr>
      <w:proofErr w:type="spellStart"/>
      <w:r w:rsidRPr="00EE7927">
        <w:rPr>
          <w:b/>
          <w:bCs/>
          <w:noProof w:val="0"/>
        </w:rPr>
        <w:t>Load</w:t>
      </w:r>
      <w:proofErr w:type="spellEnd"/>
      <w:r w:rsidRPr="00EE7927">
        <w:rPr>
          <w:b/>
          <w:bCs/>
          <w:noProof w:val="0"/>
        </w:rPr>
        <w:t xml:space="preserve"> Scenarios</w:t>
      </w:r>
    </w:p>
    <w:p w14:paraId="17EED80C" w14:textId="79644C12" w:rsidR="00EE7927" w:rsidRPr="00EE7927" w:rsidRDefault="00EE7927" w:rsidP="0097252D">
      <w:pPr>
        <w:numPr>
          <w:ilvl w:val="0"/>
          <w:numId w:val="9"/>
        </w:numPr>
        <w:rPr>
          <w:noProof w:val="0"/>
          <w:lang w:val="en-US"/>
        </w:rPr>
      </w:pPr>
      <w:r w:rsidRPr="00EE7927">
        <w:rPr>
          <w:b/>
          <w:bCs/>
          <w:noProof w:val="0"/>
          <w:lang w:val="en-US"/>
        </w:rPr>
        <w:t>Design Load Scenarios</w:t>
      </w:r>
      <w:r w:rsidRPr="00EE7927">
        <w:rPr>
          <w:noProof w:val="0"/>
          <w:lang w:val="en-US"/>
        </w:rPr>
        <w:t xml:space="preserve">: These are specific conditions and load cases that must be considered during the design process to ensure the structure can withstand various operational and environmental </w:t>
      </w:r>
      <w:r w:rsidR="00AC6DD2">
        <w:rPr>
          <w:noProof w:val="0"/>
          <w:lang w:val="en-US"/>
        </w:rPr>
        <w:t>loads</w:t>
      </w:r>
      <w:r w:rsidRPr="00EE7927">
        <w:rPr>
          <w:noProof w:val="0"/>
          <w:lang w:val="en-US"/>
        </w:rPr>
        <w:t>.</w:t>
      </w:r>
    </w:p>
    <w:p w14:paraId="40E2EFD1" w14:textId="77777777" w:rsidR="00EE7927" w:rsidRPr="00EE7927" w:rsidRDefault="00EE7927" w:rsidP="00EE7927">
      <w:pPr>
        <w:rPr>
          <w:b/>
          <w:bCs/>
          <w:noProof w:val="0"/>
        </w:rPr>
      </w:pPr>
      <w:r w:rsidRPr="00EE7927">
        <w:rPr>
          <w:b/>
          <w:bCs/>
          <w:noProof w:val="0"/>
        </w:rPr>
        <w:t xml:space="preserve">Displacement </w:t>
      </w:r>
      <w:proofErr w:type="spellStart"/>
      <w:r w:rsidRPr="00EE7927">
        <w:rPr>
          <w:b/>
          <w:bCs/>
          <w:noProof w:val="0"/>
        </w:rPr>
        <w:t>of</w:t>
      </w:r>
      <w:proofErr w:type="spellEnd"/>
      <w:r w:rsidRPr="00EE7927">
        <w:rPr>
          <w:b/>
          <w:bCs/>
          <w:noProof w:val="0"/>
        </w:rPr>
        <w:t xml:space="preserve"> </w:t>
      </w:r>
      <w:proofErr w:type="spellStart"/>
      <w:r w:rsidRPr="00EE7927">
        <w:rPr>
          <w:b/>
          <w:bCs/>
          <w:noProof w:val="0"/>
        </w:rPr>
        <w:t>Floating</w:t>
      </w:r>
      <w:proofErr w:type="spellEnd"/>
      <w:r w:rsidRPr="00EE7927">
        <w:rPr>
          <w:b/>
          <w:bCs/>
          <w:noProof w:val="0"/>
        </w:rPr>
        <w:t xml:space="preserve"> </w:t>
      </w:r>
      <w:proofErr w:type="spellStart"/>
      <w:r w:rsidRPr="00EE7927">
        <w:rPr>
          <w:b/>
          <w:bCs/>
          <w:noProof w:val="0"/>
        </w:rPr>
        <w:t>Structures</w:t>
      </w:r>
      <w:proofErr w:type="spellEnd"/>
    </w:p>
    <w:p w14:paraId="5D170C40" w14:textId="77777777" w:rsidR="00EE7927" w:rsidRPr="00EE7927" w:rsidRDefault="00EE7927" w:rsidP="0097252D">
      <w:pPr>
        <w:numPr>
          <w:ilvl w:val="0"/>
          <w:numId w:val="10"/>
        </w:numPr>
        <w:rPr>
          <w:noProof w:val="0"/>
          <w:lang w:val="en-US"/>
        </w:rPr>
      </w:pPr>
      <w:r w:rsidRPr="00EE7927">
        <w:rPr>
          <w:b/>
          <w:bCs/>
          <w:noProof w:val="0"/>
          <w:lang w:val="en-US"/>
        </w:rPr>
        <w:t>Displacement of Floating Structures</w:t>
      </w:r>
      <w:r w:rsidRPr="00EE7927">
        <w:rPr>
          <w:noProof w:val="0"/>
          <w:lang w:val="en-US"/>
        </w:rPr>
        <w:t>: This refers to the weight of water displaced by a floating structure, which is crucial for determining buoyancy and stability.</w:t>
      </w:r>
    </w:p>
    <w:p w14:paraId="583DDF98" w14:textId="77777777" w:rsidR="00EE7927" w:rsidRPr="00EE7927" w:rsidRDefault="00EE7927" w:rsidP="00EE7927">
      <w:pPr>
        <w:rPr>
          <w:b/>
          <w:bCs/>
          <w:noProof w:val="0"/>
          <w:lang w:val="en-US"/>
        </w:rPr>
      </w:pPr>
      <w:r w:rsidRPr="00EE7927">
        <w:rPr>
          <w:b/>
          <w:bCs/>
          <w:noProof w:val="0"/>
          <w:lang w:val="en-US"/>
        </w:rPr>
        <w:t>Still Water Condition (Design Basis)</w:t>
      </w:r>
    </w:p>
    <w:p w14:paraId="58B7BD15" w14:textId="77777777" w:rsidR="00EE7927" w:rsidRPr="00EE7927" w:rsidRDefault="00EE7927" w:rsidP="0097252D">
      <w:pPr>
        <w:numPr>
          <w:ilvl w:val="0"/>
          <w:numId w:val="11"/>
        </w:numPr>
        <w:rPr>
          <w:noProof w:val="0"/>
          <w:lang w:val="en-US"/>
        </w:rPr>
      </w:pPr>
      <w:r w:rsidRPr="00EE7927">
        <w:rPr>
          <w:b/>
          <w:bCs/>
          <w:noProof w:val="0"/>
          <w:lang w:val="en-US"/>
        </w:rPr>
        <w:t>Still Water Condition (Design Basis)</w:t>
      </w:r>
      <w:r w:rsidRPr="00EE7927">
        <w:rPr>
          <w:noProof w:val="0"/>
          <w:lang w:val="en-US"/>
        </w:rPr>
        <w:t>: This is the baseline condition used for design calculations, assuming calm water without waves or currents, which helps in assessing the structural response under static loads.</w:t>
      </w:r>
    </w:p>
    <w:p w14:paraId="1BDDB9EE" w14:textId="77777777" w:rsidR="00EE7927" w:rsidRPr="00EE7927" w:rsidRDefault="00EE7927" w:rsidP="00EE7927">
      <w:pPr>
        <w:rPr>
          <w:b/>
          <w:bCs/>
          <w:noProof w:val="0"/>
        </w:rPr>
      </w:pPr>
      <w:r w:rsidRPr="00EE7927">
        <w:rPr>
          <w:b/>
          <w:bCs/>
          <w:noProof w:val="0"/>
        </w:rPr>
        <w:t xml:space="preserve">Wind </w:t>
      </w:r>
      <w:proofErr w:type="spellStart"/>
      <w:r w:rsidRPr="00EE7927">
        <w:rPr>
          <w:b/>
          <w:bCs/>
          <w:noProof w:val="0"/>
        </w:rPr>
        <w:t>Load</w:t>
      </w:r>
      <w:proofErr w:type="spellEnd"/>
      <w:r w:rsidRPr="00EE7927">
        <w:rPr>
          <w:b/>
          <w:bCs/>
          <w:noProof w:val="0"/>
        </w:rPr>
        <w:t xml:space="preserve"> </w:t>
      </w:r>
      <w:proofErr w:type="spellStart"/>
      <w:r w:rsidRPr="00EE7927">
        <w:rPr>
          <w:b/>
          <w:bCs/>
          <w:noProof w:val="0"/>
        </w:rPr>
        <w:t>on</w:t>
      </w:r>
      <w:proofErr w:type="spellEnd"/>
      <w:r w:rsidRPr="00EE7927">
        <w:rPr>
          <w:b/>
          <w:bCs/>
          <w:noProof w:val="0"/>
        </w:rPr>
        <w:t xml:space="preserve"> Derrick</w:t>
      </w:r>
    </w:p>
    <w:p w14:paraId="24329722" w14:textId="77777777" w:rsidR="00EE7927" w:rsidRPr="00EE7927" w:rsidRDefault="00EE7927" w:rsidP="0097252D">
      <w:pPr>
        <w:numPr>
          <w:ilvl w:val="0"/>
          <w:numId w:val="12"/>
        </w:numPr>
        <w:rPr>
          <w:noProof w:val="0"/>
          <w:lang w:val="en-US"/>
        </w:rPr>
      </w:pPr>
      <w:r w:rsidRPr="00EE7927">
        <w:rPr>
          <w:b/>
          <w:bCs/>
          <w:noProof w:val="0"/>
          <w:lang w:val="en-US"/>
        </w:rPr>
        <w:t>Wind Load on Derrick</w:t>
      </w:r>
      <w:r w:rsidRPr="00EE7927">
        <w:rPr>
          <w:noProof w:val="0"/>
          <w:lang w:val="en-US"/>
        </w:rPr>
        <w:t>: This refers to the forces exerted by wind on the derrick structure of the rig, which must be calculated to ensure stability and safety during operations.</w:t>
      </w:r>
    </w:p>
    <w:p w14:paraId="43DCCB9E" w14:textId="77777777" w:rsidR="00EE7927" w:rsidRPr="00EE7927" w:rsidRDefault="00EE7927" w:rsidP="00EE7927">
      <w:pPr>
        <w:rPr>
          <w:b/>
          <w:bCs/>
          <w:noProof w:val="0"/>
        </w:rPr>
      </w:pPr>
      <w:r w:rsidRPr="00EE7927">
        <w:rPr>
          <w:b/>
          <w:bCs/>
          <w:noProof w:val="0"/>
        </w:rPr>
        <w:t xml:space="preserve">Shape </w:t>
      </w:r>
      <w:proofErr w:type="spellStart"/>
      <w:r w:rsidRPr="00EE7927">
        <w:rPr>
          <w:b/>
          <w:bCs/>
          <w:noProof w:val="0"/>
        </w:rPr>
        <w:t>Factor</w:t>
      </w:r>
      <w:proofErr w:type="spellEnd"/>
      <w:r w:rsidRPr="00EE7927">
        <w:rPr>
          <w:b/>
          <w:bCs/>
          <w:noProof w:val="0"/>
        </w:rPr>
        <w:t xml:space="preserve"> (</w:t>
      </w:r>
      <w:proofErr w:type="spellStart"/>
      <w:r w:rsidRPr="00EE7927">
        <w:rPr>
          <w:b/>
          <w:bCs/>
          <w:noProof w:val="0"/>
        </w:rPr>
        <w:t>C_s</w:t>
      </w:r>
      <w:proofErr w:type="spellEnd"/>
      <w:r w:rsidRPr="00EE7927">
        <w:rPr>
          <w:b/>
          <w:bCs/>
          <w:noProof w:val="0"/>
        </w:rPr>
        <w:t>)</w:t>
      </w:r>
    </w:p>
    <w:p w14:paraId="087C4531" w14:textId="77777777" w:rsidR="00EE7927" w:rsidRPr="00EE7927" w:rsidRDefault="00EE7927" w:rsidP="0097252D">
      <w:pPr>
        <w:numPr>
          <w:ilvl w:val="0"/>
          <w:numId w:val="13"/>
        </w:numPr>
        <w:rPr>
          <w:noProof w:val="0"/>
        </w:rPr>
      </w:pPr>
      <w:r w:rsidRPr="00EE7927">
        <w:rPr>
          <w:b/>
          <w:bCs/>
          <w:noProof w:val="0"/>
          <w:lang w:val="en-US"/>
        </w:rPr>
        <w:t>Shape Factor (C_s)</w:t>
      </w:r>
      <w:r w:rsidRPr="00EE7927">
        <w:rPr>
          <w:noProof w:val="0"/>
          <w:lang w:val="en-US"/>
        </w:rPr>
        <w:t xml:space="preserve">: This is a coefficient used to account for the shape of the structure when calculating wind loads. </w:t>
      </w:r>
      <w:r w:rsidRPr="00EE7927">
        <w:rPr>
          <w:noProof w:val="0"/>
        </w:rPr>
        <w:t xml:space="preserve">It </w:t>
      </w:r>
      <w:proofErr w:type="spellStart"/>
      <w:r w:rsidRPr="00EE7927">
        <w:rPr>
          <w:noProof w:val="0"/>
        </w:rPr>
        <w:t>influences</w:t>
      </w:r>
      <w:proofErr w:type="spellEnd"/>
      <w:r w:rsidRPr="00EE7927">
        <w:rPr>
          <w:noProof w:val="0"/>
        </w:rPr>
        <w:t xml:space="preserve"> </w:t>
      </w:r>
      <w:proofErr w:type="spellStart"/>
      <w:r w:rsidRPr="00EE7927">
        <w:rPr>
          <w:noProof w:val="0"/>
        </w:rPr>
        <w:t>how</w:t>
      </w:r>
      <w:proofErr w:type="spellEnd"/>
      <w:r w:rsidRPr="00EE7927">
        <w:rPr>
          <w:noProof w:val="0"/>
        </w:rPr>
        <w:t xml:space="preserve"> </w:t>
      </w:r>
      <w:proofErr w:type="spellStart"/>
      <w:r w:rsidRPr="00EE7927">
        <w:rPr>
          <w:noProof w:val="0"/>
        </w:rPr>
        <w:t>wind</w:t>
      </w:r>
      <w:proofErr w:type="spellEnd"/>
      <w:r w:rsidRPr="00EE7927">
        <w:rPr>
          <w:noProof w:val="0"/>
        </w:rPr>
        <w:t xml:space="preserve"> </w:t>
      </w:r>
      <w:proofErr w:type="spellStart"/>
      <w:r w:rsidRPr="00EE7927">
        <w:rPr>
          <w:noProof w:val="0"/>
        </w:rPr>
        <w:t>interacts</w:t>
      </w:r>
      <w:proofErr w:type="spellEnd"/>
      <w:r w:rsidRPr="00EE7927">
        <w:rPr>
          <w:noProof w:val="0"/>
        </w:rPr>
        <w:t xml:space="preserve"> </w:t>
      </w:r>
      <w:proofErr w:type="spellStart"/>
      <w:r w:rsidRPr="00EE7927">
        <w:rPr>
          <w:noProof w:val="0"/>
        </w:rPr>
        <w:t>with</w:t>
      </w:r>
      <w:proofErr w:type="spellEnd"/>
      <w:r w:rsidRPr="00EE7927">
        <w:rPr>
          <w:noProof w:val="0"/>
        </w:rPr>
        <w:t xml:space="preserve"> </w:t>
      </w:r>
      <w:proofErr w:type="spellStart"/>
      <w:r w:rsidRPr="00EE7927">
        <w:rPr>
          <w:noProof w:val="0"/>
        </w:rPr>
        <w:t>the</w:t>
      </w:r>
      <w:proofErr w:type="spellEnd"/>
      <w:r w:rsidRPr="00EE7927">
        <w:rPr>
          <w:noProof w:val="0"/>
        </w:rPr>
        <w:t xml:space="preserve"> </w:t>
      </w:r>
      <w:proofErr w:type="spellStart"/>
      <w:r w:rsidRPr="00EE7927">
        <w:rPr>
          <w:noProof w:val="0"/>
        </w:rPr>
        <w:t>structure's</w:t>
      </w:r>
      <w:proofErr w:type="spellEnd"/>
      <w:r w:rsidRPr="00EE7927">
        <w:rPr>
          <w:noProof w:val="0"/>
        </w:rPr>
        <w:t xml:space="preserve"> </w:t>
      </w:r>
      <w:proofErr w:type="spellStart"/>
      <w:r w:rsidRPr="00EE7927">
        <w:rPr>
          <w:noProof w:val="0"/>
        </w:rPr>
        <w:t>surface</w:t>
      </w:r>
      <w:proofErr w:type="spellEnd"/>
      <w:r w:rsidRPr="00EE7927">
        <w:rPr>
          <w:noProof w:val="0"/>
        </w:rPr>
        <w:t>.</w:t>
      </w:r>
    </w:p>
    <w:p w14:paraId="227725A5" w14:textId="77777777" w:rsidR="00EE7927" w:rsidRPr="00EE7927" w:rsidRDefault="00EE7927" w:rsidP="00EE7927">
      <w:pPr>
        <w:rPr>
          <w:b/>
          <w:bCs/>
          <w:noProof w:val="0"/>
          <w:lang w:val="en-US"/>
        </w:rPr>
      </w:pPr>
      <w:r w:rsidRPr="00EE7927">
        <w:rPr>
          <w:b/>
          <w:bCs/>
          <w:noProof w:val="0"/>
          <w:lang w:val="en-US"/>
        </w:rPr>
        <w:t>Height Dependency Factor (</w:t>
      </w:r>
      <w:proofErr w:type="spellStart"/>
      <w:r w:rsidRPr="00EE7927">
        <w:rPr>
          <w:b/>
          <w:bCs/>
          <w:noProof w:val="0"/>
          <w:lang w:val="en-US"/>
        </w:rPr>
        <w:t>C_h</w:t>
      </w:r>
      <w:proofErr w:type="spellEnd"/>
      <w:r w:rsidRPr="00EE7927">
        <w:rPr>
          <w:b/>
          <w:bCs/>
          <w:noProof w:val="0"/>
          <w:lang w:val="en-US"/>
        </w:rPr>
        <w:t>)</w:t>
      </w:r>
    </w:p>
    <w:p w14:paraId="4FEBF14C" w14:textId="77777777" w:rsidR="00EE7927" w:rsidRPr="00EE7927" w:rsidRDefault="00EE7927" w:rsidP="0097252D">
      <w:pPr>
        <w:numPr>
          <w:ilvl w:val="0"/>
          <w:numId w:val="14"/>
        </w:numPr>
        <w:rPr>
          <w:noProof w:val="0"/>
          <w:lang w:val="en-US"/>
        </w:rPr>
      </w:pPr>
      <w:r w:rsidRPr="00EE7927">
        <w:rPr>
          <w:b/>
          <w:bCs/>
          <w:noProof w:val="0"/>
          <w:lang w:val="en-US"/>
        </w:rPr>
        <w:t>Height Dependency Factor (</w:t>
      </w:r>
      <w:proofErr w:type="spellStart"/>
      <w:r w:rsidRPr="00EE7927">
        <w:rPr>
          <w:b/>
          <w:bCs/>
          <w:noProof w:val="0"/>
          <w:lang w:val="en-US"/>
        </w:rPr>
        <w:t>C_h</w:t>
      </w:r>
      <w:proofErr w:type="spellEnd"/>
      <w:r w:rsidRPr="00EE7927">
        <w:rPr>
          <w:b/>
          <w:bCs/>
          <w:noProof w:val="0"/>
          <w:lang w:val="en-US"/>
        </w:rPr>
        <w:t>)</w:t>
      </w:r>
      <w:r w:rsidRPr="00EE7927">
        <w:rPr>
          <w:noProof w:val="0"/>
          <w:lang w:val="en-US"/>
        </w:rPr>
        <w:t xml:space="preserve">: This factor accounts for the variation of wind speed with height above </w:t>
      </w:r>
      <w:proofErr w:type="gramStart"/>
      <w:r w:rsidRPr="00EE7927">
        <w:rPr>
          <w:noProof w:val="0"/>
          <w:lang w:val="en-US"/>
        </w:rPr>
        <w:t>the water</w:t>
      </w:r>
      <w:proofErr w:type="gramEnd"/>
      <w:r w:rsidRPr="00EE7927">
        <w:rPr>
          <w:noProof w:val="0"/>
          <w:lang w:val="en-US"/>
        </w:rPr>
        <w:t xml:space="preserve"> surface. It is used to adjust wind load calculations based on the height of the structure.</w:t>
      </w:r>
    </w:p>
    <w:p w14:paraId="4CEFE471" w14:textId="77777777" w:rsidR="00EE7927" w:rsidRDefault="00EE7927" w:rsidP="007E05E1">
      <w:pPr>
        <w:rPr>
          <w:noProof w:val="0"/>
          <w:lang w:val="en-US"/>
        </w:rPr>
      </w:pPr>
      <w:r w:rsidRPr="00EE7927">
        <w:rPr>
          <w:noProof w:val="0"/>
          <w:lang w:val="en-US"/>
        </w:rPr>
        <w:t>These concepts are essential for the design and analysis of floating structures, ensuring they can safely operate in marine environments while accounting for various loads and conditions.</w:t>
      </w:r>
    </w:p>
    <w:p w14:paraId="7E8A1D94" w14:textId="77777777" w:rsidR="00EE7927" w:rsidRDefault="00EE7927" w:rsidP="007E05E1">
      <w:pPr>
        <w:rPr>
          <w:noProof w:val="0"/>
          <w:lang w:val="en-US"/>
        </w:rPr>
      </w:pPr>
    </w:p>
    <w:p w14:paraId="219E5B28" w14:textId="77777777" w:rsidR="00EE7927" w:rsidRDefault="00EE7927" w:rsidP="007E05E1">
      <w:pPr>
        <w:rPr>
          <w:noProof w:val="0"/>
          <w:lang w:val="en-US"/>
        </w:rPr>
      </w:pPr>
    </w:p>
    <w:p w14:paraId="6A8BDE1D" w14:textId="77777777" w:rsidR="00EE7927" w:rsidRDefault="00EE7927" w:rsidP="007E05E1">
      <w:pPr>
        <w:rPr>
          <w:noProof w:val="0"/>
          <w:lang w:val="en-US"/>
        </w:rPr>
      </w:pPr>
    </w:p>
    <w:p w14:paraId="7566AC8A" w14:textId="064E27CA" w:rsidR="007E05E1" w:rsidRPr="00EE7927" w:rsidRDefault="00EE7927" w:rsidP="007E05E1">
      <w:pPr>
        <w:rPr>
          <w:noProof w:val="0"/>
          <w:lang w:val="en-US"/>
        </w:rPr>
      </w:pPr>
      <w:r>
        <w:rPr>
          <w:noProof w:val="0"/>
          <w:lang w:val="en-US"/>
        </w:rPr>
        <w:lastRenderedPageBreak/>
        <w:t>Link to historical stories about Ocean Space Structures</w:t>
      </w:r>
      <w:r w:rsidR="007E05E1" w:rsidRPr="00EE7927">
        <w:rPr>
          <w:noProof w:val="0"/>
          <w:lang w:val="en-US"/>
        </w:rPr>
        <w:br/>
      </w:r>
      <w:r w:rsidR="007E05E1" w:rsidRPr="00EE7927">
        <w:rPr>
          <w:noProof w:val="0"/>
          <w:lang w:val="en-US"/>
        </w:rPr>
        <w:br/>
      </w:r>
      <w:r w:rsidR="00B25E39" w:rsidRPr="00EE7927">
        <w:rPr>
          <w:b/>
          <w:bCs/>
          <w:noProof w:val="0"/>
          <w:lang w:val="en-US"/>
        </w:rPr>
        <w:t>-</w:t>
      </w:r>
      <w:hyperlink r:id="rId46" w:history="1">
        <w:r w:rsidRPr="00EE7927">
          <w:rPr>
            <w:rStyle w:val="Hyperlink"/>
            <w:b/>
            <w:bCs/>
            <w:noProof w:val="0"/>
            <w:lang w:val="en-US"/>
          </w:rPr>
          <w:t>An Aker H3 rig at the Norwegian Petroleum Museum | Facebook</w:t>
        </w:r>
      </w:hyperlink>
      <w:r w:rsidR="007E05E1" w:rsidRPr="00EE7927">
        <w:rPr>
          <w:b/>
          <w:bCs/>
          <w:noProof w:val="0"/>
          <w:lang w:val="en-US"/>
        </w:rPr>
        <w:br/>
      </w:r>
      <w:r w:rsidR="00B25E39" w:rsidRPr="00EE7927">
        <w:rPr>
          <w:b/>
          <w:bCs/>
          <w:noProof w:val="0"/>
          <w:lang w:val="en-US"/>
        </w:rPr>
        <w:t>-</w:t>
      </w:r>
      <w:hyperlink r:id="rId47" w:history="1">
        <w:r>
          <w:rPr>
            <w:rStyle w:val="Hyperlink"/>
            <w:b/>
            <w:bCs/>
            <w:noProof w:val="0"/>
            <w:lang w:val="nn-NO"/>
          </w:rPr>
          <w:t xml:space="preserve">Aker H3 </w:t>
        </w:r>
        <w:proofErr w:type="spellStart"/>
        <w:r>
          <w:rPr>
            <w:rStyle w:val="Hyperlink"/>
            <w:b/>
            <w:bCs/>
            <w:noProof w:val="0"/>
            <w:lang w:val="nn-NO"/>
          </w:rPr>
          <w:t>platforms</w:t>
        </w:r>
        <w:proofErr w:type="spellEnd"/>
        <w:r>
          <w:rPr>
            <w:rStyle w:val="Hyperlink"/>
            <w:b/>
            <w:bCs/>
            <w:noProof w:val="0"/>
            <w:lang w:val="nn-NO"/>
          </w:rPr>
          <w:t xml:space="preserve"> under </w:t>
        </w:r>
        <w:proofErr w:type="spellStart"/>
        <w:r>
          <w:rPr>
            <w:rStyle w:val="Hyperlink"/>
            <w:b/>
            <w:bCs/>
            <w:noProof w:val="0"/>
            <w:lang w:val="nn-NO"/>
          </w:rPr>
          <w:t>construction</w:t>
        </w:r>
        <w:proofErr w:type="spellEnd"/>
        <w:r>
          <w:rPr>
            <w:rStyle w:val="Hyperlink"/>
            <w:b/>
            <w:bCs/>
            <w:noProof w:val="0"/>
            <w:lang w:val="nn-NO"/>
          </w:rPr>
          <w:t xml:space="preserve"> at Aker Mek. </w:t>
        </w:r>
        <w:proofErr w:type="spellStart"/>
        <w:r>
          <w:rPr>
            <w:rStyle w:val="Hyperlink"/>
            <w:b/>
            <w:bCs/>
            <w:noProof w:val="0"/>
            <w:lang w:val="nn-NO"/>
          </w:rPr>
          <w:t>Verksted</w:t>
        </w:r>
        <w:proofErr w:type="spellEnd"/>
        <w:r>
          <w:rPr>
            <w:rStyle w:val="Hyperlink"/>
            <w:b/>
            <w:bCs/>
            <w:noProof w:val="0"/>
            <w:lang w:val="nn-NO"/>
          </w:rPr>
          <w:t>.</w:t>
        </w:r>
      </w:hyperlink>
      <w:r w:rsidRPr="00B0594B">
        <w:rPr>
          <w:lang w:val="en-US"/>
        </w:rPr>
        <w:t xml:space="preserve"> </w:t>
      </w:r>
      <w:hyperlink r:id="rId48" w:history="1">
        <w:r w:rsidR="007E05E1" w:rsidRPr="007E05E1">
          <w:rPr>
            <w:rStyle w:val="Hyperlink"/>
            <w:b/>
            <w:bCs/>
            <w:noProof w:val="0"/>
            <w:lang w:val="nn-NO"/>
          </w:rPr>
          <w:t xml:space="preserve"> </w:t>
        </w:r>
        <w:r w:rsidR="007E05E1" w:rsidRPr="007E05E1">
          <w:rPr>
            <w:rStyle w:val="Hyperlink"/>
            <w:b/>
            <w:bCs/>
            <w:noProof w:val="0"/>
            <w:lang w:val="nn-NO"/>
          </w:rPr>
          <w:br/>
          <w:t xml:space="preserve">- Oslo Museum / </w:t>
        </w:r>
      </w:hyperlink>
      <w:hyperlink r:id="rId49" w:history="1">
        <w:proofErr w:type="spellStart"/>
        <w:r w:rsidR="007E05E1" w:rsidRPr="007E05E1">
          <w:rPr>
            <w:rStyle w:val="Hyperlink"/>
            <w:b/>
            <w:bCs/>
            <w:noProof w:val="0"/>
            <w:lang w:val="nn-NO"/>
          </w:rPr>
          <w:t>DigitaltMuseum</w:t>
        </w:r>
        <w:proofErr w:type="spellEnd"/>
      </w:hyperlink>
      <w:r w:rsidR="007E05E1" w:rsidRPr="00EE7927">
        <w:rPr>
          <w:b/>
          <w:bCs/>
          <w:noProof w:val="0"/>
          <w:lang w:val="en-US"/>
        </w:rPr>
        <w:br/>
      </w:r>
      <w:r w:rsidR="00B25E39" w:rsidRPr="00EE7927">
        <w:rPr>
          <w:b/>
          <w:bCs/>
          <w:noProof w:val="0"/>
          <w:lang w:val="en-US"/>
        </w:rPr>
        <w:t>-</w:t>
      </w:r>
      <w:hyperlink r:id="rId50" w:history="1">
        <w:r w:rsidRPr="00EE7927">
          <w:rPr>
            <w:rStyle w:val="Hyperlink"/>
            <w:b/>
            <w:bCs/>
            <w:noProof w:val="0"/>
            <w:lang w:val="en-US"/>
          </w:rPr>
          <w:t>The story of Change</w:t>
        </w:r>
        <w:r w:rsidR="007E05E1" w:rsidRPr="00EE7927">
          <w:rPr>
            <w:rStyle w:val="Hyperlink"/>
            <w:b/>
            <w:bCs/>
            <w:noProof w:val="0"/>
            <w:lang w:val="en-US"/>
          </w:rPr>
          <w:t xml:space="preserve"> – </w:t>
        </w:r>
        <w:r w:rsidRPr="00EE7927">
          <w:rPr>
            <w:rStyle w:val="Hyperlink"/>
            <w:b/>
            <w:bCs/>
            <w:noProof w:val="0"/>
            <w:lang w:val="en-US"/>
          </w:rPr>
          <w:t xml:space="preserve">and Finding Solutions </w:t>
        </w:r>
        <w:proofErr w:type="spellStart"/>
        <w:r w:rsidRPr="00EE7927">
          <w:rPr>
            <w:rStyle w:val="Hyperlink"/>
            <w:b/>
            <w:bCs/>
            <w:noProof w:val="0"/>
            <w:lang w:val="en-US"/>
          </w:rPr>
          <w:t>at</w:t>
        </w:r>
        <w:r w:rsidR="007E05E1" w:rsidRPr="00EE7927">
          <w:rPr>
            <w:rStyle w:val="Hyperlink"/>
            <w:b/>
            <w:bCs/>
            <w:noProof w:val="0"/>
            <w:lang w:val="en-US"/>
          </w:rPr>
          <w:t>Aker</w:t>
        </w:r>
        <w:proofErr w:type="spellEnd"/>
        <w:r w:rsidR="007E05E1" w:rsidRPr="00EE7927">
          <w:rPr>
            <w:rStyle w:val="Hyperlink"/>
            <w:b/>
            <w:bCs/>
            <w:noProof w:val="0"/>
            <w:lang w:val="en-US"/>
          </w:rPr>
          <w:t xml:space="preserve"> Solutions</w:t>
        </w:r>
      </w:hyperlink>
      <w:r w:rsidR="00B25E39" w:rsidRPr="00EE7927">
        <w:rPr>
          <w:b/>
          <w:bCs/>
          <w:noProof w:val="0"/>
          <w:lang w:val="en-US"/>
        </w:rPr>
        <w:br/>
        <w:t>-</w:t>
      </w:r>
      <w:hyperlink r:id="rId51" w:history="1">
        <w:r w:rsidRPr="00EE7927">
          <w:rPr>
            <w:rStyle w:val="Hyperlink"/>
            <w:rFonts w:ascii="Geist Fallback" w:hAnsi="Geist Fallback"/>
            <w:b/>
            <w:bCs/>
            <w:sz w:val="27"/>
            <w:szCs w:val="27"/>
            <w:shd w:val="clear" w:color="auto" w:fill="FFFFFF"/>
            <w:lang w:val="en-US"/>
          </w:rPr>
          <w:t xml:space="preserve"> </w:t>
        </w:r>
        <w:r w:rsidRPr="00EE7927">
          <w:rPr>
            <w:rStyle w:val="Hyperlink"/>
            <w:b/>
            <w:bCs/>
            <w:noProof w:val="0"/>
            <w:lang w:val="en-US"/>
          </w:rPr>
          <w:t>Oil and Us – Oil and Us – and Those on the Other Side of the North Sea</w:t>
        </w:r>
        <w:r w:rsidR="007E05E1" w:rsidRPr="00EE7927">
          <w:rPr>
            <w:rStyle w:val="Hyperlink"/>
            <w:b/>
            <w:bCs/>
            <w:noProof w:val="0"/>
            <w:lang w:val="en-US"/>
          </w:rPr>
          <w:t xml:space="preserve"> – NRK TV</w:t>
        </w:r>
      </w:hyperlink>
    </w:p>
    <w:p w14:paraId="7A36EA06" w14:textId="5F860EE4" w:rsidR="00452641" w:rsidRPr="00EE7927" w:rsidRDefault="00452641" w:rsidP="00CD30C4">
      <w:pPr>
        <w:rPr>
          <w:b/>
          <w:bCs/>
          <w:noProof w:val="0"/>
          <w:lang w:val="en-US"/>
        </w:rPr>
      </w:pPr>
    </w:p>
    <w:p w14:paraId="2C8F5B46" w14:textId="77777777" w:rsidR="001F5730" w:rsidRPr="00EE7927" w:rsidRDefault="001F5730">
      <w:pPr>
        <w:rPr>
          <w:b/>
          <w:bCs/>
          <w:noProof w:val="0"/>
          <w:lang w:val="en-US"/>
        </w:rPr>
      </w:pPr>
      <w:r w:rsidRPr="00EE7927">
        <w:rPr>
          <w:b/>
          <w:bCs/>
          <w:noProof w:val="0"/>
          <w:lang w:val="en-US"/>
        </w:rPr>
        <w:br w:type="page"/>
      </w:r>
    </w:p>
    <w:p w14:paraId="54A7265E" w14:textId="77777777" w:rsidR="00710065" w:rsidRPr="00EE7927" w:rsidRDefault="00710065" w:rsidP="00710065">
      <w:pPr>
        <w:rPr>
          <w:b/>
          <w:bCs/>
          <w:noProof w:val="0"/>
          <w:lang w:val="en-US"/>
        </w:rPr>
      </w:pPr>
    </w:p>
    <w:p w14:paraId="648B3D2E" w14:textId="415397B2" w:rsidR="00710065" w:rsidRPr="00542EBF" w:rsidRDefault="001F5730" w:rsidP="00710065">
      <w:pPr>
        <w:pStyle w:val="Heading1"/>
        <w:rPr>
          <w:lang w:val="en-US"/>
        </w:rPr>
      </w:pPr>
      <w:bookmarkStart w:id="4" w:name="_Toc203808595"/>
      <w:r>
        <w:rPr>
          <w:lang w:val="en-US"/>
        </w:rPr>
        <w:t>3</w:t>
      </w:r>
      <w:r w:rsidR="00710065" w:rsidRPr="00542EBF">
        <w:rPr>
          <w:lang w:val="en-US"/>
        </w:rPr>
        <w:t xml:space="preserve">. </w:t>
      </w:r>
      <w:r w:rsidR="00710065" w:rsidRPr="00542EBF">
        <w:rPr>
          <w:lang w:val="en-US"/>
        </w:rPr>
        <w:tab/>
      </w:r>
      <w:r w:rsidR="00710065">
        <w:rPr>
          <w:lang w:val="en-US"/>
        </w:rPr>
        <w:t>Examples of collaps of load bearing structures</w:t>
      </w:r>
      <w:bookmarkEnd w:id="4"/>
    </w:p>
    <w:p w14:paraId="57ECBA31" w14:textId="44504CF3" w:rsidR="00710065" w:rsidRDefault="00710065" w:rsidP="00710065">
      <w:pPr>
        <w:rPr>
          <w:noProof w:val="0"/>
          <w:lang w:val="en-US"/>
        </w:rPr>
      </w:pPr>
    </w:p>
    <w:p w14:paraId="2B0C8B31" w14:textId="1A1B86CA" w:rsidR="00710065" w:rsidRDefault="00710065" w:rsidP="00EA0D18">
      <w:pPr>
        <w:rPr>
          <w:noProof w:val="0"/>
          <w:lang w:val="en-US"/>
        </w:rPr>
      </w:pPr>
      <w:r w:rsidRPr="00710065">
        <w:drawing>
          <wp:inline distT="0" distB="0" distL="0" distR="0" wp14:anchorId="2D0EB266" wp14:editId="0D7D43FF">
            <wp:extent cx="5588635" cy="3725160"/>
            <wp:effectExtent l="0" t="0" r="0" b="8890"/>
            <wp:docPr id="2050" name="Picture 2" descr="Ingen bildebeskrivelse er tilgjengelig.">
              <a:extLst xmlns:a="http://schemas.openxmlformats.org/drawingml/2006/main">
                <a:ext uri="{FF2B5EF4-FFF2-40B4-BE49-F238E27FC236}">
                  <a16:creationId xmlns:a16="http://schemas.microsoft.com/office/drawing/2014/main" id="{B72D838D-DBA4-8DF6-801D-D137B22F44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Ingen bildebeskrivelse er tilgjengelig.">
                      <a:extLst>
                        <a:ext uri="{FF2B5EF4-FFF2-40B4-BE49-F238E27FC236}">
                          <a16:creationId xmlns:a16="http://schemas.microsoft.com/office/drawing/2014/main" id="{B72D838D-DBA4-8DF6-801D-D137B22F4442}"/>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598374" cy="3731651"/>
                    </a:xfrm>
                    <a:prstGeom prst="rect">
                      <a:avLst/>
                    </a:prstGeom>
                    <a:noFill/>
                  </pic:spPr>
                </pic:pic>
              </a:graphicData>
            </a:graphic>
          </wp:inline>
        </w:drawing>
      </w:r>
    </w:p>
    <w:p w14:paraId="496EDA37" w14:textId="7F967EB2" w:rsidR="00B12B86" w:rsidRPr="00EE7927" w:rsidRDefault="00EE7927" w:rsidP="00B12B86">
      <w:pPr>
        <w:rPr>
          <w:lang w:val="en-US"/>
        </w:rPr>
      </w:pPr>
      <w:r w:rsidRPr="00EE7927">
        <w:rPr>
          <w:lang w:val="en-US"/>
        </w:rPr>
        <w:t>The</w:t>
      </w:r>
      <w:r w:rsidR="00A848D2">
        <w:rPr>
          <w:lang w:val="en-US"/>
        </w:rPr>
        <w:t xml:space="preserve"> </w:t>
      </w:r>
      <w:hyperlink r:id="rId53" w:history="1">
        <w:r w:rsidRPr="00B12B86">
          <w:rPr>
            <w:rStyle w:val="Hyperlink"/>
            <w:noProof w:val="0"/>
            <w:lang w:val="en-US"/>
          </w:rPr>
          <w:t>Aleksander Kielland-</w:t>
        </w:r>
        <w:r>
          <w:rPr>
            <w:rStyle w:val="Hyperlink"/>
            <w:noProof w:val="0"/>
            <w:lang w:val="en-US"/>
          </w:rPr>
          <w:t>accident</w:t>
        </w:r>
      </w:hyperlink>
      <w:r w:rsidRPr="00B12B86">
        <w:rPr>
          <w:noProof w:val="0"/>
          <w:lang w:val="en-US"/>
        </w:rPr>
        <w:t xml:space="preserve"> </w:t>
      </w:r>
      <w:r w:rsidRPr="00EE7927">
        <w:rPr>
          <w:lang w:val="en-US"/>
        </w:rPr>
        <w:t>marked a significant turning point in the development of safety philosophy within the oil and gas industry. In response to this tragedy, a comprehensive set of regulations known as</w:t>
      </w:r>
      <w:r w:rsidR="00A848D2">
        <w:rPr>
          <w:lang w:val="en-US"/>
        </w:rPr>
        <w:t xml:space="preserve"> </w:t>
      </w:r>
      <w:hyperlink r:id="rId54" w:history="1">
        <w:r w:rsidRPr="00B12B86">
          <w:rPr>
            <w:rStyle w:val="Hyperlink"/>
            <w:noProof w:val="0"/>
            <w:lang w:val="en-US"/>
          </w:rPr>
          <w:t>NORSOK</w:t>
        </w:r>
      </w:hyperlink>
      <w:r w:rsidR="00A848D2">
        <w:rPr>
          <w:lang w:val="en-US"/>
        </w:rPr>
        <w:t xml:space="preserve"> </w:t>
      </w:r>
      <w:r w:rsidRPr="00EE7927">
        <w:rPr>
          <w:lang w:val="en-US"/>
        </w:rPr>
        <w:t>was developed to enhance safety standards. This book is centered around these regulations, which are specifically designed for offshore structures. However, the underlying safety philosophy is considered good practice and is applicable to land-based structures as well. This approach emphasizes the importance of safety in all engineering practices, ensuring that both offshore and onshore projects adhere to high safety standards.</w:t>
      </w:r>
    </w:p>
    <w:p w14:paraId="02E128BF" w14:textId="20A5CD0B" w:rsidR="00FF5267" w:rsidRPr="00F779D7" w:rsidRDefault="00FF5267" w:rsidP="00B12B86">
      <w:pPr>
        <w:rPr>
          <w:lang w:val="en-US"/>
        </w:rPr>
      </w:pPr>
      <w:r>
        <w:lastRenderedPageBreak/>
        <w:drawing>
          <wp:inline distT="0" distB="0" distL="0" distR="0" wp14:anchorId="13B7DAB8" wp14:editId="0F3887A4">
            <wp:extent cx="4667367" cy="2499235"/>
            <wp:effectExtent l="0" t="0" r="0" b="0"/>
            <wp:docPr id="435191317"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191317" name="Picture 1" descr="A diagram of a structure&#10;&#10;AI-generated content may be incorrect."/>
                    <pic:cNvPicPr/>
                  </pic:nvPicPr>
                  <pic:blipFill>
                    <a:blip r:embed="rId55"/>
                    <a:stretch>
                      <a:fillRect/>
                    </a:stretch>
                  </pic:blipFill>
                  <pic:spPr>
                    <a:xfrm>
                      <a:off x="0" y="0"/>
                      <a:ext cx="4673953" cy="2502762"/>
                    </a:xfrm>
                    <a:prstGeom prst="rect">
                      <a:avLst/>
                    </a:prstGeom>
                  </pic:spPr>
                </pic:pic>
              </a:graphicData>
            </a:graphic>
          </wp:inline>
        </w:drawing>
      </w:r>
    </w:p>
    <w:p w14:paraId="5CC5552D" w14:textId="77777777" w:rsidR="00EE7927" w:rsidRDefault="00EE7927" w:rsidP="00EA0D18">
      <w:pPr>
        <w:rPr>
          <w:noProof w:val="0"/>
          <w:lang w:val="en-US"/>
        </w:rPr>
      </w:pPr>
      <w:r w:rsidRPr="00EE7927">
        <w:rPr>
          <w:noProof w:val="0"/>
          <w:lang w:val="en-US"/>
        </w:rPr>
        <w:t xml:space="preserve">In recent years, several accidents involving onshore structures have raised questions about the need to clarify and possibly enhance the requirements for these structures, </w:t>
      </w:r>
      <w:proofErr w:type="gramStart"/>
      <w:r w:rsidRPr="00EE7927">
        <w:rPr>
          <w:noProof w:val="0"/>
          <w:lang w:val="en-US"/>
        </w:rPr>
        <w:t>similar to</w:t>
      </w:r>
      <w:proofErr w:type="gramEnd"/>
      <w:r w:rsidRPr="00EE7927">
        <w:rPr>
          <w:noProof w:val="0"/>
          <w:lang w:val="en-US"/>
        </w:rPr>
        <w:t xml:space="preserve"> those outlined in NORSOK. Notable incidents include the collapse of the </w:t>
      </w:r>
      <w:proofErr w:type="spellStart"/>
      <w:r w:rsidRPr="00EE7927">
        <w:rPr>
          <w:b/>
          <w:bCs/>
          <w:noProof w:val="0"/>
          <w:lang w:val="en-US"/>
        </w:rPr>
        <w:t>Tretten</w:t>
      </w:r>
      <w:proofErr w:type="spellEnd"/>
      <w:r w:rsidRPr="00EE7927">
        <w:rPr>
          <w:b/>
          <w:bCs/>
          <w:noProof w:val="0"/>
          <w:lang w:val="en-US"/>
        </w:rPr>
        <w:t xml:space="preserve"> Bridge</w:t>
      </w:r>
      <w:r w:rsidRPr="00EE7927">
        <w:rPr>
          <w:noProof w:val="0"/>
          <w:lang w:val="en-US"/>
        </w:rPr>
        <w:t> in 2022 and the crane at </w:t>
      </w:r>
      <w:proofErr w:type="spellStart"/>
      <w:r w:rsidRPr="00EE7927">
        <w:rPr>
          <w:b/>
          <w:bCs/>
          <w:noProof w:val="0"/>
          <w:lang w:val="en-US"/>
        </w:rPr>
        <w:t>Melhustorget</w:t>
      </w:r>
      <w:proofErr w:type="spellEnd"/>
      <w:r w:rsidRPr="00EE7927">
        <w:rPr>
          <w:noProof w:val="0"/>
          <w:lang w:val="en-US"/>
        </w:rPr>
        <w:t> that was blown down in 2023. These events highlight potential gaps in safety regulations and standards for onshore construction, prompting discussions about the importance of adopting rigorous safety measures and practices akin to those used in offshore structures to prevent future accidents and ensure public safety.</w:t>
      </w:r>
      <w:r>
        <w:rPr>
          <w:noProof w:val="0"/>
          <w:lang w:val="en-US"/>
        </w:rPr>
        <w:br/>
      </w:r>
      <w:r>
        <w:rPr>
          <w:noProof w:val="0"/>
          <w:lang w:val="en-US"/>
        </w:rPr>
        <w:br/>
      </w:r>
    </w:p>
    <w:p w14:paraId="4BCEF3F8" w14:textId="77777777" w:rsidR="00EE7927" w:rsidRDefault="00EE7927">
      <w:pPr>
        <w:rPr>
          <w:noProof w:val="0"/>
          <w:lang w:val="en-US"/>
        </w:rPr>
      </w:pPr>
      <w:r>
        <w:rPr>
          <w:noProof w:val="0"/>
          <w:lang w:val="en-US"/>
        </w:rPr>
        <w:br w:type="page"/>
      </w:r>
    </w:p>
    <w:p w14:paraId="4B6CC33B" w14:textId="19617B96" w:rsidR="00710065" w:rsidRDefault="00EE7927" w:rsidP="00EA0D18">
      <w:pPr>
        <w:rPr>
          <w:noProof w:val="0"/>
          <w:lang w:val="en-US"/>
        </w:rPr>
      </w:pPr>
      <w:r>
        <w:rPr>
          <w:noProof w:val="0"/>
          <w:lang w:val="en-US"/>
        </w:rPr>
        <w:lastRenderedPageBreak/>
        <w:br/>
      </w:r>
      <w:r w:rsidR="00710065" w:rsidRPr="00710065">
        <w:drawing>
          <wp:inline distT="0" distB="0" distL="0" distR="0" wp14:anchorId="088F5F9E" wp14:editId="63E92BDC">
            <wp:extent cx="5184620" cy="3412101"/>
            <wp:effectExtent l="0" t="0" r="0" b="0"/>
            <wp:docPr id="7" name="Picture 6" descr="A screenshot of a computer&#10;&#10;AI-generated content may be incorrect.">
              <a:extLst xmlns:a="http://schemas.openxmlformats.org/drawingml/2006/main">
                <a:ext uri="{FF2B5EF4-FFF2-40B4-BE49-F238E27FC236}">
                  <a16:creationId xmlns:a16="http://schemas.microsoft.com/office/drawing/2014/main" id="{18117A04-F3ED-4FA4-FE56-374804BE03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18117A04-F3ED-4FA4-FE56-374804BE0399}"/>
                        </a:ext>
                      </a:extLst>
                    </pic:cNvPr>
                    <pic:cNvPicPr>
                      <a:picLocks noChangeAspect="1"/>
                    </pic:cNvPicPr>
                  </pic:nvPicPr>
                  <pic:blipFill>
                    <a:blip r:embed="rId56"/>
                    <a:stretch>
                      <a:fillRect/>
                    </a:stretch>
                  </pic:blipFill>
                  <pic:spPr>
                    <a:xfrm>
                      <a:off x="0" y="0"/>
                      <a:ext cx="5198239" cy="3421064"/>
                    </a:xfrm>
                    <a:prstGeom prst="rect">
                      <a:avLst/>
                    </a:prstGeom>
                  </pic:spPr>
                </pic:pic>
              </a:graphicData>
            </a:graphic>
          </wp:inline>
        </w:drawing>
      </w:r>
    </w:p>
    <w:p w14:paraId="6943F3BD" w14:textId="77777777" w:rsidR="00153EDF" w:rsidRDefault="00E74C02" w:rsidP="00710065">
      <w:pPr>
        <w:rPr>
          <w:noProof w:val="0"/>
          <w:lang w:val="en-US"/>
        </w:rPr>
      </w:pPr>
      <w:hyperlink r:id="rId57" w:history="1">
        <w:r w:rsidRPr="00E74C02">
          <w:rPr>
            <w:rStyle w:val="Hyperlink"/>
            <w:b/>
            <w:bCs/>
            <w:noProof w:val="0"/>
            <w:lang w:val="en-US"/>
          </w:rPr>
          <w:t>Dagsrevyen – Monday – Bridge Collapsed at Tretten – NRK TV</w:t>
        </w:r>
      </w:hyperlink>
      <w:r w:rsidR="00693A06" w:rsidRPr="00E74C02">
        <w:rPr>
          <w:noProof w:val="0"/>
          <w:lang w:val="en-US"/>
        </w:rPr>
        <w:br/>
      </w:r>
      <w:hyperlink r:id="rId58" w:history="1">
        <w:r w:rsidRPr="00E74C02">
          <w:rPr>
            <w:rStyle w:val="Hyperlink"/>
            <w:b/>
            <w:bCs/>
            <w:noProof w:val="0"/>
            <w:lang w:val="en-US"/>
          </w:rPr>
          <w:t>The Bridge Collapsed Under Her: - Dramatic </w:t>
        </w:r>
        <w:r w:rsidR="00710065" w:rsidRPr="00E74C02">
          <w:rPr>
            <w:rStyle w:val="Hyperlink"/>
            <w:noProof w:val="0"/>
            <w:lang w:val="en-US"/>
          </w:rPr>
          <w:t xml:space="preserve"> (dagbladet.no)</w:t>
        </w:r>
      </w:hyperlink>
      <w:r w:rsidRPr="00B0594B">
        <w:rPr>
          <w:lang w:val="en-US"/>
        </w:rPr>
        <w:br/>
      </w:r>
      <w:r w:rsidRPr="00E74C02">
        <w:rPr>
          <w:lang w:val="en-US"/>
        </w:rPr>
        <w:br/>
      </w:r>
      <w:r w:rsidR="00153EDF" w:rsidRPr="00153EDF">
        <w:rPr>
          <w:noProof w:val="0"/>
          <w:lang w:val="en-US"/>
        </w:rPr>
        <w:t xml:space="preserve">The link to an article from NRK (Norwegian Broadcasting Corporation) discusses the collapse of </w:t>
      </w:r>
      <w:proofErr w:type="spellStart"/>
      <w:r w:rsidR="00153EDF" w:rsidRPr="00153EDF">
        <w:rPr>
          <w:noProof w:val="0"/>
          <w:lang w:val="en-US"/>
        </w:rPr>
        <w:t>Tretten</w:t>
      </w:r>
      <w:proofErr w:type="spellEnd"/>
      <w:r w:rsidR="00153EDF" w:rsidRPr="00153EDF">
        <w:rPr>
          <w:noProof w:val="0"/>
          <w:lang w:val="en-US"/>
        </w:rPr>
        <w:t xml:space="preserve"> Bridge. The article highlights findings from the Accident Investigation Board, which indicated that the bridge was weakened prior to its collapse. It also criticizes the Norwegian Public Roads Administration for its handling of the situation and oversight regarding the bridge's condition.</w:t>
      </w:r>
    </w:p>
    <w:p w14:paraId="5455197C" w14:textId="7D2AAD36" w:rsidR="00710065" w:rsidRPr="00B0594B" w:rsidRDefault="00693A06" w:rsidP="00710065">
      <w:pPr>
        <w:rPr>
          <w:noProof w:val="0"/>
        </w:rPr>
      </w:pPr>
      <w:r w:rsidRPr="00E74C02">
        <w:rPr>
          <w:noProof w:val="0"/>
          <w:lang w:val="en-US"/>
        </w:rPr>
        <w:br/>
      </w:r>
      <w:hyperlink r:id="rId59" w:history="1">
        <w:r w:rsidRPr="00B0594B">
          <w:rPr>
            <w:rStyle w:val="Hyperlink"/>
            <w:noProof w:val="0"/>
          </w:rPr>
          <w:t>https://www.nrk.no/innlandet/havarikommisjonen_-tretten-bru-var-svekket.-statens-vegvesen-far-sterk-kritikk-1.16515705</w:t>
        </w:r>
      </w:hyperlink>
      <w:r w:rsidRPr="00B0594B">
        <w:t>.</w:t>
      </w:r>
    </w:p>
    <w:p w14:paraId="66788FED" w14:textId="643D7433" w:rsidR="00A57947" w:rsidRPr="00E74C02" w:rsidRDefault="00710065">
      <w:pPr>
        <w:rPr>
          <w:noProof w:val="0"/>
          <w:lang w:val="en-US"/>
        </w:rPr>
      </w:pPr>
      <w:r w:rsidRPr="00710065">
        <w:lastRenderedPageBreak/>
        <w:drawing>
          <wp:inline distT="0" distB="0" distL="0" distR="0" wp14:anchorId="374912DF" wp14:editId="238B28C0">
            <wp:extent cx="5943600" cy="4670425"/>
            <wp:effectExtent l="0" t="0" r="0" b="0"/>
            <wp:docPr id="3" name="Picture 2" descr="A large yellow crane on a building&#10;&#10;AI-generated content may be incorrect.">
              <a:extLst xmlns:a="http://schemas.openxmlformats.org/drawingml/2006/main">
                <a:ext uri="{FF2B5EF4-FFF2-40B4-BE49-F238E27FC236}">
                  <a16:creationId xmlns:a16="http://schemas.microsoft.com/office/drawing/2014/main" id="{BAFB2767-8120-F24F-EEE5-0B5AA93D83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large yellow crane on a building&#10;&#10;AI-generated content may be incorrect.">
                      <a:extLst>
                        <a:ext uri="{FF2B5EF4-FFF2-40B4-BE49-F238E27FC236}">
                          <a16:creationId xmlns:a16="http://schemas.microsoft.com/office/drawing/2014/main" id="{BAFB2767-8120-F24F-EEE5-0B5AA93D834D}"/>
                        </a:ext>
                      </a:extLst>
                    </pic:cNvPr>
                    <pic:cNvPicPr>
                      <a:picLocks noChangeAspect="1"/>
                    </pic:cNvPicPr>
                  </pic:nvPicPr>
                  <pic:blipFill>
                    <a:blip r:embed="rId60"/>
                    <a:stretch>
                      <a:fillRect/>
                    </a:stretch>
                  </pic:blipFill>
                  <pic:spPr>
                    <a:xfrm>
                      <a:off x="0" y="0"/>
                      <a:ext cx="5943600" cy="4670425"/>
                    </a:xfrm>
                    <a:prstGeom prst="rect">
                      <a:avLst/>
                    </a:prstGeom>
                  </pic:spPr>
                </pic:pic>
              </a:graphicData>
            </a:graphic>
          </wp:inline>
        </w:drawing>
      </w:r>
      <w:r w:rsidR="00807A57" w:rsidRPr="00E74C02">
        <w:rPr>
          <w:noProof w:val="0"/>
          <w:lang w:val="en-US"/>
        </w:rPr>
        <w:br/>
      </w:r>
      <w:hyperlink r:id="rId61" w:history="1">
        <w:r w:rsidR="00E74C02" w:rsidRPr="00E74C02">
          <w:rPr>
            <w:rStyle w:val="Hyperlink"/>
            <w:noProof w:val="0"/>
            <w:lang w:val="en-US"/>
          </w:rPr>
          <w:t>The incident as described on NRK's website</w:t>
        </w:r>
      </w:hyperlink>
    </w:p>
    <w:p w14:paraId="05F67638" w14:textId="78615753" w:rsidR="00436DF9" w:rsidRDefault="00E74C02" w:rsidP="006756EA">
      <w:pPr>
        <w:tabs>
          <w:tab w:val="left" w:pos="3580"/>
        </w:tabs>
        <w:rPr>
          <w:noProof w:val="0"/>
          <w:lang w:val="en-US"/>
        </w:rPr>
      </w:pPr>
      <w:r w:rsidRPr="00E74C02">
        <w:rPr>
          <w:noProof w:val="0"/>
          <w:lang w:val="en-US"/>
        </w:rPr>
        <w:t>The aim of this book is to demonstrate how to prevent structural collapses. It focuses on best practices, design principles, and safety measures that can be implemented to ensure the integrity and stability of structures, thereby minimizing the risk of failure.</w:t>
      </w:r>
      <w:r w:rsidR="00436DF9">
        <w:rPr>
          <w:noProof w:val="0"/>
          <w:lang w:val="en-US"/>
        </w:rPr>
        <w:br/>
      </w:r>
    </w:p>
    <w:p w14:paraId="389AEB39" w14:textId="77777777" w:rsidR="00436DF9" w:rsidRDefault="00436DF9">
      <w:pPr>
        <w:rPr>
          <w:noProof w:val="0"/>
          <w:lang w:val="en-US"/>
        </w:rPr>
      </w:pPr>
      <w:r>
        <w:rPr>
          <w:noProof w:val="0"/>
          <w:lang w:val="en-US"/>
        </w:rPr>
        <w:br w:type="page"/>
      </w:r>
    </w:p>
    <w:p w14:paraId="3A3666F7" w14:textId="2DE6760D" w:rsidR="00A57947" w:rsidRPr="00542EBF" w:rsidRDefault="009C1FEE" w:rsidP="00A57947">
      <w:pPr>
        <w:pStyle w:val="Heading1"/>
        <w:rPr>
          <w:lang w:val="en-US"/>
        </w:rPr>
      </w:pPr>
      <w:bookmarkStart w:id="5" w:name="_Toc203808596"/>
      <w:r>
        <w:rPr>
          <w:lang w:val="en-US"/>
        </w:rPr>
        <w:lastRenderedPageBreak/>
        <w:t>4</w:t>
      </w:r>
      <w:r w:rsidR="00A57947" w:rsidRPr="00542EBF">
        <w:rPr>
          <w:lang w:val="en-US"/>
        </w:rPr>
        <w:t xml:space="preserve">. </w:t>
      </w:r>
      <w:r w:rsidR="00A57947" w:rsidRPr="00542EBF">
        <w:rPr>
          <w:lang w:val="en-US"/>
        </w:rPr>
        <w:tab/>
      </w:r>
      <w:r w:rsidR="0097252D">
        <w:rPr>
          <w:lang w:val="en-US"/>
        </w:rPr>
        <w:t>Integrity</w:t>
      </w:r>
      <w:r w:rsidR="00A57947">
        <w:rPr>
          <w:lang w:val="en-US"/>
        </w:rPr>
        <w:t xml:space="preserve"> of </w:t>
      </w:r>
      <w:r w:rsidR="0097252D">
        <w:rPr>
          <w:lang w:val="en-US"/>
        </w:rPr>
        <w:t>L</w:t>
      </w:r>
      <w:r w:rsidR="00A57947">
        <w:rPr>
          <w:lang w:val="en-US"/>
        </w:rPr>
        <w:t xml:space="preserve">oad bearing </w:t>
      </w:r>
      <w:r w:rsidR="0097252D">
        <w:rPr>
          <w:lang w:val="en-US"/>
        </w:rPr>
        <w:t>S</w:t>
      </w:r>
      <w:r w:rsidR="00A57947">
        <w:rPr>
          <w:lang w:val="en-US"/>
        </w:rPr>
        <w:t>tructures</w:t>
      </w:r>
      <w:bookmarkEnd w:id="5"/>
    </w:p>
    <w:p w14:paraId="48470749" w14:textId="7916BB7D" w:rsidR="00A57947" w:rsidRPr="00F03C37" w:rsidRDefault="00274B9D" w:rsidP="00274B9D">
      <w:pPr>
        <w:rPr>
          <w:noProof w:val="0"/>
          <w:lang w:val="en-US"/>
        </w:rPr>
      </w:pPr>
      <w:r>
        <w:rPr>
          <w:noProof w:val="0"/>
          <w:lang w:val="en-US"/>
        </w:rPr>
        <w:br/>
      </w:r>
      <w:r w:rsidR="00F03C37" w:rsidRPr="00F03C37">
        <w:rPr>
          <w:noProof w:val="0"/>
          <w:lang w:val="en-US"/>
        </w:rPr>
        <w:t>The core principles for structural design are outlined in Section 7.1 of NORSOK N-001. This section provides essential guidelines and considerations that engineers should follow to ensure the safety, reliability, and performance of structures. It emphasizes the importance of understanding loads, material properties, and environmental factors, as well as the need for a systematic approach to design that prioritizes safety and compliance with relevant standards.</w:t>
      </w:r>
      <w:r w:rsidR="00F03C37">
        <w:rPr>
          <w:noProof w:val="0"/>
          <w:lang w:val="en-US"/>
        </w:rPr>
        <w:br/>
      </w:r>
    </w:p>
    <w:p w14:paraId="510844CF" w14:textId="5E4843C1" w:rsidR="007F2134" w:rsidRDefault="00953A62" w:rsidP="00214D54">
      <w:pPr>
        <w:rPr>
          <w:noProof w:val="0"/>
        </w:rPr>
      </w:pPr>
      <w:r>
        <w:drawing>
          <wp:inline distT="0" distB="0" distL="0" distR="0" wp14:anchorId="291A00AF" wp14:editId="06F41EA5">
            <wp:extent cx="5694045" cy="3566160"/>
            <wp:effectExtent l="0" t="0" r="1905" b="0"/>
            <wp:docPr id="4484878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4045" cy="3566160"/>
                    </a:xfrm>
                    <a:prstGeom prst="rect">
                      <a:avLst/>
                    </a:prstGeom>
                    <a:noFill/>
                  </pic:spPr>
                </pic:pic>
              </a:graphicData>
            </a:graphic>
          </wp:inline>
        </w:drawing>
      </w:r>
    </w:p>
    <w:p w14:paraId="2B35E561" w14:textId="00BA0AAC" w:rsidR="005F6689" w:rsidRPr="00891588" w:rsidRDefault="00891588" w:rsidP="005F6689">
      <w:pPr>
        <w:rPr>
          <w:noProof w:val="0"/>
          <w:lang w:val="en-US"/>
        </w:rPr>
      </w:pPr>
      <w:r w:rsidRPr="00891588">
        <w:rPr>
          <w:lang w:val="en-US"/>
        </w:rPr>
        <w:t>Background in</w:t>
      </w:r>
      <w:r>
        <w:rPr>
          <w:lang w:val="en-US"/>
        </w:rPr>
        <w:t>formation:</w:t>
      </w:r>
      <w:r w:rsidRPr="00891588">
        <w:rPr>
          <w:lang w:val="en-US"/>
        </w:rPr>
        <w:br/>
      </w:r>
      <w:r w:rsidRPr="00891588">
        <w:rPr>
          <w:lang w:val="en-US"/>
        </w:rPr>
        <w:br/>
      </w:r>
      <w:hyperlink r:id="rId63" w:history="1">
        <w:r w:rsidR="005F6689" w:rsidRPr="005F6689">
          <w:rPr>
            <w:rStyle w:val="Hyperlink"/>
            <w:noProof w:val="0"/>
            <w:lang w:val="nn-NO"/>
          </w:rPr>
          <w:t>Microsoft Word - NORSOK -Design Fabrikasjon-MOM-2015 (konstruksjon.com)</w:t>
        </w:r>
      </w:hyperlink>
    </w:p>
    <w:p w14:paraId="49448D44" w14:textId="77777777" w:rsidR="005F6689" w:rsidRPr="005F6689" w:rsidRDefault="005F6689" w:rsidP="005F6689">
      <w:pPr>
        <w:rPr>
          <w:noProof w:val="0"/>
          <w:lang w:val="en-US"/>
        </w:rPr>
      </w:pPr>
      <w:hyperlink r:id="rId64" w:history="1">
        <w:r w:rsidRPr="005F6689">
          <w:rPr>
            <w:rStyle w:val="Hyperlink"/>
            <w:noProof w:val="0"/>
            <w:lang w:val="en-US"/>
          </w:rPr>
          <w:t>Designers' Guide to EN 1990 Eurocode: Basis of Structural Design | Designers' Guide to Eurocodes (icevirtuallibrary.com)</w:t>
        </w:r>
      </w:hyperlink>
    </w:p>
    <w:p w14:paraId="20A29C88" w14:textId="2C29E1A3" w:rsidR="005F6689" w:rsidRPr="005F6689" w:rsidRDefault="005F6689" w:rsidP="00214D54">
      <w:pPr>
        <w:rPr>
          <w:noProof w:val="0"/>
          <w:lang w:val="en-US"/>
        </w:rPr>
      </w:pPr>
      <w:r w:rsidRPr="005F6689">
        <w:lastRenderedPageBreak/>
        <w:drawing>
          <wp:inline distT="0" distB="0" distL="0" distR="0" wp14:anchorId="75F70272" wp14:editId="47D6D72A">
            <wp:extent cx="5943600" cy="3290570"/>
            <wp:effectExtent l="0" t="0" r="0" b="5080"/>
            <wp:docPr id="1366062243" name="Bilde 2" descr="A green book with black text&#10;&#10;AI-generated content may be incorrect.">
              <a:extLst xmlns:a="http://schemas.openxmlformats.org/drawingml/2006/main">
                <a:ext uri="{FF2B5EF4-FFF2-40B4-BE49-F238E27FC236}">
                  <a16:creationId xmlns:a16="http://schemas.microsoft.com/office/drawing/2014/main" id="{B75BEBB9-96E7-F61A-6BCD-61A9E6DF32E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062243" name="Bilde 2" descr="A green book with black text&#10;&#10;AI-generated content may be incorrect.">
                      <a:extLst>
                        <a:ext uri="{FF2B5EF4-FFF2-40B4-BE49-F238E27FC236}">
                          <a16:creationId xmlns:a16="http://schemas.microsoft.com/office/drawing/2014/main" id="{B75BEBB9-96E7-F61A-6BCD-61A9E6DF32E3}"/>
                        </a:ext>
                      </a:extLst>
                    </pic:cNvPr>
                    <pic:cNvPicPr>
                      <a:picLocks noChangeAspect="1"/>
                    </pic:cNvPicPr>
                  </pic:nvPicPr>
                  <pic:blipFill>
                    <a:blip r:embed="rId65"/>
                    <a:stretch>
                      <a:fillRect/>
                    </a:stretch>
                  </pic:blipFill>
                  <pic:spPr>
                    <a:xfrm>
                      <a:off x="0" y="0"/>
                      <a:ext cx="5943600" cy="3290570"/>
                    </a:xfrm>
                    <a:prstGeom prst="rect">
                      <a:avLst/>
                    </a:prstGeom>
                  </pic:spPr>
                </pic:pic>
              </a:graphicData>
            </a:graphic>
          </wp:inline>
        </w:drawing>
      </w:r>
      <w:r>
        <w:rPr>
          <w:noProof w:val="0"/>
          <w:lang w:val="en-US"/>
        </w:rPr>
        <w:br/>
      </w:r>
      <w:r w:rsidRPr="005F6689">
        <w:drawing>
          <wp:inline distT="0" distB="0" distL="0" distR="0" wp14:anchorId="5DC1EFBF" wp14:editId="505E8AA4">
            <wp:extent cx="5943600" cy="2891155"/>
            <wp:effectExtent l="0" t="0" r="0" b="4445"/>
            <wp:docPr id="400621584" name="Bilde 2" descr="A screenshot of a computer&#10;&#10;AI-generated content may be incorrect.">
              <a:extLst xmlns:a="http://schemas.openxmlformats.org/drawingml/2006/main">
                <a:ext uri="{FF2B5EF4-FFF2-40B4-BE49-F238E27FC236}">
                  <a16:creationId xmlns:a16="http://schemas.microsoft.com/office/drawing/2014/main" id="{14F9F814-3D20-5CA4-7B7F-63CA8262BC8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0621584" name="Bilde 2" descr="A screenshot of a computer&#10;&#10;AI-generated content may be incorrect.">
                      <a:extLst>
                        <a:ext uri="{FF2B5EF4-FFF2-40B4-BE49-F238E27FC236}">
                          <a16:creationId xmlns:a16="http://schemas.microsoft.com/office/drawing/2014/main" id="{14F9F814-3D20-5CA4-7B7F-63CA8262BC82}"/>
                        </a:ext>
                      </a:extLst>
                    </pic:cNvPr>
                    <pic:cNvPicPr>
                      <a:picLocks noChangeAspect="1"/>
                    </pic:cNvPicPr>
                  </pic:nvPicPr>
                  <pic:blipFill>
                    <a:blip r:embed="rId66"/>
                    <a:stretch>
                      <a:fillRect/>
                    </a:stretch>
                  </pic:blipFill>
                  <pic:spPr>
                    <a:xfrm>
                      <a:off x="0" y="0"/>
                      <a:ext cx="5943600" cy="2891155"/>
                    </a:xfrm>
                    <a:prstGeom prst="rect">
                      <a:avLst/>
                    </a:prstGeom>
                  </pic:spPr>
                </pic:pic>
              </a:graphicData>
            </a:graphic>
          </wp:inline>
        </w:drawing>
      </w:r>
    </w:p>
    <w:p w14:paraId="09B1EF58" w14:textId="77777777" w:rsidR="00291679" w:rsidRPr="005F6689" w:rsidRDefault="00291679" w:rsidP="00291679">
      <w:pPr>
        <w:rPr>
          <w:b/>
          <w:bCs/>
          <w:noProof w:val="0"/>
          <w:lang w:val="en-US"/>
        </w:rPr>
      </w:pPr>
      <w:r w:rsidRPr="005F6689">
        <w:rPr>
          <w:b/>
          <w:bCs/>
          <w:noProof w:val="0"/>
          <w:lang w:val="en-US"/>
        </w:rPr>
        <w:br w:type="page"/>
      </w:r>
    </w:p>
    <w:p w14:paraId="6DD98025" w14:textId="45B8FCD1" w:rsidR="000E7CAB" w:rsidRPr="00891588" w:rsidRDefault="00953A62" w:rsidP="000E7CAB">
      <w:pPr>
        <w:rPr>
          <w:lang w:val="en-US"/>
        </w:rPr>
      </w:pPr>
      <w:r w:rsidRPr="005F6689">
        <w:rPr>
          <w:i/>
          <w:iCs/>
          <w:noProof w:val="0"/>
          <w:u w:val="single"/>
          <w:lang w:val="en-US"/>
        </w:rPr>
        <w:lastRenderedPageBreak/>
        <w:br/>
      </w:r>
      <w:r w:rsidR="00891588" w:rsidRPr="00891588">
        <w:rPr>
          <w:lang w:val="en-US"/>
        </w:rPr>
        <w:t>The corresponding text in EUROCODE may not be as clear, but I interpret it to suggest that the intention is similar: that the design does not comply with the established regulations. This implies that both NORSOK and EUROCODE emphasize the importance of adhering to specific standards and guidelines in structural design to ensure safety and reliability.</w:t>
      </w:r>
    </w:p>
    <w:p w14:paraId="702BD171" w14:textId="51135C24" w:rsidR="00953A62" w:rsidRDefault="000E7CAB" w:rsidP="000E7CAB">
      <w:pPr>
        <w:rPr>
          <w:b/>
          <w:bCs/>
          <w:noProof w:val="0"/>
        </w:rPr>
      </w:pPr>
      <w:r w:rsidRPr="000E7CAB">
        <w:rPr>
          <w:b/>
          <w:bCs/>
        </w:rPr>
        <w:drawing>
          <wp:inline distT="0" distB="0" distL="0" distR="0" wp14:anchorId="4D53BFE0" wp14:editId="7262E462">
            <wp:extent cx="4679950" cy="3723459"/>
            <wp:effectExtent l="0" t="0" r="6350" b="0"/>
            <wp:docPr id="91153226" name="Picture 2" descr="A document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53226" name="Picture 2" descr="A document with text on it&#10;&#10;AI-generated content may be incorrect."/>
                    <pic:cNvPicPr>
                      <a:picLocks noChangeAspect="1" noChangeArrowheads="1"/>
                    </pic:cNvPicPr>
                  </pic:nvPicPr>
                  <pic:blipFill>
                    <a:blip r:embed="rId67" r:link="rId68">
                      <a:extLst>
                        <a:ext uri="{28A0092B-C50C-407E-A947-70E740481C1C}">
                          <a14:useLocalDpi xmlns:a14="http://schemas.microsoft.com/office/drawing/2010/main" val="0"/>
                        </a:ext>
                      </a:extLst>
                    </a:blip>
                    <a:srcRect/>
                    <a:stretch>
                      <a:fillRect/>
                    </a:stretch>
                  </pic:blipFill>
                  <pic:spPr bwMode="auto">
                    <a:xfrm>
                      <a:off x="0" y="0"/>
                      <a:ext cx="4701971" cy="3740979"/>
                    </a:xfrm>
                    <a:prstGeom prst="rect">
                      <a:avLst/>
                    </a:prstGeom>
                    <a:noFill/>
                    <a:ln>
                      <a:noFill/>
                    </a:ln>
                  </pic:spPr>
                </pic:pic>
              </a:graphicData>
            </a:graphic>
          </wp:inline>
        </w:drawing>
      </w:r>
    </w:p>
    <w:p w14:paraId="5C1E67AB" w14:textId="77777777" w:rsidR="00891588" w:rsidRPr="00891588" w:rsidRDefault="00891588" w:rsidP="00891588">
      <w:pPr>
        <w:rPr>
          <w:noProof w:val="0"/>
          <w:lang w:val="en-US"/>
        </w:rPr>
      </w:pPr>
      <w:r w:rsidRPr="00891588">
        <w:rPr>
          <w:noProof w:val="0"/>
          <w:lang w:val="en-US"/>
        </w:rPr>
        <w:t>The most important points regarding structural design are:</w:t>
      </w:r>
    </w:p>
    <w:p w14:paraId="157BEF01" w14:textId="77777777" w:rsidR="00891588" w:rsidRPr="00891588" w:rsidRDefault="00891588" w:rsidP="0097252D">
      <w:pPr>
        <w:numPr>
          <w:ilvl w:val="0"/>
          <w:numId w:val="15"/>
        </w:numPr>
        <w:rPr>
          <w:noProof w:val="0"/>
          <w:lang w:val="en-US"/>
        </w:rPr>
      </w:pPr>
      <w:r w:rsidRPr="00891588">
        <w:rPr>
          <w:noProof w:val="0"/>
          <w:lang w:val="en-US"/>
        </w:rPr>
        <w:t>Ductile Behavior: The structure should exhibit ductile behavior, allowing it to deform without sudden failure, thereby enhancing its ability to withstand unexpected loads.</w:t>
      </w:r>
    </w:p>
    <w:p w14:paraId="4E8CB1B5" w14:textId="77777777" w:rsidR="00891588" w:rsidRPr="00891588" w:rsidRDefault="00891588" w:rsidP="0097252D">
      <w:pPr>
        <w:numPr>
          <w:ilvl w:val="0"/>
          <w:numId w:val="15"/>
        </w:numPr>
        <w:rPr>
          <w:noProof w:val="0"/>
          <w:lang w:val="en-US"/>
        </w:rPr>
      </w:pPr>
      <w:r w:rsidRPr="00891588">
        <w:rPr>
          <w:noProof w:val="0"/>
          <w:lang w:val="en-US"/>
        </w:rPr>
        <w:t>Damage Control: In the event of an incident, the design should prevent damage from escalating, ensuring that any failure is contained and does not lead to catastrophic consequences.</w:t>
      </w:r>
    </w:p>
    <w:p w14:paraId="068A5D60" w14:textId="77777777" w:rsidR="00891588" w:rsidRPr="00891588" w:rsidRDefault="00891588" w:rsidP="0097252D">
      <w:pPr>
        <w:numPr>
          <w:ilvl w:val="0"/>
          <w:numId w:val="15"/>
        </w:numPr>
        <w:rPr>
          <w:noProof w:val="0"/>
          <w:lang w:val="en-US"/>
        </w:rPr>
      </w:pPr>
      <w:r w:rsidRPr="00891588">
        <w:rPr>
          <w:noProof w:val="0"/>
          <w:lang w:val="en-US"/>
        </w:rPr>
        <w:t>Minimize Stress Concentration Factors: Stress concentration factors should be minimized to reduce the likelihood of localized failures, which can compromise the overall integrity of the structure.</w:t>
      </w:r>
    </w:p>
    <w:p w14:paraId="052CDF94" w14:textId="77777777" w:rsidR="00891588" w:rsidRPr="00891588" w:rsidRDefault="00891588" w:rsidP="0097252D">
      <w:pPr>
        <w:numPr>
          <w:ilvl w:val="0"/>
          <w:numId w:val="15"/>
        </w:numPr>
        <w:rPr>
          <w:noProof w:val="0"/>
          <w:lang w:val="en-US"/>
        </w:rPr>
      </w:pPr>
      <w:r w:rsidRPr="00891588">
        <w:rPr>
          <w:noProof w:val="0"/>
          <w:lang w:val="en-US"/>
        </w:rPr>
        <w:t>Force Absorption Philosophy: There should be a clear philosophy regarding how the structure is designed to absorb and dissipate forces, ensuring that it can effectively manage loads during normal operation and in the event of extreme conditions.</w:t>
      </w:r>
    </w:p>
    <w:p w14:paraId="2589F0FB" w14:textId="77777777" w:rsidR="00891588" w:rsidRPr="00891588" w:rsidRDefault="00891588" w:rsidP="00891588">
      <w:pPr>
        <w:rPr>
          <w:noProof w:val="0"/>
          <w:lang w:val="en-US"/>
        </w:rPr>
      </w:pPr>
      <w:r w:rsidRPr="00891588">
        <w:rPr>
          <w:noProof w:val="0"/>
          <w:lang w:val="en-US"/>
        </w:rPr>
        <w:t>These principles are essential for creating safe and resilient structures.</w:t>
      </w:r>
    </w:p>
    <w:p w14:paraId="460D2B80" w14:textId="316072BC" w:rsidR="00953A62" w:rsidRDefault="00953A62">
      <w:pPr>
        <w:rPr>
          <w:noProof w:val="0"/>
          <w:lang w:val="en"/>
        </w:rPr>
      </w:pPr>
      <w:r>
        <w:rPr>
          <w:noProof w:val="0"/>
          <w:lang w:val="en"/>
        </w:rPr>
        <w:lastRenderedPageBreak/>
        <w:br/>
      </w:r>
      <w:r>
        <w:rPr>
          <w:noProof w:val="0"/>
          <w:lang w:val="en"/>
        </w:rPr>
        <w:br w:type="page"/>
      </w:r>
    </w:p>
    <w:p w14:paraId="0A37AB95" w14:textId="5D46EB92" w:rsidR="00291679" w:rsidRPr="00AF2F4E" w:rsidRDefault="00291679" w:rsidP="00291679">
      <w:pPr>
        <w:pStyle w:val="Heading1"/>
        <w:rPr>
          <w:lang w:val="en-US"/>
        </w:rPr>
      </w:pPr>
      <w:bookmarkStart w:id="6" w:name="_Toc203808597"/>
      <w:r w:rsidRPr="00AF2F4E">
        <w:rPr>
          <w:lang w:val="en-US"/>
        </w:rPr>
        <w:lastRenderedPageBreak/>
        <w:t xml:space="preserve">5. </w:t>
      </w:r>
      <w:r w:rsidRPr="00AF2F4E">
        <w:rPr>
          <w:lang w:val="en-US"/>
        </w:rPr>
        <w:tab/>
        <w:t>Contigency</w:t>
      </w:r>
      <w:r w:rsidR="00840FE0">
        <w:rPr>
          <w:lang w:val="en-US"/>
        </w:rPr>
        <w:t>, allowa</w:t>
      </w:r>
      <w:r w:rsidRPr="00AF2F4E">
        <w:rPr>
          <w:lang w:val="en-US"/>
        </w:rPr>
        <w:t>nce</w:t>
      </w:r>
      <w:r w:rsidR="00840FE0">
        <w:rPr>
          <w:lang w:val="en-US"/>
        </w:rPr>
        <w:t xml:space="preserve"> and </w:t>
      </w:r>
      <w:r w:rsidR="00DA027A">
        <w:rPr>
          <w:lang w:val="en-US"/>
        </w:rPr>
        <w:t>COG margins</w:t>
      </w:r>
      <w:bookmarkEnd w:id="6"/>
    </w:p>
    <w:p w14:paraId="28BE1309" w14:textId="77777777" w:rsidR="009F6AC5" w:rsidRPr="009F6AC5" w:rsidRDefault="00840FE0" w:rsidP="009F6AC5">
      <w:pPr>
        <w:rPr>
          <w:lang w:val="en-US"/>
        </w:rPr>
      </w:pPr>
      <w:r>
        <w:rPr>
          <w:lang w:val="en-US"/>
        </w:rPr>
        <w:br/>
      </w:r>
      <w:r w:rsidR="009F6AC5" w:rsidRPr="009F6AC5">
        <w:rPr>
          <w:lang w:val="en-US"/>
        </w:rPr>
        <w:t>Engineering is not an exact science; it involves making informed judgments about sensible engineering solutions. We must carefully consider how the structure will behave and how we plan for it to function. Our goal is always to err on the side of safety.</w:t>
      </w:r>
    </w:p>
    <w:p w14:paraId="1EED1863" w14:textId="77777777" w:rsidR="009F6AC5" w:rsidRPr="009F6AC5" w:rsidRDefault="009F6AC5" w:rsidP="009F6AC5">
      <w:pPr>
        <w:rPr>
          <w:lang w:val="en-US"/>
        </w:rPr>
      </w:pPr>
      <w:r w:rsidRPr="009F6AC5">
        <w:rPr>
          <w:lang w:val="en-US"/>
        </w:rPr>
        <w:t>When it comes to loads, we use load factors, but we can never know the exact loads or the center of gravity (COG) for self-weight. To account for uncertainties, we add extra loads in our analysis to cover contingencies and allowances. For the COG, we operate within an envelope to ensure we remain within safe limits. These factors tend to be larger in the early stages of projects, such as studies and Front-End Engineering Design (FEED), and will be reduced as we approach implementation and construction. This reduction is dependent on the level of experience we have with various aspects of the project.</w:t>
      </w:r>
    </w:p>
    <w:p w14:paraId="62EB5E72" w14:textId="77777777" w:rsidR="009F6AC5" w:rsidRPr="009F6AC5" w:rsidRDefault="009F6AC5" w:rsidP="009F6AC5">
      <w:pPr>
        <w:rPr>
          <w:b/>
          <w:bCs/>
        </w:rPr>
      </w:pPr>
      <w:r w:rsidRPr="009F6AC5">
        <w:rPr>
          <w:lang w:val="en-US"/>
        </w:rPr>
        <w:t>To calculate the behavior of a structure in water, it is essential to know the mass (or to make an estimate of the mass and its distribution). This is crucial for determining buoyancy, stability, and dynamic behavior. Therefore, weight estimation is an important topic in the design process.</w:t>
      </w:r>
      <w:r>
        <w:rPr>
          <w:lang w:val="en-US"/>
        </w:rPr>
        <w:br/>
      </w:r>
      <w:r>
        <w:rPr>
          <w:lang w:val="en-US"/>
        </w:rPr>
        <w:br/>
      </w:r>
      <w:r w:rsidRPr="009F6AC5">
        <w:rPr>
          <w:b/>
          <w:bCs/>
        </w:rPr>
        <w:t>Allowance</w:t>
      </w:r>
    </w:p>
    <w:p w14:paraId="7A932D74" w14:textId="77777777" w:rsidR="009F6AC5" w:rsidRPr="009F6AC5" w:rsidRDefault="009F6AC5" w:rsidP="0097252D">
      <w:pPr>
        <w:numPr>
          <w:ilvl w:val="0"/>
          <w:numId w:val="16"/>
        </w:numPr>
        <w:rPr>
          <w:lang w:val="en-US"/>
        </w:rPr>
      </w:pPr>
      <w:r w:rsidRPr="009F6AC5">
        <w:rPr>
          <w:b/>
          <w:bCs/>
          <w:lang w:val="en-US"/>
        </w:rPr>
        <w:t>Definition</w:t>
      </w:r>
      <w:r w:rsidRPr="009F6AC5">
        <w:rPr>
          <w:lang w:val="en-US"/>
        </w:rPr>
        <w:t>: An allowance in this context refers to a specific amount of weight or cost that is included in the budget to account for known variations in the weight of materials or fabrication processes.</w:t>
      </w:r>
    </w:p>
    <w:p w14:paraId="7B43A682" w14:textId="77777777" w:rsidR="009F6AC5" w:rsidRPr="009F6AC5" w:rsidRDefault="009F6AC5" w:rsidP="0097252D">
      <w:pPr>
        <w:numPr>
          <w:ilvl w:val="0"/>
          <w:numId w:val="16"/>
        </w:numPr>
        <w:rPr>
          <w:lang w:val="en-US"/>
        </w:rPr>
      </w:pPr>
      <w:r w:rsidRPr="009F6AC5">
        <w:rPr>
          <w:b/>
          <w:bCs/>
          <w:lang w:val="en-US"/>
        </w:rPr>
        <w:t>Purpose</w:t>
      </w:r>
      <w:r w:rsidRPr="009F6AC5">
        <w:rPr>
          <w:lang w:val="en-US"/>
        </w:rPr>
        <w:t>: It is used to cover anticipated changes or additional requirements related to weight and fabrication costs that may not be fully defined at the time of budgeting.</w:t>
      </w:r>
    </w:p>
    <w:p w14:paraId="6D57D4AA" w14:textId="77777777" w:rsidR="009F6AC5" w:rsidRPr="009F6AC5" w:rsidRDefault="009F6AC5" w:rsidP="0097252D">
      <w:pPr>
        <w:numPr>
          <w:ilvl w:val="0"/>
          <w:numId w:val="16"/>
        </w:numPr>
        <w:rPr>
          <w:lang w:val="en-US"/>
        </w:rPr>
      </w:pPr>
      <w:r w:rsidRPr="009F6AC5">
        <w:rPr>
          <w:b/>
          <w:bCs/>
          <w:lang w:val="en-US"/>
        </w:rPr>
        <w:t>Example</w:t>
      </w:r>
      <w:r w:rsidRPr="009F6AC5">
        <w:rPr>
          <w:lang w:val="en-US"/>
        </w:rPr>
        <w:t>: If a project estimates the weight of steel components but recognizes that the final design may require additional material, an allowance might be set for an extra 10% of the estimated weight. Similarly, if there are uncertainties about the fabrication methods that could affect costs, an allowance might be included to cover those potential increases.</w:t>
      </w:r>
    </w:p>
    <w:p w14:paraId="5D867F4F" w14:textId="77777777" w:rsidR="009F6AC5" w:rsidRPr="009F6AC5" w:rsidRDefault="009F6AC5" w:rsidP="009F6AC5">
      <w:pPr>
        <w:rPr>
          <w:b/>
          <w:bCs/>
        </w:rPr>
      </w:pPr>
      <w:r w:rsidRPr="009F6AC5">
        <w:rPr>
          <w:b/>
          <w:bCs/>
        </w:rPr>
        <w:t>Contingency</w:t>
      </w:r>
    </w:p>
    <w:p w14:paraId="0BCED5CA" w14:textId="77777777" w:rsidR="009F6AC5" w:rsidRPr="009F6AC5" w:rsidRDefault="009F6AC5" w:rsidP="0097252D">
      <w:pPr>
        <w:numPr>
          <w:ilvl w:val="0"/>
          <w:numId w:val="17"/>
        </w:numPr>
        <w:rPr>
          <w:lang w:val="en-US"/>
        </w:rPr>
      </w:pPr>
      <w:r w:rsidRPr="009F6AC5">
        <w:rPr>
          <w:b/>
          <w:bCs/>
          <w:lang w:val="en-US"/>
        </w:rPr>
        <w:t>Definition</w:t>
      </w:r>
      <w:r w:rsidRPr="009F6AC5">
        <w:rPr>
          <w:lang w:val="en-US"/>
        </w:rPr>
        <w:t>: Contingency, in this context, refers to a reserve of funds or weight set aside to address unforeseen issues related to weight and fabrication costs that may arise during the project.</w:t>
      </w:r>
    </w:p>
    <w:p w14:paraId="18EC62ED" w14:textId="77777777" w:rsidR="009F6AC5" w:rsidRPr="009F6AC5" w:rsidRDefault="009F6AC5" w:rsidP="0097252D">
      <w:pPr>
        <w:numPr>
          <w:ilvl w:val="0"/>
          <w:numId w:val="17"/>
        </w:numPr>
        <w:rPr>
          <w:lang w:val="en-US"/>
        </w:rPr>
      </w:pPr>
      <w:r w:rsidRPr="009F6AC5">
        <w:rPr>
          <w:b/>
          <w:bCs/>
          <w:lang w:val="en-US"/>
        </w:rPr>
        <w:t>Purpose</w:t>
      </w:r>
      <w:r w:rsidRPr="009F6AC5">
        <w:rPr>
          <w:lang w:val="en-US"/>
        </w:rPr>
        <w:t>: It provides a financial buffer to manage unexpected changes or risks that were not anticipated in the original budget, specifically related to weight and fabrication.</w:t>
      </w:r>
    </w:p>
    <w:p w14:paraId="3F9BEEF2" w14:textId="77777777" w:rsidR="009F6AC5" w:rsidRPr="009F6AC5" w:rsidRDefault="009F6AC5" w:rsidP="0097252D">
      <w:pPr>
        <w:numPr>
          <w:ilvl w:val="0"/>
          <w:numId w:val="17"/>
        </w:numPr>
        <w:rPr>
          <w:lang w:val="en-US"/>
        </w:rPr>
      </w:pPr>
      <w:r w:rsidRPr="009F6AC5">
        <w:rPr>
          <w:b/>
          <w:bCs/>
          <w:lang w:val="en-US"/>
        </w:rPr>
        <w:t>Example</w:t>
      </w:r>
      <w:r w:rsidRPr="009F6AC5">
        <w:rPr>
          <w:lang w:val="en-US"/>
        </w:rPr>
        <w:t>: A project might include a contingency fund of 5% of the total fabrication cost to cover unexpected expenses, such as price increases in materials or additional labor costs due to unforeseen complexities in the fabrication process.</w:t>
      </w:r>
    </w:p>
    <w:p w14:paraId="5C2A9361" w14:textId="77777777" w:rsidR="009F6AC5" w:rsidRPr="009F6AC5" w:rsidRDefault="009F6AC5" w:rsidP="009F6AC5">
      <w:pPr>
        <w:rPr>
          <w:b/>
          <w:bCs/>
        </w:rPr>
      </w:pPr>
      <w:r w:rsidRPr="009F6AC5">
        <w:rPr>
          <w:b/>
          <w:bCs/>
        </w:rPr>
        <w:t>Summary</w:t>
      </w:r>
    </w:p>
    <w:p w14:paraId="774E5350" w14:textId="25BB118D" w:rsidR="00A25A03" w:rsidRPr="009F6AC5" w:rsidRDefault="009F6AC5" w:rsidP="0097252D">
      <w:pPr>
        <w:numPr>
          <w:ilvl w:val="0"/>
          <w:numId w:val="18"/>
        </w:numPr>
        <w:rPr>
          <w:lang w:val="en-US"/>
        </w:rPr>
      </w:pPr>
      <w:r w:rsidRPr="009F6AC5">
        <w:rPr>
          <w:b/>
          <w:bCs/>
          <w:lang w:val="en-US"/>
        </w:rPr>
        <w:lastRenderedPageBreak/>
        <w:t>Allowance</w:t>
      </w:r>
      <w:r w:rsidRPr="009F6AC5">
        <w:rPr>
          <w:lang w:val="en-US"/>
        </w:rPr>
        <w:t> is for specific known variations in weight and fabrication costs, while </w:t>
      </w:r>
      <w:r w:rsidRPr="009F6AC5">
        <w:rPr>
          <w:b/>
          <w:bCs/>
          <w:lang w:val="en-US"/>
        </w:rPr>
        <w:t>contingency</w:t>
      </w:r>
      <w:r w:rsidRPr="009F6AC5">
        <w:rPr>
          <w:lang w:val="en-US"/>
        </w:rPr>
        <w:t> is a reserve for unforeseen changes or risks related to these factors. Both are essential for effective budgeting and project management in engineering and construction.</w:t>
      </w:r>
    </w:p>
    <w:p w14:paraId="33896D27" w14:textId="77777777" w:rsidR="00096E3E" w:rsidRDefault="00B363FC" w:rsidP="00AB6E47">
      <w:pPr>
        <w:rPr>
          <w:lang w:val="en-US"/>
        </w:rPr>
      </w:pPr>
      <w:r>
        <w:drawing>
          <wp:inline distT="0" distB="0" distL="0" distR="0" wp14:anchorId="707AB04A" wp14:editId="2DCA0118">
            <wp:extent cx="5943600" cy="2646045"/>
            <wp:effectExtent l="0" t="0" r="0" b="1905"/>
            <wp:docPr id="19298804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88049" name="Picture 1" descr="A screenshot of a computer&#10;&#10;AI-generated content may be incorrect."/>
                    <pic:cNvPicPr/>
                  </pic:nvPicPr>
                  <pic:blipFill>
                    <a:blip r:embed="rId69"/>
                    <a:stretch>
                      <a:fillRect/>
                    </a:stretch>
                  </pic:blipFill>
                  <pic:spPr>
                    <a:xfrm>
                      <a:off x="0" y="0"/>
                      <a:ext cx="5943600" cy="2646045"/>
                    </a:xfrm>
                    <a:prstGeom prst="rect">
                      <a:avLst/>
                    </a:prstGeom>
                  </pic:spPr>
                </pic:pic>
              </a:graphicData>
            </a:graphic>
          </wp:inline>
        </w:drawing>
      </w:r>
      <w:r w:rsidR="00096E3E">
        <w:rPr>
          <w:lang w:val="en-US"/>
        </w:rPr>
        <w:br/>
      </w:r>
    </w:p>
    <w:p w14:paraId="72732DA2" w14:textId="77777777" w:rsidR="00096E3E" w:rsidRDefault="00096E3E">
      <w:pPr>
        <w:rPr>
          <w:rFonts w:asciiTheme="majorHAnsi" w:hAnsiTheme="majorHAnsi" w:cstheme="majorBidi"/>
          <w:color w:val="2E74B5" w:themeColor="accent1" w:themeShade="BF"/>
          <w:sz w:val="32"/>
          <w:szCs w:val="32"/>
          <w:lang w:val="en-US"/>
        </w:rPr>
      </w:pPr>
      <w:r>
        <w:rPr>
          <w:lang w:val="en-US"/>
        </w:rPr>
        <w:br w:type="page"/>
      </w:r>
    </w:p>
    <w:p w14:paraId="6D8B780A" w14:textId="5B0F4765" w:rsidR="00096E3E" w:rsidRPr="00AF2F4E" w:rsidRDefault="002E4250" w:rsidP="00096E3E">
      <w:pPr>
        <w:pStyle w:val="Heading1"/>
        <w:rPr>
          <w:lang w:val="en-US"/>
        </w:rPr>
      </w:pPr>
      <w:bookmarkStart w:id="7" w:name="_Toc203808598"/>
      <w:r>
        <w:rPr>
          <w:lang w:val="en-US"/>
        </w:rPr>
        <w:lastRenderedPageBreak/>
        <w:t>6</w:t>
      </w:r>
      <w:proofErr w:type="gramStart"/>
      <w:r w:rsidR="00096E3E" w:rsidRPr="00AF2F4E">
        <w:rPr>
          <w:lang w:val="en-US"/>
        </w:rPr>
        <w:t xml:space="preserve">. </w:t>
      </w:r>
      <w:r w:rsidR="00096E3E" w:rsidRPr="00AF2F4E">
        <w:rPr>
          <w:lang w:val="en-US"/>
        </w:rPr>
        <w:tab/>
      </w:r>
      <w:r w:rsidR="00096E3E">
        <w:rPr>
          <w:noProof w:val="0"/>
          <w:lang w:val="en-US"/>
        </w:rPr>
        <w:t>Weight</w:t>
      </w:r>
      <w:proofErr w:type="gramEnd"/>
      <w:r w:rsidR="00096E3E">
        <w:rPr>
          <w:noProof w:val="0"/>
          <w:lang w:val="en-US"/>
        </w:rPr>
        <w:t xml:space="preserve"> and COG estimates</w:t>
      </w:r>
      <w:bookmarkEnd w:id="7"/>
    </w:p>
    <w:p w14:paraId="75BF3F20" w14:textId="1A8913CB" w:rsidR="00096E3E" w:rsidRDefault="00096E3E" w:rsidP="009F6AC5">
      <w:pPr>
        <w:rPr>
          <w:b/>
          <w:bCs/>
          <w:lang w:val="en-US"/>
        </w:rPr>
      </w:pPr>
    </w:p>
    <w:p w14:paraId="37770F1C" w14:textId="77777777" w:rsidR="00096E3E" w:rsidRDefault="00096E3E" w:rsidP="009F6AC5">
      <w:pPr>
        <w:rPr>
          <w:b/>
          <w:bCs/>
          <w:lang w:val="en-US"/>
        </w:rPr>
      </w:pPr>
    </w:p>
    <w:p w14:paraId="7BB75ADF" w14:textId="44E59AF9" w:rsidR="009F6AC5" w:rsidRPr="009F6AC5" w:rsidRDefault="009F6AC5" w:rsidP="009F6AC5">
      <w:pPr>
        <w:rPr>
          <w:lang w:val="en-US"/>
        </w:rPr>
      </w:pPr>
      <w:r w:rsidRPr="009F6AC5">
        <w:rPr>
          <w:b/>
          <w:bCs/>
          <w:lang w:val="en-US"/>
        </w:rPr>
        <w:t>Weight Estimation (a specialized field)</w:t>
      </w:r>
      <w:r w:rsidRPr="009F6AC5">
        <w:rPr>
          <w:lang w:val="en-US"/>
        </w:rPr>
        <w:t>:</w:t>
      </w:r>
    </w:p>
    <w:p w14:paraId="44260982" w14:textId="77777777" w:rsidR="009F6AC5" w:rsidRPr="009F6AC5" w:rsidRDefault="009F6AC5" w:rsidP="009F6AC5">
      <w:pPr>
        <w:rPr>
          <w:lang w:val="en-US"/>
        </w:rPr>
      </w:pPr>
      <w:r w:rsidRPr="009F6AC5">
        <w:rPr>
          <w:lang w:val="en-US"/>
        </w:rPr>
        <w:t>Weight estimation is a critical aspect of engineering, particularly in the design and analysis of structures. It involves determining the mass of various components and understanding how that mass is distributed, which is essential for assessing the center of gravity (CoG) and ensuring the stability and performance of the structure.</w:t>
      </w:r>
    </w:p>
    <w:p w14:paraId="02479AAB" w14:textId="77777777" w:rsidR="009F6AC5" w:rsidRPr="009F6AC5" w:rsidRDefault="009F6AC5" w:rsidP="009F6AC5">
      <w:pPr>
        <w:rPr>
          <w:lang w:val="en-US"/>
        </w:rPr>
      </w:pPr>
      <w:r w:rsidRPr="009F6AC5">
        <w:rPr>
          <w:b/>
          <w:bCs/>
          <w:lang w:val="en-US"/>
        </w:rPr>
        <w:t>Center of Gravity (CoG)</w:t>
      </w:r>
      <w:r w:rsidRPr="009F6AC5">
        <w:rPr>
          <w:lang w:val="en-US"/>
        </w:rPr>
        <w:t>:</w:t>
      </w:r>
    </w:p>
    <w:p w14:paraId="10054ED1" w14:textId="77777777" w:rsidR="009F6AC5" w:rsidRPr="009F6AC5" w:rsidRDefault="009F6AC5" w:rsidP="009F6AC5">
      <w:pPr>
        <w:rPr>
          <w:lang w:val="en-US"/>
        </w:rPr>
      </w:pPr>
      <w:r w:rsidRPr="009F6AC5">
        <w:rPr>
          <w:lang w:val="en-US"/>
        </w:rPr>
        <w:t>The center of gravity is the point at which the total weight of a body is considered to act. Accurate knowledge of the CoG is vital for evaluating the buoyancy, stability, and dynamic behavior of structures, especially those operating in marine environments.</w:t>
      </w:r>
    </w:p>
    <w:p w14:paraId="36AD605A" w14:textId="77777777" w:rsidR="009F6AC5" w:rsidRPr="009F6AC5" w:rsidRDefault="009F6AC5" w:rsidP="009F6AC5">
      <w:pPr>
        <w:rPr>
          <w:lang w:val="en-US"/>
        </w:rPr>
      </w:pPr>
      <w:r w:rsidRPr="009F6AC5">
        <w:rPr>
          <w:b/>
          <w:bCs/>
          <w:lang w:val="en-US"/>
        </w:rPr>
        <w:t>Equinor's Technical Requirements (TRs)</w:t>
      </w:r>
      <w:r w:rsidRPr="009F6AC5">
        <w:rPr>
          <w:lang w:val="en-US"/>
        </w:rPr>
        <w:t>:</w:t>
      </w:r>
    </w:p>
    <w:p w14:paraId="34561E8F" w14:textId="77777777" w:rsidR="009F6AC5" w:rsidRPr="009F6AC5" w:rsidRDefault="009F6AC5" w:rsidP="009F6AC5">
      <w:pPr>
        <w:rPr>
          <w:lang w:val="en-US"/>
        </w:rPr>
      </w:pPr>
      <w:r w:rsidRPr="009F6AC5">
        <w:rPr>
          <w:lang w:val="en-US"/>
        </w:rPr>
        <w:t>For your information, Equinor has different Technical Requirements (TRs) for new builds compared to modifications. This distinction ensures that the specific safety, performance, and regulatory standards are met for both new constructions and modifications to existing structures. Understanding these requirements is crucial for compliance and successful project execution.</w:t>
      </w:r>
    </w:p>
    <w:p w14:paraId="41100D5A" w14:textId="77777777" w:rsidR="005D5E74" w:rsidRDefault="009F6AC5" w:rsidP="009902E5">
      <w:pPr>
        <w:rPr>
          <w:noProof w:val="0"/>
          <w:lang w:val="en-US"/>
        </w:rPr>
      </w:pPr>
      <w:r w:rsidRPr="009F6AC5">
        <w:rPr>
          <w:noProof w:val="0"/>
          <w:lang w:val="en-US"/>
        </w:rPr>
        <w:t xml:space="preserve">Link to </w:t>
      </w:r>
      <w:proofErr w:type="spellStart"/>
      <w:r w:rsidR="00B363FC" w:rsidRPr="009F6AC5">
        <w:rPr>
          <w:noProof w:val="0"/>
          <w:lang w:val="en-US"/>
        </w:rPr>
        <w:t>Equinor</w:t>
      </w:r>
      <w:r w:rsidRPr="009F6AC5">
        <w:rPr>
          <w:noProof w:val="0"/>
          <w:lang w:val="en-US"/>
        </w:rPr>
        <w:t>s</w:t>
      </w:r>
      <w:proofErr w:type="spellEnd"/>
      <w:r w:rsidR="00B363FC" w:rsidRPr="009F6AC5">
        <w:rPr>
          <w:noProof w:val="0"/>
          <w:lang w:val="en-US"/>
        </w:rPr>
        <w:t xml:space="preserve"> </w:t>
      </w:r>
      <w:proofErr w:type="spellStart"/>
      <w:r w:rsidR="00B363FC" w:rsidRPr="009F6AC5">
        <w:rPr>
          <w:noProof w:val="0"/>
          <w:lang w:val="en-US"/>
        </w:rPr>
        <w:t>TR’er</w:t>
      </w:r>
      <w:proofErr w:type="spellEnd"/>
      <w:r w:rsidR="00B363FC" w:rsidRPr="009F6AC5">
        <w:rPr>
          <w:noProof w:val="0"/>
          <w:lang w:val="en-US"/>
        </w:rPr>
        <w:t xml:space="preserve"> for </w:t>
      </w:r>
      <w:hyperlink r:id="rId70" w:history="1">
        <w:proofErr w:type="spellStart"/>
        <w:r w:rsidRPr="009F6AC5">
          <w:rPr>
            <w:rStyle w:val="Hyperlink"/>
            <w:noProof w:val="0"/>
            <w:color w:val="5B9BD5" w:themeColor="accent1"/>
            <w:lang w:val="en-US"/>
          </w:rPr>
          <w:t>newbuilts</w:t>
        </w:r>
        <w:proofErr w:type="spellEnd"/>
        <w:r w:rsidRPr="009F6AC5">
          <w:rPr>
            <w:rStyle w:val="Hyperlink"/>
            <w:noProof w:val="0"/>
            <w:color w:val="5B9BD5" w:themeColor="accent1"/>
            <w:lang w:val="en-US"/>
          </w:rPr>
          <w:t xml:space="preserve"> structures</w:t>
        </w:r>
      </w:hyperlink>
      <w:r w:rsidR="00B363FC" w:rsidRPr="009F6AC5">
        <w:rPr>
          <w:noProof w:val="0"/>
          <w:lang w:val="en-US"/>
        </w:rPr>
        <w:t xml:space="preserve"> </w:t>
      </w:r>
      <w:proofErr w:type="spellStart"/>
      <w:r w:rsidR="00B363FC" w:rsidRPr="009F6AC5">
        <w:rPr>
          <w:noProof w:val="0"/>
          <w:lang w:val="en-US"/>
        </w:rPr>
        <w:t>opp</w:t>
      </w:r>
      <w:proofErr w:type="spellEnd"/>
      <w:r w:rsidR="00B363FC" w:rsidRPr="009F6AC5">
        <w:rPr>
          <w:noProof w:val="0"/>
          <w:lang w:val="en-US"/>
        </w:rPr>
        <w:t xml:space="preserve"> mot </w:t>
      </w:r>
      <w:hyperlink r:id="rId71" w:history="1">
        <w:r w:rsidRPr="009F6AC5">
          <w:rPr>
            <w:rStyle w:val="Hyperlink"/>
            <w:noProof w:val="0"/>
            <w:color w:val="5B9BD5" w:themeColor="accent1"/>
            <w:lang w:val="en-US"/>
          </w:rPr>
          <w:t>modifications</w:t>
        </w:r>
      </w:hyperlink>
      <w:r w:rsidR="00B363FC" w:rsidRPr="009F6AC5">
        <w:rPr>
          <w:noProof w:val="0"/>
          <w:lang w:val="en-US"/>
        </w:rPr>
        <w:t>.</w:t>
      </w:r>
    </w:p>
    <w:p w14:paraId="7D707A89" w14:textId="77777777" w:rsidR="005D5E74" w:rsidRDefault="005D5E74" w:rsidP="009902E5">
      <w:pPr>
        <w:rPr>
          <w:noProof w:val="0"/>
          <w:lang w:val="en-US"/>
        </w:rPr>
      </w:pPr>
    </w:p>
    <w:p w14:paraId="7C0E6B2C" w14:textId="77777777" w:rsidR="005D5E74" w:rsidRDefault="005D5E74" w:rsidP="009902E5">
      <w:pPr>
        <w:rPr>
          <w:noProof w:val="0"/>
          <w:lang w:val="en-US"/>
        </w:rPr>
      </w:pPr>
    </w:p>
    <w:p w14:paraId="38FF762F" w14:textId="781E6701" w:rsidR="00096E3E" w:rsidRDefault="00096E3E">
      <w:pPr>
        <w:rPr>
          <w:noProof w:val="0"/>
          <w:lang w:val="en-US"/>
        </w:rPr>
      </w:pPr>
      <w:r>
        <w:rPr>
          <w:noProof w:val="0"/>
          <w:lang w:val="en-US"/>
        </w:rPr>
        <w:br w:type="page"/>
      </w:r>
    </w:p>
    <w:p w14:paraId="41628CB2" w14:textId="77777777" w:rsidR="005D5E74" w:rsidRDefault="005D5E74" w:rsidP="009902E5">
      <w:pPr>
        <w:rPr>
          <w:noProof w:val="0"/>
          <w:lang w:val="en-US"/>
        </w:rPr>
      </w:pPr>
    </w:p>
    <w:p w14:paraId="673DACB0" w14:textId="5DF1DD7D" w:rsidR="00096E3E" w:rsidRPr="00AF2F4E" w:rsidRDefault="002E4250" w:rsidP="00096E3E">
      <w:pPr>
        <w:pStyle w:val="Heading1"/>
        <w:rPr>
          <w:lang w:val="en-US"/>
        </w:rPr>
      </w:pPr>
      <w:bookmarkStart w:id="8" w:name="_Toc203808599"/>
      <w:r>
        <w:rPr>
          <w:lang w:val="en-US"/>
        </w:rPr>
        <w:t>7</w:t>
      </w:r>
      <w:proofErr w:type="gramStart"/>
      <w:r w:rsidR="00096E3E" w:rsidRPr="00AF2F4E">
        <w:rPr>
          <w:lang w:val="en-US"/>
        </w:rPr>
        <w:t xml:space="preserve">. </w:t>
      </w:r>
      <w:r w:rsidR="00096E3E" w:rsidRPr="00AF2F4E">
        <w:rPr>
          <w:lang w:val="en-US"/>
        </w:rPr>
        <w:tab/>
      </w:r>
      <w:r w:rsidR="00096E3E" w:rsidRPr="005D5E74">
        <w:rPr>
          <w:noProof w:val="0"/>
          <w:lang w:val="en-US"/>
        </w:rPr>
        <w:t>Calculation</w:t>
      </w:r>
      <w:proofErr w:type="gramEnd"/>
      <w:r w:rsidR="00096E3E" w:rsidRPr="005D5E74">
        <w:rPr>
          <w:noProof w:val="0"/>
          <w:lang w:val="en-US"/>
        </w:rPr>
        <w:t xml:space="preserve"> of Moment of inertia</w:t>
      </w:r>
      <w:bookmarkEnd w:id="8"/>
    </w:p>
    <w:p w14:paraId="23DD1B46" w14:textId="06AC4E5F" w:rsidR="009902E5" w:rsidRPr="00B0594B" w:rsidRDefault="009902E5" w:rsidP="009902E5">
      <w:pPr>
        <w:rPr>
          <w:lang w:val="en-US"/>
        </w:rPr>
      </w:pPr>
      <w:r>
        <w:rPr>
          <w:noProof w:val="0"/>
          <w:lang w:val="en-US"/>
        </w:rPr>
        <w:br/>
      </w:r>
      <w:r>
        <w:rPr>
          <w:noProof w:val="0"/>
          <w:lang w:val="en-US"/>
        </w:rPr>
        <w:br/>
      </w:r>
      <w:r w:rsidRPr="009902E5">
        <w:rPr>
          <w:lang w:val="en-US"/>
        </w:rPr>
        <w:t>When estimating the mass and inertias of structures, there are generally two approaches: </w:t>
      </w:r>
      <w:r w:rsidRPr="009902E5">
        <w:rPr>
          <w:b/>
          <w:bCs/>
          <w:lang w:val="en-US"/>
        </w:rPr>
        <w:t>point mass</w:t>
      </w:r>
      <w:r w:rsidRPr="009902E5">
        <w:rPr>
          <w:lang w:val="en-US"/>
        </w:rPr>
        <w:t> and </w:t>
      </w:r>
      <w:r w:rsidRPr="009902E5">
        <w:rPr>
          <w:b/>
          <w:bCs/>
          <w:lang w:val="en-US"/>
        </w:rPr>
        <w:t>rod mass</w:t>
      </w:r>
      <w:r w:rsidRPr="009902E5">
        <w:rPr>
          <w:lang w:val="en-US"/>
        </w:rPr>
        <w:t xml:space="preserve">. </w:t>
      </w:r>
      <w:r w:rsidRPr="00B0594B">
        <w:rPr>
          <w:lang w:val="en-US"/>
        </w:rPr>
        <w:t>Here’s a brief overview of each method:</w:t>
      </w:r>
    </w:p>
    <w:p w14:paraId="746C158F" w14:textId="77777777" w:rsidR="009902E5" w:rsidRPr="00B0594B" w:rsidRDefault="009902E5" w:rsidP="009902E5">
      <w:pPr>
        <w:rPr>
          <w:b/>
          <w:bCs/>
          <w:lang w:val="en-US"/>
        </w:rPr>
      </w:pPr>
      <w:r w:rsidRPr="00B0594B">
        <w:rPr>
          <w:b/>
          <w:bCs/>
          <w:lang w:val="en-US"/>
        </w:rPr>
        <w:t>1. Point Mass</w:t>
      </w:r>
    </w:p>
    <w:p w14:paraId="7183F393" w14:textId="77777777" w:rsidR="009902E5" w:rsidRPr="009902E5" w:rsidRDefault="009902E5" w:rsidP="0097252D">
      <w:pPr>
        <w:numPr>
          <w:ilvl w:val="0"/>
          <w:numId w:val="19"/>
        </w:numPr>
        <w:rPr>
          <w:lang w:val="en-US"/>
        </w:rPr>
      </w:pPr>
      <w:r w:rsidRPr="009902E5">
        <w:rPr>
          <w:b/>
          <w:bCs/>
          <w:lang w:val="en-US"/>
        </w:rPr>
        <w:t>Definition</w:t>
      </w:r>
      <w:r w:rsidRPr="009902E5">
        <w:rPr>
          <w:lang w:val="en-US"/>
        </w:rPr>
        <w:t>: The point mass approach simplifies the analysis by treating the mass of an object as concentrated at a single point. This method is often used for discrete masses or when the distribution of mass is not critical to the analysis.</w:t>
      </w:r>
    </w:p>
    <w:p w14:paraId="6E244C81" w14:textId="77777777" w:rsidR="009902E5" w:rsidRPr="009902E5" w:rsidRDefault="009902E5" w:rsidP="0097252D">
      <w:pPr>
        <w:numPr>
          <w:ilvl w:val="0"/>
          <w:numId w:val="19"/>
        </w:numPr>
        <w:rPr>
          <w:lang w:val="en-US"/>
        </w:rPr>
      </w:pPr>
      <w:r w:rsidRPr="009902E5">
        <w:rPr>
          <w:b/>
          <w:bCs/>
          <w:lang w:val="en-US"/>
        </w:rPr>
        <w:t>Application</w:t>
      </w:r>
      <w:r w:rsidRPr="009902E5">
        <w:rPr>
          <w:lang w:val="en-US"/>
        </w:rPr>
        <w:t>: This method is useful for calculating the center of gravity (CoG) and inertial properties of structures where the mass can be approximated as being concentrated at specific points, such as in the case of weights, machinery, or other discrete components.</w:t>
      </w:r>
    </w:p>
    <w:p w14:paraId="0197E5AE" w14:textId="77777777" w:rsidR="009902E5" w:rsidRPr="009902E5" w:rsidRDefault="009902E5" w:rsidP="0097252D">
      <w:pPr>
        <w:numPr>
          <w:ilvl w:val="0"/>
          <w:numId w:val="19"/>
        </w:numPr>
        <w:rPr>
          <w:lang w:val="en-US"/>
        </w:rPr>
      </w:pPr>
      <w:r w:rsidRPr="009902E5">
        <w:rPr>
          <w:b/>
          <w:bCs/>
          <w:lang w:val="en-US"/>
        </w:rPr>
        <w:t>Inertia Calculation</w:t>
      </w:r>
      <w:r w:rsidRPr="009902E5">
        <w:rPr>
          <w:lang w:val="en-US"/>
        </w:rPr>
        <w:t>: The moment of inertia for a point mass about an axis can be calculated using the formula: [ I = m \cdot r^2 ] where ( I ) is the moment of inertia, ( m ) is the mass, and ( r ) is the distance from the axis of rotation to the point mass.</w:t>
      </w:r>
    </w:p>
    <w:p w14:paraId="3B52FE95" w14:textId="77777777" w:rsidR="009902E5" w:rsidRPr="009902E5" w:rsidRDefault="009902E5" w:rsidP="009902E5">
      <w:pPr>
        <w:rPr>
          <w:b/>
          <w:bCs/>
        </w:rPr>
      </w:pPr>
      <w:r w:rsidRPr="009902E5">
        <w:rPr>
          <w:b/>
          <w:bCs/>
        </w:rPr>
        <w:t>2. Rod Mass</w:t>
      </w:r>
    </w:p>
    <w:p w14:paraId="79FD60B6" w14:textId="77777777" w:rsidR="009902E5" w:rsidRPr="009902E5" w:rsidRDefault="009902E5" w:rsidP="0097252D">
      <w:pPr>
        <w:numPr>
          <w:ilvl w:val="0"/>
          <w:numId w:val="20"/>
        </w:numPr>
        <w:rPr>
          <w:lang w:val="en-US"/>
        </w:rPr>
      </w:pPr>
      <w:r w:rsidRPr="009902E5">
        <w:rPr>
          <w:b/>
          <w:bCs/>
          <w:lang w:val="en-US"/>
        </w:rPr>
        <w:t>Definition</w:t>
      </w:r>
      <w:r w:rsidRPr="009902E5">
        <w:rPr>
          <w:lang w:val="en-US"/>
        </w:rPr>
        <w:t>: The rod mass approach considers the mass distributed along a length of a rod or beam. This method is more accurate for continuous structures where the mass distribution is significant.</w:t>
      </w:r>
    </w:p>
    <w:p w14:paraId="08740F78" w14:textId="77777777" w:rsidR="009902E5" w:rsidRPr="009902E5" w:rsidRDefault="009902E5" w:rsidP="0097252D">
      <w:pPr>
        <w:numPr>
          <w:ilvl w:val="0"/>
          <w:numId w:val="20"/>
        </w:numPr>
      </w:pPr>
      <w:r w:rsidRPr="009902E5">
        <w:rPr>
          <w:b/>
          <w:bCs/>
          <w:lang w:val="en-US"/>
        </w:rPr>
        <w:t>Application</w:t>
      </w:r>
      <w:r w:rsidRPr="009902E5">
        <w:rPr>
          <w:lang w:val="en-US"/>
        </w:rPr>
        <w:t xml:space="preserve">: This method is used for calculating the inertial properties of beams, rods, or any elongated structures where the mass is distributed along their length. </w:t>
      </w:r>
      <w:r w:rsidRPr="009902E5">
        <w:t>It is particularly useful in structural analysis and dynamics.</w:t>
      </w:r>
    </w:p>
    <w:p w14:paraId="6782310E" w14:textId="77777777" w:rsidR="009902E5" w:rsidRPr="009902E5" w:rsidRDefault="009902E5" w:rsidP="0097252D">
      <w:pPr>
        <w:numPr>
          <w:ilvl w:val="0"/>
          <w:numId w:val="20"/>
        </w:numPr>
        <w:rPr>
          <w:lang w:val="en-US"/>
        </w:rPr>
      </w:pPr>
      <w:r w:rsidRPr="009902E5">
        <w:rPr>
          <w:b/>
          <w:bCs/>
          <w:lang w:val="en-US"/>
        </w:rPr>
        <w:t>Inertia Calculation</w:t>
      </w:r>
      <w:r w:rsidRPr="009902E5">
        <w:rPr>
          <w:lang w:val="en-US"/>
        </w:rPr>
        <w:t>: The moment of inertia for a uniform rod about its center can be calculated using the formula: [ I = \frac{1}{12} m \cdot L^2 ] where ( I ) is the moment of inertia, ( m ) is the mass of the rod, and ( L ) is the length of the rod. If the axis of rotation is at one end, the formula becomes: [ I = \frac{1}{3} m \cdot L^2 ]</w:t>
      </w:r>
    </w:p>
    <w:p w14:paraId="08A0C459" w14:textId="77777777" w:rsidR="009902E5" w:rsidRPr="009902E5" w:rsidRDefault="009902E5" w:rsidP="009902E5">
      <w:pPr>
        <w:rPr>
          <w:b/>
          <w:bCs/>
        </w:rPr>
      </w:pPr>
      <w:r w:rsidRPr="009902E5">
        <w:rPr>
          <w:b/>
          <w:bCs/>
        </w:rPr>
        <w:t>Summary</w:t>
      </w:r>
    </w:p>
    <w:p w14:paraId="1A995124" w14:textId="77777777" w:rsidR="009902E5" w:rsidRPr="009902E5" w:rsidRDefault="009902E5" w:rsidP="0097252D">
      <w:pPr>
        <w:numPr>
          <w:ilvl w:val="0"/>
          <w:numId w:val="21"/>
        </w:numPr>
        <w:rPr>
          <w:lang w:val="en-US"/>
        </w:rPr>
      </w:pPr>
      <w:r w:rsidRPr="009902E5">
        <w:rPr>
          <w:b/>
          <w:bCs/>
          <w:lang w:val="en-US"/>
        </w:rPr>
        <w:t>Point Mass</w:t>
      </w:r>
      <w:r w:rsidRPr="009902E5">
        <w:rPr>
          <w:lang w:val="en-US"/>
        </w:rPr>
        <w:t> is suitable for discrete masses and simplifies calculations by concentrating mass at a single point.</w:t>
      </w:r>
    </w:p>
    <w:p w14:paraId="06CA9E82" w14:textId="77777777" w:rsidR="009902E5" w:rsidRPr="009902E5" w:rsidRDefault="009902E5" w:rsidP="0097252D">
      <w:pPr>
        <w:numPr>
          <w:ilvl w:val="0"/>
          <w:numId w:val="21"/>
        </w:numPr>
        <w:rPr>
          <w:lang w:val="en-US"/>
        </w:rPr>
      </w:pPr>
      <w:r w:rsidRPr="009902E5">
        <w:rPr>
          <w:b/>
          <w:bCs/>
          <w:lang w:val="en-US"/>
        </w:rPr>
        <w:t>Rod Mass</w:t>
      </w:r>
      <w:r w:rsidRPr="009902E5">
        <w:rPr>
          <w:lang w:val="en-US"/>
        </w:rPr>
        <w:t> is appropriate for continuous mass distributions along a length, providing a more accurate representation of inertial properties for elongated structures.</w:t>
      </w:r>
    </w:p>
    <w:p w14:paraId="69790D88" w14:textId="77777777" w:rsidR="009902E5" w:rsidRDefault="009902E5" w:rsidP="00B363FC">
      <w:pPr>
        <w:rPr>
          <w:lang w:val="en-US"/>
        </w:rPr>
      </w:pPr>
      <w:r w:rsidRPr="009902E5">
        <w:rPr>
          <w:lang w:val="en-US"/>
        </w:rPr>
        <w:lastRenderedPageBreak/>
        <w:t>Choosing the appropriate method depends on the specific application and the level of accuracy required in the analysis.</w:t>
      </w:r>
    </w:p>
    <w:p w14:paraId="517D487A" w14:textId="2EEA9E89" w:rsidR="005A66BE" w:rsidRPr="002E4250" w:rsidRDefault="009902E5" w:rsidP="005A66BE">
      <w:pPr>
        <w:rPr>
          <w:lang w:val="en-US"/>
        </w:rPr>
      </w:pPr>
      <w:r>
        <w:rPr>
          <w:lang w:val="en-US"/>
        </w:rPr>
        <w:t>Mass inertia description</w:t>
      </w:r>
      <w:r w:rsidR="00B363FC" w:rsidRPr="009902E5">
        <w:rPr>
          <w:lang w:val="en-US"/>
        </w:rPr>
        <w:br/>
      </w:r>
      <w:hyperlink r:id="rId72" w:history="1">
        <w:r w:rsidR="00B363FC" w:rsidRPr="009902E5">
          <w:rPr>
            <w:rStyle w:val="Hyperlink"/>
            <w:lang w:val="en-US"/>
          </w:rPr>
          <w:t>Moment of Inertia for point mass and rod - YouTube</w:t>
        </w:r>
      </w:hyperlink>
      <w:r w:rsidR="00B363FC" w:rsidRPr="009902E5">
        <w:rPr>
          <w:lang w:val="en-US"/>
        </w:rPr>
        <w:t> </w:t>
      </w:r>
      <w:r>
        <w:rPr>
          <w:lang w:val="en-US"/>
        </w:rPr>
        <w:br/>
      </w:r>
      <w:hyperlink r:id="rId73" w:history="1">
        <w:r w:rsidR="00B363FC" w:rsidRPr="009902E5">
          <w:rPr>
            <w:rStyle w:val="Hyperlink"/>
            <w:lang w:val="en-US"/>
          </w:rPr>
          <w:t>MomentOfInertiaHibeler.pdf</w:t>
        </w:r>
      </w:hyperlink>
    </w:p>
    <w:p w14:paraId="6204C191" w14:textId="6B82D22E" w:rsidR="00096E3E" w:rsidRPr="002E4250" w:rsidRDefault="00096E3E">
      <w:pPr>
        <w:rPr>
          <w:lang w:val="en-US"/>
        </w:rPr>
      </w:pPr>
      <w:r w:rsidRPr="002E4250">
        <w:rPr>
          <w:lang w:val="en-US"/>
        </w:rPr>
        <w:br w:type="page"/>
      </w:r>
    </w:p>
    <w:p w14:paraId="14C62E3E" w14:textId="77777777" w:rsidR="00096E3E" w:rsidRPr="00B0594B" w:rsidRDefault="00096E3E" w:rsidP="005A66BE">
      <w:pPr>
        <w:rPr>
          <w:lang w:val="en-US"/>
        </w:rPr>
      </w:pPr>
    </w:p>
    <w:p w14:paraId="4E5261FC" w14:textId="5B4A1418" w:rsidR="005A66BE" w:rsidRPr="00685A4A" w:rsidRDefault="002E4250" w:rsidP="005A66BE">
      <w:pPr>
        <w:pStyle w:val="Heading1"/>
        <w:rPr>
          <w:noProof w:val="0"/>
          <w:lang w:val="en-US"/>
        </w:rPr>
      </w:pPr>
      <w:bookmarkStart w:id="9" w:name="_Toc203808600"/>
      <w:r>
        <w:rPr>
          <w:lang w:val="en-US"/>
        </w:rPr>
        <w:t>8</w:t>
      </w:r>
      <w:r w:rsidR="005D5E74" w:rsidRPr="00685A4A">
        <w:rPr>
          <w:lang w:val="en-US"/>
        </w:rPr>
        <w:t xml:space="preserve">. </w:t>
      </w:r>
      <w:r>
        <w:rPr>
          <w:lang w:val="en-US"/>
        </w:rPr>
        <w:tab/>
      </w:r>
      <w:r w:rsidR="005D5E74" w:rsidRPr="00685A4A">
        <w:rPr>
          <w:lang w:val="en-US"/>
        </w:rPr>
        <w:t>Still</w:t>
      </w:r>
      <w:r w:rsidR="005A66BE" w:rsidRPr="00685A4A">
        <w:rPr>
          <w:noProof w:val="0"/>
          <w:lang w:val="en-US"/>
        </w:rPr>
        <w:t xml:space="preserve"> water condition</w:t>
      </w:r>
      <w:bookmarkEnd w:id="9"/>
      <w:r w:rsidR="005A66BE" w:rsidRPr="00685A4A">
        <w:rPr>
          <w:noProof w:val="0"/>
          <w:lang w:val="en-US"/>
        </w:rPr>
        <w:t xml:space="preserve"> </w:t>
      </w:r>
    </w:p>
    <w:p w14:paraId="19758781" w14:textId="77777777" w:rsidR="009C782F" w:rsidRPr="00685A4A" w:rsidRDefault="00537B2F" w:rsidP="009C782F">
      <w:pPr>
        <w:rPr>
          <w:lang w:val="en-US"/>
        </w:rPr>
      </w:pPr>
      <w:r w:rsidRPr="00685A4A">
        <w:rPr>
          <w:lang w:val="en-US"/>
        </w:rPr>
        <w:br/>
      </w:r>
      <w:r w:rsidR="009C782F" w:rsidRPr="00685A4A">
        <w:rPr>
          <w:b/>
          <w:bCs/>
          <w:lang w:val="en-US"/>
        </w:rPr>
        <w:t>Design of Floaters</w:t>
      </w:r>
    </w:p>
    <w:p w14:paraId="4CDC143D" w14:textId="77777777" w:rsidR="009C782F" w:rsidRPr="009C782F" w:rsidRDefault="009C782F" w:rsidP="009C782F">
      <w:pPr>
        <w:rPr>
          <w:lang w:val="en-US"/>
        </w:rPr>
      </w:pPr>
      <w:r w:rsidRPr="009C782F">
        <w:rPr>
          <w:lang w:val="en-US"/>
        </w:rPr>
        <w:t>The design of floaters begins with an analysis of the still water condition. This condition consists of dead weight and ballast. The structure must be capable of floating and robust enough to withstand environmental loads such as wind, waves, ice, and ice spray.</w:t>
      </w:r>
    </w:p>
    <w:p w14:paraId="320140BA" w14:textId="77777777" w:rsidR="009C782F" w:rsidRPr="009C782F" w:rsidRDefault="009C782F" w:rsidP="009C782F">
      <w:pPr>
        <w:rPr>
          <w:lang w:val="en-US"/>
        </w:rPr>
      </w:pPr>
      <w:r w:rsidRPr="009C782F">
        <w:rPr>
          <w:lang w:val="en-US"/>
        </w:rPr>
        <w:t>Environmental loads like wind and waves occur at varying intensities and with different periods/frequencies. The design must ensure that the natural frequencies of the structure do not coincide with the most significant and severe loads, as this could lead to structural failure.</w:t>
      </w:r>
    </w:p>
    <w:p w14:paraId="751CEDDE" w14:textId="77777777" w:rsidR="009C782F" w:rsidRPr="009C782F" w:rsidRDefault="009C782F" w:rsidP="009C782F">
      <w:pPr>
        <w:rPr>
          <w:lang w:val="en-US"/>
        </w:rPr>
      </w:pPr>
      <w:r w:rsidRPr="009C782F">
        <w:rPr>
          <w:lang w:val="en-US"/>
        </w:rPr>
        <w:t>Both extreme loads and fatigue are critical considerations. It is often the medium-sized waves, with periods of approximately 5 to 10 seconds, that generate the most fatigue damage.</w:t>
      </w:r>
    </w:p>
    <w:p w14:paraId="71DE56BB" w14:textId="77777777" w:rsidR="009C782F" w:rsidRPr="009C782F" w:rsidRDefault="009C782F" w:rsidP="009C782F">
      <w:pPr>
        <w:rPr>
          <w:b/>
          <w:bCs/>
          <w:lang w:val="en-US"/>
        </w:rPr>
      </w:pPr>
      <w:r w:rsidRPr="009C782F">
        <w:rPr>
          <w:b/>
          <w:bCs/>
          <w:lang w:val="en-US"/>
        </w:rPr>
        <w:t>Displacement of Floating Structures</w:t>
      </w:r>
    </w:p>
    <w:p w14:paraId="79B23226" w14:textId="77777777" w:rsidR="009C782F" w:rsidRPr="009C782F" w:rsidRDefault="009C782F" w:rsidP="009C782F">
      <w:pPr>
        <w:rPr>
          <w:lang w:val="en-US"/>
        </w:rPr>
      </w:pPr>
      <w:r w:rsidRPr="009C782F">
        <w:rPr>
          <w:lang w:val="en-US"/>
        </w:rPr>
        <w:t>Displacement in floating structures refers to the volume of water displaced by the structure when it is floating. This is crucial for determining buoyancy, stability, and overall performance in marine environments. Proper calculations of displacement ensure that the structure remains stable and functional under various loading conditions.</w:t>
      </w:r>
    </w:p>
    <w:p w14:paraId="4C4F56E1" w14:textId="2251DB2B" w:rsidR="005A66BE" w:rsidRDefault="005A66BE" w:rsidP="009C782F">
      <w:pPr>
        <w:rPr>
          <w:noProof w:val="0"/>
          <w:lang w:val="en-US"/>
        </w:rPr>
      </w:pPr>
      <w:r>
        <w:lastRenderedPageBreak/>
        <w:drawing>
          <wp:inline distT="0" distB="0" distL="0" distR="0" wp14:anchorId="6022A92D" wp14:editId="2F8B9A5A">
            <wp:extent cx="5020574" cy="3201688"/>
            <wp:effectExtent l="0" t="0" r="8890" b="0"/>
            <wp:docPr id="114828825" name="Picture 1" descr="A diagram of a weight break down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28825" name="Picture 1" descr="A diagram of a weight break down diagram&#10;&#10;AI-generated content may be incorrect."/>
                    <pic:cNvPicPr/>
                  </pic:nvPicPr>
                  <pic:blipFill>
                    <a:blip r:embed="rId74"/>
                    <a:stretch>
                      <a:fillRect/>
                    </a:stretch>
                  </pic:blipFill>
                  <pic:spPr>
                    <a:xfrm>
                      <a:off x="0" y="0"/>
                      <a:ext cx="5083782" cy="3241997"/>
                    </a:xfrm>
                    <a:prstGeom prst="rect">
                      <a:avLst/>
                    </a:prstGeom>
                  </pic:spPr>
                </pic:pic>
              </a:graphicData>
            </a:graphic>
          </wp:inline>
        </w:drawing>
      </w:r>
      <w:r w:rsidR="00096E3E">
        <w:rPr>
          <w:noProof w:val="0"/>
          <w:lang w:val="en-US"/>
        </w:rPr>
        <w:br/>
      </w:r>
      <w:r w:rsidR="00096E3E" w:rsidRPr="00800996">
        <w:drawing>
          <wp:inline distT="0" distB="0" distL="0" distR="0" wp14:anchorId="0EEC7EDC" wp14:editId="44C3A51E">
            <wp:extent cx="2821737" cy="1878746"/>
            <wp:effectExtent l="0" t="0" r="0" b="7620"/>
            <wp:docPr id="1220288366" name="Picture 2" descr="A diagram of a physics experiment&#10;&#10;AI-generated content may be incorrect.">
              <a:extLst xmlns:a="http://schemas.openxmlformats.org/drawingml/2006/main">
                <a:ext uri="{FF2B5EF4-FFF2-40B4-BE49-F238E27FC236}">
                  <a16:creationId xmlns:a16="http://schemas.microsoft.com/office/drawing/2014/main" id="{478593F4-CB99-596F-8A12-9F206834A34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0288366" name="Picture 2" descr="A diagram of a physics experiment&#10;&#10;AI-generated content may be incorrect.">
                      <a:extLst>
                        <a:ext uri="{FF2B5EF4-FFF2-40B4-BE49-F238E27FC236}">
                          <a16:creationId xmlns:a16="http://schemas.microsoft.com/office/drawing/2014/main" id="{478593F4-CB99-596F-8A12-9F206834A341}"/>
                        </a:ext>
                      </a:extLst>
                    </pic:cNvPr>
                    <pic:cNvPicPr>
                      <a:picLocks noChangeAspect="1"/>
                    </pic:cNvPicPr>
                  </pic:nvPicPr>
                  <pic:blipFill>
                    <a:blip r:embed="rId75"/>
                    <a:stretch>
                      <a:fillRect/>
                    </a:stretch>
                  </pic:blipFill>
                  <pic:spPr>
                    <a:xfrm>
                      <a:off x="0" y="0"/>
                      <a:ext cx="2825437" cy="1881210"/>
                    </a:xfrm>
                    <a:prstGeom prst="rect">
                      <a:avLst/>
                    </a:prstGeom>
                  </pic:spPr>
                </pic:pic>
              </a:graphicData>
            </a:graphic>
          </wp:inline>
        </w:drawing>
      </w:r>
      <w:r w:rsidR="00096E3E" w:rsidRPr="00800996">
        <w:drawing>
          <wp:inline distT="0" distB="0" distL="0" distR="0" wp14:anchorId="3951D60A" wp14:editId="4DC6D3C7">
            <wp:extent cx="2629555" cy="1772702"/>
            <wp:effectExtent l="0" t="0" r="0" b="0"/>
            <wp:docPr id="1284274093" name="Picture 4" descr="A diagram of a rectangular object with text&#10;&#10;AI-generated content may be incorrect.">
              <a:extLst xmlns:a="http://schemas.openxmlformats.org/drawingml/2006/main">
                <a:ext uri="{FF2B5EF4-FFF2-40B4-BE49-F238E27FC236}">
                  <a16:creationId xmlns:a16="http://schemas.microsoft.com/office/drawing/2014/main" id="{A6B04206-0EFB-C8BA-8001-91702F7F083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4274093" name="Picture 4" descr="A diagram of a rectangular object with text&#10;&#10;AI-generated content may be incorrect.">
                      <a:extLst>
                        <a:ext uri="{FF2B5EF4-FFF2-40B4-BE49-F238E27FC236}">
                          <a16:creationId xmlns:a16="http://schemas.microsoft.com/office/drawing/2014/main" id="{A6B04206-0EFB-C8BA-8001-91702F7F0834}"/>
                        </a:ext>
                      </a:extLst>
                    </pic:cNvPr>
                    <pic:cNvPicPr>
                      <a:picLocks noChangeAspect="1"/>
                    </pic:cNvPicPr>
                  </pic:nvPicPr>
                  <pic:blipFill>
                    <a:blip r:embed="rId76"/>
                    <a:stretch>
                      <a:fillRect/>
                    </a:stretch>
                  </pic:blipFill>
                  <pic:spPr>
                    <a:xfrm>
                      <a:off x="0" y="0"/>
                      <a:ext cx="2641846" cy="1780988"/>
                    </a:xfrm>
                    <a:prstGeom prst="rect">
                      <a:avLst/>
                    </a:prstGeom>
                  </pic:spPr>
                </pic:pic>
              </a:graphicData>
            </a:graphic>
          </wp:inline>
        </w:drawing>
      </w:r>
    </w:p>
    <w:p w14:paraId="5991FCD3" w14:textId="77777777" w:rsidR="005D5E74" w:rsidRDefault="005D5E74" w:rsidP="005A66BE">
      <w:pPr>
        <w:rPr>
          <w:noProof w:val="0"/>
          <w:lang w:val="en-US"/>
        </w:rPr>
      </w:pPr>
    </w:p>
    <w:p w14:paraId="35FE0233" w14:textId="77777777" w:rsidR="005D5E74" w:rsidRDefault="005D5E74" w:rsidP="005A66BE">
      <w:pPr>
        <w:rPr>
          <w:noProof w:val="0"/>
          <w:lang w:val="en-US"/>
        </w:rPr>
      </w:pPr>
    </w:p>
    <w:p w14:paraId="56E56D71" w14:textId="159D51CC" w:rsidR="005D5E74" w:rsidRPr="00685A4A" w:rsidRDefault="005D5E74" w:rsidP="005D5E74">
      <w:pPr>
        <w:pStyle w:val="Heading1"/>
        <w:rPr>
          <w:noProof w:val="0"/>
          <w:lang w:val="en-US"/>
        </w:rPr>
      </w:pPr>
      <w:r w:rsidRPr="00AF2F4E">
        <w:rPr>
          <w:lang w:val="en-US"/>
        </w:rPr>
        <w:lastRenderedPageBreak/>
        <w:tab/>
      </w:r>
      <w:bookmarkStart w:id="10" w:name="_Toc203808601"/>
      <w:r w:rsidRPr="00685A4A">
        <w:rPr>
          <w:lang w:val="en-US"/>
        </w:rPr>
        <w:t xml:space="preserve">9. </w:t>
      </w:r>
      <w:r w:rsidR="002E4250">
        <w:rPr>
          <w:lang w:val="en-US"/>
        </w:rPr>
        <w:tab/>
      </w:r>
      <w:r>
        <w:rPr>
          <w:lang w:val="en-US"/>
        </w:rPr>
        <w:t>Stability</w:t>
      </w:r>
      <w:r w:rsidRPr="00685A4A">
        <w:rPr>
          <w:noProof w:val="0"/>
          <w:lang w:val="en-US"/>
        </w:rPr>
        <w:t xml:space="preserve"> </w:t>
      </w:r>
      <w:r>
        <w:rPr>
          <w:noProof w:val="0"/>
          <w:lang w:val="en-US"/>
        </w:rPr>
        <w:t>(part of still water condition)</w:t>
      </w:r>
      <w:bookmarkEnd w:id="10"/>
    </w:p>
    <w:p w14:paraId="4CB4EAB5" w14:textId="66C2DE4A" w:rsidR="005D5E74" w:rsidRDefault="00096E3E" w:rsidP="005A66BE">
      <w:pPr>
        <w:rPr>
          <w:noProof w:val="0"/>
          <w:lang w:val="en-US"/>
        </w:rPr>
      </w:pPr>
      <w:r w:rsidRPr="00800996">
        <w:drawing>
          <wp:inline distT="0" distB="0" distL="0" distR="0" wp14:anchorId="5CD69D04" wp14:editId="25153315">
            <wp:extent cx="4975907" cy="3321524"/>
            <wp:effectExtent l="0" t="0" r="0" b="0"/>
            <wp:docPr id="1268270373" name="Picture 2" descr="A diagram of different types of objects&#10;&#10;AI-generated content may be incorrect.">
              <a:extLst xmlns:a="http://schemas.openxmlformats.org/drawingml/2006/main">
                <a:ext uri="{FF2B5EF4-FFF2-40B4-BE49-F238E27FC236}">
                  <a16:creationId xmlns:a16="http://schemas.microsoft.com/office/drawing/2014/main" id="{6F09D963-8C0D-754E-CBC5-5988FEB7D5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8270373" name="Picture 2" descr="A diagram of different types of objects&#10;&#10;AI-generated content may be incorrect.">
                      <a:extLst>
                        <a:ext uri="{FF2B5EF4-FFF2-40B4-BE49-F238E27FC236}">
                          <a16:creationId xmlns:a16="http://schemas.microsoft.com/office/drawing/2014/main" id="{6F09D963-8C0D-754E-CBC5-5988FEB7D5A5}"/>
                        </a:ext>
                      </a:extLst>
                    </pic:cNvPr>
                    <pic:cNvPicPr>
                      <a:picLocks noChangeAspect="1"/>
                    </pic:cNvPicPr>
                  </pic:nvPicPr>
                  <pic:blipFill>
                    <a:blip r:embed="rId77"/>
                    <a:stretch>
                      <a:fillRect/>
                    </a:stretch>
                  </pic:blipFill>
                  <pic:spPr>
                    <a:xfrm>
                      <a:off x="0" y="0"/>
                      <a:ext cx="4990659" cy="3331371"/>
                    </a:xfrm>
                    <a:prstGeom prst="rect">
                      <a:avLst/>
                    </a:prstGeom>
                  </pic:spPr>
                </pic:pic>
              </a:graphicData>
            </a:graphic>
          </wp:inline>
        </w:drawing>
      </w:r>
    </w:p>
    <w:p w14:paraId="539F858D" w14:textId="77777777" w:rsidR="005D5E74" w:rsidRPr="005D5E74" w:rsidRDefault="005A66BE" w:rsidP="005D5E74">
      <w:pPr>
        <w:rPr>
          <w:b/>
          <w:bCs/>
          <w:noProof w:val="0"/>
          <w:lang w:val="en-US"/>
        </w:rPr>
      </w:pPr>
      <w:r w:rsidRPr="00316F14">
        <w:drawing>
          <wp:inline distT="0" distB="0" distL="0" distR="0" wp14:anchorId="03AF6140" wp14:editId="3925E598">
            <wp:extent cx="4747952" cy="2849786"/>
            <wp:effectExtent l="0" t="0" r="0" b="8255"/>
            <wp:docPr id="744875864" name="Picture 2" descr="A diagram of a triangular structure&#10;&#10;AI-generated content may be incorrect.">
              <a:extLst xmlns:a="http://schemas.openxmlformats.org/drawingml/2006/main">
                <a:ext uri="{FF2B5EF4-FFF2-40B4-BE49-F238E27FC236}">
                  <a16:creationId xmlns:a16="http://schemas.microsoft.com/office/drawing/2014/main" id="{32363790-3A3F-9AD7-41D3-4E8E8E97C8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875864" name="Picture 2" descr="A diagram of a triangular structure&#10;&#10;AI-generated content may be incorrect.">
                      <a:extLst>
                        <a:ext uri="{FF2B5EF4-FFF2-40B4-BE49-F238E27FC236}">
                          <a16:creationId xmlns:a16="http://schemas.microsoft.com/office/drawing/2014/main" id="{32363790-3A3F-9AD7-41D3-4E8E8E97C815}"/>
                        </a:ext>
                      </a:extLst>
                    </pic:cNvPr>
                    <pic:cNvPicPr>
                      <a:picLocks noChangeAspect="1"/>
                    </pic:cNvPicPr>
                  </pic:nvPicPr>
                  <pic:blipFill>
                    <a:blip r:embed="rId78"/>
                    <a:stretch>
                      <a:fillRect/>
                    </a:stretch>
                  </pic:blipFill>
                  <pic:spPr>
                    <a:xfrm>
                      <a:off x="0" y="0"/>
                      <a:ext cx="4757369" cy="2855438"/>
                    </a:xfrm>
                    <a:prstGeom prst="rect">
                      <a:avLst/>
                    </a:prstGeom>
                  </pic:spPr>
                </pic:pic>
              </a:graphicData>
            </a:graphic>
          </wp:inline>
        </w:drawing>
      </w:r>
      <w:r w:rsidR="005D5E74">
        <w:rPr>
          <w:noProof w:val="0"/>
          <w:lang w:val="en-US"/>
        </w:rPr>
        <w:br/>
      </w:r>
      <w:r w:rsidR="005D5E74" w:rsidRPr="005D5E74">
        <w:rPr>
          <w:b/>
          <w:bCs/>
          <w:noProof w:val="0"/>
          <w:lang w:val="en-US"/>
        </w:rPr>
        <w:t>Stability Triangle Representation</w:t>
      </w:r>
    </w:p>
    <w:p w14:paraId="29D361A5" w14:textId="77777777" w:rsidR="005D5E74" w:rsidRPr="005D5E74" w:rsidRDefault="005D5E74" w:rsidP="005D5E74">
      <w:pPr>
        <w:numPr>
          <w:ilvl w:val="0"/>
          <w:numId w:val="57"/>
        </w:numPr>
        <w:rPr>
          <w:noProof w:val="0"/>
          <w:lang w:val="en-US"/>
        </w:rPr>
      </w:pPr>
      <w:r w:rsidRPr="005D5E74">
        <w:rPr>
          <w:noProof w:val="0"/>
          <w:lang w:val="en-US"/>
        </w:rPr>
        <w:t>The stability triangle visually represents how these three stabilization methods interact and contribute to the overall stability of a floating structure. Each method can be seen as a vertex of the triangle, and the effectiveness of the structure's stability can be assessed based on the relative contributions of each method.</w:t>
      </w:r>
    </w:p>
    <w:p w14:paraId="2D55AE3D" w14:textId="77777777" w:rsidR="005D5E74" w:rsidRPr="005D5E74" w:rsidRDefault="005D5E74" w:rsidP="005D5E74">
      <w:pPr>
        <w:rPr>
          <w:b/>
          <w:bCs/>
          <w:noProof w:val="0"/>
          <w:lang w:val="en-US"/>
        </w:rPr>
      </w:pPr>
      <w:r w:rsidRPr="005D5E74">
        <w:rPr>
          <w:b/>
          <w:bCs/>
          <w:noProof w:val="0"/>
          <w:lang w:val="en-US"/>
        </w:rPr>
        <w:t>Conclusion</w:t>
      </w:r>
    </w:p>
    <w:p w14:paraId="0F96228D" w14:textId="77777777" w:rsidR="005D5E74" w:rsidRPr="005D5E74" w:rsidRDefault="005D5E74" w:rsidP="005D5E74">
      <w:pPr>
        <w:rPr>
          <w:b/>
          <w:bCs/>
          <w:noProof w:val="0"/>
        </w:rPr>
      </w:pPr>
      <w:r w:rsidRPr="005D5E74">
        <w:rPr>
          <w:noProof w:val="0"/>
          <w:lang w:val="en-US"/>
        </w:rPr>
        <w:lastRenderedPageBreak/>
        <w:t>Understanding the stability triangle and the roles of ballast, buoyancy, and mooring line stabilization is essential for designing safe and effective floating structures in marine environments. Each method has its strengths and weaknesses, and the optimal design often involves a combination of these stabilization techniques to achieve the desired performance and safety.</w:t>
      </w:r>
      <w:r w:rsidRPr="005D5E74">
        <w:rPr>
          <w:noProof w:val="0"/>
          <w:lang w:val="en-US"/>
        </w:rPr>
        <w:br/>
      </w:r>
      <w:r>
        <w:rPr>
          <w:noProof w:val="0"/>
          <w:lang w:val="en-US"/>
        </w:rPr>
        <w:br/>
      </w:r>
      <w:proofErr w:type="spellStart"/>
      <w:r w:rsidRPr="005D5E74">
        <w:rPr>
          <w:b/>
          <w:bCs/>
          <w:noProof w:val="0"/>
        </w:rPr>
        <w:t>Stability</w:t>
      </w:r>
      <w:proofErr w:type="spellEnd"/>
      <w:r w:rsidRPr="005D5E74">
        <w:rPr>
          <w:b/>
          <w:bCs/>
          <w:noProof w:val="0"/>
        </w:rPr>
        <w:t xml:space="preserve"> </w:t>
      </w:r>
      <w:proofErr w:type="spellStart"/>
      <w:r w:rsidRPr="005D5E74">
        <w:rPr>
          <w:b/>
          <w:bCs/>
          <w:noProof w:val="0"/>
        </w:rPr>
        <w:t>Triangle</w:t>
      </w:r>
      <w:proofErr w:type="spellEnd"/>
      <w:r w:rsidRPr="005D5E74">
        <w:rPr>
          <w:b/>
          <w:bCs/>
          <w:noProof w:val="0"/>
        </w:rPr>
        <w:t xml:space="preserve"> </w:t>
      </w:r>
      <w:proofErr w:type="spellStart"/>
      <w:r w:rsidRPr="005D5E74">
        <w:rPr>
          <w:b/>
          <w:bCs/>
          <w:noProof w:val="0"/>
        </w:rPr>
        <w:t>Overview</w:t>
      </w:r>
      <w:proofErr w:type="spellEnd"/>
    </w:p>
    <w:p w14:paraId="0DB822F0" w14:textId="77777777" w:rsidR="005D5E74" w:rsidRPr="005D5E74" w:rsidRDefault="005D5E74" w:rsidP="005D5E74">
      <w:pPr>
        <w:numPr>
          <w:ilvl w:val="0"/>
          <w:numId w:val="58"/>
        </w:numPr>
        <w:rPr>
          <w:noProof w:val="0"/>
        </w:rPr>
      </w:pPr>
      <w:r w:rsidRPr="005D5E74">
        <w:rPr>
          <w:b/>
          <w:bCs/>
          <w:noProof w:val="0"/>
        </w:rPr>
        <w:t xml:space="preserve">Ballast </w:t>
      </w:r>
      <w:proofErr w:type="spellStart"/>
      <w:r w:rsidRPr="005D5E74">
        <w:rPr>
          <w:b/>
          <w:bCs/>
          <w:noProof w:val="0"/>
        </w:rPr>
        <w:t>Stabilized</w:t>
      </w:r>
      <w:proofErr w:type="spellEnd"/>
    </w:p>
    <w:p w14:paraId="6C210F00" w14:textId="77777777" w:rsidR="005D5E74" w:rsidRPr="005D5E74" w:rsidRDefault="005D5E74" w:rsidP="005D5E74">
      <w:pPr>
        <w:numPr>
          <w:ilvl w:val="1"/>
          <w:numId w:val="58"/>
        </w:numPr>
        <w:rPr>
          <w:noProof w:val="0"/>
          <w:lang w:val="en-US"/>
        </w:rPr>
      </w:pPr>
      <w:r w:rsidRPr="005D5E74">
        <w:rPr>
          <w:b/>
          <w:bCs/>
          <w:noProof w:val="0"/>
          <w:lang w:val="en-US"/>
        </w:rPr>
        <w:t>Definition</w:t>
      </w:r>
      <w:r w:rsidRPr="005D5E74">
        <w:rPr>
          <w:noProof w:val="0"/>
          <w:lang w:val="en-US"/>
        </w:rPr>
        <w:t>: This method involves adding weight (ballast) to the structure to lower its center of gravity, enhancing stability against external forces such as waves and wind.</w:t>
      </w:r>
    </w:p>
    <w:p w14:paraId="4B496D95" w14:textId="77777777" w:rsidR="005D5E74" w:rsidRPr="005D5E74" w:rsidRDefault="005D5E74" w:rsidP="005D5E74">
      <w:pPr>
        <w:numPr>
          <w:ilvl w:val="1"/>
          <w:numId w:val="58"/>
        </w:numPr>
        <w:rPr>
          <w:noProof w:val="0"/>
        </w:rPr>
      </w:pPr>
      <w:proofErr w:type="spellStart"/>
      <w:r w:rsidRPr="005D5E74">
        <w:rPr>
          <w:b/>
          <w:bCs/>
          <w:noProof w:val="0"/>
        </w:rPr>
        <w:t>Characteristics</w:t>
      </w:r>
      <w:proofErr w:type="spellEnd"/>
      <w:r w:rsidRPr="005D5E74">
        <w:rPr>
          <w:noProof w:val="0"/>
        </w:rPr>
        <w:t>:</w:t>
      </w:r>
    </w:p>
    <w:p w14:paraId="5AFDCD43" w14:textId="77777777" w:rsidR="005D5E74" w:rsidRPr="005D5E74" w:rsidRDefault="005D5E74" w:rsidP="005D5E74">
      <w:pPr>
        <w:numPr>
          <w:ilvl w:val="2"/>
          <w:numId w:val="58"/>
        </w:numPr>
        <w:rPr>
          <w:noProof w:val="0"/>
          <w:lang w:val="en-US"/>
        </w:rPr>
      </w:pPr>
      <w:r w:rsidRPr="005D5E74">
        <w:rPr>
          <w:noProof w:val="0"/>
          <w:lang w:val="en-US"/>
        </w:rPr>
        <w:t>Increases the overall weight of the structure.</w:t>
      </w:r>
    </w:p>
    <w:p w14:paraId="55B85EE7" w14:textId="77777777" w:rsidR="005D5E74" w:rsidRPr="005D5E74" w:rsidRDefault="005D5E74" w:rsidP="005D5E74">
      <w:pPr>
        <w:numPr>
          <w:ilvl w:val="2"/>
          <w:numId w:val="58"/>
        </w:numPr>
        <w:rPr>
          <w:noProof w:val="0"/>
          <w:lang w:val="en-US"/>
        </w:rPr>
      </w:pPr>
      <w:r w:rsidRPr="005D5E74">
        <w:rPr>
          <w:noProof w:val="0"/>
          <w:lang w:val="en-US"/>
        </w:rPr>
        <w:t>Lowers the center of gravity, which helps resist tipping or rolling.</w:t>
      </w:r>
    </w:p>
    <w:p w14:paraId="1D1D9C69" w14:textId="77777777" w:rsidR="005D5E74" w:rsidRPr="005D5E74" w:rsidRDefault="005D5E74" w:rsidP="005D5E74">
      <w:pPr>
        <w:numPr>
          <w:ilvl w:val="1"/>
          <w:numId w:val="58"/>
        </w:numPr>
        <w:rPr>
          <w:noProof w:val="0"/>
          <w:lang w:val="en-US"/>
        </w:rPr>
      </w:pPr>
      <w:r w:rsidRPr="005D5E74">
        <w:rPr>
          <w:b/>
          <w:bCs/>
          <w:noProof w:val="0"/>
          <w:lang w:val="en-US"/>
        </w:rPr>
        <w:t>Applications</w:t>
      </w:r>
      <w:r w:rsidRPr="005D5E74">
        <w:rPr>
          <w:noProof w:val="0"/>
          <w:lang w:val="en-US"/>
        </w:rPr>
        <w:t>: Commonly used in ships, floating platforms, and offshore structures where stability is critical.</w:t>
      </w:r>
    </w:p>
    <w:p w14:paraId="14062F7B" w14:textId="77777777" w:rsidR="005D5E74" w:rsidRPr="005D5E74" w:rsidRDefault="005D5E74" w:rsidP="005D5E74">
      <w:pPr>
        <w:numPr>
          <w:ilvl w:val="0"/>
          <w:numId w:val="58"/>
        </w:numPr>
        <w:rPr>
          <w:noProof w:val="0"/>
        </w:rPr>
      </w:pPr>
      <w:proofErr w:type="spellStart"/>
      <w:r w:rsidRPr="005D5E74">
        <w:rPr>
          <w:b/>
          <w:bCs/>
          <w:noProof w:val="0"/>
        </w:rPr>
        <w:t>Buoyancy</w:t>
      </w:r>
      <w:proofErr w:type="spellEnd"/>
      <w:r w:rsidRPr="005D5E74">
        <w:rPr>
          <w:b/>
          <w:bCs/>
          <w:noProof w:val="0"/>
        </w:rPr>
        <w:t xml:space="preserve"> </w:t>
      </w:r>
      <w:proofErr w:type="spellStart"/>
      <w:r w:rsidRPr="005D5E74">
        <w:rPr>
          <w:b/>
          <w:bCs/>
          <w:noProof w:val="0"/>
        </w:rPr>
        <w:t>Stabilized</w:t>
      </w:r>
      <w:proofErr w:type="spellEnd"/>
    </w:p>
    <w:p w14:paraId="4C583229" w14:textId="77777777" w:rsidR="005D5E74" w:rsidRPr="005D5E74" w:rsidRDefault="005D5E74" w:rsidP="005D5E74">
      <w:pPr>
        <w:numPr>
          <w:ilvl w:val="1"/>
          <w:numId w:val="58"/>
        </w:numPr>
        <w:rPr>
          <w:noProof w:val="0"/>
          <w:lang w:val="en-US"/>
        </w:rPr>
      </w:pPr>
      <w:r w:rsidRPr="005D5E74">
        <w:rPr>
          <w:b/>
          <w:bCs/>
          <w:noProof w:val="0"/>
          <w:lang w:val="en-US"/>
        </w:rPr>
        <w:t>Definition</w:t>
      </w:r>
      <w:r w:rsidRPr="005D5E74">
        <w:rPr>
          <w:noProof w:val="0"/>
          <w:lang w:val="en-US"/>
        </w:rPr>
        <w:t>: This method utilizes buoyant elements to provide stability. The upward buoyant force counteracts the weight of the structure, helping to maintain an upright position.</w:t>
      </w:r>
    </w:p>
    <w:p w14:paraId="6E893CBD" w14:textId="77777777" w:rsidR="005D5E74" w:rsidRPr="005D5E74" w:rsidRDefault="005D5E74" w:rsidP="005D5E74">
      <w:pPr>
        <w:numPr>
          <w:ilvl w:val="1"/>
          <w:numId w:val="58"/>
        </w:numPr>
        <w:rPr>
          <w:noProof w:val="0"/>
        </w:rPr>
      </w:pPr>
      <w:proofErr w:type="spellStart"/>
      <w:r w:rsidRPr="005D5E74">
        <w:rPr>
          <w:b/>
          <w:bCs/>
          <w:noProof w:val="0"/>
        </w:rPr>
        <w:t>Characteristics</w:t>
      </w:r>
      <w:proofErr w:type="spellEnd"/>
      <w:r w:rsidRPr="005D5E74">
        <w:rPr>
          <w:noProof w:val="0"/>
        </w:rPr>
        <w:t>:</w:t>
      </w:r>
    </w:p>
    <w:p w14:paraId="21EC0371" w14:textId="77777777" w:rsidR="005D5E74" w:rsidRPr="005D5E74" w:rsidRDefault="005D5E74" w:rsidP="005D5E74">
      <w:pPr>
        <w:numPr>
          <w:ilvl w:val="2"/>
          <w:numId w:val="58"/>
        </w:numPr>
        <w:rPr>
          <w:noProof w:val="0"/>
          <w:lang w:val="en-US"/>
        </w:rPr>
      </w:pPr>
      <w:r w:rsidRPr="005D5E74">
        <w:rPr>
          <w:noProof w:val="0"/>
          <w:lang w:val="en-US"/>
        </w:rPr>
        <w:t>Relies on the design of the structure to maximize buoyancy.</w:t>
      </w:r>
    </w:p>
    <w:p w14:paraId="764CC55D" w14:textId="77777777" w:rsidR="005D5E74" w:rsidRPr="005D5E74" w:rsidRDefault="005D5E74" w:rsidP="005D5E74">
      <w:pPr>
        <w:numPr>
          <w:ilvl w:val="2"/>
          <w:numId w:val="58"/>
        </w:numPr>
        <w:rPr>
          <w:noProof w:val="0"/>
          <w:lang w:val="en-US"/>
        </w:rPr>
      </w:pPr>
      <w:proofErr w:type="gramStart"/>
      <w:r w:rsidRPr="005D5E74">
        <w:rPr>
          <w:noProof w:val="0"/>
          <w:lang w:val="en-US"/>
        </w:rPr>
        <w:t>Can</w:t>
      </w:r>
      <w:proofErr w:type="gramEnd"/>
      <w:r w:rsidRPr="005D5E74">
        <w:rPr>
          <w:noProof w:val="0"/>
          <w:lang w:val="en-US"/>
        </w:rPr>
        <w:t xml:space="preserve"> be effective in maintaining stability in rough sea conditions.</w:t>
      </w:r>
    </w:p>
    <w:p w14:paraId="7A3C6D47" w14:textId="77777777" w:rsidR="005D5E74" w:rsidRPr="005D5E74" w:rsidRDefault="005D5E74" w:rsidP="005D5E74">
      <w:pPr>
        <w:numPr>
          <w:ilvl w:val="1"/>
          <w:numId w:val="58"/>
        </w:numPr>
        <w:rPr>
          <w:noProof w:val="0"/>
          <w:lang w:val="en-US"/>
        </w:rPr>
      </w:pPr>
      <w:r w:rsidRPr="005D5E74">
        <w:rPr>
          <w:b/>
          <w:bCs/>
          <w:noProof w:val="0"/>
          <w:lang w:val="en-US"/>
        </w:rPr>
        <w:t>Applications</w:t>
      </w:r>
      <w:r w:rsidRPr="005D5E74">
        <w:rPr>
          <w:noProof w:val="0"/>
          <w:lang w:val="en-US"/>
        </w:rPr>
        <w:t>: Used in floating structures like spar buoys, tension-leg platforms, and semi-submersibles.</w:t>
      </w:r>
    </w:p>
    <w:p w14:paraId="7B393D97" w14:textId="77777777" w:rsidR="005D5E74" w:rsidRPr="005D5E74" w:rsidRDefault="005D5E74" w:rsidP="005D5E74">
      <w:pPr>
        <w:numPr>
          <w:ilvl w:val="0"/>
          <w:numId w:val="58"/>
        </w:numPr>
        <w:rPr>
          <w:noProof w:val="0"/>
        </w:rPr>
      </w:pPr>
      <w:proofErr w:type="spellStart"/>
      <w:r w:rsidRPr="005D5E74">
        <w:rPr>
          <w:b/>
          <w:bCs/>
          <w:noProof w:val="0"/>
        </w:rPr>
        <w:t>Mooring</w:t>
      </w:r>
      <w:proofErr w:type="spellEnd"/>
      <w:r w:rsidRPr="005D5E74">
        <w:rPr>
          <w:b/>
          <w:bCs/>
          <w:noProof w:val="0"/>
        </w:rPr>
        <w:t xml:space="preserve"> Line </w:t>
      </w:r>
      <w:proofErr w:type="spellStart"/>
      <w:r w:rsidRPr="005D5E74">
        <w:rPr>
          <w:b/>
          <w:bCs/>
          <w:noProof w:val="0"/>
        </w:rPr>
        <w:t>Stabilized</w:t>
      </w:r>
      <w:proofErr w:type="spellEnd"/>
    </w:p>
    <w:p w14:paraId="5DFCD359" w14:textId="77777777" w:rsidR="005D5E74" w:rsidRPr="005D5E74" w:rsidRDefault="005D5E74" w:rsidP="005D5E74">
      <w:pPr>
        <w:numPr>
          <w:ilvl w:val="1"/>
          <w:numId w:val="58"/>
        </w:numPr>
        <w:rPr>
          <w:noProof w:val="0"/>
          <w:lang w:val="en-US"/>
        </w:rPr>
      </w:pPr>
      <w:r w:rsidRPr="005D5E74">
        <w:rPr>
          <w:b/>
          <w:bCs/>
          <w:noProof w:val="0"/>
          <w:lang w:val="en-US"/>
        </w:rPr>
        <w:t>Definition</w:t>
      </w:r>
      <w:r w:rsidRPr="005D5E74">
        <w:rPr>
          <w:noProof w:val="0"/>
          <w:lang w:val="en-US"/>
        </w:rPr>
        <w:t>: This method involves anchoring the floating structure to the seabed using mooring lines. The tension in these lines provides stability and prevents excessive movement.</w:t>
      </w:r>
    </w:p>
    <w:p w14:paraId="4744E329" w14:textId="77777777" w:rsidR="005D5E74" w:rsidRPr="005D5E74" w:rsidRDefault="005D5E74" w:rsidP="005D5E74">
      <w:pPr>
        <w:numPr>
          <w:ilvl w:val="1"/>
          <w:numId w:val="58"/>
        </w:numPr>
        <w:rPr>
          <w:noProof w:val="0"/>
        </w:rPr>
      </w:pPr>
      <w:proofErr w:type="spellStart"/>
      <w:r w:rsidRPr="005D5E74">
        <w:rPr>
          <w:b/>
          <w:bCs/>
          <w:noProof w:val="0"/>
        </w:rPr>
        <w:t>Characteristics</w:t>
      </w:r>
      <w:proofErr w:type="spellEnd"/>
      <w:r w:rsidRPr="005D5E74">
        <w:rPr>
          <w:noProof w:val="0"/>
        </w:rPr>
        <w:t>:</w:t>
      </w:r>
    </w:p>
    <w:p w14:paraId="38CB6FF7" w14:textId="77777777" w:rsidR="005D5E74" w:rsidRPr="005D5E74" w:rsidRDefault="005D5E74" w:rsidP="005D5E74">
      <w:pPr>
        <w:numPr>
          <w:ilvl w:val="2"/>
          <w:numId w:val="58"/>
        </w:numPr>
        <w:rPr>
          <w:noProof w:val="0"/>
          <w:lang w:val="en-US"/>
        </w:rPr>
      </w:pPr>
      <w:r w:rsidRPr="005D5E74">
        <w:rPr>
          <w:noProof w:val="0"/>
          <w:lang w:val="en-US"/>
        </w:rPr>
        <w:t>Allows for dynamic positioning and can accommodate movement due to environmental forces.</w:t>
      </w:r>
    </w:p>
    <w:p w14:paraId="6F9328ED" w14:textId="77777777" w:rsidR="005D5E74" w:rsidRPr="005D5E74" w:rsidRDefault="005D5E74" w:rsidP="005D5E74">
      <w:pPr>
        <w:numPr>
          <w:ilvl w:val="2"/>
          <w:numId w:val="58"/>
        </w:numPr>
        <w:rPr>
          <w:noProof w:val="0"/>
          <w:lang w:val="en-US"/>
        </w:rPr>
      </w:pPr>
      <w:r w:rsidRPr="005D5E74">
        <w:rPr>
          <w:noProof w:val="0"/>
          <w:lang w:val="en-US"/>
        </w:rPr>
        <w:t>Provides flexibility in stabilizing floating structures.</w:t>
      </w:r>
    </w:p>
    <w:p w14:paraId="7B95EFE6" w14:textId="77777777" w:rsidR="005D5E74" w:rsidRPr="005D5E74" w:rsidRDefault="005D5E74" w:rsidP="005D5E74">
      <w:pPr>
        <w:numPr>
          <w:ilvl w:val="1"/>
          <w:numId w:val="58"/>
        </w:numPr>
        <w:rPr>
          <w:noProof w:val="0"/>
          <w:lang w:val="en-US"/>
        </w:rPr>
      </w:pPr>
      <w:r w:rsidRPr="005D5E74">
        <w:rPr>
          <w:b/>
          <w:bCs/>
          <w:noProof w:val="0"/>
          <w:lang w:val="en-US"/>
        </w:rPr>
        <w:lastRenderedPageBreak/>
        <w:t>Applications</w:t>
      </w:r>
      <w:r w:rsidRPr="005D5E74">
        <w:rPr>
          <w:noProof w:val="0"/>
          <w:lang w:val="en-US"/>
        </w:rPr>
        <w:t>: Commonly used in floating production storage and offloading (FPSO) units and other offshore installations.</w:t>
      </w:r>
    </w:p>
    <w:p w14:paraId="72662820" w14:textId="77777777" w:rsidR="005D5E74" w:rsidRDefault="005D5E74" w:rsidP="005A66BE">
      <w:pPr>
        <w:rPr>
          <w:lang w:val="en-US"/>
        </w:rPr>
      </w:pPr>
    </w:p>
    <w:p w14:paraId="26D9A7ED" w14:textId="4F57AFE3" w:rsidR="005D5E74" w:rsidRDefault="005D5E74" w:rsidP="00096E3E">
      <w:pPr>
        <w:pStyle w:val="Heading1"/>
        <w:rPr>
          <w:lang w:val="en-US"/>
        </w:rPr>
      </w:pPr>
      <w:r w:rsidRPr="00AF2F4E">
        <w:rPr>
          <w:lang w:val="en-US"/>
        </w:rPr>
        <w:tab/>
      </w:r>
      <w:bookmarkStart w:id="11" w:name="_Toc203808602"/>
      <w:r w:rsidRPr="00685A4A">
        <w:rPr>
          <w:lang w:val="en-US"/>
        </w:rPr>
        <w:t xml:space="preserve">9. </w:t>
      </w:r>
      <w:r w:rsidR="002E4250">
        <w:rPr>
          <w:lang w:val="en-US"/>
        </w:rPr>
        <w:tab/>
      </w:r>
      <w:r w:rsidR="00096E3E">
        <w:rPr>
          <w:lang w:val="en-US"/>
        </w:rPr>
        <w:t>Calculation of hydrostatic pressure</w:t>
      </w:r>
      <w:bookmarkEnd w:id="11"/>
    </w:p>
    <w:p w14:paraId="4531475E" w14:textId="2F8A9440" w:rsidR="005A66BE" w:rsidRDefault="005A66BE" w:rsidP="005A66BE">
      <w:pPr>
        <w:rPr>
          <w:lang w:val="en-US"/>
        </w:rPr>
      </w:pPr>
      <w:r w:rsidRPr="005730E2">
        <w:drawing>
          <wp:inline distT="0" distB="0" distL="0" distR="0" wp14:anchorId="7F59FE91" wp14:editId="6B56BDCB">
            <wp:extent cx="4616334" cy="3326621"/>
            <wp:effectExtent l="0" t="0" r="0" b="7620"/>
            <wp:docPr id="1654273072" name="Picture 2" descr="A screenshot of a computer&#10;&#10;AI-generated content may be incorrect.">
              <a:extLst xmlns:a="http://schemas.openxmlformats.org/drawingml/2006/main">
                <a:ext uri="{FF2B5EF4-FFF2-40B4-BE49-F238E27FC236}">
                  <a16:creationId xmlns:a16="http://schemas.microsoft.com/office/drawing/2014/main" id="{A60995D2-9843-82A5-3AF3-51AAFCE5BCB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273072" name="Picture 2" descr="A screenshot of a computer&#10;&#10;AI-generated content may be incorrect.">
                      <a:extLst>
                        <a:ext uri="{FF2B5EF4-FFF2-40B4-BE49-F238E27FC236}">
                          <a16:creationId xmlns:a16="http://schemas.microsoft.com/office/drawing/2014/main" id="{A60995D2-9843-82A5-3AF3-51AAFCE5BCB3}"/>
                        </a:ext>
                      </a:extLst>
                    </pic:cNvPr>
                    <pic:cNvPicPr>
                      <a:picLocks noChangeAspect="1"/>
                    </pic:cNvPicPr>
                  </pic:nvPicPr>
                  <pic:blipFill>
                    <a:blip r:embed="rId79"/>
                    <a:stretch>
                      <a:fillRect/>
                    </a:stretch>
                  </pic:blipFill>
                  <pic:spPr>
                    <a:xfrm>
                      <a:off x="0" y="0"/>
                      <a:ext cx="4636171" cy="3340916"/>
                    </a:xfrm>
                    <a:prstGeom prst="rect">
                      <a:avLst/>
                    </a:prstGeom>
                  </pic:spPr>
                </pic:pic>
              </a:graphicData>
            </a:graphic>
          </wp:inline>
        </w:drawing>
      </w:r>
    </w:p>
    <w:p w14:paraId="0E8BB752" w14:textId="5F6E2EEF" w:rsidR="005A66BE" w:rsidRDefault="005A66BE" w:rsidP="005A66BE">
      <w:pPr>
        <w:rPr>
          <w:lang w:val="en-US"/>
        </w:rPr>
      </w:pPr>
    </w:p>
    <w:p w14:paraId="210473EC" w14:textId="77777777" w:rsidR="005A66BE" w:rsidRDefault="005A66BE" w:rsidP="005A66BE">
      <w:pPr>
        <w:rPr>
          <w:lang w:val="en-US"/>
        </w:rPr>
      </w:pPr>
      <w:r w:rsidRPr="00800996">
        <w:drawing>
          <wp:inline distT="0" distB="0" distL="0" distR="0" wp14:anchorId="6B51E9C6" wp14:editId="05D54F8F">
            <wp:extent cx="3960530" cy="2850651"/>
            <wp:effectExtent l="0" t="0" r="1905" b="6985"/>
            <wp:docPr id="1300182296" name="Picture 2" descr="A diagram of a graph&#10;&#10;AI-generated content may be incorrect.">
              <a:extLst xmlns:a="http://schemas.openxmlformats.org/drawingml/2006/main">
                <a:ext uri="{FF2B5EF4-FFF2-40B4-BE49-F238E27FC236}">
                  <a16:creationId xmlns:a16="http://schemas.microsoft.com/office/drawing/2014/main" id="{C3D9480F-3CB8-F473-DFD1-FA463E997B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182296" name="Picture 2" descr="A diagram of a graph&#10;&#10;AI-generated content may be incorrect.">
                      <a:extLst>
                        <a:ext uri="{FF2B5EF4-FFF2-40B4-BE49-F238E27FC236}">
                          <a16:creationId xmlns:a16="http://schemas.microsoft.com/office/drawing/2014/main" id="{C3D9480F-3CB8-F473-DFD1-FA463E997B70}"/>
                        </a:ext>
                      </a:extLst>
                    </pic:cNvPr>
                    <pic:cNvPicPr>
                      <a:picLocks noChangeAspect="1"/>
                    </pic:cNvPicPr>
                  </pic:nvPicPr>
                  <pic:blipFill>
                    <a:blip r:embed="rId80"/>
                    <a:stretch>
                      <a:fillRect/>
                    </a:stretch>
                  </pic:blipFill>
                  <pic:spPr>
                    <a:xfrm>
                      <a:off x="0" y="0"/>
                      <a:ext cx="3964916" cy="2853808"/>
                    </a:xfrm>
                    <a:prstGeom prst="rect">
                      <a:avLst/>
                    </a:prstGeom>
                  </pic:spPr>
                </pic:pic>
              </a:graphicData>
            </a:graphic>
          </wp:inline>
        </w:drawing>
      </w:r>
    </w:p>
    <w:p w14:paraId="42DFE1E0" w14:textId="7DCA007E" w:rsidR="005A66BE" w:rsidRDefault="005A66BE" w:rsidP="005A66BE">
      <w:pPr>
        <w:rPr>
          <w:lang w:val="en-US"/>
        </w:rPr>
      </w:pPr>
    </w:p>
    <w:p w14:paraId="21E9309C" w14:textId="7848A8C0" w:rsidR="005A66BE" w:rsidRDefault="005A66BE" w:rsidP="005A66BE">
      <w:pPr>
        <w:rPr>
          <w:lang w:val="en-US"/>
        </w:rPr>
      </w:pPr>
    </w:p>
    <w:p w14:paraId="09FA892C" w14:textId="77777777" w:rsidR="005A66BE" w:rsidRDefault="005A66BE" w:rsidP="005A66BE">
      <w:pPr>
        <w:rPr>
          <w:lang w:val="en-US"/>
        </w:rPr>
      </w:pPr>
    </w:p>
    <w:p w14:paraId="6B6D0ECF" w14:textId="4BBB2D3A" w:rsidR="005A66BE" w:rsidRDefault="005A66BE" w:rsidP="005A66BE">
      <w:pPr>
        <w:rPr>
          <w:lang w:val="en-US"/>
        </w:rPr>
      </w:pPr>
    </w:p>
    <w:p w14:paraId="51DE1362" w14:textId="77777777" w:rsidR="005A66BE" w:rsidRDefault="005A66BE" w:rsidP="005A66BE">
      <w:pPr>
        <w:rPr>
          <w:lang w:val="en-US"/>
        </w:rPr>
      </w:pPr>
    </w:p>
    <w:p w14:paraId="4F9A7DED" w14:textId="4C34D811" w:rsidR="005A66BE" w:rsidRPr="00C46CA2" w:rsidRDefault="005A66BE" w:rsidP="005A66BE">
      <w:r w:rsidRPr="00C46CA2">
        <w:t xml:space="preserve"> </w:t>
      </w:r>
    </w:p>
    <w:p w14:paraId="74DDD971" w14:textId="77777777" w:rsidR="005A66BE" w:rsidRDefault="005A66BE" w:rsidP="005A66BE">
      <w:r>
        <w:drawing>
          <wp:inline distT="0" distB="0" distL="0" distR="0" wp14:anchorId="4B84C768" wp14:editId="3FE2CEA0">
            <wp:extent cx="5943600" cy="4457700"/>
            <wp:effectExtent l="0" t="0" r="0" b="0"/>
            <wp:docPr id="136800768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007681" name=""/>
                    <pic:cNvPicPr/>
                  </pic:nvPicPr>
                  <pic:blipFill>
                    <a:blip r:embed="rId81">
                      <a:extLst>
                        <a:ext uri="{96DAC541-7B7A-43D3-8B79-37D633B846F1}">
                          <asvg:svgBlip xmlns:asvg="http://schemas.microsoft.com/office/drawing/2016/SVG/main" r:embed="rId82"/>
                        </a:ext>
                      </a:extLst>
                    </a:blip>
                    <a:stretch>
                      <a:fillRect/>
                    </a:stretch>
                  </pic:blipFill>
                  <pic:spPr>
                    <a:xfrm>
                      <a:off x="0" y="0"/>
                      <a:ext cx="5943600" cy="4457700"/>
                    </a:xfrm>
                    <a:prstGeom prst="rect">
                      <a:avLst/>
                    </a:prstGeom>
                  </pic:spPr>
                </pic:pic>
              </a:graphicData>
            </a:graphic>
          </wp:inline>
        </w:drawing>
      </w:r>
    </w:p>
    <w:p w14:paraId="7DEBB6EA" w14:textId="77777777" w:rsidR="005A66BE" w:rsidRDefault="005A66BE" w:rsidP="005A66BE">
      <w:r w:rsidRPr="00316F14">
        <w:lastRenderedPageBreak/>
        <w:drawing>
          <wp:inline distT="0" distB="0" distL="0" distR="0" wp14:anchorId="7B1DB4E6" wp14:editId="3DB1E785">
            <wp:extent cx="5943600" cy="2297430"/>
            <wp:effectExtent l="0" t="0" r="0" b="7620"/>
            <wp:docPr id="529281142" name="Picture 2" descr="A trailer with boxes on it&#10;&#10;AI-generated content may be incorrect.">
              <a:extLst xmlns:a="http://schemas.openxmlformats.org/drawingml/2006/main">
                <a:ext uri="{FF2B5EF4-FFF2-40B4-BE49-F238E27FC236}">
                  <a16:creationId xmlns:a16="http://schemas.microsoft.com/office/drawing/2014/main" id="{B04F9426-985E-4410-B6CA-FF89C90E9B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81142" name="Picture 2" descr="A trailer with boxes on it&#10;&#10;AI-generated content may be incorrect.">
                      <a:extLst>
                        <a:ext uri="{FF2B5EF4-FFF2-40B4-BE49-F238E27FC236}">
                          <a16:creationId xmlns:a16="http://schemas.microsoft.com/office/drawing/2014/main" id="{B04F9426-985E-4410-B6CA-FF89C90E9BF5}"/>
                        </a:ext>
                      </a:extLst>
                    </pic:cNvPr>
                    <pic:cNvPicPr>
                      <a:picLocks noChangeAspect="1"/>
                    </pic:cNvPicPr>
                  </pic:nvPicPr>
                  <pic:blipFill>
                    <a:blip r:embed="rId83"/>
                    <a:stretch>
                      <a:fillRect/>
                    </a:stretch>
                  </pic:blipFill>
                  <pic:spPr>
                    <a:xfrm>
                      <a:off x="0" y="0"/>
                      <a:ext cx="5943600" cy="2297430"/>
                    </a:xfrm>
                    <a:prstGeom prst="rect">
                      <a:avLst/>
                    </a:prstGeom>
                  </pic:spPr>
                </pic:pic>
              </a:graphicData>
            </a:graphic>
          </wp:inline>
        </w:drawing>
      </w:r>
    </w:p>
    <w:p w14:paraId="56D51A61" w14:textId="77777777" w:rsidR="005A66BE" w:rsidRDefault="005A66BE" w:rsidP="005A66BE">
      <w:r w:rsidRPr="00316F14">
        <w:drawing>
          <wp:inline distT="0" distB="0" distL="0" distR="0" wp14:anchorId="6D0BBED8" wp14:editId="76A54306">
            <wp:extent cx="5538788" cy="2837308"/>
            <wp:effectExtent l="0" t="0" r="5080" b="1270"/>
            <wp:docPr id="1935257260" name="Picture 4" descr="A black and white text&#10;&#10;AI-generated content may be incorrect.">
              <a:extLst xmlns:a="http://schemas.openxmlformats.org/drawingml/2006/main">
                <a:ext uri="{FF2B5EF4-FFF2-40B4-BE49-F238E27FC236}">
                  <a16:creationId xmlns:a16="http://schemas.microsoft.com/office/drawing/2014/main" id="{DE324680-21CC-458A-8B24-4D1C2A4B406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257260" name="Picture 4" descr="A black and white text&#10;&#10;AI-generated content may be incorrect.">
                      <a:extLst>
                        <a:ext uri="{FF2B5EF4-FFF2-40B4-BE49-F238E27FC236}">
                          <a16:creationId xmlns:a16="http://schemas.microsoft.com/office/drawing/2014/main" id="{DE324680-21CC-458A-8B24-4D1C2A4B4069}"/>
                        </a:ext>
                      </a:extLst>
                    </pic:cNvPr>
                    <pic:cNvPicPr>
                      <a:picLocks noChangeAspect="1"/>
                    </pic:cNvPicPr>
                  </pic:nvPicPr>
                  <pic:blipFill>
                    <a:blip r:embed="rId84"/>
                    <a:stretch>
                      <a:fillRect/>
                    </a:stretch>
                  </pic:blipFill>
                  <pic:spPr>
                    <a:xfrm>
                      <a:off x="0" y="0"/>
                      <a:ext cx="5538788" cy="2837308"/>
                    </a:xfrm>
                    <a:prstGeom prst="rect">
                      <a:avLst/>
                    </a:prstGeom>
                  </pic:spPr>
                </pic:pic>
              </a:graphicData>
            </a:graphic>
          </wp:inline>
        </w:drawing>
      </w:r>
    </w:p>
    <w:p w14:paraId="4861E051" w14:textId="77777777" w:rsidR="005A66BE" w:rsidRDefault="005A66BE" w:rsidP="005A66BE">
      <w:r w:rsidRPr="00316F14">
        <w:lastRenderedPageBreak/>
        <w:drawing>
          <wp:inline distT="0" distB="0" distL="0" distR="0" wp14:anchorId="3D094660" wp14:editId="27DD9AD5">
            <wp:extent cx="5943600" cy="4639945"/>
            <wp:effectExtent l="0" t="0" r="0" b="8255"/>
            <wp:docPr id="430968989" name="Picture 2" descr="A diagram of a person sitting on a rectangular object&#10;&#10;AI-generated content may be incorrect.">
              <a:extLst xmlns:a="http://schemas.openxmlformats.org/drawingml/2006/main">
                <a:ext uri="{FF2B5EF4-FFF2-40B4-BE49-F238E27FC236}">
                  <a16:creationId xmlns:a16="http://schemas.microsoft.com/office/drawing/2014/main" id="{F646CEDE-FC9E-43C5-B0EB-182046AF9E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968989" name="Picture 2" descr="A diagram of a person sitting on a rectangular object&#10;&#10;AI-generated content may be incorrect.">
                      <a:extLst>
                        <a:ext uri="{FF2B5EF4-FFF2-40B4-BE49-F238E27FC236}">
                          <a16:creationId xmlns:a16="http://schemas.microsoft.com/office/drawing/2014/main" id="{F646CEDE-FC9E-43C5-B0EB-182046AF9E2B}"/>
                        </a:ext>
                      </a:extLst>
                    </pic:cNvPr>
                    <pic:cNvPicPr>
                      <a:picLocks noChangeAspect="1"/>
                    </pic:cNvPicPr>
                  </pic:nvPicPr>
                  <pic:blipFill>
                    <a:blip r:embed="rId85"/>
                    <a:stretch>
                      <a:fillRect/>
                    </a:stretch>
                  </pic:blipFill>
                  <pic:spPr>
                    <a:xfrm>
                      <a:off x="0" y="0"/>
                      <a:ext cx="5943600" cy="4639945"/>
                    </a:xfrm>
                    <a:prstGeom prst="rect">
                      <a:avLst/>
                    </a:prstGeom>
                  </pic:spPr>
                </pic:pic>
              </a:graphicData>
            </a:graphic>
          </wp:inline>
        </w:drawing>
      </w:r>
    </w:p>
    <w:p w14:paraId="5CB17F62" w14:textId="27712532" w:rsidR="00685A4A" w:rsidRPr="00685A4A" w:rsidRDefault="00685A4A" w:rsidP="00685A4A">
      <w:pPr>
        <w:rPr>
          <w:lang w:val="en-US"/>
        </w:rPr>
      </w:pPr>
    </w:p>
    <w:p w14:paraId="2BFF124F" w14:textId="12BD3A01" w:rsidR="0030534D" w:rsidRPr="00685A4A" w:rsidRDefault="00685A4A">
      <w:pPr>
        <w:rPr>
          <w:lang w:val="en-US"/>
        </w:rPr>
      </w:pPr>
      <w:r w:rsidRPr="00685A4A">
        <w:rPr>
          <w:lang w:val="en-US"/>
        </w:rPr>
        <w:t>"Geir floats" from Marine Technology "A Sea of Opportunities." Page 89 in the PDF file</w:t>
      </w:r>
      <w:r>
        <w:rPr>
          <w:lang w:val="en-US"/>
        </w:rPr>
        <w:t xml:space="preserve">: </w:t>
      </w:r>
      <w:hyperlink r:id="rId86" w:tgtFrame="_parent" w:history="1">
        <w:r w:rsidR="00E84D72" w:rsidRPr="00685A4A">
          <w:rPr>
            <w:rStyle w:val="Hyperlink"/>
            <w:lang w:val="en-US"/>
          </w:rPr>
          <w:t>Bok.pdf (ntnu.no).</w:t>
        </w:r>
      </w:hyperlink>
      <w:r w:rsidR="00E84D72" w:rsidRPr="00685A4A">
        <w:rPr>
          <w:lang w:val="en-US"/>
        </w:rPr>
        <w:br/>
      </w:r>
      <w:r w:rsidRPr="00685A4A">
        <w:rPr>
          <w:lang w:val="en-US"/>
        </w:rPr>
        <w:t xml:space="preserve">- </w:t>
      </w:r>
      <w:hyperlink r:id="rId87" w:history="1">
        <w:r w:rsidR="00E84D72" w:rsidRPr="00685A4A">
          <w:rPr>
            <w:rStyle w:val="Hyperlink"/>
            <w:lang w:val="en-US"/>
          </w:rPr>
          <w:t>SAP2000 calculation «Geir flyter»</w:t>
        </w:r>
      </w:hyperlink>
      <w:r>
        <w:rPr>
          <w:lang w:val="en-US"/>
        </w:rPr>
        <w:br/>
        <w:t xml:space="preserve">- </w:t>
      </w:r>
      <w:hyperlink r:id="rId88" w:history="1">
        <w:r w:rsidR="00E84D72" w:rsidRPr="00685A4A">
          <w:rPr>
            <w:rStyle w:val="Hyperlink"/>
            <w:lang w:val="en-US"/>
          </w:rPr>
          <w:t>Mathcad beregning Geir flyter</w:t>
        </w:r>
      </w:hyperlink>
    </w:p>
    <w:p w14:paraId="269B56DF" w14:textId="5FB75215" w:rsidR="00096E3E" w:rsidRDefault="00096E3E">
      <w:pPr>
        <w:rPr>
          <w:lang w:val="en-US"/>
        </w:rPr>
      </w:pPr>
      <w:r>
        <w:rPr>
          <w:lang w:val="en-US"/>
        </w:rPr>
        <w:br w:type="page"/>
      </w:r>
    </w:p>
    <w:p w14:paraId="16D4D2D6" w14:textId="77777777" w:rsidR="00E84028" w:rsidRPr="00685A4A" w:rsidRDefault="00E84028">
      <w:pPr>
        <w:rPr>
          <w:lang w:val="en-US"/>
        </w:rPr>
      </w:pPr>
    </w:p>
    <w:p w14:paraId="7917526A" w14:textId="063DDA31" w:rsidR="00685A4A" w:rsidRPr="00685A4A" w:rsidRDefault="002E4250" w:rsidP="00685A4A">
      <w:pPr>
        <w:rPr>
          <w:b/>
          <w:bCs/>
          <w:lang w:val="en-US"/>
        </w:rPr>
      </w:pPr>
      <w:bookmarkStart w:id="12" w:name="_Toc203808603"/>
      <w:r>
        <w:rPr>
          <w:rStyle w:val="Heading1Char"/>
          <w:lang w:val="en-US"/>
        </w:rPr>
        <w:t>11</w:t>
      </w:r>
      <w:r w:rsidR="0022390B" w:rsidRPr="00685A4A">
        <w:rPr>
          <w:rStyle w:val="Heading1Char"/>
          <w:lang w:val="en-US"/>
        </w:rPr>
        <w:t xml:space="preserve">. </w:t>
      </w:r>
      <w:r w:rsidR="0022390B" w:rsidRPr="00685A4A">
        <w:rPr>
          <w:rStyle w:val="Heading1Char"/>
          <w:lang w:val="en-US"/>
        </w:rPr>
        <w:tab/>
        <w:t>Morison Equation</w:t>
      </w:r>
      <w:bookmarkEnd w:id="12"/>
      <w:r w:rsidR="0030534D" w:rsidRPr="00685A4A">
        <w:rPr>
          <w:rStyle w:val="Heading1Char"/>
          <w:lang w:val="en-US"/>
        </w:rPr>
        <w:br/>
      </w:r>
      <w:r w:rsidR="0030534D" w:rsidRPr="00685A4A">
        <w:rPr>
          <w:rStyle w:val="Heading1Char"/>
          <w:lang w:val="en-US"/>
        </w:rPr>
        <w:br/>
      </w:r>
      <w:r w:rsidR="00685A4A" w:rsidRPr="00685A4A">
        <w:rPr>
          <w:b/>
          <w:bCs/>
          <w:lang w:val="en-US"/>
        </w:rPr>
        <w:t>Morison's Equation</w:t>
      </w:r>
    </w:p>
    <w:p w14:paraId="0EC1B1CF" w14:textId="77777777" w:rsidR="00685A4A" w:rsidRPr="00685A4A" w:rsidRDefault="00685A4A" w:rsidP="00685A4A">
      <w:pPr>
        <w:rPr>
          <w:lang w:val="en-US"/>
        </w:rPr>
      </w:pPr>
      <w:r w:rsidRPr="00685A4A">
        <w:rPr>
          <w:b/>
          <w:bCs/>
          <w:lang w:val="en-US"/>
        </w:rPr>
        <w:t>When is it used?</w:t>
      </w:r>
      <w:r w:rsidRPr="00685A4A">
        <w:rPr>
          <w:lang w:val="en-US"/>
        </w:rPr>
        <w:t> Morison's equation is used to calculate the forces acting on structures submerged in fluid flows, such as offshore platforms, pipelines, and other marine structures. It accounts for both drag and inertia forces due to the fluid motion.</w:t>
      </w:r>
    </w:p>
    <w:p w14:paraId="37CF0B12" w14:textId="77777777" w:rsidR="00685A4A" w:rsidRPr="00685A4A" w:rsidRDefault="00685A4A" w:rsidP="00685A4A">
      <w:pPr>
        <w:rPr>
          <w:b/>
          <w:bCs/>
          <w:lang w:val="en-US"/>
        </w:rPr>
      </w:pPr>
      <w:r w:rsidRPr="00685A4A">
        <w:rPr>
          <w:b/>
          <w:bCs/>
          <w:lang w:val="en-US"/>
        </w:rPr>
        <w:t>Potential Theory</w:t>
      </w:r>
    </w:p>
    <w:p w14:paraId="1CE88636" w14:textId="77777777" w:rsidR="00685A4A" w:rsidRPr="00685A4A" w:rsidRDefault="00685A4A" w:rsidP="00685A4A">
      <w:pPr>
        <w:rPr>
          <w:lang w:val="en-US"/>
        </w:rPr>
      </w:pPr>
      <w:r w:rsidRPr="00685A4A">
        <w:rPr>
          <w:b/>
          <w:bCs/>
          <w:lang w:val="en-US"/>
        </w:rPr>
        <w:t>When is it used?</w:t>
      </w:r>
      <w:r w:rsidRPr="00685A4A">
        <w:rPr>
          <w:lang w:val="en-US"/>
        </w:rPr>
        <w:t> Potential theory is applied in fluid dynamics to analyze the flow of inviscid (non-viscous) fluids. It is particularly useful for calculating wave forces on large structures, where the effects of viscosity can be neglected. This theory helps in understanding the potential flow around objects and is often used in the design of marine structures.</w:t>
      </w:r>
    </w:p>
    <w:p w14:paraId="1F7182D6" w14:textId="77777777" w:rsidR="00685A4A" w:rsidRPr="00685A4A" w:rsidRDefault="00685A4A" w:rsidP="00685A4A">
      <w:pPr>
        <w:rPr>
          <w:b/>
          <w:bCs/>
          <w:lang w:val="en-US"/>
        </w:rPr>
      </w:pPr>
      <w:r w:rsidRPr="00685A4A">
        <w:rPr>
          <w:b/>
          <w:bCs/>
          <w:lang w:val="en-US"/>
        </w:rPr>
        <w:t>Keulegan-Carpenter Number</w:t>
      </w:r>
    </w:p>
    <w:p w14:paraId="60B50E94" w14:textId="77777777" w:rsidR="00685A4A" w:rsidRPr="00685A4A" w:rsidRDefault="00685A4A" w:rsidP="00685A4A">
      <w:pPr>
        <w:rPr>
          <w:lang w:val="en-US"/>
        </w:rPr>
      </w:pPr>
      <w:r w:rsidRPr="00685A4A">
        <w:rPr>
          <w:lang w:val="en-US"/>
        </w:rPr>
        <w:t>The Keulegan-Carpenter number (Kc) is a dimensionless parameter that characterizes the relative importance of inertial forces to restoring forces in oscillatory flow. It is particularly relevant for distinguishing between large-volume and small-volume structures in fluid dynamics.</w:t>
      </w:r>
    </w:p>
    <w:p w14:paraId="1CFD1E82" w14:textId="77777777" w:rsidR="00685A4A" w:rsidRPr="00685A4A" w:rsidRDefault="00685A4A" w:rsidP="00685A4A">
      <w:pPr>
        <w:rPr>
          <w:b/>
          <w:bCs/>
          <w:lang w:val="en-US"/>
        </w:rPr>
      </w:pPr>
      <w:r w:rsidRPr="00685A4A">
        <w:rPr>
          <w:b/>
          <w:bCs/>
          <w:lang w:val="en-US"/>
        </w:rPr>
        <w:t>Drag vs. Inertia Forces and Phase Differences</w:t>
      </w:r>
    </w:p>
    <w:p w14:paraId="3588136E" w14:textId="77777777" w:rsidR="00685A4A" w:rsidRPr="00685A4A" w:rsidRDefault="00685A4A" w:rsidP="0097252D">
      <w:pPr>
        <w:numPr>
          <w:ilvl w:val="0"/>
          <w:numId w:val="22"/>
        </w:numPr>
        <w:rPr>
          <w:lang w:val="en-US"/>
        </w:rPr>
      </w:pPr>
      <w:r w:rsidRPr="00685A4A">
        <w:rPr>
          <w:b/>
          <w:bCs/>
          <w:lang w:val="en-US"/>
        </w:rPr>
        <w:t>Drag Forces</w:t>
      </w:r>
      <w:r w:rsidRPr="00685A4A">
        <w:rPr>
          <w:lang w:val="en-US"/>
        </w:rPr>
        <w:t>: These are the forces exerted by the fluid on the structure due to the fluid's velocity. In wind, the drag force is significant because the mass of the wind is small, and the direct force from wind pressure dominates.</w:t>
      </w:r>
    </w:p>
    <w:p w14:paraId="405E3143" w14:textId="77777777" w:rsidR="00685A4A" w:rsidRPr="00685A4A" w:rsidRDefault="00685A4A" w:rsidP="0097252D">
      <w:pPr>
        <w:numPr>
          <w:ilvl w:val="0"/>
          <w:numId w:val="22"/>
        </w:numPr>
        <w:rPr>
          <w:lang w:val="en-US"/>
        </w:rPr>
      </w:pPr>
      <w:r w:rsidRPr="00685A4A">
        <w:rPr>
          <w:b/>
          <w:bCs/>
          <w:lang w:val="en-US"/>
        </w:rPr>
        <w:t>Inertia Forces</w:t>
      </w:r>
      <w:r w:rsidRPr="00685A4A">
        <w:rPr>
          <w:lang w:val="en-US"/>
        </w:rPr>
        <w:t>: These forces arise from the acceleration of the fluid and the structure. In water, the effect of waves depends on the size of the structure relative to the wave size. For large structures, the inertia forces become more significant compared to drag forces.</w:t>
      </w:r>
    </w:p>
    <w:p w14:paraId="7894AA0F" w14:textId="77777777" w:rsidR="00685A4A" w:rsidRPr="00685A4A" w:rsidRDefault="00685A4A" w:rsidP="00685A4A">
      <w:pPr>
        <w:rPr>
          <w:b/>
          <w:bCs/>
          <w:lang w:val="en-US"/>
        </w:rPr>
      </w:pPr>
      <w:r w:rsidRPr="00685A4A">
        <w:rPr>
          <w:b/>
          <w:bCs/>
          <w:lang w:val="en-US"/>
        </w:rPr>
        <w:t>Coefficients for Cd and Cm in Morison's Equation</w:t>
      </w:r>
    </w:p>
    <w:p w14:paraId="7A4CEFAA" w14:textId="77777777" w:rsidR="00685A4A" w:rsidRPr="00685A4A" w:rsidRDefault="00685A4A" w:rsidP="0097252D">
      <w:pPr>
        <w:numPr>
          <w:ilvl w:val="0"/>
          <w:numId w:val="23"/>
        </w:numPr>
        <w:rPr>
          <w:lang w:val="en-US"/>
        </w:rPr>
      </w:pPr>
      <w:r w:rsidRPr="00685A4A">
        <w:rPr>
          <w:b/>
          <w:bCs/>
          <w:lang w:val="en-US"/>
        </w:rPr>
        <w:t>Cd (Drag Coefficient)</w:t>
      </w:r>
      <w:r w:rsidRPr="00685A4A">
        <w:rPr>
          <w:lang w:val="en-US"/>
        </w:rPr>
        <w:t>: This coefficient represents the drag force acting on a structure due to fluid flow.</w:t>
      </w:r>
    </w:p>
    <w:p w14:paraId="74935473" w14:textId="77777777" w:rsidR="00685A4A" w:rsidRPr="00685A4A" w:rsidRDefault="00685A4A" w:rsidP="0097252D">
      <w:pPr>
        <w:numPr>
          <w:ilvl w:val="0"/>
          <w:numId w:val="23"/>
        </w:numPr>
        <w:rPr>
          <w:lang w:val="en-US"/>
        </w:rPr>
      </w:pPr>
      <w:r w:rsidRPr="00685A4A">
        <w:rPr>
          <w:b/>
          <w:bCs/>
          <w:lang w:val="en-US"/>
        </w:rPr>
        <w:t>Cm (Inertia Coefficient)</w:t>
      </w:r>
      <w:r w:rsidRPr="00685A4A">
        <w:rPr>
          <w:lang w:val="en-US"/>
        </w:rPr>
        <w:t>: This coefficient accounts for the inertia forces acting on the structure due to fluid acceleration.</w:t>
      </w:r>
    </w:p>
    <w:p w14:paraId="531BBE2E" w14:textId="77777777" w:rsidR="00685A4A" w:rsidRPr="00685A4A" w:rsidRDefault="00685A4A" w:rsidP="00685A4A">
      <w:pPr>
        <w:rPr>
          <w:b/>
          <w:bCs/>
          <w:lang w:val="en-US"/>
        </w:rPr>
      </w:pPr>
      <w:r w:rsidRPr="00685A4A">
        <w:rPr>
          <w:b/>
          <w:bCs/>
          <w:lang w:val="en-US"/>
        </w:rPr>
        <w:t>Summary</w:t>
      </w:r>
    </w:p>
    <w:p w14:paraId="6A5BD508" w14:textId="77777777" w:rsidR="00685A4A" w:rsidRPr="00685A4A" w:rsidRDefault="00685A4A" w:rsidP="00685A4A">
      <w:pPr>
        <w:rPr>
          <w:lang w:val="en-US"/>
        </w:rPr>
      </w:pPr>
      <w:r w:rsidRPr="00685A4A">
        <w:rPr>
          <w:lang w:val="en-US"/>
        </w:rPr>
        <w:t>To find forces from fluid flows, whether air or water, we use Morison's equation. The first term corresponds to the drag component, which is significant in wind due to its low mass. The direct force from wind pressure dominates, although there is also an inertia contribution that is often negligible because the wind's mass is small and out of phase.</w:t>
      </w:r>
    </w:p>
    <w:p w14:paraId="60088A71" w14:textId="77777777" w:rsidR="00685A4A" w:rsidRPr="00685A4A" w:rsidRDefault="00685A4A" w:rsidP="00685A4A">
      <w:pPr>
        <w:rPr>
          <w:lang w:val="en-US"/>
        </w:rPr>
      </w:pPr>
      <w:r w:rsidRPr="00685A4A">
        <w:rPr>
          <w:lang w:val="en-US"/>
        </w:rPr>
        <w:lastRenderedPageBreak/>
        <w:t>In water, the impact of waves depends on the size of the structure relative to the wave size. If the structure is large compared to the waves, it can "dampen" the waves, and we focus only on the energy (using potential theory). This scenario is referred to as "large-volume structures," where inertia forces become more relevant, allowing us to neglect the drag component since it becomes insignificant.</w:t>
      </w:r>
    </w:p>
    <w:p w14:paraId="48AE72A0" w14:textId="291EF9C4" w:rsidR="00FF6C9B" w:rsidRPr="00FF6C9B" w:rsidRDefault="00685A4A" w:rsidP="00685A4A">
      <w:pPr>
        <w:rPr>
          <w:lang w:val="en-US"/>
        </w:rPr>
      </w:pPr>
      <w:r w:rsidRPr="00685A4A">
        <w:rPr>
          <w:lang w:val="en-US"/>
        </w:rPr>
        <w:t>Inert</w:t>
      </w:r>
      <w:r>
        <w:rPr>
          <w:lang w:val="en-US"/>
        </w:rPr>
        <w:t>ia (</w:t>
      </w:r>
      <w:hyperlink r:id="rId89" w:history="1">
        <w:r w:rsidR="00FF6C9B" w:rsidRPr="00520CF9">
          <w:rPr>
            <w:rStyle w:val="Hyperlink"/>
            <w:lang w:val="en-US"/>
          </w:rPr>
          <w:t>Treghet</w:t>
        </w:r>
        <w:r>
          <w:rPr>
            <w:rStyle w:val="Hyperlink"/>
            <w:lang w:val="en-US"/>
          </w:rPr>
          <w:t>)</w:t>
        </w:r>
        <w:r w:rsidR="00FF6C9B" w:rsidRPr="00520CF9">
          <w:rPr>
            <w:rStyle w:val="Hyperlink"/>
            <w:lang w:val="en-US"/>
          </w:rPr>
          <w:t xml:space="preserve"> – Wikipedia</w:t>
        </w:r>
      </w:hyperlink>
      <w:r w:rsidR="00FF6C9B" w:rsidRPr="00520CF9">
        <w:rPr>
          <w:lang w:val="en-US"/>
        </w:rPr>
        <w:t> </w:t>
      </w:r>
      <w:r w:rsidR="00FF6C9B" w:rsidRPr="00520CF9">
        <w:rPr>
          <w:lang w:val="en-US"/>
        </w:rPr>
        <w:br/>
      </w:r>
      <w:hyperlink r:id="rId90" w:history="1">
        <w:r w:rsidR="00FF6C9B" w:rsidRPr="00520CF9">
          <w:rPr>
            <w:rStyle w:val="Hyperlink"/>
            <w:lang w:val="en-US"/>
          </w:rPr>
          <w:t>Froude–Krylov force - Wikipedia</w:t>
        </w:r>
      </w:hyperlink>
      <w:r w:rsidR="00FF6C9B" w:rsidRPr="00520CF9">
        <w:rPr>
          <w:lang w:val="en-US"/>
        </w:rPr>
        <w:t> </w:t>
      </w:r>
      <w:r w:rsidR="00FF6C9B" w:rsidRPr="00520CF9">
        <w:rPr>
          <w:lang w:val="en-US"/>
        </w:rPr>
        <w:br/>
      </w:r>
      <w:hyperlink r:id="rId91" w:history="1">
        <w:r w:rsidR="00FF6C9B" w:rsidRPr="00520CF9">
          <w:rPr>
            <w:rStyle w:val="Hyperlink"/>
            <w:lang w:val="en-US"/>
          </w:rPr>
          <w:t>Drag equation - Wikipedia</w:t>
        </w:r>
      </w:hyperlink>
      <w:r w:rsidR="00FF6C9B" w:rsidRPr="00520CF9">
        <w:rPr>
          <w:lang w:val="en-US"/>
        </w:rPr>
        <w:t> </w:t>
      </w:r>
      <w:r w:rsidR="00FF6C9B" w:rsidRPr="00520CF9">
        <w:rPr>
          <w:lang w:val="en-US"/>
        </w:rPr>
        <w:br/>
        <w:t> </w:t>
      </w:r>
    </w:p>
    <w:p w14:paraId="0ECC06A9" w14:textId="11EE68ED" w:rsidR="00FF6C9B" w:rsidRDefault="00445DCD" w:rsidP="00445DCD">
      <w:r w:rsidRPr="00FF6C9B">
        <w:rPr>
          <w:lang w:val="en-US"/>
        </w:rPr>
        <w:br/>
      </w:r>
      <w:r w:rsidRPr="005730E2">
        <w:drawing>
          <wp:inline distT="0" distB="0" distL="0" distR="0" wp14:anchorId="47EB44CF" wp14:editId="66CAAC66">
            <wp:extent cx="5943600" cy="4398645"/>
            <wp:effectExtent l="0" t="0" r="0" b="1905"/>
            <wp:docPr id="477504083" name="Picture 2" descr="A screenshot of a computer&#10;&#10;AI-generated content may be incorrect.">
              <a:extLst xmlns:a="http://schemas.openxmlformats.org/drawingml/2006/main">
                <a:ext uri="{FF2B5EF4-FFF2-40B4-BE49-F238E27FC236}">
                  <a16:creationId xmlns:a16="http://schemas.microsoft.com/office/drawing/2014/main" id="{5504155B-E4BE-8042-C1B5-D09CE06504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04083" name="Picture 2" descr="A screenshot of a computer&#10;&#10;AI-generated content may be incorrect.">
                      <a:extLst>
                        <a:ext uri="{FF2B5EF4-FFF2-40B4-BE49-F238E27FC236}">
                          <a16:creationId xmlns:a16="http://schemas.microsoft.com/office/drawing/2014/main" id="{5504155B-E4BE-8042-C1B5-D09CE06504BB}"/>
                        </a:ext>
                      </a:extLst>
                    </pic:cNvPr>
                    <pic:cNvPicPr>
                      <a:picLocks noChangeAspect="1"/>
                    </pic:cNvPicPr>
                  </pic:nvPicPr>
                  <pic:blipFill>
                    <a:blip r:embed="rId92"/>
                    <a:stretch>
                      <a:fillRect/>
                    </a:stretch>
                  </pic:blipFill>
                  <pic:spPr>
                    <a:xfrm>
                      <a:off x="0" y="0"/>
                      <a:ext cx="5943600" cy="4398645"/>
                    </a:xfrm>
                    <a:prstGeom prst="rect">
                      <a:avLst/>
                    </a:prstGeom>
                  </pic:spPr>
                </pic:pic>
              </a:graphicData>
            </a:graphic>
          </wp:inline>
        </w:drawing>
      </w:r>
    </w:p>
    <w:p w14:paraId="69B69C0D" w14:textId="43D520EC" w:rsidR="00445DCD" w:rsidRPr="00EB1086" w:rsidRDefault="00FF6C9B" w:rsidP="00445DCD">
      <w:r w:rsidRPr="00754AA6">
        <w:lastRenderedPageBreak/>
        <w:drawing>
          <wp:inline distT="0" distB="0" distL="0" distR="0" wp14:anchorId="55D19D10" wp14:editId="4E89539D">
            <wp:extent cx="5943600" cy="4214495"/>
            <wp:effectExtent l="0" t="0" r="0" b="0"/>
            <wp:docPr id="943066794" name="Picture 2" descr="A graph of different values&#10;&#10;AI-generated content may be incorrect.">
              <a:extLst xmlns:a="http://schemas.openxmlformats.org/drawingml/2006/main">
                <a:ext uri="{FF2B5EF4-FFF2-40B4-BE49-F238E27FC236}">
                  <a16:creationId xmlns:a16="http://schemas.microsoft.com/office/drawing/2014/main" id="{44EDFF50-7259-5684-DE53-92632A7B98C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066794" name="Picture 2" descr="A graph of different values&#10;&#10;AI-generated content may be incorrect.">
                      <a:extLst>
                        <a:ext uri="{FF2B5EF4-FFF2-40B4-BE49-F238E27FC236}">
                          <a16:creationId xmlns:a16="http://schemas.microsoft.com/office/drawing/2014/main" id="{44EDFF50-7259-5684-DE53-92632A7B98C2}"/>
                        </a:ext>
                      </a:extLst>
                    </pic:cNvPr>
                    <pic:cNvPicPr>
                      <a:picLocks noChangeAspect="1"/>
                    </pic:cNvPicPr>
                  </pic:nvPicPr>
                  <pic:blipFill>
                    <a:blip r:embed="rId93"/>
                    <a:stretch>
                      <a:fillRect/>
                    </a:stretch>
                  </pic:blipFill>
                  <pic:spPr>
                    <a:xfrm>
                      <a:off x="0" y="0"/>
                      <a:ext cx="5943600" cy="4214495"/>
                    </a:xfrm>
                    <a:prstGeom prst="rect">
                      <a:avLst/>
                    </a:prstGeom>
                  </pic:spPr>
                </pic:pic>
              </a:graphicData>
            </a:graphic>
          </wp:inline>
        </w:drawing>
      </w:r>
    </w:p>
    <w:p w14:paraId="1FB58958" w14:textId="3A6DCB43" w:rsidR="00EB1086" w:rsidRDefault="00604B8E" w:rsidP="00445DCD">
      <w:hyperlink r:id="rId94" w:history="1">
        <w:r w:rsidRPr="00EB1086">
          <w:rPr>
            <w:rStyle w:val="Hyperlink"/>
          </w:rPr>
          <w:t>BYGT2312-Forelesning-20221123-DragKoefisienter.pdf</w:t>
        </w:r>
      </w:hyperlink>
    </w:p>
    <w:p w14:paraId="12B4D1BB" w14:textId="39DC9042" w:rsidR="00EB1086" w:rsidRDefault="00EB1086" w:rsidP="00EB1086">
      <w:hyperlink r:id="rId95" w:history="1">
        <w:r>
          <w:rPr>
            <w:rStyle w:val="Hyperlink"/>
          </w:rPr>
          <w:t>Regneeksempel med bestemmelse av dragkoefisenter</w:t>
        </w:r>
      </w:hyperlink>
    </w:p>
    <w:p w14:paraId="24A96C84" w14:textId="77777777" w:rsidR="00EB1086" w:rsidRDefault="00EB1086" w:rsidP="00445DCD"/>
    <w:p w14:paraId="1D8D8288" w14:textId="625CDDCA" w:rsidR="00445DCD" w:rsidRPr="00604B8E" w:rsidRDefault="00445DCD" w:rsidP="00445DCD">
      <w:r w:rsidRPr="008F6F0A">
        <w:lastRenderedPageBreak/>
        <w:drawing>
          <wp:inline distT="0" distB="0" distL="0" distR="0" wp14:anchorId="3CDF14E0" wp14:editId="5530A2ED">
            <wp:extent cx="5943600" cy="3998595"/>
            <wp:effectExtent l="0" t="0" r="0" b="1905"/>
            <wp:docPr id="2103500767" name="Picture 2" descr="A diagram of a diagram of a diagram&#10;&#10;AI-generated content may be incorrect.">
              <a:extLst xmlns:a="http://schemas.openxmlformats.org/drawingml/2006/main">
                <a:ext uri="{FF2B5EF4-FFF2-40B4-BE49-F238E27FC236}">
                  <a16:creationId xmlns:a16="http://schemas.microsoft.com/office/drawing/2014/main" id="{0C6551EC-97FD-8C9E-1823-E0FC17B6F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500767" name="Picture 2" descr="A diagram of a diagram of a diagram&#10;&#10;AI-generated content may be incorrect.">
                      <a:extLst>
                        <a:ext uri="{FF2B5EF4-FFF2-40B4-BE49-F238E27FC236}">
                          <a16:creationId xmlns:a16="http://schemas.microsoft.com/office/drawing/2014/main" id="{0C6551EC-97FD-8C9E-1823-E0FC17B6F4C4}"/>
                        </a:ext>
                      </a:extLst>
                    </pic:cNvPr>
                    <pic:cNvPicPr>
                      <a:picLocks noChangeAspect="1"/>
                    </pic:cNvPicPr>
                  </pic:nvPicPr>
                  <pic:blipFill>
                    <a:blip r:embed="rId96"/>
                    <a:stretch>
                      <a:fillRect/>
                    </a:stretch>
                  </pic:blipFill>
                  <pic:spPr>
                    <a:xfrm>
                      <a:off x="0" y="0"/>
                      <a:ext cx="5943600" cy="3998595"/>
                    </a:xfrm>
                    <a:prstGeom prst="rect">
                      <a:avLst/>
                    </a:prstGeom>
                  </pic:spPr>
                </pic:pic>
              </a:graphicData>
            </a:graphic>
          </wp:inline>
        </w:drawing>
      </w:r>
    </w:p>
    <w:p w14:paraId="7A32FE00" w14:textId="36A25CA9" w:rsidR="00604B8E" w:rsidRPr="00B0594B" w:rsidRDefault="00604B8E" w:rsidP="00445DCD">
      <w:pPr>
        <w:rPr>
          <w:lang w:val="en-US"/>
        </w:rPr>
      </w:pPr>
      <w:hyperlink r:id="rId97" w:history="1">
        <w:r w:rsidRPr="00B0594B">
          <w:rPr>
            <w:rStyle w:val="Hyperlink"/>
            <w:lang w:val="en-US"/>
          </w:rPr>
          <w:t>BYGT2312-Forelesning-20221123-DragKoefisienter.pdf</w:t>
        </w:r>
      </w:hyperlink>
    </w:p>
    <w:p w14:paraId="04CCC349" w14:textId="77777777" w:rsidR="00685A4A" w:rsidRPr="00685A4A" w:rsidRDefault="00685A4A" w:rsidP="00685A4A">
      <w:pPr>
        <w:rPr>
          <w:lang w:val="en-US"/>
        </w:rPr>
      </w:pPr>
      <w:r w:rsidRPr="00685A4A">
        <w:rPr>
          <w:b/>
          <w:bCs/>
          <w:lang w:val="en-US"/>
        </w:rPr>
        <w:t>Reinhold's Number</w:t>
      </w:r>
      <w:r w:rsidRPr="00685A4A">
        <w:rPr>
          <w:lang w:val="en-US"/>
        </w:rPr>
        <w:t> is a dimensionless parameter that provides insight into the intensity of fluid flow, particularly in the context of wave dynamics. It helps characterize the flow regime and can indicate whether the flow is laminar or turbulent. This number is useful in understanding how structures interact with fluid flows, especially in marine environments.</w:t>
      </w:r>
    </w:p>
    <w:p w14:paraId="3E6C8CC1" w14:textId="77777777" w:rsidR="00685A4A" w:rsidRPr="00685A4A" w:rsidRDefault="00685A4A" w:rsidP="00685A4A">
      <w:pPr>
        <w:rPr>
          <w:b/>
          <w:bCs/>
          <w:lang w:val="en-US"/>
        </w:rPr>
      </w:pPr>
      <w:r w:rsidRPr="00685A4A">
        <w:rPr>
          <w:b/>
          <w:bCs/>
          <w:lang w:val="en-US"/>
        </w:rPr>
        <w:t>Use of Morison's Equation with Wave Airy Formulas</w:t>
      </w:r>
    </w:p>
    <w:p w14:paraId="65609BA8" w14:textId="77777777" w:rsidR="00685A4A" w:rsidRPr="00685A4A" w:rsidRDefault="00685A4A" w:rsidP="00685A4A">
      <w:pPr>
        <w:rPr>
          <w:lang w:val="en-US"/>
        </w:rPr>
      </w:pPr>
      <w:r w:rsidRPr="00685A4A">
        <w:rPr>
          <w:b/>
          <w:bCs/>
          <w:lang w:val="en-US"/>
        </w:rPr>
        <w:t>Morison's Equation</w:t>
      </w:r>
      <w:r w:rsidRPr="00685A4A">
        <w:rPr>
          <w:lang w:val="en-US"/>
        </w:rPr>
        <w:t> is often used in conjunction with </w:t>
      </w:r>
      <w:r w:rsidRPr="00685A4A">
        <w:rPr>
          <w:b/>
          <w:bCs/>
          <w:lang w:val="en-US"/>
        </w:rPr>
        <w:t>Airy wave theory</w:t>
      </w:r>
      <w:r w:rsidRPr="00685A4A">
        <w:rPr>
          <w:lang w:val="en-US"/>
        </w:rPr>
        <w:t> to calculate the forces acting on structures due to wave action. The Airy wave theory provides formulas for particle velocities and accelerations in waves, which are essential for determining the dynamic response of structures in oscillatory flow.</w:t>
      </w:r>
    </w:p>
    <w:p w14:paraId="46406A2D" w14:textId="77777777" w:rsidR="00685A4A" w:rsidRPr="00685A4A" w:rsidRDefault="00685A4A" w:rsidP="0097252D">
      <w:pPr>
        <w:numPr>
          <w:ilvl w:val="0"/>
          <w:numId w:val="24"/>
        </w:numPr>
        <w:rPr>
          <w:lang w:val="en-US"/>
        </w:rPr>
      </w:pPr>
      <w:r w:rsidRPr="00685A4A">
        <w:rPr>
          <w:b/>
          <w:bCs/>
          <w:lang w:val="en-US"/>
        </w:rPr>
        <w:t>Particle Velocities</w:t>
      </w:r>
      <w:r w:rsidRPr="00685A4A">
        <w:rPr>
          <w:lang w:val="en-US"/>
        </w:rPr>
        <w:t>: The Airy wave theory describes the motion of water particles in waves, providing expressions for the particle velocities at different depths. These velocities are crucial for calculating the inertia forces in Morison's equation.</w:t>
      </w:r>
    </w:p>
    <w:p w14:paraId="30361AA3" w14:textId="77777777" w:rsidR="00685A4A" w:rsidRPr="00685A4A" w:rsidRDefault="00685A4A" w:rsidP="0097252D">
      <w:pPr>
        <w:numPr>
          <w:ilvl w:val="0"/>
          <w:numId w:val="24"/>
        </w:numPr>
        <w:rPr>
          <w:lang w:val="en-US"/>
        </w:rPr>
      </w:pPr>
      <w:r w:rsidRPr="00685A4A">
        <w:rPr>
          <w:b/>
          <w:bCs/>
          <w:lang w:val="en-US"/>
        </w:rPr>
        <w:t>Application</w:t>
      </w:r>
      <w:r w:rsidRPr="00685A4A">
        <w:rPr>
          <w:lang w:val="en-US"/>
        </w:rPr>
        <w:t>: When using Morison's equation, the drag and inertia forces can be calculated based on the particle velocities derived from the Airy wave theory. The equation typically takes the form: [ F = \frac{1}{2} C_d \rho A V^2 + C_m \rho V \frac{dV}{dt} ] where:</w:t>
      </w:r>
    </w:p>
    <w:p w14:paraId="26A8B456" w14:textId="77777777" w:rsidR="00685A4A" w:rsidRPr="00685A4A" w:rsidRDefault="00685A4A" w:rsidP="0097252D">
      <w:pPr>
        <w:numPr>
          <w:ilvl w:val="1"/>
          <w:numId w:val="24"/>
        </w:numPr>
        <w:rPr>
          <w:lang w:val="en-US"/>
        </w:rPr>
      </w:pPr>
      <w:r w:rsidRPr="00685A4A">
        <w:rPr>
          <w:lang w:val="en-US"/>
        </w:rPr>
        <w:lastRenderedPageBreak/>
        <w:t>( F ) = total force on the structure</w:t>
      </w:r>
    </w:p>
    <w:p w14:paraId="311B07E8" w14:textId="77777777" w:rsidR="00685A4A" w:rsidRPr="00685A4A" w:rsidRDefault="00685A4A" w:rsidP="0097252D">
      <w:pPr>
        <w:numPr>
          <w:ilvl w:val="1"/>
          <w:numId w:val="24"/>
        </w:numPr>
      </w:pPr>
      <w:r w:rsidRPr="00685A4A">
        <w:t>( C_d ) = drag coefficient</w:t>
      </w:r>
    </w:p>
    <w:p w14:paraId="750B1FC0" w14:textId="77777777" w:rsidR="00685A4A" w:rsidRPr="00685A4A" w:rsidRDefault="00685A4A" w:rsidP="0097252D">
      <w:pPr>
        <w:numPr>
          <w:ilvl w:val="1"/>
          <w:numId w:val="24"/>
        </w:numPr>
      </w:pPr>
      <w:r w:rsidRPr="00685A4A">
        <w:t>( C_m ) = inertia coefficient</w:t>
      </w:r>
    </w:p>
    <w:p w14:paraId="46CE0C19" w14:textId="77777777" w:rsidR="00685A4A" w:rsidRPr="00685A4A" w:rsidRDefault="00685A4A" w:rsidP="0097252D">
      <w:pPr>
        <w:numPr>
          <w:ilvl w:val="1"/>
          <w:numId w:val="24"/>
        </w:numPr>
      </w:pPr>
      <w:r w:rsidRPr="00685A4A">
        <w:t>( \rho ) = fluid density</w:t>
      </w:r>
    </w:p>
    <w:p w14:paraId="69B304F4" w14:textId="77777777" w:rsidR="00685A4A" w:rsidRPr="00685A4A" w:rsidRDefault="00685A4A" w:rsidP="0097252D">
      <w:pPr>
        <w:numPr>
          <w:ilvl w:val="1"/>
          <w:numId w:val="24"/>
        </w:numPr>
        <w:rPr>
          <w:lang w:val="en-US"/>
        </w:rPr>
      </w:pPr>
      <w:r w:rsidRPr="00685A4A">
        <w:rPr>
          <w:lang w:val="en-US"/>
        </w:rPr>
        <w:t>( A ) = projected area of the structure</w:t>
      </w:r>
    </w:p>
    <w:p w14:paraId="13D1F7BC" w14:textId="77777777" w:rsidR="00685A4A" w:rsidRPr="00685A4A" w:rsidRDefault="00685A4A" w:rsidP="0097252D">
      <w:pPr>
        <w:numPr>
          <w:ilvl w:val="1"/>
          <w:numId w:val="24"/>
        </w:numPr>
        <w:rPr>
          <w:lang w:val="en-US"/>
        </w:rPr>
      </w:pPr>
      <w:r w:rsidRPr="00685A4A">
        <w:rPr>
          <w:lang w:val="en-US"/>
        </w:rPr>
        <w:t>( V ) = particle velocity from wave theory</w:t>
      </w:r>
    </w:p>
    <w:p w14:paraId="79199AC5" w14:textId="77777777" w:rsidR="00685A4A" w:rsidRPr="00685A4A" w:rsidRDefault="00685A4A" w:rsidP="0097252D">
      <w:pPr>
        <w:numPr>
          <w:ilvl w:val="1"/>
          <w:numId w:val="24"/>
        </w:numPr>
        <w:rPr>
          <w:lang w:val="en-US"/>
        </w:rPr>
      </w:pPr>
      <w:r w:rsidRPr="00685A4A">
        <w:rPr>
          <w:lang w:val="en-US"/>
        </w:rPr>
        <w:t>( \frac{dV}{dt} ) = acceleration of the particle</w:t>
      </w:r>
    </w:p>
    <w:p w14:paraId="66536F99" w14:textId="77777777" w:rsidR="00685A4A" w:rsidRPr="00685A4A" w:rsidRDefault="00685A4A" w:rsidP="00685A4A">
      <w:pPr>
        <w:rPr>
          <w:lang w:val="en-US"/>
        </w:rPr>
      </w:pPr>
      <w:r w:rsidRPr="00685A4A">
        <w:rPr>
          <w:lang w:val="en-US"/>
        </w:rPr>
        <w:t>By combining Morison's equation with the particle velocities from the Airy wave theory, engineers can accurately assess the forces acting on marine structures due to wave action, ensuring that designs are robust and capable of withstanding the dynamic marine environment.</w:t>
      </w:r>
    </w:p>
    <w:p w14:paraId="3D44D1B2" w14:textId="27BC6661" w:rsidR="00096E3E" w:rsidRPr="00520CF9" w:rsidRDefault="00445DCD" w:rsidP="00445DCD">
      <w:pPr>
        <w:rPr>
          <w:lang w:val="en-US"/>
        </w:rPr>
      </w:pPr>
      <w:r w:rsidRPr="00685A4A">
        <w:rPr>
          <w:lang w:val="en-US"/>
        </w:rPr>
        <w:br/>
      </w:r>
      <w:hyperlink r:id="rId98" w:history="1">
        <w:r w:rsidRPr="006C6FE5">
          <w:rPr>
            <w:rStyle w:val="Hyperlink"/>
            <w:lang w:val="en-US"/>
          </w:rPr>
          <w:t>Morison Equation - wave loads on structures INERTIA force - YouTube</w:t>
        </w:r>
      </w:hyperlink>
      <w:r w:rsidR="00E56D6A">
        <w:rPr>
          <w:lang w:val="en-US"/>
        </w:rPr>
        <w:br/>
      </w:r>
      <w:hyperlink r:id="rId99" w:history="1">
        <w:r w:rsidRPr="00520CF9">
          <w:rPr>
            <w:rStyle w:val="Hyperlink"/>
            <w:lang w:val="en-US"/>
          </w:rPr>
          <w:t>Wave pressure - how to calculate wave height and wavelength - YouTube</w:t>
        </w:r>
      </w:hyperlink>
    </w:p>
    <w:p w14:paraId="10D8299A" w14:textId="3AB3CEE4" w:rsidR="00445DCD" w:rsidRDefault="00445DCD" w:rsidP="00445DCD">
      <w:pPr>
        <w:jc w:val="center"/>
        <w:rPr>
          <w:lang w:val="en-US"/>
        </w:rPr>
      </w:pPr>
      <w:r w:rsidRPr="00754AA6">
        <w:lastRenderedPageBreak/>
        <mc:AlternateContent>
          <mc:Choice Requires="wps">
            <w:drawing>
              <wp:anchor distT="0" distB="0" distL="114300" distR="114300" simplePos="0" relativeHeight="251677696" behindDoc="0" locked="0" layoutInCell="1" allowOverlap="1" wp14:anchorId="61449B67" wp14:editId="200AAC91">
                <wp:simplePos x="0" y="0"/>
                <wp:positionH relativeFrom="column">
                  <wp:posOffset>-711200</wp:posOffset>
                </wp:positionH>
                <wp:positionV relativeFrom="paragraph">
                  <wp:posOffset>130175</wp:posOffset>
                </wp:positionV>
                <wp:extent cx="2173993" cy="584775"/>
                <wp:effectExtent l="0" t="0" r="26670" b="25400"/>
                <wp:wrapNone/>
                <wp:docPr id="6" name="TextBox 5">
                  <a:extLst xmlns:a="http://schemas.openxmlformats.org/drawingml/2006/main">
                    <a:ext uri="{FF2B5EF4-FFF2-40B4-BE49-F238E27FC236}">
                      <a16:creationId xmlns:a16="http://schemas.microsoft.com/office/drawing/2014/main" id="{DF455EE4-4755-D272-A9A8-5D7480D2B11D}"/>
                    </a:ext>
                  </a:extLst>
                </wp:docPr>
                <wp:cNvGraphicFramePr/>
                <a:graphic xmlns:a="http://schemas.openxmlformats.org/drawingml/2006/main">
                  <a:graphicData uri="http://schemas.microsoft.com/office/word/2010/wordprocessingShape">
                    <wps:wsp>
                      <wps:cNvSpPr txBox="1"/>
                      <wps:spPr>
                        <a:xfrm>
                          <a:off x="0" y="0"/>
                          <a:ext cx="2173993" cy="584775"/>
                        </a:xfrm>
                        <a:prstGeom prst="rect">
                          <a:avLst/>
                        </a:prstGeom>
                        <a:noFill/>
                        <a:ln>
                          <a:solidFill>
                            <a:schemeClr val="accent1"/>
                          </a:solidFill>
                        </a:ln>
                      </wps:spPr>
                      <wps:txbx>
                        <w:txbxContent>
                          <w:p w14:paraId="5651DCB1" w14:textId="77777777" w:rsidR="00445DCD" w:rsidRDefault="00445DCD" w:rsidP="00445DCD">
                            <w:pPr>
                              <w:rPr>
                                <w:rFonts w:asciiTheme="minorHAnsi" w:hAnsi="Calibri" w:cstheme="minorBidi"/>
                                <w:b/>
                                <w:bCs/>
                                <w:color w:val="000000" w:themeColor="text1"/>
                                <w:kern w:val="24"/>
                                <w:sz w:val="64"/>
                                <w:szCs w:val="64"/>
                              </w:rPr>
                            </w:pPr>
                            <w:r>
                              <w:rPr>
                                <w:rFonts w:asciiTheme="minorHAnsi" w:hAnsi="Calibri" w:cstheme="minorBidi"/>
                                <w:b/>
                                <w:bCs/>
                                <w:color w:val="000000" w:themeColor="text1"/>
                                <w:kern w:val="24"/>
                                <w:sz w:val="64"/>
                                <w:szCs w:val="64"/>
                              </w:rPr>
                              <w:t>For sylinder</w:t>
                            </w:r>
                          </w:p>
                        </w:txbxContent>
                      </wps:txbx>
                      <wps:bodyPr wrap="none" rtlCol="0">
                        <a:spAutoFit/>
                      </wps:bodyPr>
                    </wps:wsp>
                  </a:graphicData>
                </a:graphic>
              </wp:anchor>
            </w:drawing>
          </mc:Choice>
          <mc:Fallback>
            <w:pict>
              <v:shapetype w14:anchorId="61449B67" id="_x0000_t202" coordsize="21600,21600" o:spt="202" path="m,l,21600r21600,l21600,xe">
                <v:stroke joinstyle="miter"/>
                <v:path gradientshapeok="t" o:connecttype="rect"/>
              </v:shapetype>
              <v:shape id="TextBox 5" o:spid="_x0000_s1026" type="#_x0000_t202" style="position:absolute;left:0;text-align:left;margin-left:-56pt;margin-top:10.25pt;width:171.2pt;height:46.05pt;z-index:2516776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" filled="f" strokecolor="#5b9bd5 [3204]">
                <v:textbox style="mso-fit-shape-to-text:t">
                  <w:txbxContent>
                    <w:p w14:paraId="5651DCB1" w14:textId="77777777" w:rsidR="00445DCD" w:rsidRDefault="00445DCD" w:rsidP="00445DCD">
                      <w:pPr>
                        <w:rPr>
                          <w:rFonts w:asciiTheme="minorHAnsi" w:hAnsi="Calibri" w:cstheme="minorBidi"/>
                          <w:b/>
                          <w:bCs/>
                          <w:color w:val="000000" w:themeColor="text1"/>
                          <w:kern w:val="24"/>
                          <w:sz w:val="64"/>
                          <w:szCs w:val="64"/>
                        </w:rPr>
                      </w:pPr>
                      <w:r>
                        <w:rPr>
                          <w:rFonts w:asciiTheme="minorHAnsi" w:hAnsi="Calibri" w:cstheme="minorBidi"/>
                          <w:b/>
                          <w:bCs/>
                          <w:color w:val="000000" w:themeColor="text1"/>
                          <w:kern w:val="24"/>
                          <w:sz w:val="64"/>
                          <w:szCs w:val="64"/>
                        </w:rPr>
                        <w:t>For sylinder</w:t>
                      </w:r>
                    </w:p>
                  </w:txbxContent>
                </v:textbox>
              </v:shape>
            </w:pict>
          </mc:Fallback>
        </mc:AlternateContent>
      </w:r>
      <w:r w:rsidRPr="00754AA6">
        <w:drawing>
          <wp:inline distT="0" distB="0" distL="0" distR="0" wp14:anchorId="548AEA9A" wp14:editId="291202EE">
            <wp:extent cx="4393870" cy="4850375"/>
            <wp:effectExtent l="0" t="0" r="6985" b="7620"/>
            <wp:docPr id="2036903694" name="Picture 2" descr="A diagram of a flowchart&#10;&#10;AI-generated content may be incorrect.">
              <a:extLst xmlns:a="http://schemas.openxmlformats.org/drawingml/2006/main">
                <a:ext uri="{FF2B5EF4-FFF2-40B4-BE49-F238E27FC236}">
                  <a16:creationId xmlns:a16="http://schemas.microsoft.com/office/drawing/2014/main" id="{48663A2D-246D-BE21-37FA-58D9657BADF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903694" name="Picture 2" descr="A diagram of a flowchart&#10;&#10;AI-generated content may be incorrect.">
                      <a:extLst>
                        <a:ext uri="{FF2B5EF4-FFF2-40B4-BE49-F238E27FC236}">
                          <a16:creationId xmlns:a16="http://schemas.microsoft.com/office/drawing/2014/main" id="{48663A2D-246D-BE21-37FA-58D9657BADF7}"/>
                        </a:ext>
                      </a:extLst>
                    </pic:cNvPr>
                    <pic:cNvPicPr>
                      <a:picLocks noChangeAspect="1"/>
                    </pic:cNvPicPr>
                  </pic:nvPicPr>
                  <pic:blipFill>
                    <a:blip r:embed="rId100"/>
                    <a:stretch>
                      <a:fillRect/>
                    </a:stretch>
                  </pic:blipFill>
                  <pic:spPr>
                    <a:xfrm>
                      <a:off x="0" y="0"/>
                      <a:ext cx="4398442" cy="4855422"/>
                    </a:xfrm>
                    <a:prstGeom prst="rect">
                      <a:avLst/>
                    </a:prstGeom>
                  </pic:spPr>
                </pic:pic>
              </a:graphicData>
            </a:graphic>
          </wp:inline>
        </w:drawing>
      </w:r>
    </w:p>
    <w:p w14:paraId="307D9C0F" w14:textId="77777777" w:rsidR="00445DCD" w:rsidRDefault="00445DCD" w:rsidP="00B07BDF">
      <w:pPr>
        <w:rPr>
          <w:lang w:val="en-US"/>
        </w:rPr>
      </w:pPr>
    </w:p>
    <w:p w14:paraId="5DD8B9E6" w14:textId="77777777" w:rsidR="00445DCD" w:rsidRDefault="00445DCD" w:rsidP="00445DCD">
      <w:pPr>
        <w:rPr>
          <w:lang w:val="en-US"/>
        </w:rPr>
      </w:pPr>
      <w:hyperlink r:id="rId101" w:history="1">
        <w:r w:rsidRPr="00D054C4">
          <w:rPr>
            <w:rStyle w:val="Hyperlink"/>
            <w:lang w:val="en-US"/>
          </w:rPr>
          <w:t>https://en.wikipedia.org/wiki/Keulegan%E2%80%93Carpenter_number</w:t>
        </w:r>
      </w:hyperlink>
      <w:r>
        <w:rPr>
          <w:lang w:val="en-US"/>
        </w:rPr>
        <w:br/>
      </w:r>
      <w:hyperlink r:id="rId102" w:history="1">
        <w:r w:rsidRPr="005730E2">
          <w:rPr>
            <w:rStyle w:val="Hyperlink"/>
            <w:lang w:val="en-US"/>
          </w:rPr>
          <w:t>https://no.wikipedia.org/wiki/Froude-krylov-kraft</w:t>
        </w:r>
      </w:hyperlink>
      <w:r>
        <w:rPr>
          <w:lang w:val="en-US"/>
        </w:rPr>
        <w:br/>
      </w:r>
      <w:hyperlink r:id="rId103" w:history="1">
        <w:r w:rsidRPr="005730E2">
          <w:rPr>
            <w:rStyle w:val="Hyperlink"/>
            <w:lang w:val="en-US"/>
          </w:rPr>
          <w:t>Morison Equation - wave loads on structures INERTIA force - YouTube</w:t>
        </w:r>
      </w:hyperlink>
    </w:p>
    <w:p w14:paraId="7EBFBCE9" w14:textId="77777777" w:rsidR="003F005C" w:rsidRDefault="003F005C" w:rsidP="003F005C">
      <w:pPr>
        <w:jc w:val="center"/>
        <w:rPr>
          <w:lang w:val="en-US"/>
        </w:rPr>
      </w:pPr>
    </w:p>
    <w:p w14:paraId="1CBF4157" w14:textId="77777777" w:rsidR="003F005C" w:rsidRDefault="003F005C" w:rsidP="003F005C">
      <w:pPr>
        <w:jc w:val="center"/>
        <w:rPr>
          <w:lang w:val="en-US"/>
        </w:rPr>
      </w:pPr>
      <w:r w:rsidRPr="00754AA6">
        <w:lastRenderedPageBreak/>
        <w:drawing>
          <wp:inline distT="0" distB="0" distL="0" distR="0" wp14:anchorId="79F5A455" wp14:editId="5FAE3954">
            <wp:extent cx="5943600" cy="4286250"/>
            <wp:effectExtent l="0" t="0" r="0" b="0"/>
            <wp:docPr id="1808390743" name="Picture 2" descr="A graph of a function&#10;&#10;AI-generated content may be incorrect.">
              <a:extLst xmlns:a="http://schemas.openxmlformats.org/drawingml/2006/main">
                <a:ext uri="{FF2B5EF4-FFF2-40B4-BE49-F238E27FC236}">
                  <a16:creationId xmlns:a16="http://schemas.microsoft.com/office/drawing/2014/main" id="{F1A8DD72-65A7-EE4D-DD21-01687588BE1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8390743" name="Picture 2" descr="A graph of a function&#10;&#10;AI-generated content may be incorrect.">
                      <a:extLst>
                        <a:ext uri="{FF2B5EF4-FFF2-40B4-BE49-F238E27FC236}">
                          <a16:creationId xmlns:a16="http://schemas.microsoft.com/office/drawing/2014/main" id="{F1A8DD72-65A7-EE4D-DD21-01687588BE12}"/>
                        </a:ext>
                      </a:extLst>
                    </pic:cNvPr>
                    <pic:cNvPicPr>
                      <a:picLocks noChangeAspect="1"/>
                    </pic:cNvPicPr>
                  </pic:nvPicPr>
                  <pic:blipFill>
                    <a:blip r:embed="rId104"/>
                    <a:stretch>
                      <a:fillRect/>
                    </a:stretch>
                  </pic:blipFill>
                  <pic:spPr>
                    <a:xfrm>
                      <a:off x="0" y="0"/>
                      <a:ext cx="5943600" cy="4286250"/>
                    </a:xfrm>
                    <a:prstGeom prst="rect">
                      <a:avLst/>
                    </a:prstGeom>
                  </pic:spPr>
                </pic:pic>
              </a:graphicData>
            </a:graphic>
          </wp:inline>
        </w:drawing>
      </w:r>
    </w:p>
    <w:p w14:paraId="703A6278" w14:textId="77777777" w:rsidR="003F005C" w:rsidRDefault="003F005C" w:rsidP="003F005C">
      <w:pPr>
        <w:jc w:val="center"/>
        <w:rPr>
          <w:lang w:val="en-US"/>
        </w:rPr>
      </w:pPr>
    </w:p>
    <w:p w14:paraId="0AE09AD2" w14:textId="77777777" w:rsidR="003F005C" w:rsidRDefault="003F005C" w:rsidP="003F005C"/>
    <w:p w14:paraId="65A01C44" w14:textId="77777777" w:rsidR="003F005C" w:rsidRDefault="003F005C" w:rsidP="003F005C"/>
    <w:p w14:paraId="4A693C76" w14:textId="77777777" w:rsidR="003F005C" w:rsidRPr="008F6F0A" w:rsidRDefault="003F005C" w:rsidP="003F005C"/>
    <w:p w14:paraId="424159F4" w14:textId="77777777" w:rsidR="003F005C" w:rsidRPr="006C0287" w:rsidRDefault="003F005C" w:rsidP="003F005C">
      <w:r w:rsidRPr="008F6F0A">
        <w:lastRenderedPageBreak/>
        <w:drawing>
          <wp:inline distT="0" distB="0" distL="0" distR="0" wp14:anchorId="39DA2D73" wp14:editId="020E57C4">
            <wp:extent cx="5943600" cy="4242435"/>
            <wp:effectExtent l="0" t="0" r="0" b="5715"/>
            <wp:docPr id="181553298" name="Picture 2" descr="A diagram of a beam&#10;&#10;AI-generated content may be incorrect.">
              <a:extLst xmlns:a="http://schemas.openxmlformats.org/drawingml/2006/main">
                <a:ext uri="{FF2B5EF4-FFF2-40B4-BE49-F238E27FC236}">
                  <a16:creationId xmlns:a16="http://schemas.microsoft.com/office/drawing/2014/main" id="{BA6BD97A-B1A4-6FAC-8AD7-DFEA33A2BE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53298" name="Picture 2" descr="A diagram of a beam&#10;&#10;AI-generated content may be incorrect.">
                      <a:extLst>
                        <a:ext uri="{FF2B5EF4-FFF2-40B4-BE49-F238E27FC236}">
                          <a16:creationId xmlns:a16="http://schemas.microsoft.com/office/drawing/2014/main" id="{BA6BD97A-B1A4-6FAC-8AD7-DFEA33A2BE94}"/>
                        </a:ext>
                      </a:extLst>
                    </pic:cNvPr>
                    <pic:cNvPicPr>
                      <a:picLocks noChangeAspect="1"/>
                    </pic:cNvPicPr>
                  </pic:nvPicPr>
                  <pic:blipFill>
                    <a:blip r:embed="rId105"/>
                    <a:stretch>
                      <a:fillRect/>
                    </a:stretch>
                  </pic:blipFill>
                  <pic:spPr>
                    <a:xfrm>
                      <a:off x="0" y="0"/>
                      <a:ext cx="5943600" cy="4242435"/>
                    </a:xfrm>
                    <a:prstGeom prst="rect">
                      <a:avLst/>
                    </a:prstGeom>
                  </pic:spPr>
                </pic:pic>
              </a:graphicData>
            </a:graphic>
          </wp:inline>
        </w:drawing>
      </w:r>
    </w:p>
    <w:p w14:paraId="16F056D6" w14:textId="49163E2E" w:rsidR="00445DCD" w:rsidRPr="00913387" w:rsidRDefault="003F005C" w:rsidP="00445DCD">
      <w:pPr>
        <w:rPr>
          <w:lang w:val="en-US"/>
        </w:rPr>
      </w:pPr>
      <w:hyperlink r:id="rId106" w:history="1">
        <w:r w:rsidRPr="00800996">
          <w:rPr>
            <w:rStyle w:val="Hyperlink"/>
            <w:lang w:val="en-US"/>
          </w:rPr>
          <w:t xml:space="preserve">How to calculate forces on small structures. </w:t>
        </w:r>
        <w:r w:rsidRPr="006C0287">
          <w:rPr>
            <w:rStyle w:val="Hyperlink"/>
            <w:lang w:val="en-US"/>
          </w:rPr>
          <w:t>Morison’s equation - YouTube</w:t>
        </w:r>
      </w:hyperlink>
    </w:p>
    <w:p w14:paraId="3FDCCAC5" w14:textId="77777777" w:rsidR="00445DCD" w:rsidRPr="008F6F0A" w:rsidRDefault="00445DCD" w:rsidP="00445DCD">
      <w:r w:rsidRPr="008F6F0A">
        <w:drawing>
          <wp:inline distT="0" distB="0" distL="0" distR="0" wp14:anchorId="52D89D57" wp14:editId="4EBAD473">
            <wp:extent cx="3797845" cy="2513232"/>
            <wp:effectExtent l="0" t="0" r="0" b="1905"/>
            <wp:docPr id="981045908" name="Picture 2" descr="A diagram of a diagram&#10;&#10;AI-generated content may be incorrect.">
              <a:extLst xmlns:a="http://schemas.openxmlformats.org/drawingml/2006/main">
                <a:ext uri="{FF2B5EF4-FFF2-40B4-BE49-F238E27FC236}">
                  <a16:creationId xmlns:a16="http://schemas.microsoft.com/office/drawing/2014/main" id="{A2C1508E-D626-B0E1-7DCF-AD74AC43C8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045908" name="Picture 2" descr="A diagram of a diagram&#10;&#10;AI-generated content may be incorrect.">
                      <a:extLst>
                        <a:ext uri="{FF2B5EF4-FFF2-40B4-BE49-F238E27FC236}">
                          <a16:creationId xmlns:a16="http://schemas.microsoft.com/office/drawing/2014/main" id="{A2C1508E-D626-B0E1-7DCF-AD74AC43C85F}"/>
                        </a:ext>
                      </a:extLst>
                    </pic:cNvPr>
                    <pic:cNvPicPr>
                      <a:picLocks noChangeAspect="1"/>
                    </pic:cNvPicPr>
                  </pic:nvPicPr>
                  <pic:blipFill>
                    <a:blip r:embed="rId107"/>
                    <a:stretch>
                      <a:fillRect/>
                    </a:stretch>
                  </pic:blipFill>
                  <pic:spPr>
                    <a:xfrm>
                      <a:off x="0" y="0"/>
                      <a:ext cx="3802181" cy="2516102"/>
                    </a:xfrm>
                    <a:prstGeom prst="rect">
                      <a:avLst/>
                    </a:prstGeom>
                  </pic:spPr>
                </pic:pic>
              </a:graphicData>
            </a:graphic>
          </wp:inline>
        </w:drawing>
      </w:r>
    </w:p>
    <w:p w14:paraId="145BB246" w14:textId="77777777" w:rsidR="00445DCD" w:rsidRPr="008F6F0A" w:rsidRDefault="00445DCD" w:rsidP="00445DCD"/>
    <w:p w14:paraId="78C0F551" w14:textId="77777777" w:rsidR="00445DCD" w:rsidRPr="00343A0C" w:rsidRDefault="00445DCD" w:rsidP="00445DCD">
      <w:pPr>
        <w:rPr>
          <w:lang w:val="en-US"/>
        </w:rPr>
      </w:pPr>
    </w:p>
    <w:p w14:paraId="1D902A7A" w14:textId="2EBC1212" w:rsidR="00445DCD" w:rsidRDefault="009E371E" w:rsidP="00445DCD">
      <w:pPr>
        <w:pStyle w:val="Heading1"/>
        <w:rPr>
          <w:lang w:val="en-US"/>
        </w:rPr>
      </w:pPr>
      <w:bookmarkStart w:id="13" w:name="_Toc203808605"/>
      <w:r>
        <w:rPr>
          <w:lang w:val="en-US"/>
        </w:rPr>
        <w:lastRenderedPageBreak/>
        <w:t>7.</w:t>
      </w:r>
      <w:r w:rsidR="00445DCD" w:rsidRPr="000A38CB">
        <w:rPr>
          <w:lang w:val="en-US"/>
        </w:rPr>
        <w:tab/>
        <w:t>Wind</w:t>
      </w:r>
      <w:bookmarkEnd w:id="13"/>
    </w:p>
    <w:p w14:paraId="09C2FC54" w14:textId="77777777" w:rsidR="004C577C" w:rsidRPr="00913387" w:rsidRDefault="00733F9C" w:rsidP="004C577C">
      <w:pPr>
        <w:rPr>
          <w:lang w:val="en-US"/>
        </w:rPr>
      </w:pPr>
      <w:r>
        <w:rPr>
          <w:lang w:val="en-US"/>
        </w:rPr>
        <w:br/>
      </w:r>
      <w:r w:rsidR="00537B2F">
        <w:drawing>
          <wp:inline distT="0" distB="0" distL="0" distR="0" wp14:anchorId="0396E0DE" wp14:editId="0F9FF6A5">
            <wp:extent cx="5943600" cy="3343275"/>
            <wp:effectExtent l="0" t="0" r="0" b="9525"/>
            <wp:docPr id="26668863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688634" name=""/>
                    <pic:cNvPicPr/>
                  </pic:nvPicPr>
                  <pic:blipFill>
                    <a:blip r:embed="rId108">
                      <a:extLst>
                        <a:ext uri="{96DAC541-7B7A-43D3-8B79-37D633B846F1}">
                          <asvg:svgBlip xmlns:asvg="http://schemas.microsoft.com/office/drawing/2016/SVG/main" r:embed="rId109"/>
                        </a:ext>
                      </a:extLst>
                    </a:blip>
                    <a:stretch>
                      <a:fillRect/>
                    </a:stretch>
                  </pic:blipFill>
                  <pic:spPr>
                    <a:xfrm>
                      <a:off x="0" y="0"/>
                      <a:ext cx="5943600" cy="3343275"/>
                    </a:xfrm>
                    <a:prstGeom prst="rect">
                      <a:avLst/>
                    </a:prstGeom>
                  </pic:spPr>
                </pic:pic>
              </a:graphicData>
            </a:graphic>
          </wp:inline>
        </w:drawing>
      </w:r>
      <w:r w:rsidR="00537B2F" w:rsidRPr="00D600BE">
        <w:rPr>
          <w:lang w:val="en-US"/>
        </w:rPr>
        <w:br/>
      </w:r>
      <w:r w:rsidR="00537B2F" w:rsidRPr="00D600BE">
        <w:rPr>
          <w:lang w:val="en-US"/>
        </w:rPr>
        <w:br/>
      </w:r>
      <w:hyperlink r:id="rId110" w:history="1">
        <w:r w:rsidRPr="00733F9C">
          <w:rPr>
            <w:rStyle w:val="Hyperlink"/>
            <w:lang w:val="en-US"/>
          </w:rPr>
          <w:t>Flow visualization around simple building shapes in wind tunnel - YouTube</w:t>
        </w:r>
      </w:hyperlink>
      <w:r w:rsidR="004C577C" w:rsidRPr="002E4250">
        <w:rPr>
          <w:lang w:val="en-US"/>
        </w:rPr>
        <w:br/>
      </w:r>
      <w:r w:rsidR="004C577C" w:rsidRPr="002E4250">
        <w:rPr>
          <w:lang w:val="en-US"/>
        </w:rPr>
        <w:br/>
      </w:r>
    </w:p>
    <w:p w14:paraId="1856D4B8" w14:textId="77777777" w:rsidR="004C577C" w:rsidRDefault="004C577C" w:rsidP="004C577C">
      <w:pPr>
        <w:rPr>
          <w:lang w:val="en-US"/>
        </w:rPr>
      </w:pPr>
      <w:r w:rsidRPr="008F6F0A">
        <w:lastRenderedPageBreak/>
        <w:drawing>
          <wp:inline distT="0" distB="0" distL="0" distR="0" wp14:anchorId="02C18B6E" wp14:editId="560EA18C">
            <wp:extent cx="5943600" cy="4132580"/>
            <wp:effectExtent l="0" t="0" r="0" b="1270"/>
            <wp:docPr id="504729491" name="Picture 2" descr="A collage of images of a ship and a car&#10;&#10;AI-generated content may be incorrect.">
              <a:extLst xmlns:a="http://schemas.openxmlformats.org/drawingml/2006/main">
                <a:ext uri="{FF2B5EF4-FFF2-40B4-BE49-F238E27FC236}">
                  <a16:creationId xmlns:a16="http://schemas.microsoft.com/office/drawing/2014/main" id="{93091DB2-0952-E839-3E61-8105CA7888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729491" name="Picture 2" descr="A collage of images of a ship and a car&#10;&#10;AI-generated content may be incorrect.">
                      <a:extLst>
                        <a:ext uri="{FF2B5EF4-FFF2-40B4-BE49-F238E27FC236}">
                          <a16:creationId xmlns:a16="http://schemas.microsoft.com/office/drawing/2014/main" id="{93091DB2-0952-E839-3E61-8105CA788803}"/>
                        </a:ext>
                      </a:extLst>
                    </pic:cNvPr>
                    <pic:cNvPicPr>
                      <a:picLocks noChangeAspect="1"/>
                    </pic:cNvPicPr>
                  </pic:nvPicPr>
                  <pic:blipFill>
                    <a:blip r:embed="rId111"/>
                    <a:stretch>
                      <a:fillRect/>
                    </a:stretch>
                  </pic:blipFill>
                  <pic:spPr>
                    <a:xfrm>
                      <a:off x="0" y="0"/>
                      <a:ext cx="5943600" cy="4132580"/>
                    </a:xfrm>
                    <a:prstGeom prst="rect">
                      <a:avLst/>
                    </a:prstGeom>
                  </pic:spPr>
                </pic:pic>
              </a:graphicData>
            </a:graphic>
          </wp:inline>
        </w:drawing>
      </w:r>
    </w:p>
    <w:p w14:paraId="562B6525" w14:textId="77777777" w:rsidR="004C577C" w:rsidRDefault="004C577C" w:rsidP="004C577C">
      <w:pPr>
        <w:rPr>
          <w:lang w:val="en-US"/>
        </w:rPr>
      </w:pPr>
      <w:r w:rsidRPr="008F6F0A">
        <w:lastRenderedPageBreak/>
        <w:drawing>
          <wp:inline distT="0" distB="0" distL="0" distR="0" wp14:anchorId="0A58669C" wp14:editId="7C65249E">
            <wp:extent cx="5943600" cy="4577715"/>
            <wp:effectExtent l="0" t="0" r="0" b="0"/>
            <wp:docPr id="788931755" name="Picture 2" descr="A close-up of several images&#10;&#10;AI-generated content may be incorrect.">
              <a:extLst xmlns:a="http://schemas.openxmlformats.org/drawingml/2006/main">
                <a:ext uri="{FF2B5EF4-FFF2-40B4-BE49-F238E27FC236}">
                  <a16:creationId xmlns:a16="http://schemas.microsoft.com/office/drawing/2014/main" id="{C75E5688-8B59-B27E-60BB-ED9B63A46B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8931755" name="Picture 2" descr="A close-up of several images&#10;&#10;AI-generated content may be incorrect.">
                      <a:extLst>
                        <a:ext uri="{FF2B5EF4-FFF2-40B4-BE49-F238E27FC236}">
                          <a16:creationId xmlns:a16="http://schemas.microsoft.com/office/drawing/2014/main" id="{C75E5688-8B59-B27E-60BB-ED9B63A46B86}"/>
                        </a:ext>
                      </a:extLst>
                    </pic:cNvPr>
                    <pic:cNvPicPr>
                      <a:picLocks noChangeAspect="1"/>
                    </pic:cNvPicPr>
                  </pic:nvPicPr>
                  <pic:blipFill>
                    <a:blip r:embed="rId112"/>
                    <a:stretch>
                      <a:fillRect/>
                    </a:stretch>
                  </pic:blipFill>
                  <pic:spPr>
                    <a:xfrm>
                      <a:off x="0" y="0"/>
                      <a:ext cx="5943600" cy="4577715"/>
                    </a:xfrm>
                    <a:prstGeom prst="rect">
                      <a:avLst/>
                    </a:prstGeom>
                  </pic:spPr>
                </pic:pic>
              </a:graphicData>
            </a:graphic>
          </wp:inline>
        </w:drawing>
      </w:r>
    </w:p>
    <w:p w14:paraId="59D40F29" w14:textId="77777777" w:rsidR="004C577C" w:rsidRDefault="004C577C" w:rsidP="004C577C">
      <w:r w:rsidRPr="008F6F0A">
        <w:lastRenderedPageBreak/>
        <w:drawing>
          <wp:inline distT="0" distB="0" distL="0" distR="0" wp14:anchorId="4F3AB935" wp14:editId="1AE0112E">
            <wp:extent cx="5943600" cy="4056380"/>
            <wp:effectExtent l="0" t="0" r="0" b="1270"/>
            <wp:docPr id="2050305216" name="Picture 2" descr="A diagram of a wave&#10;&#10;AI-generated content may be incorrect.">
              <a:extLst xmlns:a="http://schemas.openxmlformats.org/drawingml/2006/main">
                <a:ext uri="{FF2B5EF4-FFF2-40B4-BE49-F238E27FC236}">
                  <a16:creationId xmlns:a16="http://schemas.microsoft.com/office/drawing/2014/main" id="{A61B82D0-8FB0-39F3-FE89-F1EC317570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305216" name="Picture 2" descr="A diagram of a wave&#10;&#10;AI-generated content may be incorrect.">
                      <a:extLst>
                        <a:ext uri="{FF2B5EF4-FFF2-40B4-BE49-F238E27FC236}">
                          <a16:creationId xmlns:a16="http://schemas.microsoft.com/office/drawing/2014/main" id="{A61B82D0-8FB0-39F3-FE89-F1EC31757000}"/>
                        </a:ext>
                      </a:extLst>
                    </pic:cNvPr>
                    <pic:cNvPicPr>
                      <a:picLocks noChangeAspect="1"/>
                    </pic:cNvPicPr>
                  </pic:nvPicPr>
                  <pic:blipFill>
                    <a:blip r:embed="rId113"/>
                    <a:stretch>
                      <a:fillRect/>
                    </a:stretch>
                  </pic:blipFill>
                  <pic:spPr>
                    <a:xfrm>
                      <a:off x="0" y="0"/>
                      <a:ext cx="5943600" cy="4056380"/>
                    </a:xfrm>
                    <a:prstGeom prst="rect">
                      <a:avLst/>
                    </a:prstGeom>
                  </pic:spPr>
                </pic:pic>
              </a:graphicData>
            </a:graphic>
          </wp:inline>
        </w:drawing>
      </w:r>
    </w:p>
    <w:p w14:paraId="3756861D" w14:textId="77777777" w:rsidR="004C577C" w:rsidRDefault="004C577C" w:rsidP="004C577C">
      <w:r w:rsidRPr="008F6F0A">
        <w:lastRenderedPageBreak/>
        <w:drawing>
          <wp:inline distT="0" distB="0" distL="0" distR="0" wp14:anchorId="20FFCCE8" wp14:editId="1064A6CB">
            <wp:extent cx="5943600" cy="3939540"/>
            <wp:effectExtent l="0" t="0" r="0" b="3810"/>
            <wp:docPr id="698992385" name="Picture 2" descr="A diagram of a square with arrows and lines&#10;&#10;AI-generated content may be incorrect.">
              <a:extLst xmlns:a="http://schemas.openxmlformats.org/drawingml/2006/main">
                <a:ext uri="{FF2B5EF4-FFF2-40B4-BE49-F238E27FC236}">
                  <a16:creationId xmlns:a16="http://schemas.microsoft.com/office/drawing/2014/main" id="{A5CB1F65-C162-836F-527B-2C4477776D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992385" name="Picture 2" descr="A diagram of a square with arrows and lines&#10;&#10;AI-generated content may be incorrect.">
                      <a:extLst>
                        <a:ext uri="{FF2B5EF4-FFF2-40B4-BE49-F238E27FC236}">
                          <a16:creationId xmlns:a16="http://schemas.microsoft.com/office/drawing/2014/main" id="{A5CB1F65-C162-836F-527B-2C4477776DAF}"/>
                        </a:ext>
                      </a:extLst>
                    </pic:cNvPr>
                    <pic:cNvPicPr>
                      <a:picLocks noChangeAspect="1"/>
                    </pic:cNvPicPr>
                  </pic:nvPicPr>
                  <pic:blipFill>
                    <a:blip r:embed="rId114"/>
                    <a:stretch>
                      <a:fillRect/>
                    </a:stretch>
                  </pic:blipFill>
                  <pic:spPr>
                    <a:xfrm>
                      <a:off x="0" y="0"/>
                      <a:ext cx="5943600" cy="3939540"/>
                    </a:xfrm>
                    <a:prstGeom prst="rect">
                      <a:avLst/>
                    </a:prstGeom>
                  </pic:spPr>
                </pic:pic>
              </a:graphicData>
            </a:graphic>
          </wp:inline>
        </w:drawing>
      </w:r>
    </w:p>
    <w:p w14:paraId="0D63E7CC" w14:textId="77777777" w:rsidR="004C577C" w:rsidRDefault="004C577C" w:rsidP="004C577C">
      <w:r w:rsidRPr="008F6F0A">
        <w:drawing>
          <wp:inline distT="0" distB="0" distL="0" distR="0" wp14:anchorId="005F6A4E" wp14:editId="677DDA6C">
            <wp:extent cx="5943600" cy="3955415"/>
            <wp:effectExtent l="0" t="0" r="0" b="6985"/>
            <wp:docPr id="1926832858" name="Picture 2" descr="A diagram of a circular object with lines and arrows&#10;&#10;AI-generated content may be incorrect.">
              <a:extLst xmlns:a="http://schemas.openxmlformats.org/drawingml/2006/main">
                <a:ext uri="{FF2B5EF4-FFF2-40B4-BE49-F238E27FC236}">
                  <a16:creationId xmlns:a16="http://schemas.microsoft.com/office/drawing/2014/main" id="{FC948CBF-9CCA-1BC3-6045-105A9B35DA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832858" name="Picture 2" descr="A diagram of a circular object with lines and arrows&#10;&#10;AI-generated content may be incorrect.">
                      <a:extLst>
                        <a:ext uri="{FF2B5EF4-FFF2-40B4-BE49-F238E27FC236}">
                          <a16:creationId xmlns:a16="http://schemas.microsoft.com/office/drawing/2014/main" id="{FC948CBF-9CCA-1BC3-6045-105A9B35DA0B}"/>
                        </a:ext>
                      </a:extLst>
                    </pic:cNvPr>
                    <pic:cNvPicPr>
                      <a:picLocks noChangeAspect="1"/>
                    </pic:cNvPicPr>
                  </pic:nvPicPr>
                  <pic:blipFill>
                    <a:blip r:embed="rId115"/>
                    <a:stretch>
                      <a:fillRect/>
                    </a:stretch>
                  </pic:blipFill>
                  <pic:spPr>
                    <a:xfrm>
                      <a:off x="0" y="0"/>
                      <a:ext cx="5943600" cy="3955415"/>
                    </a:xfrm>
                    <a:prstGeom prst="rect">
                      <a:avLst/>
                    </a:prstGeom>
                  </pic:spPr>
                </pic:pic>
              </a:graphicData>
            </a:graphic>
          </wp:inline>
        </w:drawing>
      </w:r>
    </w:p>
    <w:p w14:paraId="02E216B4" w14:textId="4CC027BE" w:rsidR="00733F9C" w:rsidRPr="00733F9C" w:rsidRDefault="00733F9C" w:rsidP="00733F9C">
      <w:pPr>
        <w:rPr>
          <w:lang w:val="en-US"/>
        </w:rPr>
      </w:pPr>
    </w:p>
    <w:p w14:paraId="60D57A48" w14:textId="5EAB6B70" w:rsidR="00445DCD" w:rsidRDefault="00445DCD" w:rsidP="00445DCD">
      <w:pPr>
        <w:rPr>
          <w:lang w:val="en-US"/>
        </w:rPr>
      </w:pPr>
      <w:r>
        <w:rPr>
          <w:lang w:val="en-US"/>
        </w:rPr>
        <w:br/>
      </w:r>
      <w:r w:rsidRPr="005C43EB">
        <w:drawing>
          <wp:inline distT="0" distB="0" distL="0" distR="0" wp14:anchorId="6092B742" wp14:editId="6291A37A">
            <wp:extent cx="5943600" cy="3800475"/>
            <wp:effectExtent l="0" t="0" r="0" b="9525"/>
            <wp:docPr id="1767739561" name="Picture 1" descr="A white text with black text&#10;&#10;AI-generated content may be incorrect.">
              <a:extLst xmlns:a="http://schemas.openxmlformats.org/drawingml/2006/main">
                <a:ext uri="{FF2B5EF4-FFF2-40B4-BE49-F238E27FC236}">
                  <a16:creationId xmlns:a16="http://schemas.microsoft.com/office/drawing/2014/main" id="{E648C8BB-A686-44F4-F341-FD3CA28CF0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739561" name="Picture 1" descr="A white text with black text&#10;&#10;AI-generated content may be incorrect.">
                      <a:extLst>
                        <a:ext uri="{FF2B5EF4-FFF2-40B4-BE49-F238E27FC236}">
                          <a16:creationId xmlns:a16="http://schemas.microsoft.com/office/drawing/2014/main" id="{E648C8BB-A686-44F4-F341-FD3CA28CF094}"/>
                        </a:ext>
                      </a:extLst>
                    </pic:cNvPr>
                    <pic:cNvPicPr>
                      <a:picLocks noChangeAspect="1"/>
                    </pic:cNvPicPr>
                  </pic:nvPicPr>
                  <pic:blipFill>
                    <a:blip r:embed="rId116"/>
                    <a:stretch>
                      <a:fillRect/>
                    </a:stretch>
                  </pic:blipFill>
                  <pic:spPr>
                    <a:xfrm>
                      <a:off x="0" y="0"/>
                      <a:ext cx="5943600" cy="3800475"/>
                    </a:xfrm>
                    <a:prstGeom prst="rect">
                      <a:avLst/>
                    </a:prstGeom>
                  </pic:spPr>
                </pic:pic>
              </a:graphicData>
            </a:graphic>
          </wp:inline>
        </w:drawing>
      </w:r>
    </w:p>
    <w:p w14:paraId="17D3DA46" w14:textId="0129C8EB" w:rsidR="008B0E65" w:rsidRPr="00292AE1" w:rsidRDefault="008B0E65" w:rsidP="008B0E65">
      <w:pPr>
        <w:rPr>
          <w:noProof w:val="0"/>
          <w:lang w:val="en-US"/>
        </w:rPr>
      </w:pPr>
    </w:p>
    <w:p w14:paraId="318CF786" w14:textId="08008AA7" w:rsidR="008B0E65" w:rsidRDefault="008B0E65" w:rsidP="008B0E65">
      <w:pPr>
        <w:rPr>
          <w:noProof w:val="0"/>
        </w:rPr>
      </w:pPr>
      <w:r>
        <w:drawing>
          <wp:inline distT="0" distB="0" distL="0" distR="0" wp14:anchorId="7DAB9C7C" wp14:editId="3F666CC3">
            <wp:extent cx="5943600" cy="3342974"/>
            <wp:effectExtent l="0" t="0" r="0" b="0"/>
            <wp:docPr id="165029458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611137" name=""/>
                    <pic:cNvPicPr/>
                  </pic:nvPicPr>
                  <pic:blipFill>
                    <a:blip r:embed="rId117">
                      <a:extLst>
                        <a:ext uri="{96DAC541-7B7A-43D3-8B79-37D633B846F1}">
                          <asvg:svgBlip xmlns:asvg="http://schemas.microsoft.com/office/drawing/2016/SVG/main" r:embed="rId118"/>
                        </a:ext>
                      </a:extLst>
                    </a:blip>
                    <a:stretch>
                      <a:fillRect/>
                    </a:stretch>
                  </pic:blipFill>
                  <pic:spPr>
                    <a:xfrm>
                      <a:off x="0" y="0"/>
                      <a:ext cx="5943600" cy="3342974"/>
                    </a:xfrm>
                    <a:prstGeom prst="rect">
                      <a:avLst/>
                    </a:prstGeom>
                  </pic:spPr>
                </pic:pic>
              </a:graphicData>
            </a:graphic>
          </wp:inline>
        </w:drawing>
      </w:r>
    </w:p>
    <w:p w14:paraId="7DCF06B6" w14:textId="63FC0A1E" w:rsidR="008B0E65" w:rsidRDefault="00667FAA" w:rsidP="008B0E65">
      <w:pPr>
        <w:rPr>
          <w:noProof w:val="0"/>
        </w:rPr>
      </w:pPr>
      <w:r w:rsidRPr="00921CE7">
        <w:rPr>
          <w:noProof w:val="0"/>
        </w:rPr>
        <w:lastRenderedPageBreak/>
        <w:br/>
      </w:r>
    </w:p>
    <w:p w14:paraId="0A416915" w14:textId="77777777" w:rsidR="008B0E65" w:rsidRDefault="008B0E65" w:rsidP="008B0E65">
      <w:pPr>
        <w:rPr>
          <w:noProof w:val="0"/>
        </w:rPr>
      </w:pPr>
      <w:r w:rsidRPr="00374815">
        <w:drawing>
          <wp:inline distT="0" distB="0" distL="0" distR="0" wp14:anchorId="6A242A1B" wp14:editId="08703C2F">
            <wp:extent cx="5943600" cy="3917950"/>
            <wp:effectExtent l="0" t="0" r="0" b="6350"/>
            <wp:docPr id="167886305" name="Picture 2" descr="A graph on a white background&#10;&#10;AI-generated content may be incorrect.">
              <a:extLst xmlns:a="http://schemas.openxmlformats.org/drawingml/2006/main">
                <a:ext uri="{FF2B5EF4-FFF2-40B4-BE49-F238E27FC236}">
                  <a16:creationId xmlns:a16="http://schemas.microsoft.com/office/drawing/2014/main" id="{C6EF060C-E45E-A688-7BE6-6059E3603C5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86305" name="Picture 2" descr="A graph on a white background&#10;&#10;AI-generated content may be incorrect.">
                      <a:extLst>
                        <a:ext uri="{FF2B5EF4-FFF2-40B4-BE49-F238E27FC236}">
                          <a16:creationId xmlns:a16="http://schemas.microsoft.com/office/drawing/2014/main" id="{C6EF060C-E45E-A688-7BE6-6059E3603C52}"/>
                        </a:ext>
                      </a:extLst>
                    </pic:cNvPr>
                    <pic:cNvPicPr>
                      <a:picLocks noChangeAspect="1"/>
                    </pic:cNvPicPr>
                  </pic:nvPicPr>
                  <pic:blipFill>
                    <a:blip r:embed="rId119"/>
                    <a:stretch>
                      <a:fillRect/>
                    </a:stretch>
                  </pic:blipFill>
                  <pic:spPr>
                    <a:xfrm>
                      <a:off x="0" y="0"/>
                      <a:ext cx="5943600" cy="3917950"/>
                    </a:xfrm>
                    <a:prstGeom prst="rect">
                      <a:avLst/>
                    </a:prstGeom>
                  </pic:spPr>
                </pic:pic>
              </a:graphicData>
            </a:graphic>
          </wp:inline>
        </w:drawing>
      </w:r>
    </w:p>
    <w:p w14:paraId="0A6912F0" w14:textId="77777777" w:rsidR="008B0E65" w:rsidRDefault="008B0E65" w:rsidP="008B0E65">
      <w:pPr>
        <w:rPr>
          <w:noProof w:val="0"/>
        </w:rPr>
      </w:pPr>
      <w:r w:rsidRPr="00374815">
        <w:lastRenderedPageBreak/>
        <w:drawing>
          <wp:inline distT="0" distB="0" distL="0" distR="0" wp14:anchorId="54C1798A" wp14:editId="1D609241">
            <wp:extent cx="5943600" cy="4243070"/>
            <wp:effectExtent l="0" t="0" r="0" b="5080"/>
            <wp:docPr id="1073774709" name="Picture 2" descr="A diagram of a building&#10;&#10;AI-generated content may be incorrect.">
              <a:extLst xmlns:a="http://schemas.openxmlformats.org/drawingml/2006/main">
                <a:ext uri="{FF2B5EF4-FFF2-40B4-BE49-F238E27FC236}">
                  <a16:creationId xmlns:a16="http://schemas.microsoft.com/office/drawing/2014/main" id="{5A243323-ADC9-A434-18E7-A9778736E3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3774709" name="Picture 2" descr="A diagram of a building&#10;&#10;AI-generated content may be incorrect.">
                      <a:extLst>
                        <a:ext uri="{FF2B5EF4-FFF2-40B4-BE49-F238E27FC236}">
                          <a16:creationId xmlns:a16="http://schemas.microsoft.com/office/drawing/2014/main" id="{5A243323-ADC9-A434-18E7-A9778736E3A0}"/>
                        </a:ext>
                      </a:extLst>
                    </pic:cNvPr>
                    <pic:cNvPicPr>
                      <a:picLocks noChangeAspect="1"/>
                    </pic:cNvPicPr>
                  </pic:nvPicPr>
                  <pic:blipFill>
                    <a:blip r:embed="rId120"/>
                    <a:stretch>
                      <a:fillRect/>
                    </a:stretch>
                  </pic:blipFill>
                  <pic:spPr>
                    <a:xfrm>
                      <a:off x="0" y="0"/>
                      <a:ext cx="5943600" cy="4243070"/>
                    </a:xfrm>
                    <a:prstGeom prst="rect">
                      <a:avLst/>
                    </a:prstGeom>
                  </pic:spPr>
                </pic:pic>
              </a:graphicData>
            </a:graphic>
          </wp:inline>
        </w:drawing>
      </w:r>
    </w:p>
    <w:p w14:paraId="7C083F86" w14:textId="77777777" w:rsidR="008B0E65" w:rsidRDefault="008B0E65" w:rsidP="008B0E65">
      <w:pPr>
        <w:rPr>
          <w:noProof w:val="0"/>
        </w:rPr>
      </w:pPr>
      <w:r w:rsidRPr="00374815">
        <w:lastRenderedPageBreak/>
        <w:drawing>
          <wp:inline distT="0" distB="0" distL="0" distR="0" wp14:anchorId="1CD78967" wp14:editId="13BEFA54">
            <wp:extent cx="5943600" cy="4581525"/>
            <wp:effectExtent l="0" t="0" r="0" b="9525"/>
            <wp:docPr id="1274435704" name="Picture 2" descr="A screenshot of a math project&#10;&#10;AI-generated content may be incorrect.">
              <a:extLst xmlns:a="http://schemas.openxmlformats.org/drawingml/2006/main">
                <a:ext uri="{FF2B5EF4-FFF2-40B4-BE49-F238E27FC236}">
                  <a16:creationId xmlns:a16="http://schemas.microsoft.com/office/drawing/2014/main" id="{19BF36A1-0925-5C9D-4D7C-B935635F85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435704" name="Picture 2" descr="A screenshot of a math project&#10;&#10;AI-generated content may be incorrect.">
                      <a:extLst>
                        <a:ext uri="{FF2B5EF4-FFF2-40B4-BE49-F238E27FC236}">
                          <a16:creationId xmlns:a16="http://schemas.microsoft.com/office/drawing/2014/main" id="{19BF36A1-0925-5C9D-4D7C-B935635F857A}"/>
                        </a:ext>
                      </a:extLst>
                    </pic:cNvPr>
                    <pic:cNvPicPr>
                      <a:picLocks noChangeAspect="1"/>
                    </pic:cNvPicPr>
                  </pic:nvPicPr>
                  <pic:blipFill>
                    <a:blip r:embed="rId121"/>
                    <a:stretch>
                      <a:fillRect/>
                    </a:stretch>
                  </pic:blipFill>
                  <pic:spPr>
                    <a:xfrm>
                      <a:off x="0" y="0"/>
                      <a:ext cx="5943600" cy="4581525"/>
                    </a:xfrm>
                    <a:prstGeom prst="rect">
                      <a:avLst/>
                    </a:prstGeom>
                  </pic:spPr>
                </pic:pic>
              </a:graphicData>
            </a:graphic>
          </wp:inline>
        </w:drawing>
      </w:r>
    </w:p>
    <w:p w14:paraId="6379FCAD" w14:textId="571CFB09" w:rsidR="008B0E65" w:rsidRDefault="008B0E65" w:rsidP="008B0E65">
      <w:pPr>
        <w:rPr>
          <w:noProof w:val="0"/>
        </w:rPr>
      </w:pPr>
    </w:p>
    <w:p w14:paraId="59DF6292" w14:textId="77777777" w:rsidR="008B0E65" w:rsidRDefault="008B0E65" w:rsidP="008B0E65">
      <w:pPr>
        <w:rPr>
          <w:noProof w:val="0"/>
        </w:rPr>
      </w:pPr>
      <w:r w:rsidRPr="00374815">
        <w:lastRenderedPageBreak/>
        <w:drawing>
          <wp:inline distT="0" distB="0" distL="0" distR="0" wp14:anchorId="6726BCF4" wp14:editId="542BB86D">
            <wp:extent cx="5943600" cy="4218940"/>
            <wp:effectExtent l="0" t="0" r="0" b="0"/>
            <wp:docPr id="590727906" name="Picture 2" descr="A diagram of a house&#10;&#10;AI-generated content may be incorrect.">
              <a:extLst xmlns:a="http://schemas.openxmlformats.org/drawingml/2006/main">
                <a:ext uri="{FF2B5EF4-FFF2-40B4-BE49-F238E27FC236}">
                  <a16:creationId xmlns:a16="http://schemas.microsoft.com/office/drawing/2014/main" id="{92975EB7-21B6-0CDA-5548-054FB0D47DB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727906" name="Picture 2" descr="A diagram of a house&#10;&#10;AI-generated content may be incorrect.">
                      <a:extLst>
                        <a:ext uri="{FF2B5EF4-FFF2-40B4-BE49-F238E27FC236}">
                          <a16:creationId xmlns:a16="http://schemas.microsoft.com/office/drawing/2014/main" id="{92975EB7-21B6-0CDA-5548-054FB0D47DBB}"/>
                        </a:ext>
                      </a:extLst>
                    </pic:cNvPr>
                    <pic:cNvPicPr>
                      <a:picLocks noChangeAspect="1"/>
                    </pic:cNvPicPr>
                  </pic:nvPicPr>
                  <pic:blipFill>
                    <a:blip r:embed="rId122"/>
                    <a:stretch>
                      <a:fillRect/>
                    </a:stretch>
                  </pic:blipFill>
                  <pic:spPr>
                    <a:xfrm>
                      <a:off x="0" y="0"/>
                      <a:ext cx="5943600" cy="4218940"/>
                    </a:xfrm>
                    <a:prstGeom prst="rect">
                      <a:avLst/>
                    </a:prstGeom>
                  </pic:spPr>
                </pic:pic>
              </a:graphicData>
            </a:graphic>
          </wp:inline>
        </w:drawing>
      </w:r>
    </w:p>
    <w:p w14:paraId="69D56031" w14:textId="77777777" w:rsidR="008B0E65" w:rsidRDefault="008B0E65" w:rsidP="008B0E65">
      <w:pPr>
        <w:rPr>
          <w:noProof w:val="0"/>
        </w:rPr>
      </w:pPr>
      <w:r w:rsidRPr="00374815">
        <w:lastRenderedPageBreak/>
        <w:drawing>
          <wp:inline distT="0" distB="0" distL="0" distR="0" wp14:anchorId="2C4F1AFF" wp14:editId="71CB639A">
            <wp:extent cx="5943600" cy="4333240"/>
            <wp:effectExtent l="0" t="0" r="0" b="0"/>
            <wp:docPr id="774106199" name="Picture 2" descr="A diagram of a rectangular object with red lines and numbers&#10;&#10;AI-generated content may be incorrect.">
              <a:extLst xmlns:a="http://schemas.openxmlformats.org/drawingml/2006/main">
                <a:ext uri="{FF2B5EF4-FFF2-40B4-BE49-F238E27FC236}">
                  <a16:creationId xmlns:a16="http://schemas.microsoft.com/office/drawing/2014/main" id="{F9B18C66-CD42-90E1-6436-DCFFD4884B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106199" name="Picture 2" descr="A diagram of a rectangular object with red lines and numbers&#10;&#10;AI-generated content may be incorrect.">
                      <a:extLst>
                        <a:ext uri="{FF2B5EF4-FFF2-40B4-BE49-F238E27FC236}">
                          <a16:creationId xmlns:a16="http://schemas.microsoft.com/office/drawing/2014/main" id="{F9B18C66-CD42-90E1-6436-DCFFD4884BBD}"/>
                        </a:ext>
                      </a:extLst>
                    </pic:cNvPr>
                    <pic:cNvPicPr>
                      <a:picLocks noChangeAspect="1"/>
                    </pic:cNvPicPr>
                  </pic:nvPicPr>
                  <pic:blipFill>
                    <a:blip r:embed="rId123"/>
                    <a:stretch>
                      <a:fillRect/>
                    </a:stretch>
                  </pic:blipFill>
                  <pic:spPr>
                    <a:xfrm>
                      <a:off x="0" y="0"/>
                      <a:ext cx="5943600" cy="4333240"/>
                    </a:xfrm>
                    <a:prstGeom prst="rect">
                      <a:avLst/>
                    </a:prstGeom>
                  </pic:spPr>
                </pic:pic>
              </a:graphicData>
            </a:graphic>
          </wp:inline>
        </w:drawing>
      </w:r>
    </w:p>
    <w:p w14:paraId="4BC7BBD4" w14:textId="39D819E2" w:rsidR="008B0E65" w:rsidRDefault="008B0E65" w:rsidP="00877846">
      <w:pPr>
        <w:rPr>
          <w:u w:val="single"/>
          <w:lang w:val="en-US"/>
        </w:rPr>
      </w:pPr>
    </w:p>
    <w:p w14:paraId="13BABC1B" w14:textId="77777777" w:rsidR="008B0E65" w:rsidRDefault="008B0E65" w:rsidP="00877846">
      <w:pPr>
        <w:rPr>
          <w:u w:val="single"/>
          <w:lang w:val="en-US"/>
        </w:rPr>
      </w:pPr>
    </w:p>
    <w:p w14:paraId="38228489" w14:textId="487D8DEE" w:rsidR="00877846" w:rsidRPr="00921CE7" w:rsidRDefault="00877846" w:rsidP="00877846">
      <w:pPr>
        <w:rPr>
          <w:b/>
          <w:bCs/>
          <w:u w:val="single"/>
        </w:rPr>
      </w:pPr>
      <w:r w:rsidRPr="00704ADA">
        <w:rPr>
          <w:u w:val="single"/>
        </w:rPr>
        <w:t>Introduction</w:t>
      </w:r>
    </w:p>
    <w:p w14:paraId="21785137" w14:textId="01683B63" w:rsidR="00251B11" w:rsidRDefault="00667FAA" w:rsidP="00CD30C4">
      <w:pPr>
        <w:ind w:left="720"/>
      </w:pPr>
      <w:hyperlink r:id="rId124" w:tooltip="Global winds" w:history="1">
        <w:r w:rsidRPr="00877846">
          <w:rPr>
            <w:rStyle w:val="Hyperlink"/>
            <w:noProof w:val="0"/>
          </w:rPr>
          <w:t xml:space="preserve">Global </w:t>
        </w:r>
        <w:r w:rsidR="00760527" w:rsidRPr="00877846">
          <w:rPr>
            <w:rStyle w:val="Hyperlink"/>
            <w:noProof w:val="0"/>
          </w:rPr>
          <w:t>Winds</w:t>
        </w:r>
      </w:hyperlink>
      <w:r w:rsidR="00CD30C4">
        <w:br/>
      </w:r>
      <w:hyperlink r:id="rId125" w:history="1">
        <w:r w:rsidR="00251B11" w:rsidRPr="007B17A2">
          <w:rPr>
            <w:rStyle w:val="Hyperlink"/>
          </w:rPr>
          <w:t>Introduction wind</w:t>
        </w:r>
      </w:hyperlink>
      <w:r w:rsidR="00760527" w:rsidRPr="00877846">
        <w:br/>
      </w:r>
      <w:hyperlink r:id="rId126" w:history="1">
        <w:r w:rsidR="00760527" w:rsidRPr="00877846">
          <w:rPr>
            <w:rStyle w:val="Hyperlink"/>
          </w:rPr>
          <w:t>Vindbelastning på hus</w:t>
        </w:r>
      </w:hyperlink>
      <w:r w:rsidR="00760527" w:rsidRPr="00877846">
        <w:br/>
      </w:r>
      <w:hyperlink r:id="rId127" w:history="1">
        <w:r w:rsidR="00760527" w:rsidRPr="00877846">
          <w:rPr>
            <w:rStyle w:val="Hyperlink"/>
          </w:rPr>
          <w:t>Vindavstivning</w:t>
        </w:r>
      </w:hyperlink>
    </w:p>
    <w:p w14:paraId="1D2777A5" w14:textId="6CC899F4" w:rsidR="008B0E65" w:rsidRPr="00251B11" w:rsidRDefault="00877846" w:rsidP="00762C6B">
      <w:pPr>
        <w:ind w:left="720"/>
      </w:pPr>
      <w:r w:rsidRPr="00877846">
        <w:br/>
      </w:r>
      <w:r w:rsidR="007B17A2" w:rsidRPr="007B17A2">
        <w:br/>
      </w:r>
      <w:r w:rsidR="008B0E65" w:rsidRPr="00251B11">
        <w:rPr>
          <w:noProof w:val="0"/>
        </w:rPr>
        <w:lastRenderedPageBreak/>
        <w:br/>
      </w:r>
      <w:r w:rsidR="00072C10">
        <w:drawing>
          <wp:inline distT="0" distB="0" distL="0" distR="0" wp14:anchorId="07D9A996" wp14:editId="4CB34F1A">
            <wp:extent cx="5943600" cy="3866515"/>
            <wp:effectExtent l="0" t="0" r="0" b="635"/>
            <wp:docPr id="1665925905" name="Picture 1" descr="A graph of a graph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925905" name="Picture 1" descr="A graph of a graph of a graph&#10;&#10;AI-generated content may be incorrect."/>
                    <pic:cNvPicPr/>
                  </pic:nvPicPr>
                  <pic:blipFill>
                    <a:blip r:embed="rId128"/>
                    <a:stretch>
                      <a:fillRect/>
                    </a:stretch>
                  </pic:blipFill>
                  <pic:spPr>
                    <a:xfrm>
                      <a:off x="0" y="0"/>
                      <a:ext cx="5943600" cy="3866515"/>
                    </a:xfrm>
                    <a:prstGeom prst="rect">
                      <a:avLst/>
                    </a:prstGeom>
                  </pic:spPr>
                </pic:pic>
              </a:graphicData>
            </a:graphic>
          </wp:inline>
        </w:drawing>
      </w:r>
    </w:p>
    <w:p w14:paraId="6549F69B" w14:textId="77777777" w:rsidR="008B0E65" w:rsidRPr="00251B11" w:rsidRDefault="008B0E65" w:rsidP="00877846"/>
    <w:p w14:paraId="62ACFD5E" w14:textId="00520301" w:rsidR="00D010F6" w:rsidRDefault="00D010F6" w:rsidP="00877846">
      <w:pPr>
        <w:rPr>
          <w:lang w:val="en"/>
        </w:rPr>
      </w:pPr>
      <w:r w:rsidRPr="00D010F6">
        <w:rPr>
          <w:lang w:val="en"/>
        </w:rPr>
        <w:t>Wind consists of a "static part", e.g. an average of 10 minutes, and a "dynamic part" called turbulence. For more dynamic structures, it may be necessary to use a spectrum to find the correct wind load. The turbulence is the measured wind minus this "average wind". This subject does not deal with spectrum analysis, but it is expected that one knows that in order to get the correct dynamic contribution for dynamic structures, one must take into account a "turbulence spectrum" that describes the dynamic part of the wind. If this turbulence spectrum changes character before it becomes a force when the wind hits the structure, then it is called "aerodynamic admittance". This gives a force spectrum that, multiplied by any resonance effects called "mechanical admittance" in the figure, gives a response spectrum. A response spectrum is a spectrum of stresses/deformations (repons). This subject does not go into this here more than that the problem is mentioned in connection with this review. This is reviewed with the aim of understanding that when the simplifying methods can no longer be used, the technique is to use spectrum to find the capacity of the structure. It is also an idea with this review that one should be able to start noticing how wind affects different structures and be able to better put into words what is happening.</w:t>
      </w:r>
    </w:p>
    <w:p w14:paraId="181ADE6D" w14:textId="1DCA9D0B" w:rsidR="00B553DA" w:rsidRDefault="00B553DA" w:rsidP="00877846">
      <w:pPr>
        <w:rPr>
          <w:lang w:val="en"/>
        </w:rPr>
      </w:pPr>
      <w:r>
        <w:lastRenderedPageBreak/>
        <w:drawing>
          <wp:inline distT="0" distB="0" distL="0" distR="0" wp14:anchorId="00F76DB7" wp14:editId="2CDFC0EE">
            <wp:extent cx="5943600" cy="4520565"/>
            <wp:effectExtent l="0" t="0" r="0" b="0"/>
            <wp:docPr id="326577268" name="Picture 1" descr="A close-up of a wind speed me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577268" name="Picture 1" descr="A close-up of a wind speed meter&#10;&#10;AI-generated content may be incorrect."/>
                    <pic:cNvPicPr/>
                  </pic:nvPicPr>
                  <pic:blipFill>
                    <a:blip r:embed="rId129"/>
                    <a:stretch>
                      <a:fillRect/>
                    </a:stretch>
                  </pic:blipFill>
                  <pic:spPr>
                    <a:xfrm>
                      <a:off x="0" y="0"/>
                      <a:ext cx="5943600" cy="4520565"/>
                    </a:xfrm>
                    <a:prstGeom prst="rect">
                      <a:avLst/>
                    </a:prstGeom>
                  </pic:spPr>
                </pic:pic>
              </a:graphicData>
            </a:graphic>
          </wp:inline>
        </w:drawing>
      </w:r>
    </w:p>
    <w:p w14:paraId="0AA00CB1" w14:textId="5C2A6E74" w:rsidR="00B553DA" w:rsidRDefault="00B553DA" w:rsidP="00877846">
      <w:pPr>
        <w:rPr>
          <w:lang w:val="en-US"/>
        </w:rPr>
      </w:pPr>
      <w:r>
        <w:drawing>
          <wp:inline distT="0" distB="0" distL="0" distR="0" wp14:anchorId="62DC30B5" wp14:editId="39046386">
            <wp:extent cx="2673134" cy="3365500"/>
            <wp:effectExtent l="0" t="0" r="0" b="6350"/>
            <wp:docPr id="1517644271" name="Picture 1" descr="A paper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644271" name="Picture 1" descr="A paper with text on it&#10;&#10;AI-generated content may be incorrect."/>
                    <pic:cNvPicPr/>
                  </pic:nvPicPr>
                  <pic:blipFill>
                    <a:blip r:embed="rId130"/>
                    <a:stretch>
                      <a:fillRect/>
                    </a:stretch>
                  </pic:blipFill>
                  <pic:spPr>
                    <a:xfrm>
                      <a:off x="0" y="0"/>
                      <a:ext cx="2677239" cy="3370668"/>
                    </a:xfrm>
                    <a:prstGeom prst="rect">
                      <a:avLst/>
                    </a:prstGeom>
                  </pic:spPr>
                </pic:pic>
              </a:graphicData>
            </a:graphic>
          </wp:inline>
        </w:drawing>
      </w:r>
    </w:p>
    <w:p w14:paraId="13239FE8" w14:textId="77777777" w:rsidR="00101CEA" w:rsidRDefault="00101CEA" w:rsidP="00101CEA">
      <w:pPr>
        <w:rPr>
          <w:noProof w:val="0"/>
          <w:lang w:val="en"/>
        </w:rPr>
      </w:pPr>
      <w:r>
        <w:rPr>
          <w:noProof w:val="0"/>
          <w:lang w:val="en"/>
        </w:rPr>
        <w:lastRenderedPageBreak/>
        <w:t>T</w:t>
      </w:r>
      <w:r w:rsidRPr="00101CEA">
        <w:rPr>
          <w:noProof w:val="0"/>
          <w:lang w:val="en"/>
        </w:rPr>
        <w:t>he formulas in Eurocode where the basis is a 10-minute</w:t>
      </w:r>
      <w:r>
        <w:rPr>
          <w:noProof w:val="0"/>
          <w:lang w:val="en"/>
        </w:rPr>
        <w:t>s</w:t>
      </w:r>
      <w:r w:rsidRPr="00101CEA">
        <w:rPr>
          <w:noProof w:val="0"/>
          <w:lang w:val="en"/>
        </w:rPr>
        <w:t xml:space="preserve"> wind, NORSOK wind </w:t>
      </w:r>
      <w:r>
        <w:rPr>
          <w:noProof w:val="0"/>
          <w:lang w:val="en"/>
        </w:rPr>
        <w:t xml:space="preserve">can be adapted </w:t>
      </w:r>
      <w:r w:rsidRPr="00101CEA">
        <w:rPr>
          <w:noProof w:val="0"/>
          <w:lang w:val="en"/>
        </w:rPr>
        <w:t xml:space="preserve">to the structure or </w:t>
      </w:r>
      <w:r>
        <w:rPr>
          <w:noProof w:val="0"/>
          <w:lang w:val="en"/>
        </w:rPr>
        <w:t xml:space="preserve">the </w:t>
      </w:r>
      <w:r w:rsidRPr="00101CEA">
        <w:rPr>
          <w:noProof w:val="0"/>
          <w:lang w:val="en"/>
        </w:rPr>
        <w:t xml:space="preserve">part of the structure </w:t>
      </w:r>
      <w:r>
        <w:rPr>
          <w:noProof w:val="0"/>
          <w:lang w:val="en"/>
        </w:rPr>
        <w:t xml:space="preserve">that </w:t>
      </w:r>
      <w:r w:rsidRPr="00101CEA">
        <w:rPr>
          <w:noProof w:val="0"/>
          <w:lang w:val="en"/>
        </w:rPr>
        <w:t>we want to look at</w:t>
      </w:r>
      <w:r>
        <w:rPr>
          <w:noProof w:val="0"/>
          <w:lang w:val="en"/>
        </w:rPr>
        <w:t xml:space="preserve">. We may look at a small or an overall big part. </w:t>
      </w:r>
      <w:r w:rsidRPr="00101CEA">
        <w:rPr>
          <w:noProof w:val="0"/>
          <w:lang w:val="en"/>
        </w:rPr>
        <w:t xml:space="preserve"> </w:t>
      </w:r>
      <w:r>
        <w:rPr>
          <w:noProof w:val="0"/>
          <w:lang w:val="en"/>
        </w:rPr>
        <w:t>How long the</w:t>
      </w:r>
      <w:r w:rsidRPr="00101CEA">
        <w:rPr>
          <w:noProof w:val="0"/>
          <w:lang w:val="en"/>
        </w:rPr>
        <w:t xml:space="preserve"> wind </w:t>
      </w:r>
      <w:r>
        <w:rPr>
          <w:noProof w:val="0"/>
          <w:lang w:val="en"/>
        </w:rPr>
        <w:t xml:space="preserve">exposes the structure </w:t>
      </w:r>
      <w:proofErr w:type="gramStart"/>
      <w:r>
        <w:rPr>
          <w:noProof w:val="0"/>
          <w:lang w:val="en"/>
        </w:rPr>
        <w:t>determine</w:t>
      </w:r>
      <w:proofErr w:type="gramEnd"/>
      <w:r>
        <w:rPr>
          <w:noProof w:val="0"/>
          <w:lang w:val="en"/>
        </w:rPr>
        <w:t xml:space="preserve"> what </w:t>
      </w:r>
      <w:proofErr w:type="gramStart"/>
      <w:r w:rsidRPr="00101CEA">
        <w:rPr>
          <w:noProof w:val="0"/>
          <w:lang w:val="en"/>
        </w:rPr>
        <w:t>gust in seconds</w:t>
      </w:r>
      <w:proofErr w:type="gramEnd"/>
      <w:r>
        <w:rPr>
          <w:noProof w:val="0"/>
          <w:lang w:val="en"/>
        </w:rPr>
        <w:t xml:space="preserve"> we will use in our design of the structure</w:t>
      </w:r>
      <w:r w:rsidRPr="00101CEA">
        <w:rPr>
          <w:noProof w:val="0"/>
          <w:lang w:val="en"/>
        </w:rPr>
        <w:t xml:space="preserve">. </w:t>
      </w:r>
    </w:p>
    <w:p w14:paraId="7B2642F3" w14:textId="446A300E" w:rsidR="00101CEA" w:rsidRDefault="00101CEA" w:rsidP="00101CEA">
      <w:pPr>
        <w:rPr>
          <w:noProof w:val="0"/>
          <w:lang w:val="en"/>
        </w:rPr>
      </w:pPr>
      <w:r w:rsidRPr="00101CEA">
        <w:rPr>
          <w:noProof w:val="0"/>
          <w:lang w:val="en"/>
        </w:rPr>
        <w:t>This means that you know more about what kind of wind you have</w:t>
      </w:r>
      <w:r>
        <w:rPr>
          <w:noProof w:val="0"/>
          <w:lang w:val="en"/>
        </w:rPr>
        <w:t xml:space="preserve"> if you use NORSOK formulas</w:t>
      </w:r>
      <w:r w:rsidRPr="00101CEA">
        <w:rPr>
          <w:noProof w:val="0"/>
          <w:lang w:val="en"/>
        </w:rPr>
        <w:t xml:space="preserve">, but it also becomes a little more demanding as you </w:t>
      </w:r>
      <w:proofErr w:type="gramStart"/>
      <w:r w:rsidRPr="00101CEA">
        <w:rPr>
          <w:noProof w:val="0"/>
          <w:lang w:val="en"/>
        </w:rPr>
        <w:t>have to</w:t>
      </w:r>
      <w:proofErr w:type="gramEnd"/>
      <w:r w:rsidRPr="00101CEA">
        <w:rPr>
          <w:noProof w:val="0"/>
          <w:lang w:val="en"/>
        </w:rPr>
        <w:t xml:space="preserve"> </w:t>
      </w:r>
      <w:proofErr w:type="gramStart"/>
      <w:r w:rsidRPr="00101CEA">
        <w:rPr>
          <w:noProof w:val="0"/>
          <w:lang w:val="en"/>
        </w:rPr>
        <w:t>make an assessment of</w:t>
      </w:r>
      <w:proofErr w:type="gramEnd"/>
      <w:r w:rsidRPr="00101CEA">
        <w:rPr>
          <w:noProof w:val="0"/>
          <w:lang w:val="en"/>
        </w:rPr>
        <w:t xml:space="preserve"> what kind of wind load you </w:t>
      </w:r>
      <w:proofErr w:type="gramStart"/>
      <w:r w:rsidRPr="00101CEA">
        <w:rPr>
          <w:noProof w:val="0"/>
          <w:lang w:val="en"/>
        </w:rPr>
        <w:t>have to</w:t>
      </w:r>
      <w:proofErr w:type="gramEnd"/>
      <w:r w:rsidRPr="00101CEA">
        <w:rPr>
          <w:noProof w:val="0"/>
          <w:lang w:val="en"/>
        </w:rPr>
        <w:t xml:space="preserve"> use to dimension the structure. It is not just about taking the numbers from a table like in Eurocode where you distinguish between 1 m</w:t>
      </w:r>
      <w:r w:rsidRPr="00101CEA">
        <w:rPr>
          <w:noProof w:val="0"/>
          <w:vertAlign w:val="superscript"/>
          <w:lang w:val="en"/>
        </w:rPr>
        <w:t>2</w:t>
      </w:r>
      <w:r w:rsidRPr="00101CEA">
        <w:rPr>
          <w:noProof w:val="0"/>
          <w:lang w:val="en"/>
        </w:rPr>
        <w:t xml:space="preserve"> and 10 m</w:t>
      </w:r>
      <w:r w:rsidRPr="00101CEA">
        <w:rPr>
          <w:noProof w:val="0"/>
          <w:vertAlign w:val="superscript"/>
          <w:lang w:val="en"/>
        </w:rPr>
        <w:t>2</w:t>
      </w:r>
      <w:r w:rsidRPr="00101CEA">
        <w:rPr>
          <w:noProof w:val="0"/>
          <w:lang w:val="en"/>
        </w:rPr>
        <w:t xml:space="preserve">. For large offshore structures, </w:t>
      </w:r>
    </w:p>
    <w:p w14:paraId="13711A3F" w14:textId="77777777" w:rsidR="00907570" w:rsidRDefault="00101CEA" w:rsidP="00907570">
      <w:pPr>
        <w:rPr>
          <w:noProof w:val="0"/>
          <w:lang w:val="en"/>
        </w:rPr>
      </w:pPr>
      <w:r w:rsidRPr="00101CEA">
        <w:rPr>
          <w:noProof w:val="0"/>
          <w:lang w:val="en"/>
        </w:rPr>
        <w:t>For small but more dynamically sensitive structures, 3 seconds are used. NORSOK says 15 seconds for smaller structures.</w:t>
      </w:r>
      <w:r w:rsidR="00907570">
        <w:rPr>
          <w:noProof w:val="0"/>
          <w:lang w:val="en"/>
        </w:rPr>
        <w:t xml:space="preserve"> </w:t>
      </w:r>
      <w:r w:rsidR="00907570" w:rsidRPr="00101CEA">
        <w:rPr>
          <w:noProof w:val="0"/>
          <w:lang w:val="en"/>
        </w:rPr>
        <w:t xml:space="preserve">1 minute wind can be used for the overall structure (main steel). </w:t>
      </w:r>
    </w:p>
    <w:p w14:paraId="7C5C350A" w14:textId="286ABF03" w:rsidR="00645A38" w:rsidRPr="00445DCD" w:rsidRDefault="0026191D" w:rsidP="00E75184">
      <w:pPr>
        <w:rPr>
          <w:lang w:val="en-US"/>
        </w:rPr>
      </w:pPr>
      <w:hyperlink r:id="rId131" w:history="1">
        <w:r w:rsidRPr="0026191D">
          <w:rPr>
            <w:rStyle w:val="Hyperlink"/>
            <w:noProof w:val="0"/>
            <w:lang w:val="en-US"/>
          </w:rPr>
          <w:t xml:space="preserve">TBA4265 Arctic and Marine Civil Engineering </w:t>
        </w:r>
        <w:r w:rsidR="00951E3D">
          <w:rPr>
            <w:rStyle w:val="Hyperlink"/>
            <w:noProof w:val="0"/>
            <w:lang w:val="en-US"/>
          </w:rPr>
          <w:t>–</w:t>
        </w:r>
        <w:r w:rsidRPr="0026191D">
          <w:rPr>
            <w:rStyle w:val="Hyperlink"/>
            <w:noProof w:val="0"/>
            <w:lang w:val="en-US"/>
          </w:rPr>
          <w:t xml:space="preserve"> </w:t>
        </w:r>
        <w:r w:rsidR="00951E3D">
          <w:rPr>
            <w:rStyle w:val="Hyperlink"/>
            <w:noProof w:val="0"/>
            <w:lang w:val="en-US"/>
          </w:rPr>
          <w:t>wind calculations</w:t>
        </w:r>
      </w:hyperlink>
      <w:r w:rsidR="003869FC">
        <w:rPr>
          <w:noProof w:val="0"/>
          <w:lang w:val="en-US"/>
        </w:rPr>
        <w:br/>
      </w:r>
      <w:hyperlink r:id="rId132" w:history="1">
        <w:r w:rsidR="003869FC" w:rsidRPr="003869FC">
          <w:rPr>
            <w:rStyle w:val="Hyperlink"/>
            <w:noProof w:val="0"/>
            <w:lang w:val="en-US"/>
          </w:rPr>
          <w:t>Example with wind and snow on house</w:t>
        </w:r>
      </w:hyperlink>
      <w:r w:rsidR="00332C48">
        <w:rPr>
          <w:noProof w:val="0"/>
          <w:lang w:val="en-US"/>
        </w:rPr>
        <w:br/>
      </w:r>
      <w:hyperlink r:id="rId133" w:history="1">
        <w:r w:rsidR="00332C48" w:rsidRPr="00332C48">
          <w:rPr>
            <w:rStyle w:val="Hyperlink"/>
            <w:noProof w:val="0"/>
            <w:lang w:val="en-US"/>
          </w:rPr>
          <w:t>Wind calculations in SAP2000</w:t>
        </w:r>
        <w:r w:rsidR="00825E64">
          <w:rPr>
            <w:rStyle w:val="Hyperlink"/>
            <w:noProof w:val="0"/>
            <w:lang w:val="en-US"/>
          </w:rPr>
          <w:t xml:space="preserve"> on</w:t>
        </w:r>
        <w:r w:rsidR="00332C48" w:rsidRPr="00332C48">
          <w:rPr>
            <w:rStyle w:val="Hyperlink"/>
            <w:noProof w:val="0"/>
            <w:lang w:val="en-US"/>
          </w:rPr>
          <w:t xml:space="preserve"> </w:t>
        </w:r>
        <w:proofErr w:type="spellStart"/>
        <w:r w:rsidR="00332C48">
          <w:rPr>
            <w:rStyle w:val="Hyperlink"/>
            <w:noProof w:val="0"/>
            <w:lang w:val="en-US"/>
          </w:rPr>
          <w:t>Y</w:t>
        </w:r>
        <w:r w:rsidR="00332C48" w:rsidRPr="00332C48">
          <w:rPr>
            <w:rStyle w:val="Hyperlink"/>
            <w:noProof w:val="0"/>
            <w:lang w:val="en-US"/>
          </w:rPr>
          <w:t>outube</w:t>
        </w:r>
        <w:proofErr w:type="spellEnd"/>
      </w:hyperlink>
      <w:r w:rsidR="00CC2165">
        <w:rPr>
          <w:noProof w:val="0"/>
          <w:lang w:val="en-US"/>
        </w:rPr>
        <w:br/>
      </w:r>
      <w:hyperlink r:id="rId134" w:history="1">
        <w:r w:rsidR="00CC2165" w:rsidRPr="00CC2165">
          <w:rPr>
            <w:rStyle w:val="Hyperlink"/>
            <w:noProof w:val="0"/>
            <w:lang w:val="en-US"/>
          </w:rPr>
          <w:t>Example with wind in SAP2000</w:t>
        </w:r>
      </w:hyperlink>
      <w:r w:rsidR="00464A31">
        <w:rPr>
          <w:noProof w:val="0"/>
          <w:lang w:val="en-US"/>
        </w:rPr>
        <w:br/>
      </w:r>
      <w:hyperlink r:id="rId135" w:history="1">
        <w:r w:rsidR="00464A31" w:rsidRPr="00464A31">
          <w:rPr>
            <w:rStyle w:val="Hyperlink"/>
            <w:noProof w:val="0"/>
            <w:lang w:val="en-US"/>
          </w:rPr>
          <w:t xml:space="preserve">Wind calculation </w:t>
        </w:r>
        <w:r w:rsidR="00036D2B">
          <w:rPr>
            <w:rStyle w:val="Hyperlink"/>
            <w:noProof w:val="0"/>
            <w:lang w:val="en-US"/>
          </w:rPr>
          <w:t xml:space="preserve">in Mathcad </w:t>
        </w:r>
        <w:r w:rsidR="00464A31" w:rsidRPr="00464A31">
          <w:rPr>
            <w:rStyle w:val="Hyperlink"/>
            <w:noProof w:val="0"/>
            <w:lang w:val="en-US"/>
          </w:rPr>
          <w:t>according to NORSOK</w:t>
        </w:r>
      </w:hyperlink>
      <w:r w:rsidR="00A00A00">
        <w:rPr>
          <w:noProof w:val="0"/>
          <w:lang w:val="en-US"/>
        </w:rPr>
        <w:br/>
      </w:r>
      <w:hyperlink r:id="rId136" w:history="1">
        <w:r w:rsidR="007C2F2E" w:rsidRPr="007C2F2E">
          <w:rPr>
            <w:rStyle w:val="Hyperlink"/>
            <w:noProof w:val="0"/>
            <w:lang w:val="en-US"/>
          </w:rPr>
          <w:t>Wind pressure loads 10 min mean-old NORSOK N-003.xmcd</w:t>
        </w:r>
      </w:hyperlink>
      <w:r w:rsidR="00645A38" w:rsidRPr="00445DCD">
        <w:rPr>
          <w:lang w:val="en-US"/>
        </w:rPr>
        <w:br/>
      </w:r>
      <w:r w:rsidR="00645A38" w:rsidRPr="00445DCD">
        <w:rPr>
          <w:lang w:val="en-US"/>
        </w:rPr>
        <w:br/>
      </w:r>
      <w:r w:rsidR="00645A38">
        <w:drawing>
          <wp:inline distT="0" distB="0" distL="0" distR="0" wp14:anchorId="222E940F" wp14:editId="6BE67D41">
            <wp:extent cx="5943600" cy="4140200"/>
            <wp:effectExtent l="0" t="0" r="0" b="0"/>
            <wp:docPr id="1019742140" name="Picture 1" descr="A white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742140" name="Picture 1" descr="A white text with black text&#10;&#10;AI-generated content may be incorrect."/>
                    <pic:cNvPicPr/>
                  </pic:nvPicPr>
                  <pic:blipFill>
                    <a:blip r:embed="rId137"/>
                    <a:stretch>
                      <a:fillRect/>
                    </a:stretch>
                  </pic:blipFill>
                  <pic:spPr>
                    <a:xfrm>
                      <a:off x="0" y="0"/>
                      <a:ext cx="5943600" cy="4140200"/>
                    </a:xfrm>
                    <a:prstGeom prst="rect">
                      <a:avLst/>
                    </a:prstGeom>
                  </pic:spPr>
                </pic:pic>
              </a:graphicData>
            </a:graphic>
          </wp:inline>
        </w:drawing>
      </w:r>
    </w:p>
    <w:p w14:paraId="72C48AE3" w14:textId="6A0D4D68" w:rsidR="00645A38" w:rsidRDefault="00645A38" w:rsidP="00E75184">
      <w:r>
        <w:lastRenderedPageBreak/>
        <w:drawing>
          <wp:inline distT="0" distB="0" distL="0" distR="0" wp14:anchorId="1B5F8DB6" wp14:editId="0983922D">
            <wp:extent cx="5943600" cy="4003675"/>
            <wp:effectExtent l="0" t="0" r="0" b="0"/>
            <wp:docPr id="20520382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03821" name="Picture 1" descr="A screenshot of a computer&#10;&#10;AI-generated content may be incorrect."/>
                    <pic:cNvPicPr/>
                  </pic:nvPicPr>
                  <pic:blipFill>
                    <a:blip r:embed="rId138"/>
                    <a:stretch>
                      <a:fillRect/>
                    </a:stretch>
                  </pic:blipFill>
                  <pic:spPr>
                    <a:xfrm>
                      <a:off x="0" y="0"/>
                      <a:ext cx="5943600" cy="4003675"/>
                    </a:xfrm>
                    <a:prstGeom prst="rect">
                      <a:avLst/>
                    </a:prstGeom>
                  </pic:spPr>
                </pic:pic>
              </a:graphicData>
            </a:graphic>
          </wp:inline>
        </w:drawing>
      </w:r>
    </w:p>
    <w:p w14:paraId="5C50E860" w14:textId="5BF6296D" w:rsidR="00645A38" w:rsidRDefault="00645A38" w:rsidP="00E75184">
      <w:r>
        <w:drawing>
          <wp:inline distT="0" distB="0" distL="0" distR="0" wp14:anchorId="0DA01DF5" wp14:editId="23759033">
            <wp:extent cx="5943600" cy="2876550"/>
            <wp:effectExtent l="0" t="0" r="0" b="0"/>
            <wp:docPr id="288138471"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138471" name="Picture 1" descr="A close-up of a document&#10;&#10;AI-generated content may be incorrect."/>
                    <pic:cNvPicPr/>
                  </pic:nvPicPr>
                  <pic:blipFill>
                    <a:blip r:embed="rId139"/>
                    <a:stretch>
                      <a:fillRect/>
                    </a:stretch>
                  </pic:blipFill>
                  <pic:spPr>
                    <a:xfrm>
                      <a:off x="0" y="0"/>
                      <a:ext cx="5943600" cy="2876550"/>
                    </a:xfrm>
                    <a:prstGeom prst="rect">
                      <a:avLst/>
                    </a:prstGeom>
                  </pic:spPr>
                </pic:pic>
              </a:graphicData>
            </a:graphic>
          </wp:inline>
        </w:drawing>
      </w:r>
    </w:p>
    <w:p w14:paraId="0DFE87E9" w14:textId="4E4CDB6D" w:rsidR="00645A38" w:rsidRDefault="00645A38" w:rsidP="00E75184">
      <w:r>
        <w:lastRenderedPageBreak/>
        <w:drawing>
          <wp:inline distT="0" distB="0" distL="0" distR="0" wp14:anchorId="758AB90A" wp14:editId="1C4FA68E">
            <wp:extent cx="5943600" cy="2796540"/>
            <wp:effectExtent l="0" t="0" r="0" b="3810"/>
            <wp:docPr id="885962565" name="Picture 1" descr="A whit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5962565" name="Picture 1" descr="A white text on a black background&#10;&#10;AI-generated content may be incorrect."/>
                    <pic:cNvPicPr/>
                  </pic:nvPicPr>
                  <pic:blipFill>
                    <a:blip r:embed="rId140"/>
                    <a:stretch>
                      <a:fillRect/>
                    </a:stretch>
                  </pic:blipFill>
                  <pic:spPr>
                    <a:xfrm>
                      <a:off x="0" y="0"/>
                      <a:ext cx="5943600" cy="2796540"/>
                    </a:xfrm>
                    <a:prstGeom prst="rect">
                      <a:avLst/>
                    </a:prstGeom>
                  </pic:spPr>
                </pic:pic>
              </a:graphicData>
            </a:graphic>
          </wp:inline>
        </w:drawing>
      </w:r>
    </w:p>
    <w:p w14:paraId="74E01F40" w14:textId="44131111" w:rsidR="00645A38" w:rsidRDefault="00645A38" w:rsidP="00E75184">
      <w:r>
        <w:drawing>
          <wp:inline distT="0" distB="0" distL="0" distR="0" wp14:anchorId="2A828CB9" wp14:editId="7E558D07">
            <wp:extent cx="5943600" cy="3465830"/>
            <wp:effectExtent l="0" t="0" r="0" b="1270"/>
            <wp:docPr id="782547871" name="Picture 1" descr="A table with numbers and a gri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2547871" name="Picture 1" descr="A table with numbers and a grid&#10;&#10;AI-generated content may be incorrect."/>
                    <pic:cNvPicPr/>
                  </pic:nvPicPr>
                  <pic:blipFill>
                    <a:blip r:embed="rId141"/>
                    <a:stretch>
                      <a:fillRect/>
                    </a:stretch>
                  </pic:blipFill>
                  <pic:spPr>
                    <a:xfrm>
                      <a:off x="0" y="0"/>
                      <a:ext cx="5943600" cy="3465830"/>
                    </a:xfrm>
                    <a:prstGeom prst="rect">
                      <a:avLst/>
                    </a:prstGeom>
                  </pic:spPr>
                </pic:pic>
              </a:graphicData>
            </a:graphic>
          </wp:inline>
        </w:drawing>
      </w:r>
    </w:p>
    <w:p w14:paraId="66C319D3" w14:textId="77777777" w:rsidR="00645A38" w:rsidRDefault="00645A38" w:rsidP="00E75184"/>
    <w:p w14:paraId="578FB1F9" w14:textId="382FAAA5" w:rsidR="00645A38" w:rsidRDefault="00645A38" w:rsidP="00E75184">
      <w:r>
        <w:lastRenderedPageBreak/>
        <w:drawing>
          <wp:inline distT="0" distB="0" distL="0" distR="0" wp14:anchorId="17B24633" wp14:editId="0997C0A2">
            <wp:extent cx="5943600" cy="2115820"/>
            <wp:effectExtent l="0" t="0" r="0" b="0"/>
            <wp:docPr id="1443667276" name="Picture 1" descr="A white background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667276" name="Picture 1" descr="A white background with black text&#10;&#10;AI-generated content may be incorrect."/>
                    <pic:cNvPicPr/>
                  </pic:nvPicPr>
                  <pic:blipFill>
                    <a:blip r:embed="rId142"/>
                    <a:stretch>
                      <a:fillRect/>
                    </a:stretch>
                  </pic:blipFill>
                  <pic:spPr>
                    <a:xfrm>
                      <a:off x="0" y="0"/>
                      <a:ext cx="5943600" cy="2115820"/>
                    </a:xfrm>
                    <a:prstGeom prst="rect">
                      <a:avLst/>
                    </a:prstGeom>
                  </pic:spPr>
                </pic:pic>
              </a:graphicData>
            </a:graphic>
          </wp:inline>
        </w:drawing>
      </w:r>
    </w:p>
    <w:p w14:paraId="1911E7EC" w14:textId="786BB871" w:rsidR="00645A38" w:rsidRDefault="00645A38" w:rsidP="00E75184">
      <w:r>
        <w:drawing>
          <wp:inline distT="0" distB="0" distL="0" distR="0" wp14:anchorId="69305041" wp14:editId="3EC42F73">
            <wp:extent cx="5943600" cy="2679065"/>
            <wp:effectExtent l="0" t="0" r="0" b="6985"/>
            <wp:docPr id="810572949" name="Picture 1" descr="A table of number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572949" name="Picture 1" descr="A table of numbers and numbers&#10;&#10;AI-generated content may be incorrect."/>
                    <pic:cNvPicPr/>
                  </pic:nvPicPr>
                  <pic:blipFill>
                    <a:blip r:embed="rId143"/>
                    <a:stretch>
                      <a:fillRect/>
                    </a:stretch>
                  </pic:blipFill>
                  <pic:spPr>
                    <a:xfrm>
                      <a:off x="0" y="0"/>
                      <a:ext cx="5943600" cy="2679065"/>
                    </a:xfrm>
                    <a:prstGeom prst="rect">
                      <a:avLst/>
                    </a:prstGeom>
                  </pic:spPr>
                </pic:pic>
              </a:graphicData>
            </a:graphic>
          </wp:inline>
        </w:drawing>
      </w:r>
    </w:p>
    <w:p w14:paraId="2ABD61E8" w14:textId="0CEB31CA" w:rsidR="00B568BF" w:rsidRDefault="00B568BF" w:rsidP="00E75184">
      <w:r>
        <w:lastRenderedPageBreak/>
        <w:drawing>
          <wp:inline distT="0" distB="0" distL="0" distR="0" wp14:anchorId="35E1C81B" wp14:editId="5C590FC1">
            <wp:extent cx="5943600" cy="3298190"/>
            <wp:effectExtent l="0" t="0" r="0" b="0"/>
            <wp:docPr id="756578551" name="Picture 1" descr="Blue drawing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578551" name="Picture 1" descr="Blue drawing of a structure&#10;&#10;AI-generated content may be incorrect."/>
                    <pic:cNvPicPr/>
                  </pic:nvPicPr>
                  <pic:blipFill>
                    <a:blip r:embed="rId144"/>
                    <a:stretch>
                      <a:fillRect/>
                    </a:stretch>
                  </pic:blipFill>
                  <pic:spPr>
                    <a:xfrm>
                      <a:off x="0" y="0"/>
                      <a:ext cx="5943600" cy="3298190"/>
                    </a:xfrm>
                    <a:prstGeom prst="rect">
                      <a:avLst/>
                    </a:prstGeom>
                  </pic:spPr>
                </pic:pic>
              </a:graphicData>
            </a:graphic>
          </wp:inline>
        </w:drawing>
      </w:r>
    </w:p>
    <w:p w14:paraId="1F5F5D08" w14:textId="5239944D" w:rsidR="00B568BF" w:rsidRDefault="00B568BF" w:rsidP="00E75184">
      <w:r>
        <w:drawing>
          <wp:inline distT="0" distB="0" distL="0" distR="0" wp14:anchorId="05FB2A70" wp14:editId="2A11FFCB">
            <wp:extent cx="5943600" cy="3345815"/>
            <wp:effectExtent l="0" t="0" r="0" b="6985"/>
            <wp:docPr id="884012733" name="Picture 1" descr="A close-up of a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4012733" name="Picture 1" descr="A close-up of a text&#10;&#10;AI-generated content may be incorrect."/>
                    <pic:cNvPicPr/>
                  </pic:nvPicPr>
                  <pic:blipFill>
                    <a:blip r:embed="rId145"/>
                    <a:stretch>
                      <a:fillRect/>
                    </a:stretch>
                  </pic:blipFill>
                  <pic:spPr>
                    <a:xfrm>
                      <a:off x="0" y="0"/>
                      <a:ext cx="5943600" cy="3345815"/>
                    </a:xfrm>
                    <a:prstGeom prst="rect">
                      <a:avLst/>
                    </a:prstGeom>
                  </pic:spPr>
                </pic:pic>
              </a:graphicData>
            </a:graphic>
          </wp:inline>
        </w:drawing>
      </w:r>
    </w:p>
    <w:p w14:paraId="5F3CE32F" w14:textId="77777777" w:rsidR="00645A38" w:rsidRDefault="00645A38" w:rsidP="00E75184"/>
    <w:p w14:paraId="36907C1A" w14:textId="5EFB06B3" w:rsidR="000F0B68" w:rsidRPr="00667FAA" w:rsidRDefault="00CC2165" w:rsidP="00E75184">
      <w:pPr>
        <w:rPr>
          <w:lang w:val="en-US"/>
        </w:rPr>
      </w:pPr>
      <w:r>
        <w:rPr>
          <w:noProof w:val="0"/>
          <w:lang w:val="en-US"/>
        </w:rPr>
        <w:br w:type="page"/>
      </w:r>
      <w:hyperlink r:id="rId146" w:history="1">
        <w:r w:rsidR="00E241E6" w:rsidRPr="00A862A2">
          <w:rPr>
            <w:rStyle w:val="Hyperlink"/>
            <w:noProof w:val="0"/>
            <w:lang w:val="en"/>
          </w:rPr>
          <w:t xml:space="preserve">Wind calculation </w:t>
        </w:r>
        <w:r w:rsidR="00036D2B">
          <w:rPr>
            <w:rStyle w:val="Hyperlink"/>
            <w:noProof w:val="0"/>
            <w:lang w:val="en"/>
          </w:rPr>
          <w:t xml:space="preserve">in Mathcad </w:t>
        </w:r>
        <w:r w:rsidR="00E241E6" w:rsidRPr="00A862A2">
          <w:rPr>
            <w:rStyle w:val="Hyperlink"/>
            <w:noProof w:val="0"/>
            <w:lang w:val="en"/>
          </w:rPr>
          <w:t>according to</w:t>
        </w:r>
        <w:r w:rsidR="00AF48BB" w:rsidRPr="00A862A2">
          <w:rPr>
            <w:rStyle w:val="Hyperlink"/>
            <w:noProof w:val="0"/>
            <w:lang w:val="en"/>
          </w:rPr>
          <w:t xml:space="preserve"> </w:t>
        </w:r>
        <w:r w:rsidR="00AF48BB" w:rsidRPr="00A862A2">
          <w:rPr>
            <w:rStyle w:val="Hyperlink"/>
            <w:noProof w:val="0"/>
            <w:lang w:val="en-US"/>
          </w:rPr>
          <w:t>Eurocode </w:t>
        </w:r>
      </w:hyperlink>
      <w:r w:rsidR="00A862A2" w:rsidRPr="00101CEA">
        <w:rPr>
          <w:noProof w:val="0"/>
          <w:lang w:val="en-US"/>
        </w:rPr>
        <w:t xml:space="preserve"> </w:t>
      </w:r>
      <w:r w:rsidR="00AF48BB" w:rsidRPr="00101CEA">
        <w:rPr>
          <w:noProof w:val="0"/>
          <w:lang w:val="en-US"/>
        </w:rPr>
        <w:br/>
        <w:t> </w:t>
      </w:r>
      <w:r w:rsidR="00AF48BB">
        <w:rPr>
          <w:noProof w:val="0"/>
          <w:lang w:val="en-US"/>
        </w:rPr>
        <w:br/>
      </w:r>
      <w:r w:rsidR="00E75184" w:rsidRPr="00101CEA">
        <w:rPr>
          <w:noProof w:val="0"/>
          <w:lang w:val="en-US"/>
        </w:rPr>
        <w:br/>
      </w:r>
      <w:r w:rsidR="000F0B68" w:rsidRPr="000F0B68">
        <w:drawing>
          <wp:inline distT="0" distB="0" distL="0" distR="0" wp14:anchorId="1719CE86" wp14:editId="4D2463A8">
            <wp:extent cx="4806950" cy="3156358"/>
            <wp:effectExtent l="0" t="0" r="0" b="6350"/>
            <wp:docPr id="372040451" name="Bilde 2" descr="A diagram of a structure&#10;&#10;AI-generated content may be incorrect.">
              <a:extLst xmlns:a="http://schemas.openxmlformats.org/drawingml/2006/main">
                <a:ext uri="{FF2B5EF4-FFF2-40B4-BE49-F238E27FC236}">
                  <a16:creationId xmlns:a16="http://schemas.microsoft.com/office/drawing/2014/main" id="{04B9005B-4A55-3C56-AB61-CE989EDF1E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40451" name="Bilde 2" descr="A diagram of a structure&#10;&#10;AI-generated content may be incorrect.">
                      <a:extLst>
                        <a:ext uri="{FF2B5EF4-FFF2-40B4-BE49-F238E27FC236}">
                          <a16:creationId xmlns:a16="http://schemas.microsoft.com/office/drawing/2014/main" id="{04B9005B-4A55-3C56-AB61-CE989EDF1E90}"/>
                        </a:ext>
                      </a:extLst>
                    </pic:cNvPr>
                    <pic:cNvPicPr>
                      <a:picLocks noChangeAspect="1"/>
                    </pic:cNvPicPr>
                  </pic:nvPicPr>
                  <pic:blipFill>
                    <a:blip r:embed="rId147"/>
                    <a:stretch>
                      <a:fillRect/>
                    </a:stretch>
                  </pic:blipFill>
                  <pic:spPr>
                    <a:xfrm>
                      <a:off x="0" y="0"/>
                      <a:ext cx="4812276" cy="3159855"/>
                    </a:xfrm>
                    <a:prstGeom prst="rect">
                      <a:avLst/>
                    </a:prstGeom>
                  </pic:spPr>
                </pic:pic>
              </a:graphicData>
            </a:graphic>
          </wp:inline>
        </w:drawing>
      </w:r>
    </w:p>
    <w:p w14:paraId="0B186540" w14:textId="4DC114BD" w:rsidR="000F0B68" w:rsidRDefault="000F0B68" w:rsidP="00E75184">
      <w:pPr>
        <w:rPr>
          <w:noProof w:val="0"/>
        </w:rPr>
      </w:pPr>
      <w:r w:rsidRPr="000F0B68">
        <w:drawing>
          <wp:inline distT="0" distB="0" distL="0" distR="0" wp14:anchorId="03456F01" wp14:editId="4A7B0218">
            <wp:extent cx="4743450" cy="3114156"/>
            <wp:effectExtent l="0" t="0" r="0" b="0"/>
            <wp:docPr id="1978007453" name="Bilde 2" descr="A graph of a wind speed&#10;&#10;AI-generated content may be incorrect.">
              <a:extLst xmlns:a="http://schemas.openxmlformats.org/drawingml/2006/main">
                <a:ext uri="{FF2B5EF4-FFF2-40B4-BE49-F238E27FC236}">
                  <a16:creationId xmlns:a16="http://schemas.microsoft.com/office/drawing/2014/main" id="{8DF94DA1-0773-699E-2F9C-4FB64CE695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007453" name="Bilde 2" descr="A graph of a wind speed&#10;&#10;AI-generated content may be incorrect.">
                      <a:extLst>
                        <a:ext uri="{FF2B5EF4-FFF2-40B4-BE49-F238E27FC236}">
                          <a16:creationId xmlns:a16="http://schemas.microsoft.com/office/drawing/2014/main" id="{8DF94DA1-0773-699E-2F9C-4FB64CE6959A}"/>
                        </a:ext>
                      </a:extLst>
                    </pic:cNvPr>
                    <pic:cNvPicPr>
                      <a:picLocks noChangeAspect="1"/>
                    </pic:cNvPicPr>
                  </pic:nvPicPr>
                  <pic:blipFill>
                    <a:blip r:embed="rId148"/>
                    <a:stretch>
                      <a:fillRect/>
                    </a:stretch>
                  </pic:blipFill>
                  <pic:spPr>
                    <a:xfrm>
                      <a:off x="0" y="0"/>
                      <a:ext cx="4746730" cy="3116309"/>
                    </a:xfrm>
                    <a:prstGeom prst="rect">
                      <a:avLst/>
                    </a:prstGeom>
                  </pic:spPr>
                </pic:pic>
              </a:graphicData>
            </a:graphic>
          </wp:inline>
        </w:drawing>
      </w:r>
    </w:p>
    <w:p w14:paraId="20381E60" w14:textId="21EDA711" w:rsidR="000F0B68" w:rsidRDefault="000F0B68" w:rsidP="00E75184">
      <w:pPr>
        <w:rPr>
          <w:noProof w:val="0"/>
        </w:rPr>
      </w:pPr>
      <w:r w:rsidRPr="000F0B68">
        <w:lastRenderedPageBreak/>
        <w:drawing>
          <wp:inline distT="0" distB="0" distL="0" distR="0" wp14:anchorId="352F0614" wp14:editId="224679B8">
            <wp:extent cx="4678636" cy="3600450"/>
            <wp:effectExtent l="0" t="0" r="8255" b="0"/>
            <wp:docPr id="465091885" name="Bilde 2" descr="A group of graphs and charts&#10;&#10;AI-generated content may be incorrect.">
              <a:extLst xmlns:a="http://schemas.openxmlformats.org/drawingml/2006/main">
                <a:ext uri="{FF2B5EF4-FFF2-40B4-BE49-F238E27FC236}">
                  <a16:creationId xmlns:a16="http://schemas.microsoft.com/office/drawing/2014/main" id="{719C498F-B873-05FB-C51C-26BB229345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091885" name="Bilde 2" descr="A group of graphs and charts&#10;&#10;AI-generated content may be incorrect.">
                      <a:extLst>
                        <a:ext uri="{FF2B5EF4-FFF2-40B4-BE49-F238E27FC236}">
                          <a16:creationId xmlns:a16="http://schemas.microsoft.com/office/drawing/2014/main" id="{719C498F-B873-05FB-C51C-26BB229345F4}"/>
                        </a:ext>
                      </a:extLst>
                    </pic:cNvPr>
                    <pic:cNvPicPr>
                      <a:picLocks noChangeAspect="1"/>
                    </pic:cNvPicPr>
                  </pic:nvPicPr>
                  <pic:blipFill>
                    <a:blip r:embed="rId149"/>
                    <a:stretch>
                      <a:fillRect/>
                    </a:stretch>
                  </pic:blipFill>
                  <pic:spPr>
                    <a:xfrm>
                      <a:off x="0" y="0"/>
                      <a:ext cx="4692786" cy="3611339"/>
                    </a:xfrm>
                    <a:prstGeom prst="rect">
                      <a:avLst/>
                    </a:prstGeom>
                  </pic:spPr>
                </pic:pic>
              </a:graphicData>
            </a:graphic>
          </wp:inline>
        </w:drawing>
      </w:r>
    </w:p>
    <w:p w14:paraId="3BE5E804" w14:textId="6C451D33" w:rsidR="000F0B68" w:rsidRDefault="000F0B68" w:rsidP="00E75184">
      <w:pPr>
        <w:rPr>
          <w:noProof w:val="0"/>
        </w:rPr>
      </w:pPr>
      <w:r w:rsidRPr="000F0B68">
        <w:drawing>
          <wp:inline distT="0" distB="0" distL="0" distR="0" wp14:anchorId="327E1C6C" wp14:editId="5EB83674">
            <wp:extent cx="5065367" cy="3625850"/>
            <wp:effectExtent l="0" t="0" r="2540" b="0"/>
            <wp:docPr id="671282929" name="Bilde 2" descr="A close-up of a card&#10;&#10;AI-generated content may be incorrect.">
              <a:extLst xmlns:a="http://schemas.openxmlformats.org/drawingml/2006/main">
                <a:ext uri="{FF2B5EF4-FFF2-40B4-BE49-F238E27FC236}">
                  <a16:creationId xmlns:a16="http://schemas.microsoft.com/office/drawing/2014/main" id="{F4BC260D-3331-7C9C-33CC-637E7D79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282929" name="Bilde 2" descr="A close-up of a card&#10;&#10;AI-generated content may be incorrect.">
                      <a:extLst>
                        <a:ext uri="{FF2B5EF4-FFF2-40B4-BE49-F238E27FC236}">
                          <a16:creationId xmlns:a16="http://schemas.microsoft.com/office/drawing/2014/main" id="{F4BC260D-3331-7C9C-33CC-637E7D79A74F}"/>
                        </a:ext>
                      </a:extLst>
                    </pic:cNvPr>
                    <pic:cNvPicPr>
                      <a:picLocks noChangeAspect="1"/>
                    </pic:cNvPicPr>
                  </pic:nvPicPr>
                  <pic:blipFill>
                    <a:blip r:embed="rId150"/>
                    <a:stretch>
                      <a:fillRect/>
                    </a:stretch>
                  </pic:blipFill>
                  <pic:spPr>
                    <a:xfrm>
                      <a:off x="0" y="0"/>
                      <a:ext cx="5067428" cy="3627325"/>
                    </a:xfrm>
                    <a:prstGeom prst="rect">
                      <a:avLst/>
                    </a:prstGeom>
                  </pic:spPr>
                </pic:pic>
              </a:graphicData>
            </a:graphic>
          </wp:inline>
        </w:drawing>
      </w:r>
    </w:p>
    <w:p w14:paraId="5BF3DA0F" w14:textId="0BF9273E" w:rsidR="000F0B68" w:rsidRDefault="000F0B68" w:rsidP="00E75184">
      <w:pPr>
        <w:rPr>
          <w:noProof w:val="0"/>
        </w:rPr>
      </w:pPr>
      <w:r w:rsidRPr="000F0B68">
        <w:lastRenderedPageBreak/>
        <w:drawing>
          <wp:inline distT="0" distB="0" distL="0" distR="0" wp14:anchorId="70633104" wp14:editId="504733C0">
            <wp:extent cx="4913242" cy="3727450"/>
            <wp:effectExtent l="0" t="0" r="1905" b="6350"/>
            <wp:docPr id="270021721" name="Bilde 2" descr="A close-up of a weather station&#10;&#10;AI-generated content may be incorrect.">
              <a:extLst xmlns:a="http://schemas.openxmlformats.org/drawingml/2006/main">
                <a:ext uri="{FF2B5EF4-FFF2-40B4-BE49-F238E27FC236}">
                  <a16:creationId xmlns:a16="http://schemas.microsoft.com/office/drawing/2014/main" id="{FB8B4C02-12BC-3893-984D-B03DFCA2D5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021721" name="Bilde 2" descr="A close-up of a weather station&#10;&#10;AI-generated content may be incorrect.">
                      <a:extLst>
                        <a:ext uri="{FF2B5EF4-FFF2-40B4-BE49-F238E27FC236}">
                          <a16:creationId xmlns:a16="http://schemas.microsoft.com/office/drawing/2014/main" id="{FB8B4C02-12BC-3893-984D-B03DFCA2D5BD}"/>
                        </a:ext>
                      </a:extLst>
                    </pic:cNvPr>
                    <pic:cNvPicPr>
                      <a:picLocks noChangeAspect="1"/>
                    </pic:cNvPicPr>
                  </pic:nvPicPr>
                  <pic:blipFill>
                    <a:blip r:embed="rId151"/>
                    <a:stretch>
                      <a:fillRect/>
                    </a:stretch>
                  </pic:blipFill>
                  <pic:spPr>
                    <a:xfrm>
                      <a:off x="0" y="0"/>
                      <a:ext cx="4917785" cy="3730897"/>
                    </a:xfrm>
                    <a:prstGeom prst="rect">
                      <a:avLst/>
                    </a:prstGeom>
                  </pic:spPr>
                </pic:pic>
              </a:graphicData>
            </a:graphic>
          </wp:inline>
        </w:drawing>
      </w:r>
    </w:p>
    <w:p w14:paraId="53324FAC" w14:textId="10ACB424" w:rsidR="000F0B68" w:rsidRDefault="000F0B68" w:rsidP="00E75184">
      <w:pPr>
        <w:rPr>
          <w:noProof w:val="0"/>
        </w:rPr>
      </w:pPr>
      <w:r w:rsidRPr="000F0B68">
        <w:drawing>
          <wp:inline distT="0" distB="0" distL="0" distR="0" wp14:anchorId="4C878C23" wp14:editId="0F08512A">
            <wp:extent cx="4934410" cy="3511550"/>
            <wp:effectExtent l="0" t="0" r="0" b="0"/>
            <wp:docPr id="339037760" name="Bilde 2" descr="A graph showing a factory and a chimney&#10;&#10;AI-generated content may be incorrect.">
              <a:extLst xmlns:a="http://schemas.openxmlformats.org/drawingml/2006/main">
                <a:ext uri="{FF2B5EF4-FFF2-40B4-BE49-F238E27FC236}">
                  <a16:creationId xmlns:a16="http://schemas.microsoft.com/office/drawing/2014/main" id="{28F11CFD-E687-0315-3083-669A3949BE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037760" name="Bilde 2" descr="A graph showing a factory and a chimney&#10;&#10;AI-generated content may be incorrect.">
                      <a:extLst>
                        <a:ext uri="{FF2B5EF4-FFF2-40B4-BE49-F238E27FC236}">
                          <a16:creationId xmlns:a16="http://schemas.microsoft.com/office/drawing/2014/main" id="{28F11CFD-E687-0315-3083-669A3949BE3B}"/>
                        </a:ext>
                      </a:extLst>
                    </pic:cNvPr>
                    <pic:cNvPicPr>
                      <a:picLocks noChangeAspect="1"/>
                    </pic:cNvPicPr>
                  </pic:nvPicPr>
                  <pic:blipFill>
                    <a:blip r:embed="rId152"/>
                    <a:stretch>
                      <a:fillRect/>
                    </a:stretch>
                  </pic:blipFill>
                  <pic:spPr>
                    <a:xfrm>
                      <a:off x="0" y="0"/>
                      <a:ext cx="4938093" cy="3514171"/>
                    </a:xfrm>
                    <a:prstGeom prst="rect">
                      <a:avLst/>
                    </a:prstGeom>
                  </pic:spPr>
                </pic:pic>
              </a:graphicData>
            </a:graphic>
          </wp:inline>
        </w:drawing>
      </w:r>
    </w:p>
    <w:p w14:paraId="254A098A" w14:textId="0B0BDF2E" w:rsidR="000F0B68" w:rsidRDefault="000F0B68" w:rsidP="00E75184">
      <w:pPr>
        <w:rPr>
          <w:noProof w:val="0"/>
        </w:rPr>
      </w:pPr>
      <w:r w:rsidRPr="000F0B68">
        <w:lastRenderedPageBreak/>
        <w:drawing>
          <wp:inline distT="0" distB="0" distL="0" distR="0" wp14:anchorId="617DA85F" wp14:editId="1B208B57">
            <wp:extent cx="5943600" cy="4195445"/>
            <wp:effectExtent l="0" t="0" r="0" b="0"/>
            <wp:docPr id="115812426" name="Picture 2" descr="A screenshot of a computer&#10;&#10;AI-generated content may be incorrect.">
              <a:extLst xmlns:a="http://schemas.openxmlformats.org/drawingml/2006/main">
                <a:ext uri="{FF2B5EF4-FFF2-40B4-BE49-F238E27FC236}">
                  <a16:creationId xmlns:a16="http://schemas.microsoft.com/office/drawing/2014/main" id="{DD4D0B4F-DEDF-63FD-7CAC-296E23246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12426" name="Picture 2" descr="A screenshot of a computer&#10;&#10;AI-generated content may be incorrect.">
                      <a:extLst>
                        <a:ext uri="{FF2B5EF4-FFF2-40B4-BE49-F238E27FC236}">
                          <a16:creationId xmlns:a16="http://schemas.microsoft.com/office/drawing/2014/main" id="{DD4D0B4F-DEDF-63FD-7CAC-296E232461BA}"/>
                        </a:ext>
                      </a:extLst>
                    </pic:cNvPr>
                    <pic:cNvPicPr>
                      <a:picLocks noChangeAspect="1"/>
                    </pic:cNvPicPr>
                  </pic:nvPicPr>
                  <pic:blipFill>
                    <a:blip r:embed="rId153"/>
                    <a:stretch>
                      <a:fillRect/>
                    </a:stretch>
                  </pic:blipFill>
                  <pic:spPr>
                    <a:xfrm>
                      <a:off x="0" y="0"/>
                      <a:ext cx="5943600" cy="4195445"/>
                    </a:xfrm>
                    <a:prstGeom prst="rect">
                      <a:avLst/>
                    </a:prstGeom>
                  </pic:spPr>
                </pic:pic>
              </a:graphicData>
            </a:graphic>
          </wp:inline>
        </w:drawing>
      </w:r>
    </w:p>
    <w:p w14:paraId="4D0E4A06" w14:textId="1BC9305A" w:rsidR="000F0B68" w:rsidRDefault="000F0B68" w:rsidP="00E75184">
      <w:pPr>
        <w:rPr>
          <w:noProof w:val="0"/>
        </w:rPr>
      </w:pPr>
      <w:r w:rsidRPr="000F0B68">
        <w:lastRenderedPageBreak/>
        <w:drawing>
          <wp:inline distT="0" distB="0" distL="0" distR="0" wp14:anchorId="1050B980" wp14:editId="6C609F9F">
            <wp:extent cx="5943600" cy="4531360"/>
            <wp:effectExtent l="0" t="0" r="0" b="2540"/>
            <wp:docPr id="1710538986" name="Picture 2" descr="A screenshot of a computer&#10;&#10;AI-generated content may be incorrect.">
              <a:extLst xmlns:a="http://schemas.openxmlformats.org/drawingml/2006/main">
                <a:ext uri="{FF2B5EF4-FFF2-40B4-BE49-F238E27FC236}">
                  <a16:creationId xmlns:a16="http://schemas.microsoft.com/office/drawing/2014/main" id="{64134DC6-354D-199D-D60E-DA5E1BD2CE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538986" name="Picture 2" descr="A screenshot of a computer&#10;&#10;AI-generated content may be incorrect.">
                      <a:extLst>
                        <a:ext uri="{FF2B5EF4-FFF2-40B4-BE49-F238E27FC236}">
                          <a16:creationId xmlns:a16="http://schemas.microsoft.com/office/drawing/2014/main" id="{64134DC6-354D-199D-D60E-DA5E1BD2CEF3}"/>
                        </a:ext>
                      </a:extLst>
                    </pic:cNvPr>
                    <pic:cNvPicPr>
                      <a:picLocks noChangeAspect="1"/>
                    </pic:cNvPicPr>
                  </pic:nvPicPr>
                  <pic:blipFill>
                    <a:blip r:embed="rId154"/>
                    <a:stretch>
                      <a:fillRect/>
                    </a:stretch>
                  </pic:blipFill>
                  <pic:spPr>
                    <a:xfrm>
                      <a:off x="0" y="0"/>
                      <a:ext cx="5943600" cy="4531360"/>
                    </a:xfrm>
                    <a:prstGeom prst="rect">
                      <a:avLst/>
                    </a:prstGeom>
                  </pic:spPr>
                </pic:pic>
              </a:graphicData>
            </a:graphic>
          </wp:inline>
        </w:drawing>
      </w:r>
    </w:p>
    <w:p w14:paraId="54FD5AF3" w14:textId="777E0DB4" w:rsidR="00F030F6" w:rsidRDefault="00F030F6" w:rsidP="00E75184">
      <w:pPr>
        <w:rPr>
          <w:noProof w:val="0"/>
        </w:rPr>
      </w:pPr>
      <w:r w:rsidRPr="00F030F6">
        <w:lastRenderedPageBreak/>
        <w:drawing>
          <wp:inline distT="0" distB="0" distL="0" distR="0" wp14:anchorId="39E0B764" wp14:editId="6D31F5E2">
            <wp:extent cx="5943600" cy="4434840"/>
            <wp:effectExtent l="0" t="0" r="0" b="3810"/>
            <wp:docPr id="587101171" name="Picture 2" descr="A screenshot of a computer&#10;&#10;AI-generated content may be incorrect.">
              <a:extLst xmlns:a="http://schemas.openxmlformats.org/drawingml/2006/main">
                <a:ext uri="{FF2B5EF4-FFF2-40B4-BE49-F238E27FC236}">
                  <a16:creationId xmlns:a16="http://schemas.microsoft.com/office/drawing/2014/main" id="{F30AF418-20E0-B55B-218B-69C5883D57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101171" name="Picture 2" descr="A screenshot of a computer&#10;&#10;AI-generated content may be incorrect.">
                      <a:extLst>
                        <a:ext uri="{FF2B5EF4-FFF2-40B4-BE49-F238E27FC236}">
                          <a16:creationId xmlns:a16="http://schemas.microsoft.com/office/drawing/2014/main" id="{F30AF418-20E0-B55B-218B-69C5883D57CC}"/>
                        </a:ext>
                      </a:extLst>
                    </pic:cNvPr>
                    <pic:cNvPicPr>
                      <a:picLocks noChangeAspect="1"/>
                    </pic:cNvPicPr>
                  </pic:nvPicPr>
                  <pic:blipFill>
                    <a:blip r:embed="rId155"/>
                    <a:stretch>
                      <a:fillRect/>
                    </a:stretch>
                  </pic:blipFill>
                  <pic:spPr>
                    <a:xfrm>
                      <a:off x="0" y="0"/>
                      <a:ext cx="5943600" cy="4434840"/>
                    </a:xfrm>
                    <a:prstGeom prst="rect">
                      <a:avLst/>
                    </a:prstGeom>
                  </pic:spPr>
                </pic:pic>
              </a:graphicData>
            </a:graphic>
          </wp:inline>
        </w:drawing>
      </w:r>
    </w:p>
    <w:p w14:paraId="26B6CE7A" w14:textId="77777777" w:rsidR="00F030F6" w:rsidRDefault="00F030F6" w:rsidP="00E75184">
      <w:pPr>
        <w:rPr>
          <w:noProof w:val="0"/>
        </w:rPr>
      </w:pPr>
    </w:p>
    <w:p w14:paraId="52AD2C2A" w14:textId="73B707BF" w:rsidR="00F030F6" w:rsidRDefault="00F030F6" w:rsidP="00E75184">
      <w:pPr>
        <w:rPr>
          <w:noProof w:val="0"/>
        </w:rPr>
      </w:pPr>
    </w:p>
    <w:p w14:paraId="10561AA4" w14:textId="3E00E24F" w:rsidR="00F030F6" w:rsidRDefault="00F030F6" w:rsidP="00E75184">
      <w:pPr>
        <w:rPr>
          <w:noProof w:val="0"/>
        </w:rPr>
      </w:pPr>
    </w:p>
    <w:p w14:paraId="2578B04A" w14:textId="77777777" w:rsidR="00F030F6" w:rsidRDefault="00F030F6" w:rsidP="00E75184">
      <w:pPr>
        <w:rPr>
          <w:noProof w:val="0"/>
        </w:rPr>
      </w:pPr>
    </w:p>
    <w:p w14:paraId="52643676" w14:textId="77777777" w:rsidR="00F030F6" w:rsidRDefault="00F030F6" w:rsidP="00E75184">
      <w:pPr>
        <w:rPr>
          <w:noProof w:val="0"/>
        </w:rPr>
      </w:pPr>
      <w:r w:rsidRPr="00F030F6">
        <w:lastRenderedPageBreak/>
        <w:drawing>
          <wp:inline distT="0" distB="0" distL="0" distR="0" wp14:anchorId="3CD743E2" wp14:editId="7A0DF21B">
            <wp:extent cx="5943600" cy="4395470"/>
            <wp:effectExtent l="0" t="0" r="0" b="5080"/>
            <wp:docPr id="660813997" name="Picture 2" descr="A graph with lines and numbers&#10;&#10;AI-generated content may be incorrect.">
              <a:extLst xmlns:a="http://schemas.openxmlformats.org/drawingml/2006/main">
                <a:ext uri="{FF2B5EF4-FFF2-40B4-BE49-F238E27FC236}">
                  <a16:creationId xmlns:a16="http://schemas.microsoft.com/office/drawing/2014/main" id="{CF294449-69E6-3E9F-4AF1-D69A777A3B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813997" name="Picture 2" descr="A graph with lines and numbers&#10;&#10;AI-generated content may be incorrect.">
                      <a:extLst>
                        <a:ext uri="{FF2B5EF4-FFF2-40B4-BE49-F238E27FC236}">
                          <a16:creationId xmlns:a16="http://schemas.microsoft.com/office/drawing/2014/main" id="{CF294449-69E6-3E9F-4AF1-D69A777A3BB7}"/>
                        </a:ext>
                      </a:extLst>
                    </pic:cNvPr>
                    <pic:cNvPicPr>
                      <a:picLocks noChangeAspect="1"/>
                    </pic:cNvPicPr>
                  </pic:nvPicPr>
                  <pic:blipFill>
                    <a:blip r:embed="rId156"/>
                    <a:stretch>
                      <a:fillRect/>
                    </a:stretch>
                  </pic:blipFill>
                  <pic:spPr>
                    <a:xfrm>
                      <a:off x="0" y="0"/>
                      <a:ext cx="5943600" cy="4395470"/>
                    </a:xfrm>
                    <a:prstGeom prst="rect">
                      <a:avLst/>
                    </a:prstGeom>
                  </pic:spPr>
                </pic:pic>
              </a:graphicData>
            </a:graphic>
          </wp:inline>
        </w:drawing>
      </w:r>
    </w:p>
    <w:p w14:paraId="751292E1" w14:textId="4673248F" w:rsidR="00F030F6" w:rsidRDefault="00F030F6" w:rsidP="00E75184">
      <w:pPr>
        <w:rPr>
          <w:noProof w:val="0"/>
        </w:rPr>
      </w:pPr>
    </w:p>
    <w:p w14:paraId="5B83E405" w14:textId="1B8CA6D7" w:rsidR="00F030F6" w:rsidRDefault="00F030F6" w:rsidP="00E75184">
      <w:pPr>
        <w:rPr>
          <w:noProof w:val="0"/>
        </w:rPr>
      </w:pPr>
      <w:r w:rsidRPr="00F030F6">
        <w:lastRenderedPageBreak/>
        <w:drawing>
          <wp:inline distT="0" distB="0" distL="0" distR="0" wp14:anchorId="7DE937EE" wp14:editId="60CA3166">
            <wp:extent cx="5943600" cy="4641850"/>
            <wp:effectExtent l="0" t="0" r="0" b="6350"/>
            <wp:docPr id="806115769" name="Picture 2" descr="A black and white image of a landscape&#10;&#10;AI-generated content may be incorrect.">
              <a:extLst xmlns:a="http://schemas.openxmlformats.org/drawingml/2006/main">
                <a:ext uri="{FF2B5EF4-FFF2-40B4-BE49-F238E27FC236}">
                  <a16:creationId xmlns:a16="http://schemas.microsoft.com/office/drawing/2014/main" id="{63ADBE75-2AD7-72DD-5449-41B7106669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6115769" name="Picture 2" descr="A black and white image of a landscape&#10;&#10;AI-generated content may be incorrect.">
                      <a:extLst>
                        <a:ext uri="{FF2B5EF4-FFF2-40B4-BE49-F238E27FC236}">
                          <a16:creationId xmlns:a16="http://schemas.microsoft.com/office/drawing/2014/main" id="{63ADBE75-2AD7-72DD-5449-41B71066699A}"/>
                        </a:ext>
                      </a:extLst>
                    </pic:cNvPr>
                    <pic:cNvPicPr>
                      <a:picLocks noChangeAspect="1"/>
                    </pic:cNvPicPr>
                  </pic:nvPicPr>
                  <pic:blipFill>
                    <a:blip r:embed="rId157"/>
                    <a:stretch>
                      <a:fillRect/>
                    </a:stretch>
                  </pic:blipFill>
                  <pic:spPr>
                    <a:xfrm>
                      <a:off x="0" y="0"/>
                      <a:ext cx="5943600" cy="4641850"/>
                    </a:xfrm>
                    <a:prstGeom prst="rect">
                      <a:avLst/>
                    </a:prstGeom>
                  </pic:spPr>
                </pic:pic>
              </a:graphicData>
            </a:graphic>
          </wp:inline>
        </w:drawing>
      </w:r>
    </w:p>
    <w:p w14:paraId="7840D4C1" w14:textId="391A3596" w:rsidR="00F030F6" w:rsidRDefault="00F030F6" w:rsidP="00E75184">
      <w:pPr>
        <w:rPr>
          <w:noProof w:val="0"/>
        </w:rPr>
      </w:pPr>
      <w:r w:rsidRPr="00F030F6">
        <w:lastRenderedPageBreak/>
        <w:drawing>
          <wp:inline distT="0" distB="0" distL="0" distR="0" wp14:anchorId="3D86945C" wp14:editId="06872408">
            <wp:extent cx="5943600" cy="4207510"/>
            <wp:effectExtent l="0" t="0" r="0" b="2540"/>
            <wp:docPr id="1059488103" name="Picture 2" descr="A graphic of a city&#10;&#10;AI-generated content may be incorrect.">
              <a:extLst xmlns:a="http://schemas.openxmlformats.org/drawingml/2006/main">
                <a:ext uri="{FF2B5EF4-FFF2-40B4-BE49-F238E27FC236}">
                  <a16:creationId xmlns:a16="http://schemas.microsoft.com/office/drawing/2014/main" id="{4A9CDC4C-38C7-C21C-08BB-CA59A0C72D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8103" name="Picture 2" descr="A graphic of a city&#10;&#10;AI-generated content may be incorrect.">
                      <a:extLst>
                        <a:ext uri="{FF2B5EF4-FFF2-40B4-BE49-F238E27FC236}">
                          <a16:creationId xmlns:a16="http://schemas.microsoft.com/office/drawing/2014/main" id="{4A9CDC4C-38C7-C21C-08BB-CA59A0C72D68}"/>
                        </a:ext>
                      </a:extLst>
                    </pic:cNvPr>
                    <pic:cNvPicPr>
                      <a:picLocks noChangeAspect="1"/>
                    </pic:cNvPicPr>
                  </pic:nvPicPr>
                  <pic:blipFill>
                    <a:blip r:embed="rId158"/>
                    <a:stretch>
                      <a:fillRect/>
                    </a:stretch>
                  </pic:blipFill>
                  <pic:spPr>
                    <a:xfrm>
                      <a:off x="0" y="0"/>
                      <a:ext cx="5943600" cy="4207510"/>
                    </a:xfrm>
                    <a:prstGeom prst="rect">
                      <a:avLst/>
                    </a:prstGeom>
                  </pic:spPr>
                </pic:pic>
              </a:graphicData>
            </a:graphic>
          </wp:inline>
        </w:drawing>
      </w:r>
    </w:p>
    <w:p w14:paraId="431D7AB4" w14:textId="4A4E6621" w:rsidR="00F030F6" w:rsidRDefault="00F030F6" w:rsidP="00E75184">
      <w:pPr>
        <w:rPr>
          <w:noProof w:val="0"/>
        </w:rPr>
      </w:pPr>
    </w:p>
    <w:p w14:paraId="56E49A07" w14:textId="77777777" w:rsidR="00F030F6" w:rsidRDefault="00F030F6" w:rsidP="00E75184">
      <w:pPr>
        <w:rPr>
          <w:noProof w:val="0"/>
        </w:rPr>
      </w:pPr>
    </w:p>
    <w:p w14:paraId="67EB5537" w14:textId="3CB0D435" w:rsidR="00F030F6" w:rsidRDefault="00F030F6" w:rsidP="00E75184">
      <w:pPr>
        <w:rPr>
          <w:noProof w:val="0"/>
        </w:rPr>
      </w:pPr>
      <w:r w:rsidRPr="00F030F6">
        <w:lastRenderedPageBreak/>
        <w:drawing>
          <wp:inline distT="0" distB="0" distL="0" distR="0" wp14:anchorId="1A0655A8" wp14:editId="238D9EE8">
            <wp:extent cx="5943600" cy="3860165"/>
            <wp:effectExtent l="0" t="0" r="0" b="6985"/>
            <wp:docPr id="680923604" name="Picture 2" descr="Diagram of a diagram of a house&#10;&#10;AI-generated content may be incorrect.">
              <a:extLst xmlns:a="http://schemas.openxmlformats.org/drawingml/2006/main">
                <a:ext uri="{FF2B5EF4-FFF2-40B4-BE49-F238E27FC236}">
                  <a16:creationId xmlns:a16="http://schemas.microsoft.com/office/drawing/2014/main" id="{BF36EB8F-86AE-771C-98D5-57965E40E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0923604" name="Picture 2" descr="Diagram of a diagram of a house&#10;&#10;AI-generated content may be incorrect.">
                      <a:extLst>
                        <a:ext uri="{FF2B5EF4-FFF2-40B4-BE49-F238E27FC236}">
                          <a16:creationId xmlns:a16="http://schemas.microsoft.com/office/drawing/2014/main" id="{BF36EB8F-86AE-771C-98D5-57965E40E061}"/>
                        </a:ext>
                      </a:extLst>
                    </pic:cNvPr>
                    <pic:cNvPicPr>
                      <a:picLocks noChangeAspect="1"/>
                    </pic:cNvPicPr>
                  </pic:nvPicPr>
                  <pic:blipFill>
                    <a:blip r:embed="rId159"/>
                    <a:stretch>
                      <a:fillRect/>
                    </a:stretch>
                  </pic:blipFill>
                  <pic:spPr>
                    <a:xfrm>
                      <a:off x="0" y="0"/>
                      <a:ext cx="5943600" cy="3860165"/>
                    </a:xfrm>
                    <a:prstGeom prst="rect">
                      <a:avLst/>
                    </a:prstGeom>
                  </pic:spPr>
                </pic:pic>
              </a:graphicData>
            </a:graphic>
          </wp:inline>
        </w:drawing>
      </w:r>
    </w:p>
    <w:p w14:paraId="04EBBB18" w14:textId="6A2142A9" w:rsidR="00B640DC" w:rsidRDefault="00B640DC" w:rsidP="00E75184">
      <w:pPr>
        <w:rPr>
          <w:noProof w:val="0"/>
        </w:rPr>
      </w:pPr>
      <w:r w:rsidRPr="00B640DC">
        <w:lastRenderedPageBreak/>
        <w:drawing>
          <wp:inline distT="0" distB="0" distL="0" distR="0" wp14:anchorId="190746B5" wp14:editId="4095CF8E">
            <wp:extent cx="5943600" cy="4413885"/>
            <wp:effectExtent l="0" t="0" r="0" b="5715"/>
            <wp:docPr id="30779742" name="Picture 1" descr="Diagram of a diagram of a wind turbine&#10;&#10;AI-generated content may be incorrect.">
              <a:extLst xmlns:a="http://schemas.openxmlformats.org/drawingml/2006/main">
                <a:ext uri="{FF2B5EF4-FFF2-40B4-BE49-F238E27FC236}">
                  <a16:creationId xmlns:a16="http://schemas.microsoft.com/office/drawing/2014/main" id="{5F545797-CB04-5923-143E-33492509E4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79742" name="Picture 1" descr="Diagram of a diagram of a wind turbine&#10;&#10;AI-generated content may be incorrect.">
                      <a:extLst>
                        <a:ext uri="{FF2B5EF4-FFF2-40B4-BE49-F238E27FC236}">
                          <a16:creationId xmlns:a16="http://schemas.microsoft.com/office/drawing/2014/main" id="{5F545797-CB04-5923-143E-33492509E4C3}"/>
                        </a:ext>
                      </a:extLst>
                    </pic:cNvPr>
                    <pic:cNvPicPr>
                      <a:picLocks noChangeAspect="1"/>
                    </pic:cNvPicPr>
                  </pic:nvPicPr>
                  <pic:blipFill>
                    <a:blip r:embed="rId160"/>
                    <a:stretch>
                      <a:fillRect/>
                    </a:stretch>
                  </pic:blipFill>
                  <pic:spPr>
                    <a:xfrm>
                      <a:off x="0" y="0"/>
                      <a:ext cx="5943600" cy="4413885"/>
                    </a:xfrm>
                    <a:prstGeom prst="rect">
                      <a:avLst/>
                    </a:prstGeom>
                  </pic:spPr>
                </pic:pic>
              </a:graphicData>
            </a:graphic>
          </wp:inline>
        </w:drawing>
      </w:r>
    </w:p>
    <w:p w14:paraId="45B0E43B" w14:textId="6CF5BC19" w:rsidR="00B640DC" w:rsidRDefault="00B640DC" w:rsidP="00E75184">
      <w:pPr>
        <w:rPr>
          <w:noProof w:val="0"/>
        </w:rPr>
      </w:pPr>
      <w:r w:rsidRPr="00B640DC">
        <w:lastRenderedPageBreak/>
        <w:drawing>
          <wp:inline distT="0" distB="0" distL="0" distR="0" wp14:anchorId="2A3DED17" wp14:editId="0E0309B0">
            <wp:extent cx="5943600" cy="4050030"/>
            <wp:effectExtent l="0" t="0" r="0" b="7620"/>
            <wp:docPr id="1061136814" name="Picture 2" descr="A diagram of a machine&#10;&#10;AI-generated content may be incorrect.">
              <a:extLst xmlns:a="http://schemas.openxmlformats.org/drawingml/2006/main">
                <a:ext uri="{FF2B5EF4-FFF2-40B4-BE49-F238E27FC236}">
                  <a16:creationId xmlns:a16="http://schemas.microsoft.com/office/drawing/2014/main" id="{60019FC6-9B7E-1BE8-85D1-13BECB0C76D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136814" name="Picture 2" descr="A diagram of a machine&#10;&#10;AI-generated content may be incorrect.">
                      <a:extLst>
                        <a:ext uri="{FF2B5EF4-FFF2-40B4-BE49-F238E27FC236}">
                          <a16:creationId xmlns:a16="http://schemas.microsoft.com/office/drawing/2014/main" id="{60019FC6-9B7E-1BE8-85D1-13BECB0C76D2}"/>
                        </a:ext>
                      </a:extLst>
                    </pic:cNvPr>
                    <pic:cNvPicPr>
                      <a:picLocks noChangeAspect="1"/>
                    </pic:cNvPicPr>
                  </pic:nvPicPr>
                  <pic:blipFill>
                    <a:blip r:embed="rId161"/>
                    <a:stretch>
                      <a:fillRect/>
                    </a:stretch>
                  </pic:blipFill>
                  <pic:spPr>
                    <a:xfrm>
                      <a:off x="0" y="0"/>
                      <a:ext cx="5943600" cy="4050030"/>
                    </a:xfrm>
                    <a:prstGeom prst="rect">
                      <a:avLst/>
                    </a:prstGeom>
                  </pic:spPr>
                </pic:pic>
              </a:graphicData>
            </a:graphic>
          </wp:inline>
        </w:drawing>
      </w:r>
    </w:p>
    <w:p w14:paraId="399AD284" w14:textId="5160315B" w:rsidR="00B640DC" w:rsidRDefault="00B640DC" w:rsidP="00E75184">
      <w:pPr>
        <w:rPr>
          <w:noProof w:val="0"/>
        </w:rPr>
      </w:pPr>
      <w:r w:rsidRPr="00B640DC">
        <w:lastRenderedPageBreak/>
        <w:drawing>
          <wp:inline distT="0" distB="0" distL="0" distR="0" wp14:anchorId="72525EC8" wp14:editId="41E029E1">
            <wp:extent cx="5943600" cy="4202430"/>
            <wp:effectExtent l="0" t="0" r="0" b="7620"/>
            <wp:docPr id="477414050" name="Picture 2" descr="A diagram of a structure&#10;&#10;AI-generated content may be incorrect.">
              <a:extLst xmlns:a="http://schemas.openxmlformats.org/drawingml/2006/main">
                <a:ext uri="{FF2B5EF4-FFF2-40B4-BE49-F238E27FC236}">
                  <a16:creationId xmlns:a16="http://schemas.microsoft.com/office/drawing/2014/main" id="{6783CFCB-64D0-D8E8-3382-FF01160CEB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14050" name="Picture 2" descr="A diagram of a structure&#10;&#10;AI-generated content may be incorrect.">
                      <a:extLst>
                        <a:ext uri="{FF2B5EF4-FFF2-40B4-BE49-F238E27FC236}">
                          <a16:creationId xmlns:a16="http://schemas.microsoft.com/office/drawing/2014/main" id="{6783CFCB-64D0-D8E8-3382-FF01160CEB14}"/>
                        </a:ext>
                      </a:extLst>
                    </pic:cNvPr>
                    <pic:cNvPicPr>
                      <a:picLocks noChangeAspect="1"/>
                    </pic:cNvPicPr>
                  </pic:nvPicPr>
                  <pic:blipFill>
                    <a:blip r:embed="rId162"/>
                    <a:stretch>
                      <a:fillRect/>
                    </a:stretch>
                  </pic:blipFill>
                  <pic:spPr>
                    <a:xfrm>
                      <a:off x="0" y="0"/>
                      <a:ext cx="5943600" cy="4202430"/>
                    </a:xfrm>
                    <a:prstGeom prst="rect">
                      <a:avLst/>
                    </a:prstGeom>
                  </pic:spPr>
                </pic:pic>
              </a:graphicData>
            </a:graphic>
          </wp:inline>
        </w:drawing>
      </w:r>
    </w:p>
    <w:p w14:paraId="33181A98" w14:textId="68E28458" w:rsidR="00B640DC" w:rsidRDefault="00B640DC" w:rsidP="00E75184">
      <w:pPr>
        <w:rPr>
          <w:noProof w:val="0"/>
        </w:rPr>
      </w:pPr>
      <w:r w:rsidRPr="00B640DC">
        <w:lastRenderedPageBreak/>
        <w:drawing>
          <wp:inline distT="0" distB="0" distL="0" distR="0" wp14:anchorId="54FC04DA" wp14:editId="34310084">
            <wp:extent cx="5943600" cy="4050665"/>
            <wp:effectExtent l="0" t="0" r="0" b="6985"/>
            <wp:docPr id="770601492" name="Picture 2" descr="A white background with black text&#10;&#10;AI-generated content may be incorrect.">
              <a:extLst xmlns:a="http://schemas.openxmlformats.org/drawingml/2006/main">
                <a:ext uri="{FF2B5EF4-FFF2-40B4-BE49-F238E27FC236}">
                  <a16:creationId xmlns:a16="http://schemas.microsoft.com/office/drawing/2014/main" id="{3D7407F0-2A91-E262-2F33-87018BAAC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0601492" name="Picture 2" descr="A white background with black text&#10;&#10;AI-generated content may be incorrect.">
                      <a:extLst>
                        <a:ext uri="{FF2B5EF4-FFF2-40B4-BE49-F238E27FC236}">
                          <a16:creationId xmlns:a16="http://schemas.microsoft.com/office/drawing/2014/main" id="{3D7407F0-2A91-E262-2F33-87018BAAC19A}"/>
                        </a:ext>
                      </a:extLst>
                    </pic:cNvPr>
                    <pic:cNvPicPr>
                      <a:picLocks noChangeAspect="1"/>
                    </pic:cNvPicPr>
                  </pic:nvPicPr>
                  <pic:blipFill>
                    <a:blip r:embed="rId163"/>
                    <a:stretch>
                      <a:fillRect/>
                    </a:stretch>
                  </pic:blipFill>
                  <pic:spPr>
                    <a:xfrm>
                      <a:off x="0" y="0"/>
                      <a:ext cx="5943600" cy="4050665"/>
                    </a:xfrm>
                    <a:prstGeom prst="rect">
                      <a:avLst/>
                    </a:prstGeom>
                  </pic:spPr>
                </pic:pic>
              </a:graphicData>
            </a:graphic>
          </wp:inline>
        </w:drawing>
      </w:r>
    </w:p>
    <w:p w14:paraId="74EBFFD9" w14:textId="34C54667" w:rsidR="00B640DC" w:rsidRDefault="00B640DC" w:rsidP="00E75184">
      <w:pPr>
        <w:rPr>
          <w:noProof w:val="0"/>
        </w:rPr>
      </w:pPr>
      <w:r w:rsidRPr="00B640DC">
        <w:lastRenderedPageBreak/>
        <w:drawing>
          <wp:inline distT="0" distB="0" distL="0" distR="0" wp14:anchorId="0F2AADD2" wp14:editId="51199EE6">
            <wp:extent cx="5943600" cy="4050665"/>
            <wp:effectExtent l="0" t="0" r="0" b="6985"/>
            <wp:docPr id="531103646" name="Picture 2" descr="A white background with black text&#10;&#10;AI-generated content may be incorrect.">
              <a:extLst xmlns:a="http://schemas.openxmlformats.org/drawingml/2006/main">
                <a:ext uri="{FF2B5EF4-FFF2-40B4-BE49-F238E27FC236}">
                  <a16:creationId xmlns:a16="http://schemas.microsoft.com/office/drawing/2014/main" id="{3D7407F0-2A91-E262-2F33-87018BAAC1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1103646" name="Picture 2" descr="A white background with black text&#10;&#10;AI-generated content may be incorrect.">
                      <a:extLst>
                        <a:ext uri="{FF2B5EF4-FFF2-40B4-BE49-F238E27FC236}">
                          <a16:creationId xmlns:a16="http://schemas.microsoft.com/office/drawing/2014/main" id="{3D7407F0-2A91-E262-2F33-87018BAAC19A}"/>
                        </a:ext>
                      </a:extLst>
                    </pic:cNvPr>
                    <pic:cNvPicPr>
                      <a:picLocks noChangeAspect="1"/>
                    </pic:cNvPicPr>
                  </pic:nvPicPr>
                  <pic:blipFill>
                    <a:blip r:embed="rId163"/>
                    <a:stretch>
                      <a:fillRect/>
                    </a:stretch>
                  </pic:blipFill>
                  <pic:spPr>
                    <a:xfrm>
                      <a:off x="0" y="0"/>
                      <a:ext cx="5943600" cy="4050665"/>
                    </a:xfrm>
                    <a:prstGeom prst="rect">
                      <a:avLst/>
                    </a:prstGeom>
                  </pic:spPr>
                </pic:pic>
              </a:graphicData>
            </a:graphic>
          </wp:inline>
        </w:drawing>
      </w:r>
    </w:p>
    <w:p w14:paraId="7B855ECE" w14:textId="51884582" w:rsidR="00B640DC" w:rsidRDefault="00B640DC" w:rsidP="00E75184">
      <w:pPr>
        <w:rPr>
          <w:noProof w:val="0"/>
        </w:rPr>
      </w:pPr>
      <w:r w:rsidRPr="00B640DC">
        <w:lastRenderedPageBreak/>
        <w:drawing>
          <wp:inline distT="0" distB="0" distL="0" distR="0" wp14:anchorId="73DF707A" wp14:editId="00CA0F05">
            <wp:extent cx="5943600" cy="3995420"/>
            <wp:effectExtent l="0" t="0" r="0" b="5080"/>
            <wp:docPr id="1032737391" name="Picture 1" descr="A diagram of a house&#10;&#10;AI-generated content may be incorrect.">
              <a:extLst xmlns:a="http://schemas.openxmlformats.org/drawingml/2006/main">
                <a:ext uri="{FF2B5EF4-FFF2-40B4-BE49-F238E27FC236}">
                  <a16:creationId xmlns:a16="http://schemas.microsoft.com/office/drawing/2014/main" id="{0544B2EC-FFEE-2633-73DB-DBF46AD8A6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737391" name="Picture 1" descr="A diagram of a house&#10;&#10;AI-generated content may be incorrect.">
                      <a:extLst>
                        <a:ext uri="{FF2B5EF4-FFF2-40B4-BE49-F238E27FC236}">
                          <a16:creationId xmlns:a16="http://schemas.microsoft.com/office/drawing/2014/main" id="{0544B2EC-FFEE-2633-73DB-DBF46AD8A617}"/>
                        </a:ext>
                      </a:extLst>
                    </pic:cNvPr>
                    <pic:cNvPicPr>
                      <a:picLocks noChangeAspect="1"/>
                    </pic:cNvPicPr>
                  </pic:nvPicPr>
                  <pic:blipFill>
                    <a:blip r:embed="rId164"/>
                    <a:stretch>
                      <a:fillRect/>
                    </a:stretch>
                  </pic:blipFill>
                  <pic:spPr>
                    <a:xfrm>
                      <a:off x="0" y="0"/>
                      <a:ext cx="5943600" cy="3995420"/>
                    </a:xfrm>
                    <a:prstGeom prst="rect">
                      <a:avLst/>
                    </a:prstGeom>
                  </pic:spPr>
                </pic:pic>
              </a:graphicData>
            </a:graphic>
          </wp:inline>
        </w:drawing>
      </w:r>
    </w:p>
    <w:p w14:paraId="139D2D4B" w14:textId="4C60C5B4" w:rsidR="00FA36A2" w:rsidRDefault="00FA36A2" w:rsidP="00E75184">
      <w:pPr>
        <w:rPr>
          <w:noProof w:val="0"/>
        </w:rPr>
      </w:pPr>
      <w:r w:rsidRPr="00FA36A2">
        <w:lastRenderedPageBreak/>
        <w:drawing>
          <wp:inline distT="0" distB="0" distL="0" distR="0" wp14:anchorId="378D74DD" wp14:editId="27A30ED5">
            <wp:extent cx="5943600" cy="4407535"/>
            <wp:effectExtent l="0" t="0" r="0" b="0"/>
            <wp:docPr id="1640124016" name="Picture 2" descr="A diagram of a pressure gauge&#10;&#10;AI-generated content may be incorrect.">
              <a:extLst xmlns:a="http://schemas.openxmlformats.org/drawingml/2006/main">
                <a:ext uri="{FF2B5EF4-FFF2-40B4-BE49-F238E27FC236}">
                  <a16:creationId xmlns:a16="http://schemas.microsoft.com/office/drawing/2014/main" id="{4970C2CE-55A6-7DED-D03F-ED2942DA16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124016" name="Picture 2" descr="A diagram of a pressure gauge&#10;&#10;AI-generated content may be incorrect.">
                      <a:extLst>
                        <a:ext uri="{FF2B5EF4-FFF2-40B4-BE49-F238E27FC236}">
                          <a16:creationId xmlns:a16="http://schemas.microsoft.com/office/drawing/2014/main" id="{4970C2CE-55A6-7DED-D03F-ED2942DA16C9}"/>
                        </a:ext>
                      </a:extLst>
                    </pic:cNvPr>
                    <pic:cNvPicPr>
                      <a:picLocks noChangeAspect="1"/>
                    </pic:cNvPicPr>
                  </pic:nvPicPr>
                  <pic:blipFill>
                    <a:blip r:embed="rId165"/>
                    <a:stretch>
                      <a:fillRect/>
                    </a:stretch>
                  </pic:blipFill>
                  <pic:spPr>
                    <a:xfrm>
                      <a:off x="0" y="0"/>
                      <a:ext cx="5943600" cy="4407535"/>
                    </a:xfrm>
                    <a:prstGeom prst="rect">
                      <a:avLst/>
                    </a:prstGeom>
                  </pic:spPr>
                </pic:pic>
              </a:graphicData>
            </a:graphic>
          </wp:inline>
        </w:drawing>
      </w:r>
    </w:p>
    <w:p w14:paraId="0C9D6273" w14:textId="4BE41606" w:rsidR="00FA36A2" w:rsidRDefault="00FA36A2" w:rsidP="00E75184">
      <w:pPr>
        <w:rPr>
          <w:noProof w:val="0"/>
        </w:rPr>
      </w:pPr>
      <w:r w:rsidRPr="00FA36A2">
        <w:lastRenderedPageBreak/>
        <w:drawing>
          <wp:inline distT="0" distB="0" distL="0" distR="0" wp14:anchorId="082DCD88" wp14:editId="37C432AB">
            <wp:extent cx="5943600" cy="4414520"/>
            <wp:effectExtent l="0" t="0" r="0" b="5080"/>
            <wp:docPr id="153963711" name="Picture 2" descr="A diagram of a pressure on the structure&#10;&#10;AI-generated content may be incorrect.">
              <a:extLst xmlns:a="http://schemas.openxmlformats.org/drawingml/2006/main">
                <a:ext uri="{FF2B5EF4-FFF2-40B4-BE49-F238E27FC236}">
                  <a16:creationId xmlns:a16="http://schemas.microsoft.com/office/drawing/2014/main" id="{F042D5DE-F1DA-76ED-246B-29E986D97BD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963711" name="Picture 2" descr="A diagram of a pressure on the structure&#10;&#10;AI-generated content may be incorrect.">
                      <a:extLst>
                        <a:ext uri="{FF2B5EF4-FFF2-40B4-BE49-F238E27FC236}">
                          <a16:creationId xmlns:a16="http://schemas.microsoft.com/office/drawing/2014/main" id="{F042D5DE-F1DA-76ED-246B-29E986D97BDF}"/>
                        </a:ext>
                      </a:extLst>
                    </pic:cNvPr>
                    <pic:cNvPicPr>
                      <a:picLocks noChangeAspect="1"/>
                    </pic:cNvPicPr>
                  </pic:nvPicPr>
                  <pic:blipFill>
                    <a:blip r:embed="rId166"/>
                    <a:stretch>
                      <a:fillRect/>
                    </a:stretch>
                  </pic:blipFill>
                  <pic:spPr>
                    <a:xfrm>
                      <a:off x="0" y="0"/>
                      <a:ext cx="5943600" cy="4414520"/>
                    </a:xfrm>
                    <a:prstGeom prst="rect">
                      <a:avLst/>
                    </a:prstGeom>
                  </pic:spPr>
                </pic:pic>
              </a:graphicData>
            </a:graphic>
          </wp:inline>
        </w:drawing>
      </w:r>
    </w:p>
    <w:p w14:paraId="1D9B4B9A" w14:textId="6C2DAAA9" w:rsidR="00FA36A2" w:rsidRDefault="00FA36A2" w:rsidP="00E75184">
      <w:pPr>
        <w:rPr>
          <w:noProof w:val="0"/>
        </w:rPr>
      </w:pPr>
      <w:r w:rsidRPr="00FA36A2">
        <w:lastRenderedPageBreak/>
        <w:drawing>
          <wp:inline distT="0" distB="0" distL="0" distR="0" wp14:anchorId="2EF9167F" wp14:editId="224EEA27">
            <wp:extent cx="5943600" cy="4647565"/>
            <wp:effectExtent l="0" t="0" r="0" b="635"/>
            <wp:docPr id="887847594" name="Picture 1" descr="A diagram of a diagram&#10;&#10;AI-generated content may be incorrect.">
              <a:extLst xmlns:a="http://schemas.openxmlformats.org/drawingml/2006/main">
                <a:ext uri="{FF2B5EF4-FFF2-40B4-BE49-F238E27FC236}">
                  <a16:creationId xmlns:a16="http://schemas.microsoft.com/office/drawing/2014/main" id="{CCBAE50B-E298-3FBE-1588-B506BB8BF4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847594" name="Picture 1" descr="A diagram of a diagram&#10;&#10;AI-generated content may be incorrect.">
                      <a:extLst>
                        <a:ext uri="{FF2B5EF4-FFF2-40B4-BE49-F238E27FC236}">
                          <a16:creationId xmlns:a16="http://schemas.microsoft.com/office/drawing/2014/main" id="{CCBAE50B-E298-3FBE-1588-B506BB8BF468}"/>
                        </a:ext>
                      </a:extLst>
                    </pic:cNvPr>
                    <pic:cNvPicPr>
                      <a:picLocks noChangeAspect="1"/>
                    </pic:cNvPicPr>
                  </pic:nvPicPr>
                  <pic:blipFill>
                    <a:blip r:embed="rId167"/>
                    <a:stretch>
                      <a:fillRect/>
                    </a:stretch>
                  </pic:blipFill>
                  <pic:spPr>
                    <a:xfrm>
                      <a:off x="0" y="0"/>
                      <a:ext cx="5943600" cy="4647565"/>
                    </a:xfrm>
                    <a:prstGeom prst="rect">
                      <a:avLst/>
                    </a:prstGeom>
                  </pic:spPr>
                </pic:pic>
              </a:graphicData>
            </a:graphic>
          </wp:inline>
        </w:drawing>
      </w:r>
    </w:p>
    <w:p w14:paraId="548FAB74" w14:textId="01C6C519" w:rsidR="00AB4B0C" w:rsidRDefault="00AB4B0C" w:rsidP="00E75184">
      <w:pPr>
        <w:rPr>
          <w:noProof w:val="0"/>
        </w:rPr>
      </w:pPr>
      <w:r w:rsidRPr="00AB4B0C">
        <w:lastRenderedPageBreak/>
        <w:drawing>
          <wp:inline distT="0" distB="0" distL="0" distR="0" wp14:anchorId="41840CB3" wp14:editId="72344AA0">
            <wp:extent cx="5943600" cy="4453255"/>
            <wp:effectExtent l="0" t="0" r="0" b="4445"/>
            <wp:docPr id="1831245450" name="Picture 2" descr="A diagram of a pressure&#10;&#10;AI-generated content may be incorrect.">
              <a:extLst xmlns:a="http://schemas.openxmlformats.org/drawingml/2006/main">
                <a:ext uri="{FF2B5EF4-FFF2-40B4-BE49-F238E27FC236}">
                  <a16:creationId xmlns:a16="http://schemas.microsoft.com/office/drawing/2014/main" id="{3B548A11-F04C-6E29-FA19-BA508C12080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245450" name="Picture 2" descr="A diagram of a pressure&#10;&#10;AI-generated content may be incorrect.">
                      <a:extLst>
                        <a:ext uri="{FF2B5EF4-FFF2-40B4-BE49-F238E27FC236}">
                          <a16:creationId xmlns:a16="http://schemas.microsoft.com/office/drawing/2014/main" id="{3B548A11-F04C-6E29-FA19-BA508C120806}"/>
                        </a:ext>
                      </a:extLst>
                    </pic:cNvPr>
                    <pic:cNvPicPr>
                      <a:picLocks noChangeAspect="1"/>
                    </pic:cNvPicPr>
                  </pic:nvPicPr>
                  <pic:blipFill>
                    <a:blip r:embed="rId168"/>
                    <a:stretch>
                      <a:fillRect/>
                    </a:stretch>
                  </pic:blipFill>
                  <pic:spPr>
                    <a:xfrm>
                      <a:off x="0" y="0"/>
                      <a:ext cx="5943600" cy="4453255"/>
                    </a:xfrm>
                    <a:prstGeom prst="rect">
                      <a:avLst/>
                    </a:prstGeom>
                  </pic:spPr>
                </pic:pic>
              </a:graphicData>
            </a:graphic>
          </wp:inline>
        </w:drawing>
      </w:r>
    </w:p>
    <w:p w14:paraId="7076D2B5" w14:textId="6A595753" w:rsidR="00AB4B0C" w:rsidRDefault="00AB4B0C" w:rsidP="00E75184">
      <w:pPr>
        <w:rPr>
          <w:noProof w:val="0"/>
        </w:rPr>
      </w:pPr>
      <w:r w:rsidRPr="00AB4B0C">
        <w:lastRenderedPageBreak/>
        <w:drawing>
          <wp:inline distT="0" distB="0" distL="0" distR="0" wp14:anchorId="0077F854" wp14:editId="53CB50EB">
            <wp:extent cx="5943600" cy="4239895"/>
            <wp:effectExtent l="0" t="0" r="0" b="8255"/>
            <wp:docPr id="587034062" name="Picture 2" descr="A diagram of a pressure&#10;&#10;AI-generated content may be incorrect.">
              <a:extLst xmlns:a="http://schemas.openxmlformats.org/drawingml/2006/main">
                <a:ext uri="{FF2B5EF4-FFF2-40B4-BE49-F238E27FC236}">
                  <a16:creationId xmlns:a16="http://schemas.microsoft.com/office/drawing/2014/main" id="{C270D92E-FA53-3803-F326-72F0580593B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7034062" name="Picture 2" descr="A diagram of a pressure&#10;&#10;AI-generated content may be incorrect.">
                      <a:extLst>
                        <a:ext uri="{FF2B5EF4-FFF2-40B4-BE49-F238E27FC236}">
                          <a16:creationId xmlns:a16="http://schemas.microsoft.com/office/drawing/2014/main" id="{C270D92E-FA53-3803-F326-72F0580593B4}"/>
                        </a:ext>
                      </a:extLst>
                    </pic:cNvPr>
                    <pic:cNvPicPr>
                      <a:picLocks noChangeAspect="1"/>
                    </pic:cNvPicPr>
                  </pic:nvPicPr>
                  <pic:blipFill>
                    <a:blip r:embed="rId169"/>
                    <a:stretch>
                      <a:fillRect/>
                    </a:stretch>
                  </pic:blipFill>
                  <pic:spPr>
                    <a:xfrm>
                      <a:off x="0" y="0"/>
                      <a:ext cx="5943600" cy="4239895"/>
                    </a:xfrm>
                    <a:prstGeom prst="rect">
                      <a:avLst/>
                    </a:prstGeom>
                  </pic:spPr>
                </pic:pic>
              </a:graphicData>
            </a:graphic>
          </wp:inline>
        </w:drawing>
      </w:r>
    </w:p>
    <w:p w14:paraId="31307865" w14:textId="76CB2CB3" w:rsidR="00AB4B0C" w:rsidRDefault="00AB4B0C" w:rsidP="00E75184">
      <w:pPr>
        <w:rPr>
          <w:noProof w:val="0"/>
        </w:rPr>
      </w:pPr>
      <w:r w:rsidRPr="00AB4B0C">
        <w:lastRenderedPageBreak/>
        <w:drawing>
          <wp:inline distT="0" distB="0" distL="0" distR="0" wp14:anchorId="6B7ED585" wp14:editId="5A6B47F4">
            <wp:extent cx="5943600" cy="4770755"/>
            <wp:effectExtent l="0" t="0" r="0" b="0"/>
            <wp:docPr id="1986699398" name="Picture 2" descr="A diagram of a building&#10;&#10;AI-generated content may be incorrect.">
              <a:extLst xmlns:a="http://schemas.openxmlformats.org/drawingml/2006/main">
                <a:ext uri="{FF2B5EF4-FFF2-40B4-BE49-F238E27FC236}">
                  <a16:creationId xmlns:a16="http://schemas.microsoft.com/office/drawing/2014/main" id="{E155F0EA-115A-B8AE-3D5C-CB970319899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699398" name="Picture 2" descr="A diagram of a building&#10;&#10;AI-generated content may be incorrect.">
                      <a:extLst>
                        <a:ext uri="{FF2B5EF4-FFF2-40B4-BE49-F238E27FC236}">
                          <a16:creationId xmlns:a16="http://schemas.microsoft.com/office/drawing/2014/main" id="{E155F0EA-115A-B8AE-3D5C-CB9703198994}"/>
                        </a:ext>
                      </a:extLst>
                    </pic:cNvPr>
                    <pic:cNvPicPr>
                      <a:picLocks noChangeAspect="1"/>
                    </pic:cNvPicPr>
                  </pic:nvPicPr>
                  <pic:blipFill>
                    <a:blip r:embed="rId170"/>
                    <a:stretch>
                      <a:fillRect/>
                    </a:stretch>
                  </pic:blipFill>
                  <pic:spPr>
                    <a:xfrm>
                      <a:off x="0" y="0"/>
                      <a:ext cx="5943600" cy="4770755"/>
                    </a:xfrm>
                    <a:prstGeom prst="rect">
                      <a:avLst/>
                    </a:prstGeom>
                  </pic:spPr>
                </pic:pic>
              </a:graphicData>
            </a:graphic>
          </wp:inline>
        </w:drawing>
      </w:r>
    </w:p>
    <w:p w14:paraId="7D63169E" w14:textId="004D3AF3" w:rsidR="00AB4B0C" w:rsidRDefault="00AB4B0C" w:rsidP="00E75184">
      <w:pPr>
        <w:rPr>
          <w:noProof w:val="0"/>
        </w:rPr>
      </w:pPr>
      <w:r w:rsidRPr="00AB4B0C">
        <w:drawing>
          <wp:inline distT="0" distB="0" distL="0" distR="0" wp14:anchorId="2DDB19CD" wp14:editId="06268B7A">
            <wp:extent cx="5943600" cy="2778125"/>
            <wp:effectExtent l="0" t="0" r="0" b="3175"/>
            <wp:docPr id="845492833" name="Picture 2" descr="A white text with black text&#10;&#10;AI-generated content may be incorrect.">
              <a:extLst xmlns:a="http://schemas.openxmlformats.org/drawingml/2006/main">
                <a:ext uri="{FF2B5EF4-FFF2-40B4-BE49-F238E27FC236}">
                  <a16:creationId xmlns:a16="http://schemas.microsoft.com/office/drawing/2014/main" id="{6B9923D9-2CDE-2672-33CC-CAAAFEAFA1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5492833" name="Picture 2" descr="A white text with black text&#10;&#10;AI-generated content may be incorrect.">
                      <a:extLst>
                        <a:ext uri="{FF2B5EF4-FFF2-40B4-BE49-F238E27FC236}">
                          <a16:creationId xmlns:a16="http://schemas.microsoft.com/office/drawing/2014/main" id="{6B9923D9-2CDE-2672-33CC-CAAAFEAFA199}"/>
                        </a:ext>
                      </a:extLst>
                    </pic:cNvPr>
                    <pic:cNvPicPr>
                      <a:picLocks noChangeAspect="1"/>
                    </pic:cNvPicPr>
                  </pic:nvPicPr>
                  <pic:blipFill>
                    <a:blip r:embed="rId171"/>
                    <a:stretch>
                      <a:fillRect/>
                    </a:stretch>
                  </pic:blipFill>
                  <pic:spPr>
                    <a:xfrm>
                      <a:off x="0" y="0"/>
                      <a:ext cx="5943600" cy="2778125"/>
                    </a:xfrm>
                    <a:prstGeom prst="rect">
                      <a:avLst/>
                    </a:prstGeom>
                  </pic:spPr>
                </pic:pic>
              </a:graphicData>
            </a:graphic>
          </wp:inline>
        </w:drawing>
      </w:r>
    </w:p>
    <w:p w14:paraId="0E51219C" w14:textId="572CBB48" w:rsidR="00AB4B0C" w:rsidRDefault="00AB4B0C" w:rsidP="00E75184">
      <w:pPr>
        <w:rPr>
          <w:noProof w:val="0"/>
        </w:rPr>
      </w:pPr>
      <w:r w:rsidRPr="00AB4B0C">
        <w:lastRenderedPageBreak/>
        <w:drawing>
          <wp:inline distT="0" distB="0" distL="0" distR="0" wp14:anchorId="6A198BF3" wp14:editId="6F95A322">
            <wp:extent cx="5943600" cy="2607945"/>
            <wp:effectExtent l="0" t="0" r="0" b="1905"/>
            <wp:docPr id="662405101" name="Picture 2" descr="A white and black list with black text&#10;&#10;AI-generated content may be incorrect.">
              <a:extLst xmlns:a="http://schemas.openxmlformats.org/drawingml/2006/main">
                <a:ext uri="{FF2B5EF4-FFF2-40B4-BE49-F238E27FC236}">
                  <a16:creationId xmlns:a16="http://schemas.microsoft.com/office/drawing/2014/main" id="{EFF56A38-F067-59D5-DD5A-2E08537CF9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405101" name="Picture 2" descr="A white and black list with black text&#10;&#10;AI-generated content may be incorrect.">
                      <a:extLst>
                        <a:ext uri="{FF2B5EF4-FFF2-40B4-BE49-F238E27FC236}">
                          <a16:creationId xmlns:a16="http://schemas.microsoft.com/office/drawing/2014/main" id="{EFF56A38-F067-59D5-DD5A-2E08537CF903}"/>
                        </a:ext>
                      </a:extLst>
                    </pic:cNvPr>
                    <pic:cNvPicPr>
                      <a:picLocks noChangeAspect="1"/>
                    </pic:cNvPicPr>
                  </pic:nvPicPr>
                  <pic:blipFill>
                    <a:blip r:embed="rId172"/>
                    <a:stretch>
                      <a:fillRect/>
                    </a:stretch>
                  </pic:blipFill>
                  <pic:spPr>
                    <a:xfrm>
                      <a:off x="0" y="0"/>
                      <a:ext cx="5943600" cy="2607945"/>
                    </a:xfrm>
                    <a:prstGeom prst="rect">
                      <a:avLst/>
                    </a:prstGeom>
                  </pic:spPr>
                </pic:pic>
              </a:graphicData>
            </a:graphic>
          </wp:inline>
        </w:drawing>
      </w:r>
    </w:p>
    <w:p w14:paraId="52B710BB" w14:textId="5AD9E518" w:rsidR="00AB4B0C" w:rsidRDefault="00AB4B0C" w:rsidP="00E75184">
      <w:pPr>
        <w:rPr>
          <w:noProof w:val="0"/>
        </w:rPr>
      </w:pPr>
      <w:r w:rsidRPr="00AB4B0C">
        <w:drawing>
          <wp:inline distT="0" distB="0" distL="0" distR="0" wp14:anchorId="7436BE14" wp14:editId="383E9A86">
            <wp:extent cx="5943600" cy="4105275"/>
            <wp:effectExtent l="0" t="0" r="0" b="9525"/>
            <wp:docPr id="2107576543" name="Picture 2" descr="A screenshot of a math test&#10;&#10;AI-generated content may be incorrect.">
              <a:extLst xmlns:a="http://schemas.openxmlformats.org/drawingml/2006/main">
                <a:ext uri="{FF2B5EF4-FFF2-40B4-BE49-F238E27FC236}">
                  <a16:creationId xmlns:a16="http://schemas.microsoft.com/office/drawing/2014/main" id="{4C673F7C-D0F1-D3B7-D73A-F10B6CD148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7576543" name="Picture 2" descr="A screenshot of a math test&#10;&#10;AI-generated content may be incorrect.">
                      <a:extLst>
                        <a:ext uri="{FF2B5EF4-FFF2-40B4-BE49-F238E27FC236}">
                          <a16:creationId xmlns:a16="http://schemas.microsoft.com/office/drawing/2014/main" id="{4C673F7C-D0F1-D3B7-D73A-F10B6CD148CA}"/>
                        </a:ext>
                      </a:extLst>
                    </pic:cNvPr>
                    <pic:cNvPicPr>
                      <a:picLocks noChangeAspect="1"/>
                    </pic:cNvPicPr>
                  </pic:nvPicPr>
                  <pic:blipFill>
                    <a:blip r:embed="rId173"/>
                    <a:stretch>
                      <a:fillRect/>
                    </a:stretch>
                  </pic:blipFill>
                  <pic:spPr>
                    <a:xfrm>
                      <a:off x="0" y="0"/>
                      <a:ext cx="5943600" cy="4105275"/>
                    </a:xfrm>
                    <a:prstGeom prst="rect">
                      <a:avLst/>
                    </a:prstGeom>
                  </pic:spPr>
                </pic:pic>
              </a:graphicData>
            </a:graphic>
          </wp:inline>
        </w:drawing>
      </w:r>
    </w:p>
    <w:p w14:paraId="2118D66C" w14:textId="0F1D8358" w:rsidR="00AB4B0C" w:rsidRDefault="00AB4B0C" w:rsidP="00E75184">
      <w:pPr>
        <w:rPr>
          <w:noProof w:val="0"/>
        </w:rPr>
      </w:pPr>
      <w:r>
        <w:lastRenderedPageBreak/>
        <w:drawing>
          <wp:inline distT="0" distB="0" distL="0" distR="0" wp14:anchorId="7A448648" wp14:editId="0776B560">
            <wp:extent cx="5943600" cy="3325495"/>
            <wp:effectExtent l="0" t="0" r="0" b="8255"/>
            <wp:docPr id="452445748" name="Picture 1" descr="A map of the north and the nor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445748" name="Picture 1" descr="A map of the north and the north&#10;&#10;AI-generated content may be incorrect."/>
                    <pic:cNvPicPr/>
                  </pic:nvPicPr>
                  <pic:blipFill>
                    <a:blip r:embed="rId174"/>
                    <a:stretch>
                      <a:fillRect/>
                    </a:stretch>
                  </pic:blipFill>
                  <pic:spPr>
                    <a:xfrm>
                      <a:off x="0" y="0"/>
                      <a:ext cx="5943600" cy="3325495"/>
                    </a:xfrm>
                    <a:prstGeom prst="rect">
                      <a:avLst/>
                    </a:prstGeom>
                  </pic:spPr>
                </pic:pic>
              </a:graphicData>
            </a:graphic>
          </wp:inline>
        </w:drawing>
      </w:r>
    </w:p>
    <w:p w14:paraId="024CDD6B" w14:textId="556007CC" w:rsidR="00AB4B0C" w:rsidRDefault="00AB4B0C" w:rsidP="00E75184">
      <w:pPr>
        <w:rPr>
          <w:noProof w:val="0"/>
        </w:rPr>
      </w:pPr>
      <w:r w:rsidRPr="00AB4B0C">
        <w:drawing>
          <wp:inline distT="0" distB="0" distL="0" distR="0" wp14:anchorId="60180722" wp14:editId="47BD4F72">
            <wp:extent cx="5943600" cy="3666490"/>
            <wp:effectExtent l="0" t="0" r="0" b="0"/>
            <wp:docPr id="895300594" name="Picture 2" descr="A black and white text&#10;&#10;AI-generated content may be incorrect.">
              <a:extLst xmlns:a="http://schemas.openxmlformats.org/drawingml/2006/main">
                <a:ext uri="{FF2B5EF4-FFF2-40B4-BE49-F238E27FC236}">
                  <a16:creationId xmlns:a16="http://schemas.microsoft.com/office/drawing/2014/main" id="{04A02EA1-18CA-3D8A-25FE-1306BBBBED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300594" name="Picture 2" descr="A black and white text&#10;&#10;AI-generated content may be incorrect.">
                      <a:extLst>
                        <a:ext uri="{FF2B5EF4-FFF2-40B4-BE49-F238E27FC236}">
                          <a16:creationId xmlns:a16="http://schemas.microsoft.com/office/drawing/2014/main" id="{04A02EA1-18CA-3D8A-25FE-1306BBBBEDF3}"/>
                        </a:ext>
                      </a:extLst>
                    </pic:cNvPr>
                    <pic:cNvPicPr>
                      <a:picLocks noChangeAspect="1"/>
                    </pic:cNvPicPr>
                  </pic:nvPicPr>
                  <pic:blipFill>
                    <a:blip r:embed="rId175"/>
                    <a:stretch>
                      <a:fillRect/>
                    </a:stretch>
                  </pic:blipFill>
                  <pic:spPr>
                    <a:xfrm>
                      <a:off x="0" y="0"/>
                      <a:ext cx="5943600" cy="3666490"/>
                    </a:xfrm>
                    <a:prstGeom prst="rect">
                      <a:avLst/>
                    </a:prstGeom>
                  </pic:spPr>
                </pic:pic>
              </a:graphicData>
            </a:graphic>
          </wp:inline>
        </w:drawing>
      </w:r>
    </w:p>
    <w:p w14:paraId="707FF119" w14:textId="5B18F86A" w:rsidR="00AB4B0C" w:rsidRDefault="00AB4B0C" w:rsidP="00E75184">
      <w:pPr>
        <w:rPr>
          <w:noProof w:val="0"/>
        </w:rPr>
      </w:pPr>
      <w:r w:rsidRPr="00AB4B0C">
        <w:lastRenderedPageBreak/>
        <w:drawing>
          <wp:inline distT="0" distB="0" distL="0" distR="0" wp14:anchorId="67FEDA44" wp14:editId="2B16E0B8">
            <wp:extent cx="5943600" cy="4268470"/>
            <wp:effectExtent l="0" t="0" r="0" b="0"/>
            <wp:docPr id="596529087" name="Picture 2" descr="A white text with black text&#10;&#10;AI-generated content may be incorrect.">
              <a:extLst xmlns:a="http://schemas.openxmlformats.org/drawingml/2006/main">
                <a:ext uri="{FF2B5EF4-FFF2-40B4-BE49-F238E27FC236}">
                  <a16:creationId xmlns:a16="http://schemas.microsoft.com/office/drawing/2014/main" id="{19ABC4D3-A023-CB67-21B8-C46FAAB8A4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529087" name="Picture 2" descr="A white text with black text&#10;&#10;AI-generated content may be incorrect.">
                      <a:extLst>
                        <a:ext uri="{FF2B5EF4-FFF2-40B4-BE49-F238E27FC236}">
                          <a16:creationId xmlns:a16="http://schemas.microsoft.com/office/drawing/2014/main" id="{19ABC4D3-A023-CB67-21B8-C46FAAB8A4A2}"/>
                        </a:ext>
                      </a:extLst>
                    </pic:cNvPr>
                    <pic:cNvPicPr>
                      <a:picLocks noChangeAspect="1"/>
                    </pic:cNvPicPr>
                  </pic:nvPicPr>
                  <pic:blipFill>
                    <a:blip r:embed="rId176"/>
                    <a:stretch>
                      <a:fillRect/>
                    </a:stretch>
                  </pic:blipFill>
                  <pic:spPr>
                    <a:xfrm>
                      <a:off x="0" y="0"/>
                      <a:ext cx="5943600" cy="4268470"/>
                    </a:xfrm>
                    <a:prstGeom prst="rect">
                      <a:avLst/>
                    </a:prstGeom>
                  </pic:spPr>
                </pic:pic>
              </a:graphicData>
            </a:graphic>
          </wp:inline>
        </w:drawing>
      </w:r>
    </w:p>
    <w:p w14:paraId="4E34A9C7" w14:textId="6F497191" w:rsidR="00AB4B0C" w:rsidRDefault="00AB4B0C" w:rsidP="00E75184">
      <w:pPr>
        <w:rPr>
          <w:noProof w:val="0"/>
        </w:rPr>
      </w:pPr>
      <w:r w:rsidRPr="00AB4B0C">
        <w:drawing>
          <wp:inline distT="0" distB="0" distL="0" distR="0" wp14:anchorId="6F96BFC9" wp14:editId="6A5DAEDA">
            <wp:extent cx="5943600" cy="2085975"/>
            <wp:effectExtent l="0" t="0" r="0" b="9525"/>
            <wp:docPr id="407972347" name="Picture 2" descr="A black lines on a white background&#10;&#10;AI-generated content may be incorrect.">
              <a:extLst xmlns:a="http://schemas.openxmlformats.org/drawingml/2006/main">
                <a:ext uri="{FF2B5EF4-FFF2-40B4-BE49-F238E27FC236}">
                  <a16:creationId xmlns:a16="http://schemas.microsoft.com/office/drawing/2014/main" id="{459D83E8-708E-03D4-C32F-8F432171FE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7972347" name="Picture 2" descr="A black lines on a white background&#10;&#10;AI-generated content may be incorrect.">
                      <a:extLst>
                        <a:ext uri="{FF2B5EF4-FFF2-40B4-BE49-F238E27FC236}">
                          <a16:creationId xmlns:a16="http://schemas.microsoft.com/office/drawing/2014/main" id="{459D83E8-708E-03D4-C32F-8F432171FEA1}"/>
                        </a:ext>
                      </a:extLst>
                    </pic:cNvPr>
                    <pic:cNvPicPr>
                      <a:picLocks noChangeAspect="1"/>
                    </pic:cNvPicPr>
                  </pic:nvPicPr>
                  <pic:blipFill>
                    <a:blip r:embed="rId177"/>
                    <a:stretch>
                      <a:fillRect/>
                    </a:stretch>
                  </pic:blipFill>
                  <pic:spPr>
                    <a:xfrm>
                      <a:off x="0" y="0"/>
                      <a:ext cx="5943600" cy="2085975"/>
                    </a:xfrm>
                    <a:prstGeom prst="rect">
                      <a:avLst/>
                    </a:prstGeom>
                  </pic:spPr>
                </pic:pic>
              </a:graphicData>
            </a:graphic>
          </wp:inline>
        </w:drawing>
      </w:r>
    </w:p>
    <w:p w14:paraId="3E5E5727" w14:textId="0808A88E" w:rsidR="00AB4B0C" w:rsidRDefault="00AB4B0C" w:rsidP="00E75184">
      <w:pPr>
        <w:rPr>
          <w:noProof w:val="0"/>
        </w:rPr>
      </w:pPr>
      <w:r w:rsidRPr="00AB4B0C">
        <w:lastRenderedPageBreak/>
        <w:drawing>
          <wp:inline distT="0" distB="0" distL="0" distR="0" wp14:anchorId="4F3708AE" wp14:editId="08131E2B">
            <wp:extent cx="5943600" cy="3199765"/>
            <wp:effectExtent l="0" t="0" r="0" b="635"/>
            <wp:docPr id="1089302638" name="Picture 2" descr="A white background with black text&#10;&#10;AI-generated content may be incorrect.">
              <a:extLst xmlns:a="http://schemas.openxmlformats.org/drawingml/2006/main">
                <a:ext uri="{FF2B5EF4-FFF2-40B4-BE49-F238E27FC236}">
                  <a16:creationId xmlns:a16="http://schemas.microsoft.com/office/drawing/2014/main" id="{0AFD3347-7CC6-8824-3C75-5455E5E23E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9302638" name="Picture 2" descr="A white background with black text&#10;&#10;AI-generated content may be incorrect.">
                      <a:extLst>
                        <a:ext uri="{FF2B5EF4-FFF2-40B4-BE49-F238E27FC236}">
                          <a16:creationId xmlns:a16="http://schemas.microsoft.com/office/drawing/2014/main" id="{0AFD3347-7CC6-8824-3C75-5455E5E23EE5}"/>
                        </a:ext>
                      </a:extLst>
                    </pic:cNvPr>
                    <pic:cNvPicPr>
                      <a:picLocks noChangeAspect="1"/>
                    </pic:cNvPicPr>
                  </pic:nvPicPr>
                  <pic:blipFill>
                    <a:blip r:embed="rId178"/>
                    <a:stretch>
                      <a:fillRect/>
                    </a:stretch>
                  </pic:blipFill>
                  <pic:spPr>
                    <a:xfrm>
                      <a:off x="0" y="0"/>
                      <a:ext cx="5943600" cy="3199765"/>
                    </a:xfrm>
                    <a:prstGeom prst="rect">
                      <a:avLst/>
                    </a:prstGeom>
                  </pic:spPr>
                </pic:pic>
              </a:graphicData>
            </a:graphic>
          </wp:inline>
        </w:drawing>
      </w:r>
    </w:p>
    <w:p w14:paraId="0F76BD74" w14:textId="2719AE0E" w:rsidR="00374815" w:rsidRDefault="00374815" w:rsidP="00E75184">
      <w:pPr>
        <w:rPr>
          <w:noProof w:val="0"/>
        </w:rPr>
      </w:pPr>
      <w:r>
        <w:drawing>
          <wp:inline distT="0" distB="0" distL="0" distR="0" wp14:anchorId="1F370D6E" wp14:editId="13598719">
            <wp:extent cx="5943600" cy="3439160"/>
            <wp:effectExtent l="0" t="0" r="0" b="8890"/>
            <wp:docPr id="1918236126" name="Picture 1" descr="A diagram of a colum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236126" name="Picture 1" descr="A diagram of a column&#10;&#10;AI-generated content may be incorrect."/>
                    <pic:cNvPicPr/>
                  </pic:nvPicPr>
                  <pic:blipFill>
                    <a:blip r:embed="rId179"/>
                    <a:stretch>
                      <a:fillRect/>
                    </a:stretch>
                  </pic:blipFill>
                  <pic:spPr>
                    <a:xfrm>
                      <a:off x="0" y="0"/>
                      <a:ext cx="5943600" cy="3439160"/>
                    </a:xfrm>
                    <a:prstGeom prst="rect">
                      <a:avLst/>
                    </a:prstGeom>
                  </pic:spPr>
                </pic:pic>
              </a:graphicData>
            </a:graphic>
          </wp:inline>
        </w:drawing>
      </w:r>
    </w:p>
    <w:p w14:paraId="630673BE" w14:textId="76536698" w:rsidR="00374815" w:rsidRDefault="00374815" w:rsidP="00E75184">
      <w:pPr>
        <w:rPr>
          <w:noProof w:val="0"/>
        </w:rPr>
      </w:pPr>
    </w:p>
    <w:p w14:paraId="1C94F1AA" w14:textId="5297C59C" w:rsidR="00803B7F" w:rsidRPr="00BB1002" w:rsidRDefault="00305917" w:rsidP="00803B7F">
      <w:pPr>
        <w:rPr>
          <w:noProof w:val="0"/>
        </w:rPr>
      </w:pPr>
      <w:r w:rsidRPr="00D234DF">
        <w:rPr>
          <w:noProof w:val="0"/>
        </w:rPr>
        <w:br/>
        <w:t> </w:t>
      </w:r>
      <w:r w:rsidRPr="00D234DF">
        <w:rPr>
          <w:noProof w:val="0"/>
        </w:rPr>
        <w:br/>
      </w:r>
      <w:hyperlink r:id="rId180" w:history="1">
        <w:proofErr w:type="spellStart"/>
        <w:r w:rsidRPr="00D234DF">
          <w:rPr>
            <w:rStyle w:val="Hyperlink"/>
            <w:noProof w:val="0"/>
          </w:rPr>
          <w:t>Mathcad</w:t>
        </w:r>
        <w:proofErr w:type="spellEnd"/>
        <w:r w:rsidRPr="00D234DF">
          <w:rPr>
            <w:rStyle w:val="Hyperlink"/>
            <w:noProof w:val="0"/>
          </w:rPr>
          <w:t xml:space="preserve">-ark med beregninger av vindhastigheter </w:t>
        </w:r>
        <w:proofErr w:type="spellStart"/>
        <w:r w:rsidRPr="00D234DF">
          <w:rPr>
            <w:rStyle w:val="Hyperlink"/>
            <w:noProof w:val="0"/>
          </w:rPr>
          <w:t>ihht</w:t>
        </w:r>
        <w:proofErr w:type="spellEnd"/>
        <w:r w:rsidRPr="00D234DF">
          <w:rPr>
            <w:rStyle w:val="Hyperlink"/>
            <w:noProof w:val="0"/>
          </w:rPr>
          <w:t xml:space="preserve">. </w:t>
        </w:r>
        <w:r w:rsidRPr="00BB1002">
          <w:rPr>
            <w:rStyle w:val="Hyperlink"/>
            <w:noProof w:val="0"/>
          </w:rPr>
          <w:t>NORSOK.</w:t>
        </w:r>
      </w:hyperlink>
      <w:r w:rsidRPr="00BB1002">
        <w:rPr>
          <w:noProof w:val="0"/>
        </w:rPr>
        <w:br/>
      </w:r>
      <w:r w:rsidRPr="00BB1002">
        <w:rPr>
          <w:noProof w:val="0"/>
        </w:rPr>
        <w:br/>
      </w:r>
      <w:r w:rsidRPr="00BB1002">
        <w:rPr>
          <w:noProof w:val="0"/>
        </w:rPr>
        <w:lastRenderedPageBreak/>
        <w:br/>
      </w:r>
      <w:r w:rsidRPr="00BB1002">
        <w:rPr>
          <w:noProof w:val="0"/>
        </w:rPr>
        <w:br/>
        <w:t> </w:t>
      </w:r>
    </w:p>
    <w:p w14:paraId="775294B7" w14:textId="399C5906" w:rsidR="00305917" w:rsidRPr="00305917" w:rsidRDefault="00D234DF" w:rsidP="00305917">
      <w:pPr>
        <w:rPr>
          <w:noProof w:val="0"/>
        </w:rPr>
      </w:pPr>
      <w:r>
        <w:drawing>
          <wp:inline distT="0" distB="0" distL="0" distR="0" wp14:anchorId="551E0E5C" wp14:editId="37FAECFF">
            <wp:extent cx="5943600" cy="4102100"/>
            <wp:effectExtent l="0" t="0" r="0" b="0"/>
            <wp:docPr id="262017944" name="Picture 1" descr="A graph of a wind measure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017944" name="Picture 1" descr="A graph of a wind measurement&#10;&#10;AI-generated content may be incorrect."/>
                    <pic:cNvPicPr/>
                  </pic:nvPicPr>
                  <pic:blipFill>
                    <a:blip r:embed="rId181"/>
                    <a:stretch>
                      <a:fillRect/>
                    </a:stretch>
                  </pic:blipFill>
                  <pic:spPr>
                    <a:xfrm>
                      <a:off x="0" y="0"/>
                      <a:ext cx="5943600" cy="4102100"/>
                    </a:xfrm>
                    <a:prstGeom prst="rect">
                      <a:avLst/>
                    </a:prstGeom>
                  </pic:spPr>
                </pic:pic>
              </a:graphicData>
            </a:graphic>
          </wp:inline>
        </w:drawing>
      </w:r>
      <w:r w:rsidR="00305917" w:rsidRPr="00BB1002">
        <w:rPr>
          <w:noProof w:val="0"/>
        </w:rPr>
        <w:br/>
      </w:r>
    </w:p>
    <w:p w14:paraId="36202692" w14:textId="3AB4E6D0" w:rsidR="00305917" w:rsidRPr="00305917" w:rsidRDefault="00305917" w:rsidP="00305917">
      <w:pPr>
        <w:rPr>
          <w:noProof w:val="0"/>
        </w:rPr>
      </w:pPr>
      <w:r w:rsidRPr="00305917">
        <w:rPr>
          <w:noProof w:val="0"/>
        </w:rPr>
        <w:t xml:space="preserve">Vindberegning </w:t>
      </w:r>
      <w:proofErr w:type="spellStart"/>
      <w:r w:rsidRPr="00305917">
        <w:rPr>
          <w:noProof w:val="0"/>
        </w:rPr>
        <w:t>ihht</w:t>
      </w:r>
      <w:proofErr w:type="spellEnd"/>
      <w:r w:rsidRPr="00305917">
        <w:rPr>
          <w:noProof w:val="0"/>
        </w:rPr>
        <w:t xml:space="preserve">. </w:t>
      </w:r>
      <w:proofErr w:type="spellStart"/>
      <w:r w:rsidRPr="00305917">
        <w:rPr>
          <w:noProof w:val="0"/>
        </w:rPr>
        <w:t>Eurocode</w:t>
      </w:r>
      <w:proofErr w:type="spellEnd"/>
      <w:r w:rsidRPr="00305917">
        <w:rPr>
          <w:noProof w:val="0"/>
        </w:rPr>
        <w:t>:  </w:t>
      </w:r>
      <w:hyperlink r:id="rId182" w:tgtFrame="_blank" w:history="1">
        <w:r w:rsidRPr="00305917">
          <w:rPr>
            <w:rStyle w:val="Hyperlink"/>
            <w:noProof w:val="0"/>
          </w:rPr>
          <w:t>Vindberegning20220827.xmcd</w:t>
        </w:r>
      </w:hyperlink>
      <w:r w:rsidRPr="00305917">
        <w:rPr>
          <w:noProof w:val="0"/>
        </w:rPr>
        <w:t> </w:t>
      </w:r>
      <w:r w:rsidRPr="00305917">
        <w:rPr>
          <w:noProof w:val="0"/>
        </w:rPr>
        <w:br/>
        <w:t> </w:t>
      </w:r>
      <w:r w:rsidRPr="00305917">
        <w:rPr>
          <w:noProof w:val="0"/>
        </w:rPr>
        <w:br/>
        <w:t>Oppgave 1 øving 1</w:t>
      </w:r>
      <w:r w:rsidR="00775148">
        <w:rPr>
          <w:noProof w:val="0"/>
        </w:rPr>
        <w:t>, vind gitt i SAP2000</w:t>
      </w:r>
      <w:r w:rsidRPr="00305917">
        <w:rPr>
          <w:noProof w:val="0"/>
        </w:rPr>
        <w:t>: </w:t>
      </w:r>
      <w:hyperlink r:id="rId183" w:tgtFrame="_blank" w:history="1">
        <w:r w:rsidRPr="00305917">
          <w:rPr>
            <w:rStyle w:val="Hyperlink"/>
            <w:noProof w:val="0"/>
          </w:rPr>
          <w:t>TretekniskSenterOving-ver2.sdb</w:t>
        </w:r>
      </w:hyperlink>
      <w:r w:rsidRPr="00305917">
        <w:rPr>
          <w:noProof w:val="0"/>
        </w:rPr>
        <w:t> </w:t>
      </w:r>
    </w:p>
    <w:p w14:paraId="3E29E199" w14:textId="2D116402" w:rsidR="00305917" w:rsidRPr="00305917" w:rsidRDefault="00305917" w:rsidP="00305917">
      <w:pPr>
        <w:rPr>
          <w:noProof w:val="0"/>
        </w:rPr>
      </w:pPr>
      <w:r w:rsidRPr="00305917">
        <w:rPr>
          <w:noProof w:val="0"/>
        </w:rPr>
        <w:br/>
        <w:t xml:space="preserve">Forskjell på </w:t>
      </w:r>
      <w:r w:rsidR="00914759">
        <w:rPr>
          <w:noProof w:val="0"/>
        </w:rPr>
        <w:t>g</w:t>
      </w:r>
      <w:r w:rsidR="00914759" w:rsidRPr="00305917">
        <w:rPr>
          <w:noProof w:val="0"/>
        </w:rPr>
        <w:t>runt</w:t>
      </w:r>
      <w:r w:rsidRPr="00305917">
        <w:rPr>
          <w:noProof w:val="0"/>
        </w:rPr>
        <w:t xml:space="preserve"> vann, </w:t>
      </w:r>
      <w:r w:rsidR="00914759" w:rsidRPr="00305917">
        <w:rPr>
          <w:noProof w:val="0"/>
        </w:rPr>
        <w:t>endelig vanndyp og</w:t>
      </w:r>
      <w:r w:rsidRPr="00305917">
        <w:rPr>
          <w:noProof w:val="0"/>
        </w:rPr>
        <w:t xml:space="preserve"> dypt vann. </w:t>
      </w:r>
      <w:r w:rsidRPr="00305917">
        <w:rPr>
          <w:noProof w:val="0"/>
        </w:rPr>
        <w:br/>
      </w:r>
      <w:r w:rsidRPr="00305917">
        <w:rPr>
          <w:noProof w:val="0"/>
        </w:rPr>
        <w:br/>
        <w:t>Formler (</w:t>
      </w:r>
      <w:proofErr w:type="spellStart"/>
      <w:r w:rsidRPr="00305917">
        <w:rPr>
          <w:noProof w:val="0"/>
        </w:rPr>
        <w:t>wave-airy</w:t>
      </w:r>
      <w:proofErr w:type="spellEnd"/>
      <w:r w:rsidRPr="00305917">
        <w:rPr>
          <w:noProof w:val="0"/>
        </w:rPr>
        <w:t xml:space="preserve">) for strømning avhengig av bølgelengder og vanndyp er gitt. Dette er de mest brukte formlene for dette selv om vi vet at bølgene ikke alltid er </w:t>
      </w:r>
      <w:proofErr w:type="spellStart"/>
      <w:r w:rsidRPr="00305917">
        <w:rPr>
          <w:noProof w:val="0"/>
        </w:rPr>
        <w:t>er</w:t>
      </w:r>
      <w:proofErr w:type="spellEnd"/>
      <w:r w:rsidRPr="00305917">
        <w:rPr>
          <w:noProof w:val="0"/>
        </w:rPr>
        <w:t xml:space="preserve"> en sinusbølge så er det en god tilnærming som er godt nok i de fleste tilfelle for design. </w:t>
      </w:r>
    </w:p>
    <w:p w14:paraId="67C09115" w14:textId="77777777" w:rsidR="00305917" w:rsidRPr="00305917" w:rsidRDefault="00305917" w:rsidP="00305917">
      <w:pPr>
        <w:rPr>
          <w:noProof w:val="0"/>
        </w:rPr>
      </w:pPr>
      <w:r w:rsidRPr="00305917">
        <w:rPr>
          <w:noProof w:val="0"/>
        </w:rPr>
        <w:t>Beskrivelse av bølgebevegelser:</w:t>
      </w:r>
      <w:r w:rsidRPr="00305917">
        <w:rPr>
          <w:noProof w:val="0"/>
        </w:rPr>
        <w:br/>
      </w:r>
      <w:r w:rsidRPr="00305917">
        <w:rPr>
          <w:noProof w:val="0"/>
        </w:rPr>
        <w:br/>
      </w:r>
      <w:hyperlink r:id="rId184" w:history="1">
        <w:r w:rsidRPr="00305917">
          <w:rPr>
            <w:rStyle w:val="Hyperlink"/>
            <w:noProof w:val="0"/>
          </w:rPr>
          <w:t>https://www.ck12.org/book/ck-12-fourth-grade-science/section/2.11/</w:t>
        </w:r>
      </w:hyperlink>
    </w:p>
    <w:p w14:paraId="618ABF0C" w14:textId="77777777" w:rsidR="00305917" w:rsidRPr="00305917" w:rsidRDefault="00305917" w:rsidP="00305917">
      <w:pPr>
        <w:rPr>
          <w:noProof w:val="0"/>
        </w:rPr>
      </w:pPr>
      <w:r w:rsidRPr="00305917">
        <w:rPr>
          <w:noProof w:val="0"/>
        </w:rPr>
        <w:t>Bølgebeskrivelse mer i detalj:</w:t>
      </w:r>
    </w:p>
    <w:p w14:paraId="6F0E2068" w14:textId="519B80AA" w:rsidR="00F95B5B" w:rsidRDefault="00305917" w:rsidP="007F1405">
      <w:pPr>
        <w:rPr>
          <w:noProof w:val="0"/>
        </w:rPr>
      </w:pPr>
      <w:hyperlink r:id="rId185" w:history="1">
        <w:r w:rsidRPr="00305917">
          <w:rPr>
            <w:rStyle w:val="Hyperlink"/>
            <w:noProof w:val="0"/>
          </w:rPr>
          <w:t>https://www.youtube.com/watch?v=hplb9HXM6KA</w:t>
        </w:r>
      </w:hyperlink>
      <w:r w:rsidRPr="00305917">
        <w:rPr>
          <w:noProof w:val="0"/>
        </w:rPr>
        <w:br/>
      </w:r>
    </w:p>
    <w:p w14:paraId="3684AE71" w14:textId="77777777" w:rsidR="00D633B5" w:rsidRPr="00D600BE" w:rsidRDefault="00D633B5" w:rsidP="00D633B5">
      <w:pPr>
        <w:rPr>
          <w:noProof w:val="0"/>
        </w:rPr>
      </w:pPr>
      <w:r w:rsidRPr="00D600BE">
        <w:rPr>
          <w:noProof w:val="0"/>
        </w:rPr>
        <w:t> </w:t>
      </w:r>
    </w:p>
    <w:p w14:paraId="1B25035A" w14:textId="06F721B1" w:rsidR="00D633B5" w:rsidRDefault="00D633B5" w:rsidP="00AD4BC3">
      <w:pPr>
        <w:rPr>
          <w:b/>
          <w:bCs/>
          <w:lang w:val="en-US"/>
        </w:rPr>
      </w:pPr>
      <w:r w:rsidRPr="00AD4BC3">
        <w:rPr>
          <w:b/>
          <w:bCs/>
          <w:lang w:val="en-US"/>
        </w:rPr>
        <w:t xml:space="preserve">5. </w:t>
      </w:r>
      <w:r w:rsidRPr="00AD4BC3">
        <w:rPr>
          <w:b/>
          <w:bCs/>
          <w:lang w:val="en-US"/>
        </w:rPr>
        <w:tab/>
        <w:t>Interaction between landscape and wind</w:t>
      </w:r>
    </w:p>
    <w:p w14:paraId="334F7DE9" w14:textId="0FF2509F" w:rsidR="007166E1" w:rsidRDefault="00AC0F36" w:rsidP="00AD4BC3">
      <w:pPr>
        <w:rPr>
          <w:b/>
          <w:bCs/>
          <w:lang w:val="en-US"/>
        </w:rPr>
      </w:pPr>
      <w:r>
        <w:drawing>
          <wp:inline distT="0" distB="0" distL="0" distR="0" wp14:anchorId="5E0BAA31" wp14:editId="45C4B8E9">
            <wp:extent cx="5943600" cy="4908550"/>
            <wp:effectExtent l="0" t="0" r="0" b="6350"/>
            <wp:docPr id="1163156119" name="Picture 1" descr="A screenshot of a mat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56119" name="Picture 1" descr="A screenshot of a math&#10;&#10;AI-generated content may be incorrect."/>
                    <pic:cNvPicPr/>
                  </pic:nvPicPr>
                  <pic:blipFill>
                    <a:blip r:embed="rId186"/>
                    <a:stretch>
                      <a:fillRect/>
                    </a:stretch>
                  </pic:blipFill>
                  <pic:spPr>
                    <a:xfrm>
                      <a:off x="0" y="0"/>
                      <a:ext cx="5943600" cy="4908550"/>
                    </a:xfrm>
                    <a:prstGeom prst="rect">
                      <a:avLst/>
                    </a:prstGeom>
                  </pic:spPr>
                </pic:pic>
              </a:graphicData>
            </a:graphic>
          </wp:inline>
        </w:drawing>
      </w:r>
    </w:p>
    <w:p w14:paraId="452F6F58" w14:textId="49CBAC3B" w:rsidR="00D84240" w:rsidRPr="00537B2F" w:rsidRDefault="00AC0F36" w:rsidP="00D234DF">
      <w:pPr>
        <w:rPr>
          <w:b/>
          <w:bCs/>
          <w:lang w:val="en-US"/>
        </w:rPr>
      </w:pPr>
      <w:r>
        <w:lastRenderedPageBreak/>
        <w:drawing>
          <wp:inline distT="0" distB="0" distL="0" distR="0" wp14:anchorId="1B0D9789" wp14:editId="4F1040A4">
            <wp:extent cx="5943600" cy="2968625"/>
            <wp:effectExtent l="0" t="0" r="0" b="3175"/>
            <wp:docPr id="387740383" name="Picture 1" descr="A table with numbers and lett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740383" name="Picture 1" descr="A table with numbers and letters&#10;&#10;AI-generated content may be incorrect."/>
                    <pic:cNvPicPr/>
                  </pic:nvPicPr>
                  <pic:blipFill>
                    <a:blip r:embed="rId187"/>
                    <a:stretch>
                      <a:fillRect/>
                    </a:stretch>
                  </pic:blipFill>
                  <pic:spPr>
                    <a:xfrm>
                      <a:off x="0" y="0"/>
                      <a:ext cx="5943600" cy="2968625"/>
                    </a:xfrm>
                    <a:prstGeom prst="rect">
                      <a:avLst/>
                    </a:prstGeom>
                  </pic:spPr>
                </pic:pic>
              </a:graphicData>
            </a:graphic>
          </wp:inline>
        </w:drawing>
      </w:r>
      <w:r w:rsidR="00D84240" w:rsidRPr="00D84240">
        <w:br/>
      </w:r>
    </w:p>
    <w:p w14:paraId="6A377B5E" w14:textId="1548E785" w:rsidR="008553B1" w:rsidRPr="00A70657" w:rsidRDefault="008553B1">
      <w:pPr>
        <w:rPr>
          <w:noProof w:val="0"/>
        </w:rPr>
      </w:pPr>
      <w:hyperlink r:id="rId188" w:history="1">
        <w:r w:rsidRPr="00A70657">
          <w:rPr>
            <w:rStyle w:val="Hyperlink"/>
            <w:noProof w:val="0"/>
          </w:rPr>
          <w:t xml:space="preserve">Vind oppsummert </w:t>
        </w:r>
      </w:hyperlink>
    </w:p>
    <w:p w14:paraId="15068763" w14:textId="4099E01C" w:rsidR="008553B1" w:rsidRPr="00A70657" w:rsidRDefault="008553B1">
      <w:pPr>
        <w:rPr>
          <w:noProof w:val="0"/>
        </w:rPr>
      </w:pPr>
      <w:r w:rsidRPr="00A70657">
        <w:rPr>
          <w:noProof w:val="0"/>
        </w:rPr>
        <w:br w:type="page"/>
      </w:r>
    </w:p>
    <w:p w14:paraId="6BF85C22" w14:textId="77777777" w:rsidR="00D633B5" w:rsidRPr="00A70657" w:rsidRDefault="00D633B5" w:rsidP="00A24374">
      <w:pPr>
        <w:rPr>
          <w:noProof w:val="0"/>
        </w:rPr>
      </w:pPr>
    </w:p>
    <w:p w14:paraId="52AE2881" w14:textId="143AB777" w:rsidR="006902DE" w:rsidRPr="00A24374" w:rsidRDefault="004C55CF" w:rsidP="00EA638A">
      <w:pPr>
        <w:pStyle w:val="Heading1"/>
      </w:pPr>
      <w:bookmarkStart w:id="14" w:name="_Toc203808606"/>
      <w:r>
        <w:t>1</w:t>
      </w:r>
      <w:r w:rsidR="00B24FD2">
        <w:t>0</w:t>
      </w:r>
      <w:r w:rsidR="00EA638A" w:rsidRPr="00A24374">
        <w:t>.</w:t>
      </w:r>
      <w:r w:rsidR="00EA638A" w:rsidRPr="00A24374">
        <w:tab/>
      </w:r>
      <w:r w:rsidR="004C33F6" w:rsidRPr="00A24374">
        <w:t>Wave</w:t>
      </w:r>
      <w:r w:rsidR="00AD4BC3" w:rsidRPr="00A24374">
        <w:t>s</w:t>
      </w:r>
      <w:r w:rsidR="004C33F6" w:rsidRPr="00A24374">
        <w:t xml:space="preserve"> and current</w:t>
      </w:r>
      <w:bookmarkEnd w:id="14"/>
      <w:r w:rsidR="0009757E" w:rsidRPr="00A24374">
        <w:t xml:space="preserve"> </w:t>
      </w:r>
    </w:p>
    <w:p w14:paraId="66EBD3CF" w14:textId="77777777" w:rsidR="00CF0CC3" w:rsidRDefault="00CF0CC3" w:rsidP="00112C40">
      <w:pPr>
        <w:rPr>
          <w:noProof w:val="0"/>
        </w:rPr>
      </w:pPr>
    </w:p>
    <w:p w14:paraId="16107B2D" w14:textId="66B9DA99" w:rsidR="008662BC" w:rsidRDefault="00CF0CC3" w:rsidP="00112C40">
      <w:pPr>
        <w:rPr>
          <w:noProof w:val="0"/>
          <w:lang w:val="en-US"/>
        </w:rPr>
      </w:pPr>
      <w:r>
        <w:drawing>
          <wp:inline distT="0" distB="0" distL="0" distR="0" wp14:anchorId="5B42BD43" wp14:editId="41058C74">
            <wp:extent cx="5943600" cy="6254115"/>
            <wp:effectExtent l="0" t="0" r="0" b="0"/>
            <wp:docPr id="1055363995" name="Picture 1" descr="A diagram of a shi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363995" name="Picture 1" descr="A diagram of a ship&#10;&#10;AI-generated content may be incorrect."/>
                    <pic:cNvPicPr/>
                  </pic:nvPicPr>
                  <pic:blipFill>
                    <a:blip r:embed="rId189"/>
                    <a:stretch>
                      <a:fillRect/>
                    </a:stretch>
                  </pic:blipFill>
                  <pic:spPr>
                    <a:xfrm>
                      <a:off x="0" y="0"/>
                      <a:ext cx="5943600" cy="6254115"/>
                    </a:xfrm>
                    <a:prstGeom prst="rect">
                      <a:avLst/>
                    </a:prstGeom>
                  </pic:spPr>
                </pic:pic>
              </a:graphicData>
            </a:graphic>
          </wp:inline>
        </w:drawing>
      </w:r>
      <w:r w:rsidR="008662BC">
        <w:br/>
      </w:r>
      <w:r w:rsidR="008662BC">
        <w:br/>
      </w:r>
      <w:r w:rsidR="008662BC" w:rsidRPr="008662BC">
        <w:rPr>
          <w:noProof w:val="0"/>
        </w:rPr>
        <w:t> </w:t>
      </w:r>
      <w:hyperlink r:id="rId190" w:history="1">
        <w:r w:rsidR="008662BC" w:rsidRPr="008662BC">
          <w:rPr>
            <w:rStyle w:val="Hyperlink"/>
            <w:noProof w:val="0"/>
          </w:rPr>
          <w:t>Verdens høyeste bølger er i havet utenfor Norge (forskning.no)</w:t>
        </w:r>
      </w:hyperlink>
      <w:r w:rsidR="008662BC" w:rsidRPr="008662BC">
        <w:rPr>
          <w:noProof w:val="0"/>
        </w:rPr>
        <w:t> </w:t>
      </w:r>
      <w:r w:rsidR="008662BC">
        <w:rPr>
          <w:noProof w:val="0"/>
        </w:rPr>
        <w:br/>
      </w:r>
      <w:r w:rsidR="008662BC">
        <w:rPr>
          <w:noProof w:val="0"/>
        </w:rPr>
        <w:br/>
      </w:r>
      <w:r w:rsidR="008662BC" w:rsidRPr="008662BC">
        <w:rPr>
          <w:noProof w:val="0"/>
        </w:rPr>
        <w:t xml:space="preserve">Bruk av </w:t>
      </w:r>
      <w:proofErr w:type="spellStart"/>
      <w:r w:rsidR="008662BC" w:rsidRPr="008662BC">
        <w:rPr>
          <w:noProof w:val="0"/>
        </w:rPr>
        <w:t>Morisons</w:t>
      </w:r>
      <w:proofErr w:type="spellEnd"/>
      <w:r w:rsidR="008662BC" w:rsidRPr="008662BC">
        <w:rPr>
          <w:noProof w:val="0"/>
        </w:rPr>
        <w:t xml:space="preserve"> formel sammen med "</w:t>
      </w:r>
      <w:proofErr w:type="spellStart"/>
      <w:r w:rsidR="008662BC" w:rsidRPr="008662BC">
        <w:rPr>
          <w:noProof w:val="0"/>
        </w:rPr>
        <w:t>wave</w:t>
      </w:r>
      <w:proofErr w:type="spellEnd"/>
      <w:r w:rsidR="008662BC" w:rsidRPr="008662BC">
        <w:rPr>
          <w:noProof w:val="0"/>
        </w:rPr>
        <w:t xml:space="preserve"> </w:t>
      </w:r>
      <w:proofErr w:type="spellStart"/>
      <w:r w:rsidR="008662BC" w:rsidRPr="008662BC">
        <w:rPr>
          <w:noProof w:val="0"/>
        </w:rPr>
        <w:t>airy</w:t>
      </w:r>
      <w:proofErr w:type="spellEnd"/>
      <w:r w:rsidR="008662BC" w:rsidRPr="008662BC">
        <w:rPr>
          <w:noProof w:val="0"/>
        </w:rPr>
        <w:t xml:space="preserve">" formlene for partikkelhastigheter for </w:t>
      </w:r>
      <w:r w:rsidR="008662BC" w:rsidRPr="008662BC">
        <w:rPr>
          <w:noProof w:val="0"/>
        </w:rPr>
        <w:lastRenderedPageBreak/>
        <w:t>bølger.  </w:t>
      </w:r>
      <w:r w:rsidR="008662BC" w:rsidRPr="008662BC">
        <w:rPr>
          <w:noProof w:val="0"/>
        </w:rPr>
        <w:br/>
      </w:r>
      <w:hyperlink r:id="rId191" w:history="1">
        <w:r w:rsidR="008662BC" w:rsidRPr="008662BC">
          <w:rPr>
            <w:rStyle w:val="Hyperlink"/>
            <w:noProof w:val="0"/>
            <w:lang w:val="en-US"/>
          </w:rPr>
          <w:t>Morison Equation - wave loads on structures INERTIA force - YouTube</w:t>
        </w:r>
      </w:hyperlink>
      <w:r w:rsidR="00335681">
        <w:rPr>
          <w:noProof w:val="0"/>
          <w:lang w:val="en-US"/>
        </w:rPr>
        <w:br/>
      </w:r>
      <w:hyperlink r:id="rId192" w:history="1">
        <w:r w:rsidR="008662BC" w:rsidRPr="008662BC">
          <w:rPr>
            <w:rStyle w:val="Hyperlink"/>
            <w:noProof w:val="0"/>
            <w:lang w:val="en-US"/>
          </w:rPr>
          <w:t>Wave pressure - how to calculate wave height and wavelength - YouTube</w:t>
        </w:r>
      </w:hyperlink>
      <w:r w:rsidR="008662BC" w:rsidRPr="008662BC">
        <w:rPr>
          <w:noProof w:val="0"/>
          <w:lang w:val="en-US"/>
        </w:rPr>
        <w:br/>
      </w:r>
      <w:hyperlink r:id="rId193" w:history="1">
        <w:r w:rsidR="008662BC">
          <w:rPr>
            <w:rStyle w:val="Hyperlink"/>
            <w:noProof w:val="0"/>
            <w:lang w:val="en-US"/>
          </w:rPr>
          <w:t>Video "How to calculate forces on structures"</w:t>
        </w:r>
      </w:hyperlink>
      <w:r w:rsidR="008662BC">
        <w:rPr>
          <w:noProof w:val="0"/>
          <w:lang w:val="en-US"/>
        </w:rPr>
        <w:br/>
      </w:r>
      <w:hyperlink r:id="rId194" w:history="1">
        <w:r w:rsidR="008662BC" w:rsidRPr="008662BC">
          <w:rPr>
            <w:rStyle w:val="Hyperlink"/>
            <w:noProof w:val="0"/>
            <w:lang w:val="en-US"/>
          </w:rPr>
          <w:t>waves.pdf</w:t>
        </w:r>
      </w:hyperlink>
    </w:p>
    <w:p w14:paraId="075A2502" w14:textId="5C2EBD03" w:rsidR="00AB1D8C" w:rsidRPr="003F4C7A" w:rsidRDefault="00E84028" w:rsidP="00AB1D8C">
      <w:r w:rsidRPr="00122E30">
        <w:br/>
      </w:r>
      <w:r w:rsidR="00AB1D8C" w:rsidRPr="003F4C7A">
        <w:t>Formler (wave-airy) for strømning avhengig av bølgelengder og vanndyp er gitt. Dette er de mest brukte formlene for dette selv om vi vet at bølgene ikke alltid er er en sinusbølge så er det en god tilnærming som er godt nok i de fleste tilfelle for design. </w:t>
      </w:r>
    </w:p>
    <w:p w14:paraId="284A600C" w14:textId="77777777" w:rsidR="00AB1D8C" w:rsidRPr="003F4C7A" w:rsidRDefault="00AB1D8C" w:rsidP="00AB1D8C">
      <w:r w:rsidRPr="003F4C7A">
        <w:t>Beskrivelse av bølgebevegelser:</w:t>
      </w:r>
      <w:r w:rsidRPr="003F4C7A">
        <w:br/>
      </w:r>
      <w:r w:rsidRPr="003F4C7A">
        <w:br/>
      </w:r>
      <w:hyperlink r:id="rId195" w:history="1">
        <w:r w:rsidRPr="003F4C7A">
          <w:rPr>
            <w:rStyle w:val="Hyperlink"/>
          </w:rPr>
          <w:t>https://www.ck12.org/book/ck-12-fourth-grade-science/section/2.11/</w:t>
        </w:r>
      </w:hyperlink>
    </w:p>
    <w:p w14:paraId="121D412D" w14:textId="43B4E5AA" w:rsidR="00AB1D8C" w:rsidRDefault="00AB1D8C" w:rsidP="00921CE7">
      <w:r w:rsidRPr="003F4C7A">
        <w:t>Bølgebeskrivelse mer i detalj:</w:t>
      </w:r>
      <w:r w:rsidR="009264C9">
        <w:t xml:space="preserve"> </w:t>
      </w:r>
      <w:hyperlink r:id="rId196" w:history="1">
        <w:r w:rsidR="009264C9" w:rsidRPr="00057D41">
          <w:rPr>
            <w:rStyle w:val="Hyperlink"/>
          </w:rPr>
          <w:t>https://www.youtube.com/watch?v=hplb9HXM6KA</w:t>
        </w:r>
      </w:hyperlink>
    </w:p>
    <w:p w14:paraId="15FCB6C6" w14:textId="5E5FC61F" w:rsidR="00921CE7" w:rsidRDefault="00921CE7" w:rsidP="00921CE7">
      <w:pPr>
        <w:rPr>
          <w:noProof w:val="0"/>
        </w:rPr>
      </w:pPr>
      <w:r w:rsidRPr="00E75184">
        <w:rPr>
          <w:noProof w:val="0"/>
        </w:rPr>
        <w:t xml:space="preserve">Beauforts skala er en gammel praktisk måte å beskrive </w:t>
      </w:r>
      <w:r>
        <w:rPr>
          <w:noProof w:val="0"/>
        </w:rPr>
        <w:t>vindinduserte bølger på og</w:t>
      </w:r>
      <w:r w:rsidRPr="00E75184">
        <w:rPr>
          <w:noProof w:val="0"/>
        </w:rPr>
        <w:t xml:space="preserve"> som fortsatt brukes</w:t>
      </w:r>
      <w:r>
        <w:rPr>
          <w:noProof w:val="0"/>
        </w:rPr>
        <w:t xml:space="preserve"> for de som ferdes på sjøen. Dette er en erfaringsbasert måte å beskrive bølger på. Kanskje er det av dette man fant opp begrepet </w:t>
      </w:r>
      <w:proofErr w:type="spellStart"/>
      <w:r>
        <w:rPr>
          <w:noProof w:val="0"/>
        </w:rPr>
        <w:t>H</w:t>
      </w:r>
      <w:r w:rsidRPr="00AB4ED4">
        <w:rPr>
          <w:noProof w:val="0"/>
          <w:vertAlign w:val="subscript"/>
        </w:rPr>
        <w:t>s</w:t>
      </w:r>
      <w:proofErr w:type="spellEnd"/>
      <w:r>
        <w:rPr>
          <w:noProof w:val="0"/>
        </w:rPr>
        <w:t xml:space="preserve"> som er den vanlige tekniske måte å beskrive bølgehøyder på en lokasjon ved et gitt tidspunkt/tidsperiode. </w:t>
      </w:r>
      <w:proofErr w:type="spellStart"/>
      <w:r w:rsidR="00AB4ED4">
        <w:rPr>
          <w:noProof w:val="0"/>
        </w:rPr>
        <w:t>H</w:t>
      </w:r>
      <w:r w:rsidR="00AB4ED4" w:rsidRPr="00AB4ED4">
        <w:rPr>
          <w:noProof w:val="0"/>
          <w:vertAlign w:val="subscript"/>
        </w:rPr>
        <w:t>s</w:t>
      </w:r>
      <w:proofErr w:type="spellEnd"/>
      <w:r w:rsidR="00AB4ED4">
        <w:rPr>
          <w:noProof w:val="0"/>
        </w:rPr>
        <w:t xml:space="preserve"> er gjennomsnittet av 1/3 av de største bølgene. </w:t>
      </w:r>
      <w:hyperlink r:id="rId197" w:history="1">
        <w:r w:rsidR="00A00A00" w:rsidRPr="00A00A00">
          <w:rPr>
            <w:rStyle w:val="Hyperlink"/>
            <w:noProof w:val="0"/>
          </w:rPr>
          <w:t>Link for beskrivelse av Beaufort</w:t>
        </w:r>
      </w:hyperlink>
      <w:r w:rsidR="00A00A00">
        <w:rPr>
          <w:noProof w:val="0"/>
        </w:rPr>
        <w:t xml:space="preserve">. </w:t>
      </w:r>
      <w:r w:rsidRPr="00E75184">
        <w:rPr>
          <w:noProof w:val="0"/>
        </w:rPr>
        <w:br/>
      </w:r>
    </w:p>
    <w:p w14:paraId="51CD7F71" w14:textId="75A0BA01" w:rsidR="00921CE7" w:rsidRPr="00335681" w:rsidRDefault="00AB4ED4" w:rsidP="00141F10">
      <w:pPr>
        <w:rPr>
          <w:b/>
          <w:bCs/>
          <w:u w:val="single"/>
        </w:rPr>
      </w:pPr>
      <w:r>
        <w:drawing>
          <wp:inline distT="0" distB="0" distL="0" distR="0" wp14:anchorId="7673D197" wp14:editId="0DA4E725">
            <wp:extent cx="5943600" cy="2079625"/>
            <wp:effectExtent l="0" t="0" r="0" b="0"/>
            <wp:docPr id="321712879" name="Picture 3"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3971" name="Picture 3" descr="A screenshot of a math test&#10;&#10;AI-generated content may be incorrect."/>
                    <pic:cNvPicPr>
                      <a:picLocks noChangeAspect="1" noChangeArrowheads="1"/>
                    </pic:cNvPicPr>
                  </pic:nvPicPr>
                  <pic:blipFill>
                    <a:blip r:embed="rId198" r:link="rId199">
                      <a:extLst>
                        <a:ext uri="{28A0092B-C50C-407E-A947-70E740481C1C}">
                          <a14:useLocalDpi xmlns:a14="http://schemas.microsoft.com/office/drawing/2010/main" val="0"/>
                        </a:ext>
                      </a:extLst>
                    </a:blip>
                    <a:srcRect/>
                    <a:stretch>
                      <a:fillRect/>
                    </a:stretch>
                  </pic:blipFill>
                  <pic:spPr bwMode="auto">
                    <a:xfrm>
                      <a:off x="0" y="0"/>
                      <a:ext cx="5943600" cy="2079625"/>
                    </a:xfrm>
                    <a:prstGeom prst="rect">
                      <a:avLst/>
                    </a:prstGeom>
                    <a:noFill/>
                    <a:ln>
                      <a:noFill/>
                    </a:ln>
                  </pic:spPr>
                </pic:pic>
              </a:graphicData>
            </a:graphic>
          </wp:inline>
        </w:drawing>
      </w:r>
      <w:r w:rsidR="00335681">
        <w:rPr>
          <w:b/>
          <w:bCs/>
          <w:u w:val="single"/>
        </w:rPr>
        <w:br/>
      </w:r>
      <w:r w:rsidR="00335681">
        <w:rPr>
          <w:b/>
          <w:bCs/>
          <w:u w:val="single"/>
        </w:rPr>
        <w:br/>
      </w:r>
      <w:hyperlink r:id="rId200" w:history="1">
        <w:r w:rsidR="00335681">
          <w:rPr>
            <w:rStyle w:val="Hyperlink"/>
            <w:b/>
            <w:bCs/>
          </w:rPr>
          <w:t>Definisjon av bølgehøyde i Wikipedia</w:t>
        </w:r>
      </w:hyperlink>
    </w:p>
    <w:p w14:paraId="1E3DC05B" w14:textId="41CEFBBA" w:rsidR="00141F10" w:rsidRDefault="00141F10" w:rsidP="00141F10">
      <w:pPr>
        <w:rPr>
          <w:lang w:val="en-US"/>
        </w:rPr>
      </w:pPr>
      <w:r w:rsidRPr="001F27AF">
        <w:lastRenderedPageBreak/>
        <w:drawing>
          <wp:inline distT="0" distB="0" distL="0" distR="0" wp14:anchorId="3C9BD54E" wp14:editId="733C3507">
            <wp:extent cx="5943600" cy="1757680"/>
            <wp:effectExtent l="0" t="0" r="0" b="0"/>
            <wp:docPr id="12023838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1"/>
                    <a:stretch>
                      <a:fillRect/>
                    </a:stretch>
                  </pic:blipFill>
                  <pic:spPr>
                    <a:xfrm>
                      <a:off x="0" y="0"/>
                      <a:ext cx="5943600" cy="1757680"/>
                    </a:xfrm>
                    <a:prstGeom prst="rect">
                      <a:avLst/>
                    </a:prstGeom>
                  </pic:spPr>
                </pic:pic>
              </a:graphicData>
            </a:graphic>
          </wp:inline>
        </w:drawing>
      </w:r>
    </w:p>
    <w:p w14:paraId="21B38AF5" w14:textId="137082C8" w:rsidR="00DB6D43" w:rsidRDefault="00DB6D43" w:rsidP="00141F10">
      <w:pPr>
        <w:rPr>
          <w:lang w:val="en-US"/>
        </w:rPr>
      </w:pPr>
      <w:r w:rsidRPr="00DB6D43">
        <w:drawing>
          <wp:inline distT="0" distB="0" distL="0" distR="0" wp14:anchorId="5E55DF50" wp14:editId="1F64E3CB">
            <wp:extent cx="5847441" cy="2419178"/>
            <wp:effectExtent l="0" t="0" r="1270" b="635"/>
            <wp:docPr id="215077120"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202"/>
                    <a:stretch>
                      <a:fillRect/>
                    </a:stretch>
                  </pic:blipFill>
                  <pic:spPr>
                    <a:xfrm>
                      <a:off x="0" y="0"/>
                      <a:ext cx="5847441" cy="2419178"/>
                    </a:xfrm>
                    <a:prstGeom prst="rect">
                      <a:avLst/>
                    </a:prstGeom>
                  </pic:spPr>
                </pic:pic>
              </a:graphicData>
            </a:graphic>
          </wp:inline>
        </w:drawing>
      </w:r>
    </w:p>
    <w:p w14:paraId="314801E4" w14:textId="038E84DD" w:rsidR="00DB6D43" w:rsidRDefault="00DB6D43" w:rsidP="00141F10">
      <w:pPr>
        <w:rPr>
          <w:lang w:val="en-US"/>
        </w:rPr>
      </w:pPr>
      <w:r w:rsidRPr="00DB6D43">
        <w:lastRenderedPageBreak/>
        <w:drawing>
          <wp:inline distT="0" distB="0" distL="0" distR="0" wp14:anchorId="0D8BD247" wp14:editId="38184C9B">
            <wp:extent cx="5943600" cy="5485130"/>
            <wp:effectExtent l="0" t="0" r="0" b="1270"/>
            <wp:docPr id="2022736538" name="Picture 2" descr="A table of numbers and a number of days&#10;&#10;AI-generated content may be incorrect.">
              <a:extLst xmlns:a="http://schemas.openxmlformats.org/drawingml/2006/main">
                <a:ext uri="{FF2B5EF4-FFF2-40B4-BE49-F238E27FC236}">
                  <a16:creationId xmlns:a16="http://schemas.microsoft.com/office/drawing/2014/main" id="{51D4A195-4863-4A06-8752-8F6127B6E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736538" name="Picture 2" descr="A table of numbers and a number of days&#10;&#10;AI-generated content may be incorrect.">
                      <a:extLst>
                        <a:ext uri="{FF2B5EF4-FFF2-40B4-BE49-F238E27FC236}">
                          <a16:creationId xmlns:a16="http://schemas.microsoft.com/office/drawing/2014/main" id="{51D4A195-4863-4A06-8752-8F6127B6EFD0}"/>
                        </a:ext>
                      </a:extLst>
                    </pic:cNvPr>
                    <pic:cNvPicPr>
                      <a:picLocks noChangeAspect="1"/>
                    </pic:cNvPicPr>
                  </pic:nvPicPr>
                  <pic:blipFill>
                    <a:blip r:embed="rId203"/>
                    <a:stretch>
                      <a:fillRect/>
                    </a:stretch>
                  </pic:blipFill>
                  <pic:spPr>
                    <a:xfrm>
                      <a:off x="0" y="0"/>
                      <a:ext cx="5943600" cy="5485130"/>
                    </a:xfrm>
                    <a:prstGeom prst="rect">
                      <a:avLst/>
                    </a:prstGeom>
                  </pic:spPr>
                </pic:pic>
              </a:graphicData>
            </a:graphic>
          </wp:inline>
        </w:drawing>
      </w:r>
    </w:p>
    <w:p w14:paraId="17D2CEFC" w14:textId="2EF15ED8" w:rsidR="00894689" w:rsidRPr="00D600BE" w:rsidRDefault="00EA2F06" w:rsidP="00894689">
      <w:pPr>
        <w:rPr>
          <w:lang w:val="en-US"/>
        </w:rPr>
      </w:pPr>
      <w:r>
        <w:drawing>
          <wp:inline distT="0" distB="0" distL="0" distR="0" wp14:anchorId="774035C7" wp14:editId="61B30CE4">
            <wp:extent cx="5943600" cy="2079625"/>
            <wp:effectExtent l="0" t="0" r="0" b="0"/>
            <wp:docPr id="2003923971" name="Picture 3" descr="A screenshot of a math tes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923971" name="Picture 3" descr="A screenshot of a math test&#10;&#10;AI-generated content may be incorrect."/>
                    <pic:cNvPicPr>
                      <a:picLocks noChangeAspect="1" noChangeArrowheads="1"/>
                    </pic:cNvPicPr>
                  </pic:nvPicPr>
                  <pic:blipFill>
                    <a:blip r:embed="rId198" r:link="rId199">
                      <a:extLst>
                        <a:ext uri="{28A0092B-C50C-407E-A947-70E740481C1C}">
                          <a14:useLocalDpi xmlns:a14="http://schemas.microsoft.com/office/drawing/2010/main" val="0"/>
                        </a:ext>
                      </a:extLst>
                    </a:blip>
                    <a:srcRect/>
                    <a:stretch>
                      <a:fillRect/>
                    </a:stretch>
                  </pic:blipFill>
                  <pic:spPr bwMode="auto">
                    <a:xfrm>
                      <a:off x="0" y="0"/>
                      <a:ext cx="5943600" cy="2079625"/>
                    </a:xfrm>
                    <a:prstGeom prst="rect">
                      <a:avLst/>
                    </a:prstGeom>
                    <a:noFill/>
                    <a:ln>
                      <a:noFill/>
                    </a:ln>
                  </pic:spPr>
                </pic:pic>
              </a:graphicData>
            </a:graphic>
          </wp:inline>
        </w:drawing>
      </w:r>
      <w:r w:rsidR="00894689" w:rsidRPr="00305917">
        <w:rPr>
          <w:noProof w:val="0"/>
        </w:rPr>
        <w:t xml:space="preserve"> </w:t>
      </w:r>
      <w:r w:rsidR="00894689" w:rsidRPr="00305917">
        <w:rPr>
          <w:noProof w:val="0"/>
        </w:rPr>
        <w:br/>
      </w:r>
      <w:r w:rsidR="00894689" w:rsidRPr="00305917">
        <w:rPr>
          <w:noProof w:val="0"/>
        </w:rPr>
        <w:br/>
      </w:r>
      <w:r w:rsidR="00894689" w:rsidRPr="00305917">
        <w:rPr>
          <w:noProof w:val="0"/>
        </w:rPr>
        <w:lastRenderedPageBreak/>
        <w:t>Formler (</w:t>
      </w:r>
      <w:proofErr w:type="spellStart"/>
      <w:r w:rsidR="00894689" w:rsidRPr="00305917">
        <w:rPr>
          <w:noProof w:val="0"/>
        </w:rPr>
        <w:t>wave-airy</w:t>
      </w:r>
      <w:proofErr w:type="spellEnd"/>
      <w:r w:rsidR="00894689" w:rsidRPr="00305917">
        <w:rPr>
          <w:noProof w:val="0"/>
        </w:rPr>
        <w:t>) for strømning avhengig av bølgelengder og vanndyp er gitt. Dette er de mest brukte formlene for dette selv om vi vet at bølgene ikke alltid er en sinusbølge så er det en god tilnærming som er godt nok i de fleste tilfelle for design. </w:t>
      </w:r>
      <w:r w:rsidR="00894689">
        <w:br/>
      </w:r>
      <w:r w:rsidR="00894689" w:rsidRPr="00D600BE">
        <w:rPr>
          <w:lang w:val="en-US"/>
        </w:rPr>
        <w:t>Forskjell på grunt vann, endelig vanndyp, dypt vann. </w:t>
      </w:r>
    </w:p>
    <w:p w14:paraId="5E7A287E" w14:textId="3F92F686" w:rsidR="00894689" w:rsidRPr="00894689" w:rsidRDefault="00894689" w:rsidP="00894689">
      <w:pPr>
        <w:rPr>
          <w:lang w:val="en-US"/>
        </w:rPr>
      </w:pPr>
      <w:r w:rsidRPr="00D600BE">
        <w:rPr>
          <w:lang w:val="en-US"/>
        </w:rPr>
        <w:t xml:space="preserve">Empirisk sammenheng </w:t>
      </w:r>
      <w:r w:rsidRPr="00D600BE">
        <w:rPr>
          <w:lang w:val="en-US"/>
        </w:rPr>
        <w:br/>
        <w:t xml:space="preserve">Wavelength: the distance between two identical points on successive waves, for example crest to crest, or trough to trough. </w:t>
      </w:r>
      <w:r w:rsidRPr="00BB1002">
        <w:rPr>
          <w:lang w:val="en-US"/>
        </w:rPr>
        <w:t>Wave steepness: </w:t>
      </w:r>
      <w:r w:rsidRPr="00BB1002">
        <w:rPr>
          <w:b/>
          <w:bCs/>
          <w:lang w:val="en-US"/>
        </w:rPr>
        <w:t>the ratio of wave height to length (H/L)</w:t>
      </w:r>
      <w:r w:rsidRPr="00BB1002">
        <w:rPr>
          <w:lang w:val="en-US"/>
        </w:rPr>
        <w:t>. If this ratio exceeds 1/7 (i.e. height exceeds 1/7 of the wavelength) the wave gets too steep, and will break. </w:t>
      </w:r>
    </w:p>
    <w:p w14:paraId="37642456" w14:textId="4D3B7E30" w:rsidR="00894689" w:rsidRPr="00894689" w:rsidRDefault="00894689" w:rsidP="00141F10">
      <w:r w:rsidRPr="00894689">
        <w:t>Wave airy har denne begrensningen men brukes konservativt for å finne bølgelaste</w:t>
      </w:r>
      <w:r>
        <w:t xml:space="preserve">r </w:t>
      </w:r>
    </w:p>
    <w:p w14:paraId="75A837CA" w14:textId="77777777" w:rsidR="00BB1002" w:rsidRPr="00894689" w:rsidRDefault="00BB1002" w:rsidP="00141F10"/>
    <w:p w14:paraId="7F55CA7E" w14:textId="1FEC9A92" w:rsidR="00DB6D43" w:rsidRDefault="00DB6D43" w:rsidP="00141F10">
      <w:pPr>
        <w:rPr>
          <w:lang w:val="en-US"/>
        </w:rPr>
      </w:pPr>
      <w:r w:rsidRPr="00DB6D43">
        <w:drawing>
          <wp:inline distT="0" distB="0" distL="0" distR="0" wp14:anchorId="52F29C65" wp14:editId="07D4ACA7">
            <wp:extent cx="5943600" cy="3972560"/>
            <wp:effectExtent l="0" t="0" r="0" b="8890"/>
            <wp:docPr id="119809294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4"/>
                    <a:stretch>
                      <a:fillRect/>
                    </a:stretch>
                  </pic:blipFill>
                  <pic:spPr>
                    <a:xfrm>
                      <a:off x="0" y="0"/>
                      <a:ext cx="5943600" cy="3972560"/>
                    </a:xfrm>
                    <a:prstGeom prst="rect">
                      <a:avLst/>
                    </a:prstGeom>
                  </pic:spPr>
                </pic:pic>
              </a:graphicData>
            </a:graphic>
          </wp:inline>
        </w:drawing>
      </w:r>
    </w:p>
    <w:p w14:paraId="7107E1D5" w14:textId="37A4643E" w:rsidR="007228D8" w:rsidRDefault="007228D8" w:rsidP="00141F10">
      <w:pPr>
        <w:rPr>
          <w:lang w:val="en-US"/>
        </w:rPr>
      </w:pPr>
      <w:hyperlink r:id="rId205" w:history="1">
        <w:r w:rsidRPr="007228D8">
          <w:rPr>
            <w:rStyle w:val="Hyperlink"/>
            <w:lang w:val="en-US"/>
          </w:rPr>
          <w:t>Wave airy</w:t>
        </w:r>
      </w:hyperlink>
      <w:r w:rsidR="008662BC">
        <w:t xml:space="preserve"> regneark</w:t>
      </w:r>
      <w:r>
        <w:rPr>
          <w:lang w:val="en-US"/>
        </w:rPr>
        <w:t xml:space="preserve"> </w:t>
      </w:r>
    </w:p>
    <w:p w14:paraId="241A75F6" w14:textId="47A36661" w:rsidR="005730E2" w:rsidRDefault="005730E2" w:rsidP="00141F10">
      <w:pPr>
        <w:rPr>
          <w:lang w:val="en-US"/>
        </w:rPr>
      </w:pPr>
      <w:r>
        <w:lastRenderedPageBreak/>
        <w:drawing>
          <wp:inline distT="0" distB="0" distL="0" distR="0" wp14:anchorId="629B7F9D" wp14:editId="07F64106">
            <wp:extent cx="5943600" cy="4457700"/>
            <wp:effectExtent l="0" t="0" r="0" b="0"/>
            <wp:docPr id="156252612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526127" name=""/>
                    <pic:cNvPicPr/>
                  </pic:nvPicPr>
                  <pic:blipFill>
                    <a:blip r:embed="rId206">
                      <a:extLst>
                        <a:ext uri="{96DAC541-7B7A-43D3-8B79-37D633B846F1}">
                          <asvg:svgBlip xmlns:asvg="http://schemas.microsoft.com/office/drawing/2016/SVG/main" r:embed="rId207"/>
                        </a:ext>
                      </a:extLst>
                    </a:blip>
                    <a:stretch>
                      <a:fillRect/>
                    </a:stretch>
                  </pic:blipFill>
                  <pic:spPr>
                    <a:xfrm>
                      <a:off x="0" y="0"/>
                      <a:ext cx="5943600" cy="4457700"/>
                    </a:xfrm>
                    <a:prstGeom prst="rect">
                      <a:avLst/>
                    </a:prstGeom>
                  </pic:spPr>
                </pic:pic>
              </a:graphicData>
            </a:graphic>
          </wp:inline>
        </w:drawing>
      </w:r>
    </w:p>
    <w:p w14:paraId="53EF56B0" w14:textId="77777777" w:rsidR="005730E2" w:rsidRDefault="005730E2" w:rsidP="00141F10">
      <w:pPr>
        <w:rPr>
          <w:lang w:val="en-US"/>
        </w:rPr>
      </w:pPr>
      <w:r w:rsidRPr="005730E2">
        <w:lastRenderedPageBreak/>
        <w:drawing>
          <wp:anchor distT="0" distB="0" distL="114300" distR="114300" simplePos="0" relativeHeight="251660288" behindDoc="0" locked="0" layoutInCell="1" allowOverlap="1" wp14:anchorId="010F5EA2" wp14:editId="79C03A68">
            <wp:simplePos x="914400" y="1094740"/>
            <wp:positionH relativeFrom="column">
              <wp:align>left</wp:align>
            </wp:positionH>
            <wp:positionV relativeFrom="paragraph">
              <wp:align>top</wp:align>
            </wp:positionV>
            <wp:extent cx="4980940" cy="6858000"/>
            <wp:effectExtent l="0" t="0" r="0" b="0"/>
            <wp:wrapSquare wrapText="bothSides"/>
            <wp:docPr id="466682778" name="Picture 2" descr="A paper with text and diagrams&#10;&#10;AI-generated content may be incorrect.">
              <a:extLst xmlns:a="http://schemas.openxmlformats.org/drawingml/2006/main">
                <a:ext uri="{FF2B5EF4-FFF2-40B4-BE49-F238E27FC236}">
                  <a16:creationId xmlns:a16="http://schemas.microsoft.com/office/drawing/2014/main" id="{D24E146D-E9CF-310D-35DA-8254ACAA92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682778" name="Picture 2" descr="A paper with text and diagrams&#10;&#10;AI-generated content may be incorrect.">
                      <a:extLst>
                        <a:ext uri="{FF2B5EF4-FFF2-40B4-BE49-F238E27FC236}">
                          <a16:creationId xmlns:a16="http://schemas.microsoft.com/office/drawing/2014/main" id="{D24E146D-E9CF-310D-35DA-8254ACAA926A}"/>
                        </a:ext>
                      </a:extLst>
                    </pic:cNvPr>
                    <pic:cNvPicPr>
                      <a:picLocks noChangeAspect="1"/>
                    </pic:cNvPicPr>
                  </pic:nvPicPr>
                  <pic:blipFill>
                    <a:blip r:embed="rId208">
                      <a:extLst>
                        <a:ext uri="{28A0092B-C50C-407E-A947-70E740481C1C}">
                          <a14:useLocalDpi xmlns:a14="http://schemas.microsoft.com/office/drawing/2010/main" val="0"/>
                        </a:ext>
                      </a:extLst>
                    </a:blip>
                    <a:stretch>
                      <a:fillRect/>
                    </a:stretch>
                  </pic:blipFill>
                  <pic:spPr>
                    <a:xfrm>
                      <a:off x="0" y="0"/>
                      <a:ext cx="4980940" cy="6858000"/>
                    </a:xfrm>
                    <a:prstGeom prst="rect">
                      <a:avLst/>
                    </a:prstGeom>
                  </pic:spPr>
                </pic:pic>
              </a:graphicData>
            </a:graphic>
          </wp:anchor>
        </w:drawing>
      </w:r>
    </w:p>
    <w:p w14:paraId="0E3D5F7C" w14:textId="77777777" w:rsidR="005730E2" w:rsidRPr="005730E2" w:rsidRDefault="005730E2" w:rsidP="005730E2">
      <w:pPr>
        <w:rPr>
          <w:lang w:val="en-US"/>
        </w:rPr>
      </w:pPr>
    </w:p>
    <w:p w14:paraId="7AE7C9AC" w14:textId="77777777" w:rsidR="005730E2" w:rsidRPr="005730E2" w:rsidRDefault="005730E2" w:rsidP="005730E2">
      <w:pPr>
        <w:rPr>
          <w:lang w:val="en-US"/>
        </w:rPr>
      </w:pPr>
    </w:p>
    <w:p w14:paraId="5002F0AF" w14:textId="77777777" w:rsidR="005730E2" w:rsidRPr="005730E2" w:rsidRDefault="005730E2" w:rsidP="005730E2">
      <w:pPr>
        <w:rPr>
          <w:lang w:val="en-US"/>
        </w:rPr>
      </w:pPr>
    </w:p>
    <w:p w14:paraId="53991FED" w14:textId="77777777" w:rsidR="005730E2" w:rsidRPr="005730E2" w:rsidRDefault="005730E2" w:rsidP="005730E2">
      <w:pPr>
        <w:rPr>
          <w:lang w:val="en-US"/>
        </w:rPr>
      </w:pPr>
    </w:p>
    <w:p w14:paraId="7D5E9E4F" w14:textId="77777777" w:rsidR="005730E2" w:rsidRPr="005730E2" w:rsidRDefault="005730E2" w:rsidP="005730E2">
      <w:pPr>
        <w:rPr>
          <w:lang w:val="en-US"/>
        </w:rPr>
      </w:pPr>
    </w:p>
    <w:p w14:paraId="4CE0F326" w14:textId="77777777" w:rsidR="005730E2" w:rsidRPr="005730E2" w:rsidRDefault="005730E2" w:rsidP="005730E2">
      <w:pPr>
        <w:rPr>
          <w:lang w:val="en-US"/>
        </w:rPr>
      </w:pPr>
    </w:p>
    <w:p w14:paraId="6D5C0331" w14:textId="77777777" w:rsidR="005730E2" w:rsidRPr="005730E2" w:rsidRDefault="005730E2" w:rsidP="005730E2">
      <w:pPr>
        <w:rPr>
          <w:lang w:val="en-US"/>
        </w:rPr>
      </w:pPr>
    </w:p>
    <w:p w14:paraId="7AC33B7A" w14:textId="77777777" w:rsidR="005730E2" w:rsidRPr="005730E2" w:rsidRDefault="005730E2" w:rsidP="005730E2">
      <w:pPr>
        <w:rPr>
          <w:lang w:val="en-US"/>
        </w:rPr>
      </w:pPr>
    </w:p>
    <w:p w14:paraId="21464CA0" w14:textId="77777777" w:rsidR="005730E2" w:rsidRPr="005730E2" w:rsidRDefault="005730E2" w:rsidP="005730E2">
      <w:pPr>
        <w:rPr>
          <w:lang w:val="en-US"/>
        </w:rPr>
      </w:pPr>
    </w:p>
    <w:p w14:paraId="23BA4763" w14:textId="77777777" w:rsidR="005730E2" w:rsidRPr="005730E2" w:rsidRDefault="005730E2" w:rsidP="005730E2">
      <w:pPr>
        <w:rPr>
          <w:lang w:val="en-US"/>
        </w:rPr>
      </w:pPr>
    </w:p>
    <w:p w14:paraId="18DED0AE" w14:textId="77777777" w:rsidR="005730E2" w:rsidRPr="005730E2" w:rsidRDefault="005730E2" w:rsidP="005730E2">
      <w:pPr>
        <w:rPr>
          <w:lang w:val="en-US"/>
        </w:rPr>
      </w:pPr>
    </w:p>
    <w:p w14:paraId="7213B93C" w14:textId="77777777" w:rsidR="005730E2" w:rsidRPr="005730E2" w:rsidRDefault="005730E2" w:rsidP="005730E2">
      <w:pPr>
        <w:rPr>
          <w:lang w:val="en-US"/>
        </w:rPr>
      </w:pPr>
    </w:p>
    <w:p w14:paraId="5A62A044" w14:textId="77777777" w:rsidR="005730E2" w:rsidRPr="005730E2" w:rsidRDefault="005730E2" w:rsidP="005730E2">
      <w:pPr>
        <w:rPr>
          <w:lang w:val="en-US"/>
        </w:rPr>
      </w:pPr>
    </w:p>
    <w:p w14:paraId="0638606A" w14:textId="77777777" w:rsidR="005730E2" w:rsidRPr="005730E2" w:rsidRDefault="005730E2" w:rsidP="005730E2">
      <w:pPr>
        <w:rPr>
          <w:lang w:val="en-US"/>
        </w:rPr>
      </w:pPr>
    </w:p>
    <w:p w14:paraId="5135747B" w14:textId="77777777" w:rsidR="005730E2" w:rsidRPr="005730E2" w:rsidRDefault="005730E2" w:rsidP="005730E2">
      <w:pPr>
        <w:rPr>
          <w:lang w:val="en-US"/>
        </w:rPr>
      </w:pPr>
    </w:p>
    <w:p w14:paraId="60821A13" w14:textId="77777777" w:rsidR="005730E2" w:rsidRPr="005730E2" w:rsidRDefault="005730E2" w:rsidP="005730E2">
      <w:pPr>
        <w:rPr>
          <w:lang w:val="en-US"/>
        </w:rPr>
      </w:pPr>
    </w:p>
    <w:p w14:paraId="7E481731" w14:textId="77777777" w:rsidR="005730E2" w:rsidRPr="005730E2" w:rsidRDefault="005730E2" w:rsidP="005730E2">
      <w:pPr>
        <w:rPr>
          <w:lang w:val="en-US"/>
        </w:rPr>
      </w:pPr>
    </w:p>
    <w:p w14:paraId="7DB18F25" w14:textId="77777777" w:rsidR="005730E2" w:rsidRPr="005730E2" w:rsidRDefault="005730E2" w:rsidP="005730E2">
      <w:pPr>
        <w:rPr>
          <w:lang w:val="en-US"/>
        </w:rPr>
      </w:pPr>
    </w:p>
    <w:p w14:paraId="26921385" w14:textId="77777777" w:rsidR="005730E2" w:rsidRDefault="005730E2" w:rsidP="00141F10">
      <w:pPr>
        <w:rPr>
          <w:lang w:val="en-US"/>
        </w:rPr>
      </w:pPr>
    </w:p>
    <w:p w14:paraId="1DDFABAF" w14:textId="77777777" w:rsidR="005730E2" w:rsidRDefault="005730E2" w:rsidP="005730E2">
      <w:pPr>
        <w:jc w:val="center"/>
        <w:rPr>
          <w:lang w:val="en-US"/>
        </w:rPr>
      </w:pPr>
    </w:p>
    <w:p w14:paraId="7F53D185" w14:textId="4D0397B4" w:rsidR="005730E2" w:rsidRDefault="005730E2" w:rsidP="00141F10">
      <w:pPr>
        <w:rPr>
          <w:lang w:val="en-US"/>
        </w:rPr>
      </w:pPr>
      <w:r>
        <w:rPr>
          <w:lang w:val="en-US"/>
        </w:rPr>
        <w:br w:type="textWrapping" w:clear="all"/>
      </w:r>
    </w:p>
    <w:p w14:paraId="27CD6EDF" w14:textId="0E4C784D" w:rsidR="00DB6D43" w:rsidRDefault="00DB6D43" w:rsidP="00141F10">
      <w:pPr>
        <w:rPr>
          <w:lang w:val="en-US"/>
        </w:rPr>
      </w:pPr>
      <w:r w:rsidRPr="00DB6D43">
        <w:lastRenderedPageBreak/>
        <w:drawing>
          <wp:inline distT="0" distB="0" distL="0" distR="0" wp14:anchorId="26AFE6D5" wp14:editId="500A328F">
            <wp:extent cx="5943600" cy="3491865"/>
            <wp:effectExtent l="0" t="0" r="0" b="0"/>
            <wp:docPr id="59685687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9"/>
                    <a:stretch>
                      <a:fillRect/>
                    </a:stretch>
                  </pic:blipFill>
                  <pic:spPr>
                    <a:xfrm>
                      <a:off x="0" y="0"/>
                      <a:ext cx="5943600" cy="3491865"/>
                    </a:xfrm>
                    <a:prstGeom prst="rect">
                      <a:avLst/>
                    </a:prstGeom>
                  </pic:spPr>
                </pic:pic>
              </a:graphicData>
            </a:graphic>
          </wp:inline>
        </w:drawing>
      </w:r>
    </w:p>
    <w:p w14:paraId="78F51B97" w14:textId="0364DFAC" w:rsidR="008F6F0A" w:rsidRDefault="008F6F0A" w:rsidP="00141F10">
      <w:pPr>
        <w:rPr>
          <w:lang w:val="en-US"/>
        </w:rPr>
      </w:pPr>
      <w:r w:rsidRPr="008F6F0A">
        <w:drawing>
          <wp:inline distT="0" distB="0" distL="0" distR="0" wp14:anchorId="4FE570E5" wp14:editId="42BF6FBC">
            <wp:extent cx="5943600" cy="3823335"/>
            <wp:effectExtent l="0" t="0" r="0" b="5715"/>
            <wp:docPr id="1844276618" name="Picture 2" descr="A diagram of a graph&#10;&#10;AI-generated content may be incorrect.">
              <a:extLst xmlns:a="http://schemas.openxmlformats.org/drawingml/2006/main">
                <a:ext uri="{FF2B5EF4-FFF2-40B4-BE49-F238E27FC236}">
                  <a16:creationId xmlns:a16="http://schemas.microsoft.com/office/drawing/2014/main" id="{7D9D3F35-54B2-96A7-6E1C-9DF1981B269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276618" name="Picture 2" descr="A diagram of a graph&#10;&#10;AI-generated content may be incorrect.">
                      <a:extLst>
                        <a:ext uri="{FF2B5EF4-FFF2-40B4-BE49-F238E27FC236}">
                          <a16:creationId xmlns:a16="http://schemas.microsoft.com/office/drawing/2014/main" id="{7D9D3F35-54B2-96A7-6E1C-9DF1981B2692}"/>
                        </a:ext>
                      </a:extLst>
                    </pic:cNvPr>
                    <pic:cNvPicPr>
                      <a:picLocks noChangeAspect="1"/>
                    </pic:cNvPicPr>
                  </pic:nvPicPr>
                  <pic:blipFill>
                    <a:blip r:embed="rId210"/>
                    <a:stretch>
                      <a:fillRect/>
                    </a:stretch>
                  </pic:blipFill>
                  <pic:spPr>
                    <a:xfrm>
                      <a:off x="0" y="0"/>
                      <a:ext cx="5943600" cy="3823335"/>
                    </a:xfrm>
                    <a:prstGeom prst="rect">
                      <a:avLst/>
                    </a:prstGeom>
                  </pic:spPr>
                </pic:pic>
              </a:graphicData>
            </a:graphic>
          </wp:inline>
        </w:drawing>
      </w:r>
    </w:p>
    <w:p w14:paraId="1F719621" w14:textId="70560035" w:rsidR="008F6F0A" w:rsidRDefault="008F6F0A" w:rsidP="00141F10">
      <w:pPr>
        <w:rPr>
          <w:lang w:val="en-US"/>
        </w:rPr>
      </w:pPr>
      <w:r w:rsidRPr="008F6F0A">
        <w:lastRenderedPageBreak/>
        <w:drawing>
          <wp:inline distT="0" distB="0" distL="0" distR="0" wp14:anchorId="2E52F055" wp14:editId="2020E3DE">
            <wp:extent cx="5943600" cy="4509135"/>
            <wp:effectExtent l="0" t="0" r="0" b="5715"/>
            <wp:docPr id="812606652" name="Picture 2" descr="A diagram of a wave diagram&#10;&#10;AI-generated content may be incorrect.">
              <a:extLst xmlns:a="http://schemas.openxmlformats.org/drawingml/2006/main">
                <a:ext uri="{FF2B5EF4-FFF2-40B4-BE49-F238E27FC236}">
                  <a16:creationId xmlns:a16="http://schemas.microsoft.com/office/drawing/2014/main" id="{E007A1E3-BBB9-B1C7-B31E-230EB25BB0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2606652" name="Picture 2" descr="A diagram of a wave diagram&#10;&#10;AI-generated content may be incorrect.">
                      <a:extLst>
                        <a:ext uri="{FF2B5EF4-FFF2-40B4-BE49-F238E27FC236}">
                          <a16:creationId xmlns:a16="http://schemas.microsoft.com/office/drawing/2014/main" id="{E007A1E3-BBB9-B1C7-B31E-230EB25BB0B8}"/>
                        </a:ext>
                      </a:extLst>
                    </pic:cNvPr>
                    <pic:cNvPicPr>
                      <a:picLocks noChangeAspect="1"/>
                    </pic:cNvPicPr>
                  </pic:nvPicPr>
                  <pic:blipFill>
                    <a:blip r:embed="rId211"/>
                    <a:stretch>
                      <a:fillRect/>
                    </a:stretch>
                  </pic:blipFill>
                  <pic:spPr>
                    <a:xfrm>
                      <a:off x="0" y="0"/>
                      <a:ext cx="5943600" cy="4509135"/>
                    </a:xfrm>
                    <a:prstGeom prst="rect">
                      <a:avLst/>
                    </a:prstGeom>
                  </pic:spPr>
                </pic:pic>
              </a:graphicData>
            </a:graphic>
          </wp:inline>
        </w:drawing>
      </w:r>
    </w:p>
    <w:p w14:paraId="2C42ED32" w14:textId="28F1F3AF" w:rsidR="008F6F0A" w:rsidRDefault="008F6F0A" w:rsidP="00141F10">
      <w:pPr>
        <w:rPr>
          <w:lang w:val="en-US"/>
        </w:rPr>
      </w:pPr>
      <w:r w:rsidRPr="008F6F0A">
        <w:lastRenderedPageBreak/>
        <w:drawing>
          <wp:inline distT="0" distB="0" distL="0" distR="0" wp14:anchorId="651E3E8A" wp14:editId="78B491F0">
            <wp:extent cx="5943600" cy="3823970"/>
            <wp:effectExtent l="0" t="0" r="0" b="5080"/>
            <wp:docPr id="1994623482" name="Picture 2" descr="A screenshot of a math equation&#10;&#10;AI-generated content may be incorrect.">
              <a:extLst xmlns:a="http://schemas.openxmlformats.org/drawingml/2006/main">
                <a:ext uri="{FF2B5EF4-FFF2-40B4-BE49-F238E27FC236}">
                  <a16:creationId xmlns:a16="http://schemas.microsoft.com/office/drawing/2014/main" id="{A40B1173-D968-7B03-A06A-339A4F2B157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623482" name="Picture 2" descr="A screenshot of a math equation&#10;&#10;AI-generated content may be incorrect.">
                      <a:extLst>
                        <a:ext uri="{FF2B5EF4-FFF2-40B4-BE49-F238E27FC236}">
                          <a16:creationId xmlns:a16="http://schemas.microsoft.com/office/drawing/2014/main" id="{A40B1173-D968-7B03-A06A-339A4F2B1572}"/>
                        </a:ext>
                      </a:extLst>
                    </pic:cNvPr>
                    <pic:cNvPicPr>
                      <a:picLocks noChangeAspect="1"/>
                    </pic:cNvPicPr>
                  </pic:nvPicPr>
                  <pic:blipFill>
                    <a:blip r:embed="rId212"/>
                    <a:stretch>
                      <a:fillRect/>
                    </a:stretch>
                  </pic:blipFill>
                  <pic:spPr>
                    <a:xfrm>
                      <a:off x="0" y="0"/>
                      <a:ext cx="5943600" cy="3823970"/>
                    </a:xfrm>
                    <a:prstGeom prst="rect">
                      <a:avLst/>
                    </a:prstGeom>
                  </pic:spPr>
                </pic:pic>
              </a:graphicData>
            </a:graphic>
          </wp:inline>
        </w:drawing>
      </w:r>
    </w:p>
    <w:p w14:paraId="4A89DA0B" w14:textId="77777777" w:rsidR="008F6F0A" w:rsidRDefault="008F6F0A" w:rsidP="008F6F0A">
      <w:r w:rsidRPr="008F6F0A">
        <w:t>Dispersjon – bølger med forskjellige lengder beveger seg i forskjellig hastighet</w:t>
      </w:r>
    </w:p>
    <w:p w14:paraId="7AB4E89B" w14:textId="77777777" w:rsidR="00E84D72" w:rsidRPr="00C25A32" w:rsidRDefault="00E84D72" w:rsidP="00E84D72">
      <w:pPr>
        <w:rPr>
          <w:noProof w:val="0"/>
        </w:rPr>
      </w:pPr>
      <w:proofErr w:type="spellStart"/>
      <w:r w:rsidRPr="00C25A32">
        <w:rPr>
          <w:i/>
          <w:iCs/>
          <w:noProof w:val="0"/>
        </w:rPr>
        <w:t>Calculations</w:t>
      </w:r>
      <w:proofErr w:type="spellEnd"/>
      <w:r w:rsidRPr="00C25A32">
        <w:rPr>
          <w:i/>
          <w:iCs/>
          <w:noProof w:val="0"/>
        </w:rPr>
        <w:t xml:space="preserve"> </w:t>
      </w:r>
      <w:proofErr w:type="spellStart"/>
      <w:r w:rsidRPr="00C25A32">
        <w:rPr>
          <w:i/>
          <w:iCs/>
          <w:noProof w:val="0"/>
        </w:rPr>
        <w:t>wave</w:t>
      </w:r>
      <w:proofErr w:type="spellEnd"/>
      <w:r w:rsidRPr="00C25A32">
        <w:rPr>
          <w:i/>
          <w:iCs/>
          <w:noProof w:val="0"/>
        </w:rPr>
        <w:t xml:space="preserve"> and </w:t>
      </w:r>
      <w:proofErr w:type="spellStart"/>
      <w:r w:rsidRPr="00C25A32">
        <w:rPr>
          <w:i/>
          <w:iCs/>
          <w:noProof w:val="0"/>
        </w:rPr>
        <w:t>movements</w:t>
      </w:r>
      <w:proofErr w:type="spellEnd"/>
      <w:r w:rsidRPr="00C25A32">
        <w:rPr>
          <w:i/>
          <w:iCs/>
          <w:noProof w:val="0"/>
        </w:rPr>
        <w:br/>
      </w:r>
      <w:r w:rsidRPr="00C25A32">
        <w:rPr>
          <w:i/>
          <w:iCs/>
          <w:noProof w:val="0"/>
        </w:rPr>
        <w:br/>
        <w:t>Gjennomgang av ulike fenomener knyttet til bølger og vann.</w:t>
      </w:r>
      <w:r w:rsidRPr="00C25A32">
        <w:rPr>
          <w:i/>
          <w:iCs/>
          <w:noProof w:val="0"/>
        </w:rPr>
        <w:br/>
      </w:r>
      <w:r w:rsidRPr="00C25A32">
        <w:rPr>
          <w:i/>
          <w:iCs/>
          <w:noProof w:val="0"/>
        </w:rPr>
        <w:br/>
        <w:t xml:space="preserve">Det er ikke meningen at man skulle kunne regne på dette her i dette </w:t>
      </w:r>
      <w:proofErr w:type="gramStart"/>
      <w:r w:rsidRPr="00C25A32">
        <w:rPr>
          <w:i/>
          <w:iCs/>
          <w:noProof w:val="0"/>
        </w:rPr>
        <w:t>faget</w:t>
      </w:r>
      <w:proofErr w:type="gramEnd"/>
      <w:r w:rsidRPr="00C25A32">
        <w:rPr>
          <w:i/>
          <w:iCs/>
          <w:noProof w:val="0"/>
        </w:rPr>
        <w:t xml:space="preserve"> men det forventes at studenten vet sånn nogen lunde hva dette er og når disse fenomenene opptrer.</w:t>
      </w:r>
      <w:r w:rsidRPr="00C25A32">
        <w:rPr>
          <w:i/>
          <w:iCs/>
          <w:noProof w:val="0"/>
        </w:rPr>
        <w:br/>
      </w:r>
      <w:r w:rsidRPr="00C25A32">
        <w:rPr>
          <w:i/>
          <w:iCs/>
          <w:noProof w:val="0"/>
        </w:rPr>
        <w:br/>
        <w:t>Dette for å kunne unngå problemer med dette her ved design av havromskonstruksjoner. </w:t>
      </w:r>
    </w:p>
    <w:p w14:paraId="094C6C09" w14:textId="77777777" w:rsidR="00E84D72" w:rsidRPr="00C25A32" w:rsidRDefault="00E84D72" w:rsidP="00E84D72">
      <w:pPr>
        <w:rPr>
          <w:noProof w:val="0"/>
        </w:rPr>
      </w:pPr>
      <w:r w:rsidRPr="00C25A32">
        <w:rPr>
          <w:i/>
          <w:iCs/>
          <w:noProof w:val="0"/>
        </w:rPr>
        <w:t xml:space="preserve">For praktisk bruk så er det spesielt </w:t>
      </w:r>
      <w:proofErr w:type="spellStart"/>
      <w:r w:rsidRPr="00C25A32">
        <w:rPr>
          <w:i/>
          <w:iCs/>
          <w:noProof w:val="0"/>
        </w:rPr>
        <w:t>slamming</w:t>
      </w:r>
      <w:proofErr w:type="spellEnd"/>
      <w:r w:rsidRPr="00C25A32">
        <w:rPr>
          <w:i/>
          <w:iCs/>
          <w:noProof w:val="0"/>
        </w:rPr>
        <w:t xml:space="preserve"> vi kunne brukt mer tid på. </w:t>
      </w:r>
    </w:p>
    <w:p w14:paraId="41AF18AB" w14:textId="77777777" w:rsidR="00082A30" w:rsidRPr="00082A30" w:rsidRDefault="00012735" w:rsidP="00082A30">
      <w:pPr>
        <w:rPr>
          <w:b/>
          <w:bCs/>
          <w:lang w:val="en-US"/>
        </w:rPr>
      </w:pPr>
      <w:r w:rsidRPr="00122E30">
        <w:rPr>
          <w:lang w:val="en-US"/>
        </w:rPr>
        <w:br/>
      </w:r>
      <w:r w:rsidR="00700976" w:rsidRPr="00122E30">
        <w:rPr>
          <w:lang w:val="en-US"/>
        </w:rPr>
        <w:br/>
      </w:r>
      <w:r w:rsidR="00082A30" w:rsidRPr="00082A30">
        <w:rPr>
          <w:b/>
          <w:bCs/>
          <w:lang w:val="en-US"/>
        </w:rPr>
        <w:t>Wind-Generated Waves: Directional and Terrain Dependence</w:t>
      </w:r>
    </w:p>
    <w:p w14:paraId="75523195" w14:textId="77777777" w:rsidR="00082A30" w:rsidRPr="00082A30" w:rsidRDefault="00082A30" w:rsidP="00082A30">
      <w:r w:rsidRPr="00082A30">
        <w:rPr>
          <w:b/>
          <w:bCs/>
        </w:rPr>
        <w:t>1. Wind-Generated Waves:</w:t>
      </w:r>
    </w:p>
    <w:p w14:paraId="6D451CAF" w14:textId="77777777" w:rsidR="00082A30" w:rsidRPr="00082A30" w:rsidRDefault="00082A30" w:rsidP="0097252D">
      <w:pPr>
        <w:numPr>
          <w:ilvl w:val="0"/>
          <w:numId w:val="26"/>
        </w:numPr>
        <w:rPr>
          <w:lang w:val="en-US"/>
        </w:rPr>
      </w:pPr>
      <w:r w:rsidRPr="00082A30">
        <w:rPr>
          <w:lang w:val="en-US"/>
        </w:rPr>
        <w:t>Wind-generated waves are created by the friction between the wind and the surface of the water. The characteristics of these waves, such as height and direction, depend on several factors, including wind speed, duration, and fetch (the distance over which the wind blows).</w:t>
      </w:r>
    </w:p>
    <w:p w14:paraId="0F6A53A6" w14:textId="77777777" w:rsidR="00082A30" w:rsidRPr="00082A30" w:rsidRDefault="00082A30" w:rsidP="00082A30">
      <w:r w:rsidRPr="00082A30">
        <w:rPr>
          <w:b/>
          <w:bCs/>
        </w:rPr>
        <w:lastRenderedPageBreak/>
        <w:t>2. Directional Dependence:</w:t>
      </w:r>
    </w:p>
    <w:p w14:paraId="7D17B455" w14:textId="77777777" w:rsidR="00082A30" w:rsidRPr="00082A30" w:rsidRDefault="00082A30" w:rsidP="0097252D">
      <w:pPr>
        <w:numPr>
          <w:ilvl w:val="0"/>
          <w:numId w:val="27"/>
        </w:numPr>
        <w:rPr>
          <w:lang w:val="en-US"/>
        </w:rPr>
      </w:pPr>
      <w:r w:rsidRPr="00082A30">
        <w:rPr>
          <w:lang w:val="en-US"/>
        </w:rPr>
        <w:t>The direction of the wind plays a crucial role in wave formation. Waves will generally travel in the same direction as the wind. Understanding the wind direction is essential for predicting how waves will behave in a given area.</w:t>
      </w:r>
    </w:p>
    <w:p w14:paraId="116E2774" w14:textId="77777777" w:rsidR="00082A30" w:rsidRPr="00082A30" w:rsidRDefault="00082A30" w:rsidP="00082A30">
      <w:r w:rsidRPr="00082A30">
        <w:rPr>
          <w:b/>
          <w:bCs/>
        </w:rPr>
        <w:t>3. Terrain Dependence:</w:t>
      </w:r>
    </w:p>
    <w:p w14:paraId="49EC494F" w14:textId="77777777" w:rsidR="00082A30" w:rsidRPr="00082A30" w:rsidRDefault="00082A30" w:rsidP="0097252D">
      <w:pPr>
        <w:numPr>
          <w:ilvl w:val="0"/>
          <w:numId w:val="28"/>
        </w:numPr>
        <w:rPr>
          <w:lang w:val="en-US"/>
        </w:rPr>
      </w:pPr>
      <w:r w:rsidRPr="00082A30">
        <w:rPr>
          <w:lang w:val="en-US"/>
        </w:rPr>
        <w:t>The local terrain, including underwater topography and coastal features, significantly influences wave behavior. For example, waves may be refracted, diffracted, or reflected by features such as islands, reefs, or shallow areas. This can lead to variations in wave height and direction as they approach the shore.</w:t>
      </w:r>
    </w:p>
    <w:p w14:paraId="08C53012" w14:textId="77777777" w:rsidR="00082A30" w:rsidRPr="00082A30" w:rsidRDefault="00082A30" w:rsidP="00082A30">
      <w:r w:rsidRPr="00082A30">
        <w:rPr>
          <w:b/>
          <w:bCs/>
        </w:rPr>
        <w:t>4. SWAN Model:</w:t>
      </w:r>
    </w:p>
    <w:p w14:paraId="0FD1EA40" w14:textId="77777777" w:rsidR="00082A30" w:rsidRPr="00082A30" w:rsidRDefault="00082A30" w:rsidP="0097252D">
      <w:pPr>
        <w:numPr>
          <w:ilvl w:val="0"/>
          <w:numId w:val="29"/>
        </w:numPr>
        <w:rPr>
          <w:lang w:val="en-US"/>
        </w:rPr>
      </w:pPr>
      <w:r w:rsidRPr="00082A30">
        <w:rPr>
          <w:lang w:val="en-US"/>
        </w:rPr>
        <w:t>The SWAN (Simulating Waves Nearshore) model is a numerical tool used to simulate wave generation and propagation. It takes into account wind direction, wave direction, and local terrain effects.</w:t>
      </w:r>
    </w:p>
    <w:p w14:paraId="03144636" w14:textId="77777777" w:rsidR="00082A30" w:rsidRPr="00082A30" w:rsidRDefault="00082A30" w:rsidP="0097252D">
      <w:pPr>
        <w:numPr>
          <w:ilvl w:val="0"/>
          <w:numId w:val="29"/>
        </w:numPr>
        <w:rPr>
          <w:lang w:val="en-US"/>
        </w:rPr>
      </w:pPr>
      <w:r w:rsidRPr="00082A30">
        <w:rPr>
          <w:lang w:val="en-US"/>
        </w:rPr>
        <w:t>While SWAN is effective for modeling waves, it was developed in the Netherlands and may not be fully adapted to specific conditions found in Norway, such as fjords and complex coastal topographies.</w:t>
      </w:r>
    </w:p>
    <w:p w14:paraId="3BD6387E" w14:textId="77777777" w:rsidR="00082A30" w:rsidRPr="00082A30" w:rsidRDefault="00082A30" w:rsidP="00082A30">
      <w:r w:rsidRPr="00082A30">
        <w:rPr>
          <w:b/>
          <w:bCs/>
        </w:rPr>
        <w:t>5. Application in Norway:</w:t>
      </w:r>
    </w:p>
    <w:p w14:paraId="2442206E" w14:textId="77777777" w:rsidR="00082A30" w:rsidRPr="00082A30" w:rsidRDefault="00082A30" w:rsidP="0097252D">
      <w:pPr>
        <w:numPr>
          <w:ilvl w:val="0"/>
          <w:numId w:val="30"/>
        </w:numPr>
        <w:rPr>
          <w:lang w:val="en-US"/>
        </w:rPr>
      </w:pPr>
      <w:r w:rsidRPr="00082A30">
        <w:rPr>
          <w:lang w:val="en-US"/>
        </w:rPr>
        <w:t>To improve the accuracy of wave predictions in Norwegian waters, it may be necessary to adjust the SWAN model based on local data and conditions. This could involve incorporating local wind patterns and topographical features.</w:t>
      </w:r>
    </w:p>
    <w:p w14:paraId="17E2E099" w14:textId="77777777" w:rsidR="00082A30" w:rsidRPr="00082A30" w:rsidRDefault="00082A30" w:rsidP="0097252D">
      <w:pPr>
        <w:numPr>
          <w:ilvl w:val="0"/>
          <w:numId w:val="30"/>
        </w:numPr>
        <w:rPr>
          <w:lang w:val="en-US"/>
        </w:rPr>
      </w:pPr>
      <w:r w:rsidRPr="00082A30">
        <w:rPr>
          <w:lang w:val="en-US"/>
        </w:rPr>
        <w:t>Combining SWAN with other models or local observations can enhance the reliability of wave forecasts in specific regions.</w:t>
      </w:r>
    </w:p>
    <w:p w14:paraId="3B2F094B" w14:textId="75CF0FBE" w:rsidR="00913387" w:rsidRPr="00082A30" w:rsidRDefault="00913387" w:rsidP="00913387">
      <w:pPr>
        <w:rPr>
          <w:lang w:val="en-US"/>
        </w:rPr>
      </w:pPr>
    </w:p>
    <w:p w14:paraId="4ECCEAA5" w14:textId="77777777" w:rsidR="00082A30" w:rsidRPr="00082A30" w:rsidRDefault="00082A30" w:rsidP="00082A30">
      <w:pPr>
        <w:rPr>
          <w:b/>
          <w:bCs/>
          <w:lang w:val="en-US"/>
        </w:rPr>
      </w:pPr>
      <w:r w:rsidRPr="00082A30">
        <w:rPr>
          <w:b/>
          <w:bCs/>
          <w:lang w:val="en-US"/>
        </w:rPr>
        <w:t>Wave Effects Near Shore</w:t>
      </w:r>
    </w:p>
    <w:p w14:paraId="26528DFD" w14:textId="77777777" w:rsidR="00082A30" w:rsidRPr="00082A30" w:rsidRDefault="00082A30" w:rsidP="00082A30">
      <w:pPr>
        <w:rPr>
          <w:lang w:val="en-US"/>
        </w:rPr>
      </w:pPr>
      <w:r w:rsidRPr="00082A30">
        <w:rPr>
          <w:b/>
          <w:bCs/>
          <w:lang w:val="en-US"/>
        </w:rPr>
        <w:t>1. Wave Refraction:</w:t>
      </w:r>
    </w:p>
    <w:p w14:paraId="481DF8C7" w14:textId="77777777" w:rsidR="00082A30" w:rsidRPr="00082A30" w:rsidRDefault="00082A30" w:rsidP="0097252D">
      <w:pPr>
        <w:numPr>
          <w:ilvl w:val="0"/>
          <w:numId w:val="31"/>
        </w:numPr>
        <w:rPr>
          <w:lang w:val="en-US"/>
        </w:rPr>
      </w:pPr>
      <w:r w:rsidRPr="00082A30">
        <w:rPr>
          <w:lang w:val="en-US"/>
        </w:rPr>
        <w:t>As waves approach shallow water, they slow down and change direction due to the decreasing water depth. This bending of waves is known as refraction. It can lead to concentrated wave energy in certain areas, affecting coastal structures and sediment transport.</w:t>
      </w:r>
    </w:p>
    <w:p w14:paraId="40DDCA47" w14:textId="77777777" w:rsidR="00082A30" w:rsidRPr="00082A30" w:rsidRDefault="00082A30" w:rsidP="00082A30">
      <w:r w:rsidRPr="00082A30">
        <w:rPr>
          <w:b/>
          <w:bCs/>
        </w:rPr>
        <w:t>2. Wave Breaking:</w:t>
      </w:r>
    </w:p>
    <w:p w14:paraId="17A5D36C" w14:textId="77777777" w:rsidR="00082A30" w:rsidRPr="00082A30" w:rsidRDefault="00082A30" w:rsidP="0097252D">
      <w:pPr>
        <w:numPr>
          <w:ilvl w:val="0"/>
          <w:numId w:val="32"/>
        </w:numPr>
        <w:rPr>
          <w:lang w:val="en-US"/>
        </w:rPr>
      </w:pPr>
      <w:r w:rsidRPr="00082A30">
        <w:rPr>
          <w:lang w:val="en-US"/>
        </w:rPr>
        <w:t>When waves enter shallow water, they become steeper and eventually break. This process can create significant turbulence and energy dissipation, impacting coastal erosion and sediment dynamics. The type of breaking (spilling, plunging, or surging) depends on the wave height and slope of the seabed.</w:t>
      </w:r>
    </w:p>
    <w:p w14:paraId="4FAC909A" w14:textId="77777777" w:rsidR="00082A30" w:rsidRPr="00082A30" w:rsidRDefault="00082A30" w:rsidP="00082A30">
      <w:r w:rsidRPr="00082A30">
        <w:rPr>
          <w:b/>
          <w:bCs/>
        </w:rPr>
        <w:lastRenderedPageBreak/>
        <w:t>3. Wave Reflection:</w:t>
      </w:r>
    </w:p>
    <w:p w14:paraId="2A3450E5" w14:textId="77777777" w:rsidR="00082A30" w:rsidRPr="00082A30" w:rsidRDefault="00082A30" w:rsidP="0097252D">
      <w:pPr>
        <w:numPr>
          <w:ilvl w:val="0"/>
          <w:numId w:val="33"/>
        </w:numPr>
      </w:pPr>
      <w:r w:rsidRPr="00082A30">
        <w:rPr>
          <w:lang w:val="en-US"/>
        </w:rPr>
        <w:t xml:space="preserve">Some waves may reflect off structures such as seawalls, jetties, or cliffs. This reflection can lead to increased wave energy in certain areas, potentially causing erosion or structural damage. </w:t>
      </w:r>
      <w:r w:rsidRPr="00082A30">
        <w:t>Understanding reflection is crucial for designing coastal defenses.</w:t>
      </w:r>
    </w:p>
    <w:p w14:paraId="341018B7" w14:textId="77777777" w:rsidR="00082A30" w:rsidRPr="00082A30" w:rsidRDefault="00082A30" w:rsidP="00082A30">
      <w:r w:rsidRPr="00082A30">
        <w:rPr>
          <w:b/>
          <w:bCs/>
        </w:rPr>
        <w:t>4. Wave Setup and Surge:</w:t>
      </w:r>
    </w:p>
    <w:p w14:paraId="6890EECF" w14:textId="77777777" w:rsidR="00082A30" w:rsidRPr="00082A30" w:rsidRDefault="00082A30" w:rsidP="0097252D">
      <w:pPr>
        <w:numPr>
          <w:ilvl w:val="0"/>
          <w:numId w:val="34"/>
        </w:numPr>
        <w:rPr>
          <w:lang w:val="en-US"/>
        </w:rPr>
      </w:pPr>
      <w:r w:rsidRPr="00082A30">
        <w:rPr>
          <w:lang w:val="en-US"/>
        </w:rPr>
        <w:t>Wave setup refers to the increase in water level near the shore due to the energy of breaking waves. This can lead to higher water levels during storms, contributing to coastal flooding. Wave surge is the additional water level rise caused by wind and atmospheric pressure changes, which can exacerbate flooding.</w:t>
      </w:r>
    </w:p>
    <w:p w14:paraId="1B265C3C" w14:textId="77777777" w:rsidR="00082A30" w:rsidRPr="00082A30" w:rsidRDefault="00082A30" w:rsidP="00082A30">
      <w:r w:rsidRPr="00082A30">
        <w:rPr>
          <w:b/>
          <w:bCs/>
        </w:rPr>
        <w:t>5. Longshore Currents:</w:t>
      </w:r>
    </w:p>
    <w:p w14:paraId="29AD25E4" w14:textId="77777777" w:rsidR="00082A30" w:rsidRPr="00082A30" w:rsidRDefault="00082A30" w:rsidP="0097252D">
      <w:pPr>
        <w:numPr>
          <w:ilvl w:val="0"/>
          <w:numId w:val="35"/>
        </w:numPr>
        <w:rPr>
          <w:lang w:val="en-US"/>
        </w:rPr>
      </w:pPr>
      <w:r w:rsidRPr="00082A30">
        <w:rPr>
          <w:lang w:val="en-US"/>
        </w:rPr>
        <w:t>Waves approaching the shore at an angle can generate longshore currents, which move parallel to the coastline. These currents can transport sediment along the beach, affecting erosion and deposition patterns. Understanding longshore currents is essential for coastal management and engineering.</w:t>
      </w:r>
    </w:p>
    <w:p w14:paraId="7293693A" w14:textId="77777777" w:rsidR="00082A30" w:rsidRPr="00082A30" w:rsidRDefault="00082A30" w:rsidP="00082A30">
      <w:r w:rsidRPr="00082A30">
        <w:rPr>
          <w:b/>
          <w:bCs/>
        </w:rPr>
        <w:t>6. Interaction with Structures:</w:t>
      </w:r>
    </w:p>
    <w:p w14:paraId="1C38C843" w14:textId="77777777" w:rsidR="00082A30" w:rsidRPr="00082A30" w:rsidRDefault="00082A30" w:rsidP="0097252D">
      <w:pPr>
        <w:numPr>
          <w:ilvl w:val="0"/>
          <w:numId w:val="36"/>
        </w:numPr>
        <w:rPr>
          <w:lang w:val="en-US"/>
        </w:rPr>
      </w:pPr>
      <w:r w:rsidRPr="00082A30">
        <w:rPr>
          <w:lang w:val="en-US"/>
        </w:rPr>
        <w:t>Waves interacting with coastal structures can create complex flow patterns and forces. Engineers must consider these effects when designing breakwaters, piers, and other marine infrastructure to ensure stability and functionality.</w:t>
      </w:r>
    </w:p>
    <w:p w14:paraId="49678549" w14:textId="77777777" w:rsidR="00082A30" w:rsidRPr="00082A30" w:rsidRDefault="00082A30" w:rsidP="00082A30">
      <w:r w:rsidRPr="00082A30">
        <w:rPr>
          <w:b/>
          <w:bCs/>
        </w:rPr>
        <w:t>7. Coastal Erosion:</w:t>
      </w:r>
    </w:p>
    <w:p w14:paraId="23711E48" w14:textId="77777777" w:rsidR="00082A30" w:rsidRPr="00082A30" w:rsidRDefault="00082A30" w:rsidP="0097252D">
      <w:pPr>
        <w:numPr>
          <w:ilvl w:val="0"/>
          <w:numId w:val="37"/>
        </w:numPr>
        <w:rPr>
          <w:lang w:val="en-US"/>
        </w:rPr>
      </w:pPr>
      <w:r w:rsidRPr="00082A30">
        <w:rPr>
          <w:lang w:val="en-US"/>
        </w:rPr>
        <w:t>The combined effects of wave action, currents, and sediment transport can lead to coastal erosion. Understanding these processes is vital for developing effective coastal protection strategies and sustainable management practices.</w:t>
      </w:r>
    </w:p>
    <w:p w14:paraId="45A3850D" w14:textId="77777777" w:rsidR="00082A30" w:rsidRPr="00082A30" w:rsidRDefault="00082A30" w:rsidP="00082A30">
      <w:pPr>
        <w:rPr>
          <w:b/>
          <w:bCs/>
          <w:lang w:val="en-US"/>
        </w:rPr>
      </w:pPr>
      <w:r w:rsidRPr="00082A30">
        <w:rPr>
          <w:b/>
          <w:bCs/>
          <w:lang w:val="en-US"/>
        </w:rPr>
        <w:t>Conclusion</w:t>
      </w:r>
    </w:p>
    <w:p w14:paraId="2D3415D8" w14:textId="77777777" w:rsidR="00082A30" w:rsidRPr="00082A30" w:rsidRDefault="00082A30" w:rsidP="00082A30">
      <w:pPr>
        <w:rPr>
          <w:lang w:val="en-US"/>
        </w:rPr>
      </w:pPr>
      <w:r w:rsidRPr="00082A30">
        <w:rPr>
          <w:lang w:val="en-US"/>
        </w:rPr>
        <w:t>Understanding wave effects near shore is crucial for marine engineering and coastal management. By considering factors such as wave refraction, breaking, reflection, and interactions with structures, engineers can design more resilient coastal infrastructure and mitigate the impacts of wave action on shorelines.</w:t>
      </w:r>
    </w:p>
    <w:p w14:paraId="0C0009E3" w14:textId="77777777" w:rsidR="00082A30" w:rsidRPr="00082A30" w:rsidRDefault="00913387" w:rsidP="00082A30">
      <w:pPr>
        <w:rPr>
          <w:b/>
          <w:bCs/>
          <w:lang w:val="en-US"/>
        </w:rPr>
      </w:pPr>
      <w:hyperlink r:id="rId213" w:history="1">
        <w:r w:rsidRPr="00082A30">
          <w:rPr>
            <w:rStyle w:val="Hyperlink"/>
            <w:lang w:val="en-US"/>
          </w:rPr>
          <w:t>Wave-Coast Interactions | manoa.hawaii.edu/ExploringOurFluidEarth</w:t>
        </w:r>
      </w:hyperlink>
      <w:r w:rsidRPr="00082A30">
        <w:rPr>
          <w:lang w:val="en-US"/>
        </w:rPr>
        <w:br/>
      </w:r>
      <w:r w:rsidRPr="00082A30">
        <w:rPr>
          <w:lang w:val="en-US"/>
        </w:rPr>
        <w:br/>
      </w:r>
      <w:r w:rsidR="00082A30" w:rsidRPr="00082A30">
        <w:rPr>
          <w:b/>
          <w:bCs/>
          <w:lang w:val="en-US"/>
        </w:rPr>
        <w:t>Wave Effects Near Shore</w:t>
      </w:r>
    </w:p>
    <w:p w14:paraId="7887F778" w14:textId="77777777" w:rsidR="00082A30" w:rsidRPr="00082A30" w:rsidRDefault="00082A30" w:rsidP="00082A30">
      <w:r w:rsidRPr="00082A30">
        <w:rPr>
          <w:b/>
          <w:bCs/>
        </w:rPr>
        <w:t>1. Wave Refraction:</w:t>
      </w:r>
    </w:p>
    <w:p w14:paraId="132DA4AB" w14:textId="77777777" w:rsidR="00082A30" w:rsidRPr="00082A30" w:rsidRDefault="00082A30" w:rsidP="0097252D">
      <w:pPr>
        <w:numPr>
          <w:ilvl w:val="0"/>
          <w:numId w:val="38"/>
        </w:numPr>
        <w:rPr>
          <w:lang w:val="en-US"/>
        </w:rPr>
      </w:pPr>
      <w:r w:rsidRPr="00082A30">
        <w:rPr>
          <w:lang w:val="en-US"/>
        </w:rPr>
        <w:t>As waves approach shallow water, they slow down and change direction due to the decreasing water depth. This bending of waves is known as refraction. It can lead to concentrated wave energy in certain areas, affecting coastal structures and sediment transport.</w:t>
      </w:r>
    </w:p>
    <w:p w14:paraId="5912E127" w14:textId="77777777" w:rsidR="00082A30" w:rsidRPr="00082A30" w:rsidRDefault="00082A30" w:rsidP="00082A30">
      <w:r w:rsidRPr="00082A30">
        <w:rPr>
          <w:b/>
          <w:bCs/>
        </w:rPr>
        <w:lastRenderedPageBreak/>
        <w:t>2. Wave Breaking:</w:t>
      </w:r>
    </w:p>
    <w:p w14:paraId="44547560" w14:textId="77777777" w:rsidR="00082A30" w:rsidRPr="00082A30" w:rsidRDefault="00082A30" w:rsidP="0097252D">
      <w:pPr>
        <w:numPr>
          <w:ilvl w:val="0"/>
          <w:numId w:val="39"/>
        </w:numPr>
        <w:rPr>
          <w:lang w:val="en-US"/>
        </w:rPr>
      </w:pPr>
      <w:r w:rsidRPr="00082A30">
        <w:rPr>
          <w:lang w:val="en-US"/>
        </w:rPr>
        <w:t>When waves enter shallow water, they become steeper and eventually break. This process can create significant turbulence and energy dissipation, impacting coastal erosion and sediment dynamics. The type of breaking (spilling, plunging, or surging) depends on the wave height and slope of the seabed.</w:t>
      </w:r>
    </w:p>
    <w:p w14:paraId="7727C667" w14:textId="77777777" w:rsidR="00082A30" w:rsidRPr="00082A30" w:rsidRDefault="00082A30" w:rsidP="00082A30">
      <w:r w:rsidRPr="00082A30">
        <w:rPr>
          <w:b/>
          <w:bCs/>
        </w:rPr>
        <w:t>3. Wave Reflection:</w:t>
      </w:r>
    </w:p>
    <w:p w14:paraId="4BF35826" w14:textId="77777777" w:rsidR="00082A30" w:rsidRPr="00082A30" w:rsidRDefault="00082A30" w:rsidP="0097252D">
      <w:pPr>
        <w:numPr>
          <w:ilvl w:val="0"/>
          <w:numId w:val="40"/>
        </w:numPr>
      </w:pPr>
      <w:r w:rsidRPr="00082A30">
        <w:rPr>
          <w:lang w:val="en-US"/>
        </w:rPr>
        <w:t xml:space="preserve">Some waves may reflect off structures such as seawalls, jetties, or cliffs. This reflection can lead to increased wave energy in certain areas, potentially causing erosion or structural damage. </w:t>
      </w:r>
      <w:r w:rsidRPr="00082A30">
        <w:t>Understanding reflection is crucial for designing coastal defenses.</w:t>
      </w:r>
    </w:p>
    <w:p w14:paraId="51899806" w14:textId="77777777" w:rsidR="00082A30" w:rsidRPr="00082A30" w:rsidRDefault="00082A30" w:rsidP="00082A30">
      <w:r w:rsidRPr="00082A30">
        <w:rPr>
          <w:b/>
          <w:bCs/>
        </w:rPr>
        <w:t>4. Wave Setup and Surge:</w:t>
      </w:r>
    </w:p>
    <w:p w14:paraId="2699FF70" w14:textId="77777777" w:rsidR="00082A30" w:rsidRPr="00082A30" w:rsidRDefault="00082A30" w:rsidP="0097252D">
      <w:pPr>
        <w:numPr>
          <w:ilvl w:val="0"/>
          <w:numId w:val="41"/>
        </w:numPr>
        <w:rPr>
          <w:lang w:val="en-US"/>
        </w:rPr>
      </w:pPr>
      <w:r w:rsidRPr="00082A30">
        <w:rPr>
          <w:lang w:val="en-US"/>
        </w:rPr>
        <w:t>Wave setup refers to the increase in water level near the shore due to the energy of breaking waves. This can lead to higher water levels during storms, contributing to coastal flooding. Wave surge is the additional water level rise caused by wind and atmospheric pressure changes, which can exacerbate flooding.</w:t>
      </w:r>
    </w:p>
    <w:p w14:paraId="7CE93CAE" w14:textId="77777777" w:rsidR="00082A30" w:rsidRPr="00082A30" w:rsidRDefault="00082A30" w:rsidP="00082A30">
      <w:r w:rsidRPr="00082A30">
        <w:rPr>
          <w:b/>
          <w:bCs/>
        </w:rPr>
        <w:t>5. Longshore Currents:</w:t>
      </w:r>
    </w:p>
    <w:p w14:paraId="1AC9ECFA" w14:textId="77777777" w:rsidR="00082A30" w:rsidRPr="00082A30" w:rsidRDefault="00082A30" w:rsidP="0097252D">
      <w:pPr>
        <w:numPr>
          <w:ilvl w:val="0"/>
          <w:numId w:val="42"/>
        </w:numPr>
        <w:rPr>
          <w:lang w:val="en-US"/>
        </w:rPr>
      </w:pPr>
      <w:r w:rsidRPr="00082A30">
        <w:rPr>
          <w:lang w:val="en-US"/>
        </w:rPr>
        <w:t>Waves approaching the shore at an angle can generate longshore currents, which move parallel to the coastline. These currents can transport sediment along the beach, affecting erosion and deposition patterns. Understanding longshore currents is essential for coastal management and engineering.</w:t>
      </w:r>
    </w:p>
    <w:p w14:paraId="4F94FFC5" w14:textId="77777777" w:rsidR="00082A30" w:rsidRPr="00082A30" w:rsidRDefault="00082A30" w:rsidP="00082A30">
      <w:r w:rsidRPr="00082A30">
        <w:rPr>
          <w:b/>
          <w:bCs/>
        </w:rPr>
        <w:t>6. Interaction with Structures:</w:t>
      </w:r>
    </w:p>
    <w:p w14:paraId="22251750" w14:textId="77777777" w:rsidR="00082A30" w:rsidRPr="00082A30" w:rsidRDefault="00082A30" w:rsidP="0097252D">
      <w:pPr>
        <w:numPr>
          <w:ilvl w:val="0"/>
          <w:numId w:val="43"/>
        </w:numPr>
        <w:rPr>
          <w:lang w:val="en-US"/>
        </w:rPr>
      </w:pPr>
      <w:r w:rsidRPr="00082A30">
        <w:rPr>
          <w:lang w:val="en-US"/>
        </w:rPr>
        <w:t>Waves interacting with coastal structures can create complex flow patterns and forces. Engineers must consider these effects when designing breakwaters, piers, and other marine infrastructure to ensure stability and functionality.</w:t>
      </w:r>
    </w:p>
    <w:p w14:paraId="03FC1D60" w14:textId="77777777" w:rsidR="00082A30" w:rsidRPr="00082A30" w:rsidRDefault="00082A30" w:rsidP="00082A30">
      <w:r w:rsidRPr="00082A30">
        <w:rPr>
          <w:b/>
          <w:bCs/>
        </w:rPr>
        <w:t>7. Coastal Erosion:</w:t>
      </w:r>
    </w:p>
    <w:p w14:paraId="79FFA006" w14:textId="77777777" w:rsidR="00082A30" w:rsidRPr="00082A30" w:rsidRDefault="00082A30" w:rsidP="0097252D">
      <w:pPr>
        <w:numPr>
          <w:ilvl w:val="0"/>
          <w:numId w:val="44"/>
        </w:numPr>
        <w:rPr>
          <w:lang w:val="en-US"/>
        </w:rPr>
      </w:pPr>
      <w:r w:rsidRPr="00082A30">
        <w:rPr>
          <w:lang w:val="en-US"/>
        </w:rPr>
        <w:t>The combined effects of wave action, currents, and sediment transport can lead to coastal erosion. Understanding these processes is vital for developing effective coastal protection strategies and sustainable management practices.</w:t>
      </w:r>
    </w:p>
    <w:p w14:paraId="5EAAF034" w14:textId="77777777" w:rsidR="00082A30" w:rsidRPr="00082A30" w:rsidRDefault="00082A30" w:rsidP="00082A30">
      <w:pPr>
        <w:rPr>
          <w:b/>
          <w:bCs/>
          <w:lang w:val="en-US"/>
        </w:rPr>
      </w:pPr>
      <w:r w:rsidRPr="00082A30">
        <w:rPr>
          <w:b/>
          <w:bCs/>
          <w:lang w:val="en-US"/>
        </w:rPr>
        <w:t>Conclusion</w:t>
      </w:r>
    </w:p>
    <w:p w14:paraId="5ECDD5A1" w14:textId="77777777" w:rsidR="00082A30" w:rsidRPr="00082A30" w:rsidRDefault="00082A30" w:rsidP="00082A30">
      <w:pPr>
        <w:rPr>
          <w:lang w:val="en-US"/>
        </w:rPr>
      </w:pPr>
      <w:r w:rsidRPr="00082A30">
        <w:rPr>
          <w:lang w:val="en-US"/>
        </w:rPr>
        <w:t>Understanding wave effects near shore is crucial for marine engineering and coastal management. By considering factors such as wave refraction, breaking, reflection, and interactions with structures, engineers can design more resilient coastal infrastructure and mitigate the impacts of wave action on shorelines.</w:t>
      </w:r>
    </w:p>
    <w:p w14:paraId="19895A0E" w14:textId="77777777" w:rsidR="00082A30" w:rsidRPr="00082A30" w:rsidRDefault="00082A30" w:rsidP="00082A30">
      <w:pPr>
        <w:rPr>
          <w:lang w:val="en-US"/>
        </w:rPr>
      </w:pPr>
      <w:r w:rsidRPr="00082A30">
        <w:rPr>
          <w:lang w:val="en-US"/>
        </w:rPr>
        <w:t>If you need more specific details or examples, feel free to ask!</w:t>
      </w:r>
    </w:p>
    <w:p w14:paraId="45509963" w14:textId="77777777" w:rsidR="00082A30" w:rsidRPr="00082A30" w:rsidRDefault="00082A30" w:rsidP="00082A30">
      <w:pPr>
        <w:rPr>
          <w:lang w:val="en-US"/>
        </w:rPr>
      </w:pPr>
      <w:r w:rsidRPr="00082A30">
        <w:rPr>
          <w:lang w:val="en-US"/>
        </w:rPr>
        <w:t>Bølger langs kysten</w:t>
      </w:r>
    </w:p>
    <w:p w14:paraId="40193DB0" w14:textId="77777777" w:rsidR="00082A30" w:rsidRPr="00082A30" w:rsidRDefault="00082A30" w:rsidP="00082A30">
      <w:pPr>
        <w:rPr>
          <w:lang w:val="en-US"/>
        </w:rPr>
      </w:pPr>
      <w:r w:rsidRPr="00082A30">
        <w:rPr>
          <w:lang w:val="en-US"/>
        </w:rPr>
        <w:lastRenderedPageBreak/>
        <w:t>Certainly! Here’s an overview of coastal waves, focusing on their behavior and effects along the shoreline:</w:t>
      </w:r>
    </w:p>
    <w:p w14:paraId="236050CC" w14:textId="77777777" w:rsidR="00082A30" w:rsidRPr="00082A30" w:rsidRDefault="00082A30" w:rsidP="00082A30">
      <w:pPr>
        <w:rPr>
          <w:b/>
          <w:bCs/>
          <w:lang w:val="en-US"/>
        </w:rPr>
      </w:pPr>
      <w:r w:rsidRPr="00082A30">
        <w:rPr>
          <w:b/>
          <w:bCs/>
          <w:lang w:val="en-US"/>
        </w:rPr>
        <w:t>Waves Along the Coast</w:t>
      </w:r>
    </w:p>
    <w:p w14:paraId="41085D01" w14:textId="77777777" w:rsidR="00082A30" w:rsidRPr="00082A30" w:rsidRDefault="00082A30" w:rsidP="00082A30">
      <w:pPr>
        <w:rPr>
          <w:lang w:val="en-US"/>
        </w:rPr>
      </w:pPr>
      <w:r w:rsidRPr="00082A30">
        <w:rPr>
          <w:b/>
          <w:bCs/>
          <w:lang w:val="en-US"/>
        </w:rPr>
        <w:t>1. Wave Formation:</w:t>
      </w:r>
    </w:p>
    <w:p w14:paraId="78E4C05C" w14:textId="77777777" w:rsidR="00082A30" w:rsidRPr="00082A30" w:rsidRDefault="00082A30" w:rsidP="0097252D">
      <w:pPr>
        <w:numPr>
          <w:ilvl w:val="0"/>
          <w:numId w:val="45"/>
        </w:numPr>
        <w:rPr>
          <w:lang w:val="en-US"/>
        </w:rPr>
      </w:pPr>
      <w:r w:rsidRPr="00082A30">
        <w:rPr>
          <w:lang w:val="en-US"/>
        </w:rPr>
        <w:t>Waves are generated by wind blowing over the surface of the water. The characteristics of these waves, such as height, period, and direction, depend on wind speed, duration, and fetch (the distance over which the wind blows).</w:t>
      </w:r>
    </w:p>
    <w:p w14:paraId="7AB470D2" w14:textId="77777777" w:rsidR="00082A30" w:rsidRPr="00082A30" w:rsidRDefault="00082A30" w:rsidP="00082A30">
      <w:r w:rsidRPr="00082A30">
        <w:rPr>
          <w:b/>
          <w:bCs/>
        </w:rPr>
        <w:t>2. Wave Propagation:</w:t>
      </w:r>
    </w:p>
    <w:p w14:paraId="77591B9A" w14:textId="77777777" w:rsidR="00082A30" w:rsidRPr="00082A30" w:rsidRDefault="00082A30" w:rsidP="0097252D">
      <w:pPr>
        <w:numPr>
          <w:ilvl w:val="0"/>
          <w:numId w:val="46"/>
        </w:numPr>
        <w:rPr>
          <w:lang w:val="en-US"/>
        </w:rPr>
      </w:pPr>
      <w:r w:rsidRPr="00082A30">
        <w:rPr>
          <w:lang w:val="en-US"/>
        </w:rPr>
        <w:t>As waves travel from deep water to shallow water, they undergo changes due to the interaction with the seabed. This process includes refraction, which alters their direction, and changes in speed and height.</w:t>
      </w:r>
    </w:p>
    <w:p w14:paraId="3084D1C4" w14:textId="77777777" w:rsidR="00082A30" w:rsidRPr="00082A30" w:rsidRDefault="00082A30" w:rsidP="00082A30">
      <w:r w:rsidRPr="00082A30">
        <w:rPr>
          <w:b/>
          <w:bCs/>
        </w:rPr>
        <w:t>3. Wave Refraction:</w:t>
      </w:r>
    </w:p>
    <w:p w14:paraId="7270188D" w14:textId="77777777" w:rsidR="00082A30" w:rsidRPr="00082A30" w:rsidRDefault="00082A30" w:rsidP="0097252D">
      <w:pPr>
        <w:numPr>
          <w:ilvl w:val="0"/>
          <w:numId w:val="47"/>
        </w:numPr>
        <w:rPr>
          <w:lang w:val="en-US"/>
        </w:rPr>
      </w:pPr>
      <w:r w:rsidRPr="00082A30">
        <w:rPr>
          <w:lang w:val="en-US"/>
        </w:rPr>
        <w:t>When waves approach the coast at an angle, they slow down in shallower water, causing them to bend or refract. This can lead to concentrated wave energy in certain areas, affecting coastal erosion and sediment transport.</w:t>
      </w:r>
    </w:p>
    <w:p w14:paraId="516ADCF2" w14:textId="77777777" w:rsidR="00082A30" w:rsidRPr="00082A30" w:rsidRDefault="00082A30" w:rsidP="00082A30">
      <w:r w:rsidRPr="00082A30">
        <w:rPr>
          <w:b/>
          <w:bCs/>
        </w:rPr>
        <w:t>4. Wave Breaking:</w:t>
      </w:r>
    </w:p>
    <w:p w14:paraId="0BAB1658" w14:textId="77777777" w:rsidR="00082A30" w:rsidRPr="00082A30" w:rsidRDefault="00082A30" w:rsidP="0097252D">
      <w:pPr>
        <w:numPr>
          <w:ilvl w:val="0"/>
          <w:numId w:val="48"/>
        </w:numPr>
      </w:pPr>
      <w:r w:rsidRPr="00082A30">
        <w:rPr>
          <w:lang w:val="en-US"/>
        </w:rPr>
        <w:t xml:space="preserve">As waves enter shallower water, they become steeper and eventually break. </w:t>
      </w:r>
      <w:r w:rsidRPr="00082A30">
        <w:t>There are different types of wave breaking:</w:t>
      </w:r>
    </w:p>
    <w:p w14:paraId="3D84ED0F" w14:textId="77777777" w:rsidR="00082A30" w:rsidRPr="00082A30" w:rsidRDefault="00082A30" w:rsidP="0097252D">
      <w:pPr>
        <w:numPr>
          <w:ilvl w:val="1"/>
          <w:numId w:val="48"/>
        </w:numPr>
        <w:rPr>
          <w:lang w:val="en-US"/>
        </w:rPr>
      </w:pPr>
      <w:r w:rsidRPr="00082A30">
        <w:rPr>
          <w:b/>
          <w:bCs/>
          <w:lang w:val="en-US"/>
        </w:rPr>
        <w:t>Spilling Breakers</w:t>
      </w:r>
      <w:r w:rsidRPr="00082A30">
        <w:rPr>
          <w:lang w:val="en-US"/>
        </w:rPr>
        <w:t>: Gradually release energy as they break, common on gentle slopes.</w:t>
      </w:r>
    </w:p>
    <w:p w14:paraId="2F87300B" w14:textId="77777777" w:rsidR="00082A30" w:rsidRPr="00082A30" w:rsidRDefault="00082A30" w:rsidP="0097252D">
      <w:pPr>
        <w:numPr>
          <w:ilvl w:val="1"/>
          <w:numId w:val="48"/>
        </w:numPr>
        <w:rPr>
          <w:lang w:val="en-US"/>
        </w:rPr>
      </w:pPr>
      <w:r w:rsidRPr="00082A30">
        <w:rPr>
          <w:b/>
          <w:bCs/>
          <w:lang w:val="en-US"/>
        </w:rPr>
        <w:t>Plunging Breakers</w:t>
      </w:r>
      <w:r w:rsidRPr="00082A30">
        <w:rPr>
          <w:lang w:val="en-US"/>
        </w:rPr>
        <w:t>: Steep waves that break suddenly, often seen on steeper beaches.</w:t>
      </w:r>
    </w:p>
    <w:p w14:paraId="704AD66F" w14:textId="77777777" w:rsidR="00082A30" w:rsidRPr="00082A30" w:rsidRDefault="00082A30" w:rsidP="0097252D">
      <w:pPr>
        <w:numPr>
          <w:ilvl w:val="1"/>
          <w:numId w:val="48"/>
        </w:numPr>
        <w:rPr>
          <w:lang w:val="en-US"/>
        </w:rPr>
      </w:pPr>
      <w:r w:rsidRPr="00082A30">
        <w:rPr>
          <w:b/>
          <w:bCs/>
          <w:lang w:val="en-US"/>
        </w:rPr>
        <w:t>Surging Breakers</w:t>
      </w:r>
      <w:r w:rsidRPr="00082A30">
        <w:rPr>
          <w:lang w:val="en-US"/>
        </w:rPr>
        <w:t>: Waves that do not break but surge up the beach, typically on very steep slopes.</w:t>
      </w:r>
    </w:p>
    <w:p w14:paraId="02114242" w14:textId="77777777" w:rsidR="00082A30" w:rsidRPr="00082A30" w:rsidRDefault="00082A30" w:rsidP="00082A30">
      <w:r w:rsidRPr="00082A30">
        <w:rPr>
          <w:b/>
          <w:bCs/>
        </w:rPr>
        <w:t>5. Longshore Currents:</w:t>
      </w:r>
    </w:p>
    <w:p w14:paraId="6B27A109" w14:textId="77777777" w:rsidR="00082A30" w:rsidRPr="00082A30" w:rsidRDefault="00082A30" w:rsidP="0097252D">
      <w:pPr>
        <w:numPr>
          <w:ilvl w:val="0"/>
          <w:numId w:val="49"/>
        </w:numPr>
        <w:rPr>
          <w:lang w:val="en-US"/>
        </w:rPr>
      </w:pPr>
      <w:r w:rsidRPr="00082A30">
        <w:rPr>
          <w:lang w:val="en-US"/>
        </w:rPr>
        <w:t>Waves that hit the shore at an angle create longshore currents, which move parallel to the coastline. These currents are responsible for transporting sand and sediment along the beach, influencing coastal morphology.</w:t>
      </w:r>
    </w:p>
    <w:p w14:paraId="6A59C5EA" w14:textId="77777777" w:rsidR="00082A30" w:rsidRPr="00082A30" w:rsidRDefault="00082A30" w:rsidP="00082A30">
      <w:r w:rsidRPr="00082A30">
        <w:rPr>
          <w:b/>
          <w:bCs/>
        </w:rPr>
        <w:t>6. Coastal Erosion and Accretion:</w:t>
      </w:r>
    </w:p>
    <w:p w14:paraId="110A854A" w14:textId="77777777" w:rsidR="00082A30" w:rsidRPr="00082A30" w:rsidRDefault="00082A30" w:rsidP="0097252D">
      <w:pPr>
        <w:numPr>
          <w:ilvl w:val="0"/>
          <w:numId w:val="50"/>
        </w:numPr>
        <w:rPr>
          <w:lang w:val="en-US"/>
        </w:rPr>
      </w:pPr>
      <w:r w:rsidRPr="00082A30">
        <w:rPr>
          <w:lang w:val="en-US"/>
        </w:rPr>
        <w:t>The interaction of waves with the shoreline can lead to erosion (removal of sediment) or accretion (deposition of sediment). Factors such as wave energy, sediment supply, and human activities (like construction) play a significant role in these processes.</w:t>
      </w:r>
    </w:p>
    <w:p w14:paraId="5BA83535" w14:textId="77777777" w:rsidR="00082A30" w:rsidRPr="00082A30" w:rsidRDefault="00082A30" w:rsidP="00082A30">
      <w:r w:rsidRPr="00082A30">
        <w:rPr>
          <w:b/>
          <w:bCs/>
        </w:rPr>
        <w:t>7. Impact on Coastal Structures:</w:t>
      </w:r>
    </w:p>
    <w:p w14:paraId="5F0E1D7A" w14:textId="77777777" w:rsidR="00082A30" w:rsidRPr="00082A30" w:rsidRDefault="00082A30" w:rsidP="0097252D">
      <w:pPr>
        <w:numPr>
          <w:ilvl w:val="0"/>
          <w:numId w:val="51"/>
        </w:numPr>
        <w:rPr>
          <w:lang w:val="en-US"/>
        </w:rPr>
      </w:pPr>
      <w:r w:rsidRPr="00082A30">
        <w:rPr>
          <w:lang w:val="en-US"/>
        </w:rPr>
        <w:lastRenderedPageBreak/>
        <w:t>Waves can exert significant forces on coastal structures such as seawalls, piers, and breakwaters. Engineers must consider wave height, period, and direction when designing these structures to ensure they can withstand wave action.</w:t>
      </w:r>
    </w:p>
    <w:p w14:paraId="3B8DA863" w14:textId="77777777" w:rsidR="00082A30" w:rsidRPr="00082A30" w:rsidRDefault="00082A30" w:rsidP="00082A30">
      <w:r w:rsidRPr="00082A30">
        <w:rPr>
          <w:b/>
          <w:bCs/>
        </w:rPr>
        <w:t>8. Tsunamis and Storm Surges:</w:t>
      </w:r>
    </w:p>
    <w:p w14:paraId="4481BA5A" w14:textId="77777777" w:rsidR="00082A30" w:rsidRPr="00082A30" w:rsidRDefault="00082A30" w:rsidP="0097252D">
      <w:pPr>
        <w:numPr>
          <w:ilvl w:val="0"/>
          <w:numId w:val="52"/>
        </w:numPr>
        <w:rPr>
          <w:lang w:val="en-US"/>
        </w:rPr>
      </w:pPr>
      <w:r w:rsidRPr="00082A30">
        <w:rPr>
          <w:lang w:val="en-US"/>
        </w:rPr>
        <w:t>In addition to regular wind-generated waves, coastal areas can be affected by tsunamis and storm surges, which can cause rapid and extreme changes in water levels, leading to flooding and damage.</w:t>
      </w:r>
    </w:p>
    <w:p w14:paraId="3FD6E71C" w14:textId="77777777" w:rsidR="00082A30" w:rsidRPr="00082A30" w:rsidRDefault="00082A30" w:rsidP="00082A30">
      <w:pPr>
        <w:rPr>
          <w:b/>
          <w:bCs/>
          <w:lang w:val="en-US"/>
        </w:rPr>
      </w:pPr>
      <w:r w:rsidRPr="00082A30">
        <w:rPr>
          <w:b/>
          <w:bCs/>
          <w:lang w:val="en-US"/>
        </w:rPr>
        <w:t>Conclusion</w:t>
      </w:r>
    </w:p>
    <w:p w14:paraId="326D03E6" w14:textId="77777777" w:rsidR="00082A30" w:rsidRPr="00082A30" w:rsidRDefault="00082A30" w:rsidP="00082A30">
      <w:pPr>
        <w:rPr>
          <w:lang w:val="en-US"/>
        </w:rPr>
      </w:pPr>
      <w:r w:rsidRPr="00082A30">
        <w:rPr>
          <w:lang w:val="en-US"/>
        </w:rPr>
        <w:t>Understanding the behavior of waves along the coast is essential for coastal management, engineering, and environmental protection. By studying wave dynamics, engineers and scientists can develop strategies to mitigate erosion, protect infrastructure, and maintain healthy coastal ecosystems.</w:t>
      </w:r>
    </w:p>
    <w:p w14:paraId="168447EF" w14:textId="31B88324" w:rsidR="00913387" w:rsidRPr="00082A30" w:rsidRDefault="00082A30" w:rsidP="00913387">
      <w:pPr>
        <w:rPr>
          <w:lang w:val="en-US"/>
        </w:rPr>
      </w:pPr>
      <w:hyperlink r:id="rId214" w:history="1">
        <w:r w:rsidRPr="00DC06F6">
          <w:rPr>
            <w:rStyle w:val="Hyperlink"/>
            <w:lang w:val="en-US"/>
          </w:rPr>
          <w:t>https://www.youtube.com/watch?v=3yNoy4H2Z-o</w:t>
        </w:r>
      </w:hyperlink>
    </w:p>
    <w:p w14:paraId="682F0C15" w14:textId="77777777" w:rsidR="00082A30" w:rsidRPr="00082A30" w:rsidRDefault="00082A30" w:rsidP="00082A30">
      <w:pPr>
        <w:rPr>
          <w:b/>
          <w:bCs/>
          <w:lang w:val="en-US"/>
        </w:rPr>
      </w:pPr>
      <w:r w:rsidRPr="00082A30">
        <w:rPr>
          <w:b/>
          <w:bCs/>
          <w:lang w:val="en-US"/>
        </w:rPr>
        <w:t>Wave Shoaling</w:t>
      </w:r>
    </w:p>
    <w:p w14:paraId="6FEF7624" w14:textId="77777777" w:rsidR="00082A30" w:rsidRPr="00082A30" w:rsidRDefault="00082A30" w:rsidP="00082A30">
      <w:pPr>
        <w:rPr>
          <w:lang w:val="en-US"/>
        </w:rPr>
      </w:pPr>
      <w:r w:rsidRPr="00082A30">
        <w:rPr>
          <w:b/>
          <w:bCs/>
          <w:lang w:val="en-US"/>
        </w:rPr>
        <w:t>Definition:</w:t>
      </w:r>
      <w:r w:rsidRPr="00082A30">
        <w:rPr>
          <w:lang w:val="en-US"/>
        </w:rPr>
        <w:t> Wave shoaling refers to the process by which waves increase in height and decrease in wavelength as they move from deeper water into shallower water. This phenomenon occurs due to the interaction of waves with the seabed.</w:t>
      </w:r>
    </w:p>
    <w:p w14:paraId="50942E3A" w14:textId="77777777" w:rsidR="00082A30" w:rsidRPr="00082A30" w:rsidRDefault="00082A30" w:rsidP="00082A30">
      <w:r w:rsidRPr="00082A30">
        <w:rPr>
          <w:b/>
          <w:bCs/>
        </w:rPr>
        <w:t>Key Concepts:</w:t>
      </w:r>
    </w:p>
    <w:p w14:paraId="5FBE3751" w14:textId="77777777" w:rsidR="00082A30" w:rsidRPr="00082A30" w:rsidRDefault="00082A30" w:rsidP="0097252D">
      <w:pPr>
        <w:numPr>
          <w:ilvl w:val="0"/>
          <w:numId w:val="53"/>
        </w:numPr>
      </w:pPr>
      <w:r w:rsidRPr="00082A30">
        <w:rPr>
          <w:b/>
          <w:bCs/>
        </w:rPr>
        <w:t>Wave Speed and Depth:</w:t>
      </w:r>
    </w:p>
    <w:p w14:paraId="1F5D0CDF" w14:textId="77777777" w:rsidR="00082A30" w:rsidRPr="00082A30" w:rsidRDefault="00082A30" w:rsidP="0097252D">
      <w:pPr>
        <w:numPr>
          <w:ilvl w:val="1"/>
          <w:numId w:val="53"/>
        </w:numPr>
        <w:rPr>
          <w:lang w:val="en-US"/>
        </w:rPr>
      </w:pPr>
      <w:r w:rsidRPr="00082A30">
        <w:rPr>
          <w:lang w:val="en-US"/>
        </w:rPr>
        <w:t>In deep water, waves travel faster and have longer wavelengths. As waves approach shallower areas, their speed decreases, and their wavelengths shorten.</w:t>
      </w:r>
    </w:p>
    <w:p w14:paraId="4FC396CF" w14:textId="77777777" w:rsidR="00082A30" w:rsidRPr="00082A30" w:rsidRDefault="00082A30" w:rsidP="0097252D">
      <w:pPr>
        <w:numPr>
          <w:ilvl w:val="0"/>
          <w:numId w:val="53"/>
        </w:numPr>
      </w:pPr>
      <w:r w:rsidRPr="00082A30">
        <w:rPr>
          <w:b/>
          <w:bCs/>
        </w:rPr>
        <w:t>Energy Conservation:</w:t>
      </w:r>
    </w:p>
    <w:p w14:paraId="1D7D6E33" w14:textId="77777777" w:rsidR="00082A30" w:rsidRPr="00082A30" w:rsidRDefault="00082A30" w:rsidP="0097252D">
      <w:pPr>
        <w:numPr>
          <w:ilvl w:val="1"/>
          <w:numId w:val="53"/>
        </w:numPr>
        <w:rPr>
          <w:lang w:val="en-US"/>
        </w:rPr>
      </w:pPr>
      <w:r w:rsidRPr="00082A30">
        <w:rPr>
          <w:lang w:val="en-US"/>
        </w:rPr>
        <w:t>The energy of the wave remains relatively constant as it shoals. As the wave enters shallower water and slows down, the energy is concentrated in a smaller volume, resulting in an increase in wave height.</w:t>
      </w:r>
    </w:p>
    <w:p w14:paraId="6FF95CB0" w14:textId="77777777" w:rsidR="00082A30" w:rsidRPr="00082A30" w:rsidRDefault="00082A30" w:rsidP="0097252D">
      <w:pPr>
        <w:numPr>
          <w:ilvl w:val="0"/>
          <w:numId w:val="53"/>
        </w:numPr>
      </w:pPr>
      <w:r w:rsidRPr="00082A30">
        <w:rPr>
          <w:b/>
          <w:bCs/>
        </w:rPr>
        <w:t>Wave Height Increase:</w:t>
      </w:r>
    </w:p>
    <w:p w14:paraId="4C65B4B0" w14:textId="77777777" w:rsidR="00082A30" w:rsidRPr="00082A30" w:rsidRDefault="00082A30" w:rsidP="0097252D">
      <w:pPr>
        <w:numPr>
          <w:ilvl w:val="1"/>
          <w:numId w:val="53"/>
        </w:numPr>
        <w:rPr>
          <w:lang w:val="en-US"/>
        </w:rPr>
      </w:pPr>
      <w:r w:rsidRPr="00082A30">
        <w:rPr>
          <w:lang w:val="en-US"/>
        </w:rPr>
        <w:t>The increase in wave height can be significant, especially in areas with steeply sloping seabeds. This can lead to breaking waves as they approach the shore.</w:t>
      </w:r>
    </w:p>
    <w:p w14:paraId="74D19B60" w14:textId="77777777" w:rsidR="00082A30" w:rsidRPr="00082A30" w:rsidRDefault="00082A30" w:rsidP="0097252D">
      <w:pPr>
        <w:numPr>
          <w:ilvl w:val="0"/>
          <w:numId w:val="53"/>
        </w:numPr>
      </w:pPr>
      <w:r w:rsidRPr="00082A30">
        <w:rPr>
          <w:b/>
          <w:bCs/>
        </w:rPr>
        <w:t>Breaking Waves:</w:t>
      </w:r>
    </w:p>
    <w:p w14:paraId="2842B11B" w14:textId="77777777" w:rsidR="00082A30" w:rsidRPr="00082A30" w:rsidRDefault="00082A30" w:rsidP="0097252D">
      <w:pPr>
        <w:numPr>
          <w:ilvl w:val="1"/>
          <w:numId w:val="53"/>
        </w:numPr>
        <w:rPr>
          <w:lang w:val="en-US"/>
        </w:rPr>
      </w:pPr>
      <w:r w:rsidRPr="00082A30">
        <w:rPr>
          <w:lang w:val="en-US"/>
        </w:rPr>
        <w:t>As waves shoal and their height increases, they eventually reach a point where they can no longer maintain their shape and begin to break. The type of breaking (spilling, plunging, or surging) depends on the steepness of the wave and the slope of the seabed.</w:t>
      </w:r>
    </w:p>
    <w:p w14:paraId="21911CC5" w14:textId="77777777" w:rsidR="00082A30" w:rsidRPr="00082A30" w:rsidRDefault="00082A30" w:rsidP="0097252D">
      <w:pPr>
        <w:numPr>
          <w:ilvl w:val="0"/>
          <w:numId w:val="53"/>
        </w:numPr>
      </w:pPr>
      <w:r w:rsidRPr="00082A30">
        <w:rPr>
          <w:b/>
          <w:bCs/>
        </w:rPr>
        <w:lastRenderedPageBreak/>
        <w:t>Refraction and Direction:</w:t>
      </w:r>
    </w:p>
    <w:p w14:paraId="570981BD" w14:textId="77777777" w:rsidR="00082A30" w:rsidRPr="00082A30" w:rsidRDefault="00082A30" w:rsidP="0097252D">
      <w:pPr>
        <w:numPr>
          <w:ilvl w:val="1"/>
          <w:numId w:val="53"/>
        </w:numPr>
        <w:rPr>
          <w:lang w:val="en-US"/>
        </w:rPr>
      </w:pPr>
      <w:r w:rsidRPr="00082A30">
        <w:rPr>
          <w:lang w:val="en-US"/>
        </w:rPr>
        <w:t>Wave shoaling is often accompanied by wave refraction, where waves bend as they approach the shore. This can lead to changes in wave direction and can concentrate wave energy in certain areas, affecting coastal erosion and sediment transport.</w:t>
      </w:r>
    </w:p>
    <w:p w14:paraId="22C31723" w14:textId="77777777" w:rsidR="00082A30" w:rsidRPr="00082A30" w:rsidRDefault="00082A30" w:rsidP="0097252D">
      <w:pPr>
        <w:numPr>
          <w:ilvl w:val="0"/>
          <w:numId w:val="53"/>
        </w:numPr>
      </w:pPr>
      <w:r w:rsidRPr="00082A30">
        <w:rPr>
          <w:b/>
          <w:bCs/>
        </w:rPr>
        <w:t>Practical Implications:</w:t>
      </w:r>
    </w:p>
    <w:p w14:paraId="315B6DA3" w14:textId="77777777" w:rsidR="00082A30" w:rsidRPr="00082A30" w:rsidRDefault="00082A30" w:rsidP="0097252D">
      <w:pPr>
        <w:numPr>
          <w:ilvl w:val="1"/>
          <w:numId w:val="53"/>
        </w:numPr>
        <w:rPr>
          <w:lang w:val="en-US"/>
        </w:rPr>
      </w:pPr>
      <w:r w:rsidRPr="00082A30">
        <w:rPr>
          <w:lang w:val="en-US"/>
        </w:rPr>
        <w:t>Understanding wave shoaling is crucial for coastal engineering, navigation, and marine activities. It helps in predicting wave behavior near the shore, which is important for designing coastal structures, managing beaches, and ensuring safety for vessels.</w:t>
      </w:r>
    </w:p>
    <w:p w14:paraId="1B89CA7A" w14:textId="77777777" w:rsidR="00082A30" w:rsidRPr="00082A30" w:rsidRDefault="00082A30" w:rsidP="00082A30">
      <w:pPr>
        <w:rPr>
          <w:b/>
          <w:bCs/>
          <w:lang w:val="en-US"/>
        </w:rPr>
      </w:pPr>
      <w:r w:rsidRPr="00082A30">
        <w:rPr>
          <w:b/>
          <w:bCs/>
          <w:lang w:val="en-US"/>
        </w:rPr>
        <w:t>Conclusion</w:t>
      </w:r>
    </w:p>
    <w:p w14:paraId="10297002" w14:textId="77777777" w:rsidR="00082A30" w:rsidRPr="00082A30" w:rsidRDefault="00082A30" w:rsidP="00082A30">
      <w:pPr>
        <w:rPr>
          <w:lang w:val="en-US"/>
        </w:rPr>
      </w:pPr>
      <w:r w:rsidRPr="00082A30">
        <w:rPr>
          <w:lang w:val="en-US"/>
        </w:rPr>
        <w:t>Wave shoaling is a fundamental process that affects wave dynamics as they transition from deep to shallow water. By understanding this phenomenon, engineers and scientists can better predict wave behavior and its impacts on coastal environments and infrastructure.</w:t>
      </w:r>
    </w:p>
    <w:p w14:paraId="7E29D38E" w14:textId="78C63D6A" w:rsidR="00913387" w:rsidRPr="007515AC" w:rsidRDefault="00913387" w:rsidP="00913387">
      <w:pPr>
        <w:rPr>
          <w:color w:val="FF0000"/>
          <w:lang w:val="en-US"/>
        </w:rPr>
      </w:pPr>
      <w:r w:rsidRPr="00D84240">
        <w:rPr>
          <w:lang w:val="en-US"/>
        </w:rPr>
        <w:br/>
      </w:r>
      <w:hyperlink r:id="rId215" w:history="1">
        <w:r w:rsidRPr="00D84240">
          <w:rPr>
            <w:rStyle w:val="Hyperlink"/>
            <w:lang w:val="en-US"/>
          </w:rPr>
          <w:t>Wave shoaling - Wikipedia</w:t>
        </w:r>
      </w:hyperlink>
      <w:r w:rsidRPr="00D84240">
        <w:rPr>
          <w:lang w:val="en-US"/>
        </w:rPr>
        <w:t> </w:t>
      </w:r>
      <w:r w:rsidRPr="00D84240">
        <w:rPr>
          <w:lang w:val="en-US"/>
        </w:rPr>
        <w:br/>
      </w:r>
      <w:r w:rsidRPr="007515AC">
        <w:rPr>
          <w:color w:val="FF0000"/>
          <w:lang w:val="en-US"/>
        </w:rPr>
        <w:br/>
      </w:r>
      <w:r w:rsidRPr="00335681">
        <w:rPr>
          <w:lang w:val="en-US"/>
        </w:rPr>
        <w:t>Wave refraction:</w:t>
      </w:r>
      <w:r w:rsidR="00335681" w:rsidRPr="00335681">
        <w:rPr>
          <w:lang w:val="en-US"/>
        </w:rPr>
        <w:t xml:space="preserve"> </w:t>
      </w:r>
      <w:hyperlink r:id="rId216" w:history="1">
        <w:r w:rsidR="00335681" w:rsidRPr="00241F07">
          <w:rPr>
            <w:rStyle w:val="Hyperlink"/>
            <w:lang w:val="en-US"/>
          </w:rPr>
          <w:t>https://www.youtube.com/watch?v=G1FIBuybN78</w:t>
        </w:r>
      </w:hyperlink>
    </w:p>
    <w:p w14:paraId="25A5F17D" w14:textId="18211360" w:rsidR="00913387" w:rsidRDefault="00913387" w:rsidP="00913387">
      <w:pPr>
        <w:rPr>
          <w:color w:val="FF0000"/>
          <w:lang w:val="en-US"/>
        </w:rPr>
      </w:pPr>
      <w:r w:rsidRPr="00335681">
        <w:rPr>
          <w:lang w:val="en-US"/>
        </w:rPr>
        <w:t>Wave breaking:</w:t>
      </w:r>
      <w:r w:rsidR="00335681" w:rsidRPr="00335681">
        <w:rPr>
          <w:lang w:val="en-US"/>
        </w:rPr>
        <w:t xml:space="preserve"> </w:t>
      </w:r>
      <w:hyperlink r:id="rId217" w:history="1">
        <w:r w:rsidR="00335681" w:rsidRPr="00241F07">
          <w:rPr>
            <w:rStyle w:val="Hyperlink"/>
            <w:lang w:val="en-US"/>
          </w:rPr>
          <w:t>https://youtu.be/aXuQC1qRuEM</w:t>
        </w:r>
      </w:hyperlink>
    </w:p>
    <w:p w14:paraId="6C896939" w14:textId="77777777" w:rsidR="00082A30" w:rsidRPr="00082A30" w:rsidRDefault="00913387" w:rsidP="00082A30">
      <w:pPr>
        <w:rPr>
          <w:b/>
          <w:bCs/>
          <w:lang w:val="en-US"/>
        </w:rPr>
      </w:pPr>
      <w:r w:rsidRPr="00082A30">
        <w:rPr>
          <w:lang w:val="en-US"/>
        </w:rPr>
        <w:t>Wave + current interaction:</w:t>
      </w:r>
      <w:r w:rsidR="00335681" w:rsidRPr="00082A30">
        <w:rPr>
          <w:lang w:val="en-US"/>
        </w:rPr>
        <w:t xml:space="preserve"> </w:t>
      </w:r>
      <w:hyperlink r:id="rId218" w:history="1">
        <w:r w:rsidR="00335681" w:rsidRPr="00082A30">
          <w:rPr>
            <w:rStyle w:val="Hyperlink"/>
            <w:lang w:val="en-US"/>
          </w:rPr>
          <w:t>https://youtu.be/2tQz1_39eF0</w:t>
        </w:r>
      </w:hyperlink>
      <w:r w:rsidRPr="00082A30">
        <w:rPr>
          <w:lang w:val="en-US"/>
        </w:rPr>
        <w:br/>
      </w:r>
      <w:r w:rsidRPr="00082A30">
        <w:rPr>
          <w:lang w:val="en-US"/>
        </w:rPr>
        <w:br/>
      </w:r>
      <w:r w:rsidR="00082A30" w:rsidRPr="00082A30">
        <w:rPr>
          <w:b/>
          <w:bCs/>
          <w:lang w:val="en-US"/>
        </w:rPr>
        <w:t>Green Water ("Grønn Sjø")</w:t>
      </w:r>
    </w:p>
    <w:p w14:paraId="6E96AC63" w14:textId="77777777" w:rsidR="00082A30" w:rsidRPr="00082A30" w:rsidRDefault="00082A30" w:rsidP="00082A30">
      <w:pPr>
        <w:rPr>
          <w:lang w:val="en-US"/>
        </w:rPr>
      </w:pPr>
      <w:r w:rsidRPr="00082A30">
        <w:rPr>
          <w:b/>
          <w:bCs/>
          <w:lang w:val="en-US"/>
        </w:rPr>
        <w:t>Definition:</w:t>
      </w:r>
      <w:r w:rsidRPr="00082A30">
        <w:rPr>
          <w:lang w:val="en-US"/>
        </w:rPr>
        <w:t> "Green water" refers to the phenomenon where waves break over the deck of a floating offshore structure, such as a ship or platform, resulting in free water accumulating on the deck. This can pose significant risks to the integrity and safety of the structure.</w:t>
      </w:r>
    </w:p>
    <w:p w14:paraId="25603566" w14:textId="77777777" w:rsidR="00082A30" w:rsidRPr="00082A30" w:rsidRDefault="00082A30" w:rsidP="00082A30">
      <w:pPr>
        <w:rPr>
          <w:b/>
          <w:bCs/>
        </w:rPr>
      </w:pPr>
      <w:r w:rsidRPr="00082A30">
        <w:rPr>
          <w:b/>
          <w:bCs/>
        </w:rPr>
        <w:t>Key Concepts:</w:t>
      </w:r>
    </w:p>
    <w:p w14:paraId="76ED3F07" w14:textId="77777777" w:rsidR="00082A30" w:rsidRPr="00082A30" w:rsidRDefault="00082A30" w:rsidP="0097252D">
      <w:pPr>
        <w:numPr>
          <w:ilvl w:val="0"/>
          <w:numId w:val="54"/>
        </w:numPr>
      </w:pPr>
      <w:r w:rsidRPr="00082A30">
        <w:rPr>
          <w:b/>
          <w:bCs/>
        </w:rPr>
        <w:t>Causes of Green Water:</w:t>
      </w:r>
    </w:p>
    <w:p w14:paraId="0697D97F" w14:textId="77777777" w:rsidR="00082A30" w:rsidRPr="00082A30" w:rsidRDefault="00082A30" w:rsidP="0097252D">
      <w:pPr>
        <w:numPr>
          <w:ilvl w:val="1"/>
          <w:numId w:val="54"/>
        </w:numPr>
        <w:rPr>
          <w:lang w:val="en-US"/>
        </w:rPr>
      </w:pPr>
      <w:r w:rsidRPr="00082A30">
        <w:rPr>
          <w:lang w:val="en-US"/>
        </w:rPr>
        <w:t>Green water typically occurs during extreme wave events, where large waves break over the vessel or platform. Factors contributing to this include wave height, wave period, and the vessel's motion.</w:t>
      </w:r>
    </w:p>
    <w:p w14:paraId="0A7F8A9F" w14:textId="77777777" w:rsidR="00082A30" w:rsidRPr="00082A30" w:rsidRDefault="00082A30" w:rsidP="0097252D">
      <w:pPr>
        <w:numPr>
          <w:ilvl w:val="0"/>
          <w:numId w:val="54"/>
        </w:numPr>
      </w:pPr>
      <w:r w:rsidRPr="00082A30">
        <w:rPr>
          <w:b/>
          <w:bCs/>
        </w:rPr>
        <w:t>Airgap Problems:</w:t>
      </w:r>
    </w:p>
    <w:p w14:paraId="59F5B30D" w14:textId="77777777" w:rsidR="00082A30" w:rsidRPr="00082A30" w:rsidRDefault="00082A30" w:rsidP="0097252D">
      <w:pPr>
        <w:numPr>
          <w:ilvl w:val="1"/>
          <w:numId w:val="54"/>
        </w:numPr>
        <w:rPr>
          <w:lang w:val="en-US"/>
        </w:rPr>
      </w:pPr>
      <w:r w:rsidRPr="00082A30">
        <w:rPr>
          <w:lang w:val="en-US"/>
        </w:rPr>
        <w:t>The airgap is the vertical distance between the waterline and the lowest point of the structure (e.g., the hull or deck). Extreme waves can reduce this airgap, increasing the risk of water entering the structure or causing damage.</w:t>
      </w:r>
    </w:p>
    <w:p w14:paraId="41E2E9E4" w14:textId="77777777" w:rsidR="00082A30" w:rsidRPr="00082A30" w:rsidRDefault="00082A30" w:rsidP="0097252D">
      <w:pPr>
        <w:numPr>
          <w:ilvl w:val="0"/>
          <w:numId w:val="54"/>
        </w:numPr>
      </w:pPr>
      <w:r w:rsidRPr="00082A30">
        <w:rPr>
          <w:b/>
          <w:bCs/>
        </w:rPr>
        <w:lastRenderedPageBreak/>
        <w:t>Slamming:</w:t>
      </w:r>
    </w:p>
    <w:p w14:paraId="3933A672" w14:textId="77777777" w:rsidR="00082A30" w:rsidRPr="00082A30" w:rsidRDefault="00082A30" w:rsidP="0097252D">
      <w:pPr>
        <w:numPr>
          <w:ilvl w:val="1"/>
          <w:numId w:val="54"/>
        </w:numPr>
        <w:rPr>
          <w:lang w:val="en-US"/>
        </w:rPr>
      </w:pPr>
      <w:r w:rsidRPr="00082A30">
        <w:rPr>
          <w:lang w:val="en-US"/>
        </w:rPr>
        <w:t>Slamming occurs when a wave impacts the hull of a vessel or platform, creating a sudden and intense force. This can lead to structural damage, especially if the vessel is not designed to withstand such impacts.</w:t>
      </w:r>
    </w:p>
    <w:p w14:paraId="0D853C5B" w14:textId="77777777" w:rsidR="00082A30" w:rsidRPr="00082A30" w:rsidRDefault="00082A30" w:rsidP="0097252D">
      <w:pPr>
        <w:numPr>
          <w:ilvl w:val="0"/>
          <w:numId w:val="54"/>
        </w:numPr>
        <w:rPr>
          <w:lang w:val="en-US"/>
        </w:rPr>
      </w:pPr>
      <w:r w:rsidRPr="00082A30">
        <w:rPr>
          <w:b/>
          <w:bCs/>
          <w:lang w:val="en-US"/>
        </w:rPr>
        <w:t>Impact on Safety and Operations:</w:t>
      </w:r>
    </w:p>
    <w:p w14:paraId="4B6939D6" w14:textId="77777777" w:rsidR="00082A30" w:rsidRPr="00082A30" w:rsidRDefault="00082A30" w:rsidP="0097252D">
      <w:pPr>
        <w:numPr>
          <w:ilvl w:val="1"/>
          <w:numId w:val="54"/>
        </w:numPr>
        <w:rPr>
          <w:lang w:val="en-US"/>
        </w:rPr>
      </w:pPr>
      <w:r w:rsidRPr="00082A30">
        <w:rPr>
          <w:lang w:val="en-US"/>
        </w:rPr>
        <w:t>Green water on the deck can create hazardous conditions for personnel and equipment. It can lead to loss of stability, increased weight on the structure, and potential damage to machinery and cargo.</w:t>
      </w:r>
    </w:p>
    <w:p w14:paraId="1EDCAB39" w14:textId="77777777" w:rsidR="00082A30" w:rsidRPr="00082A30" w:rsidRDefault="00082A30" w:rsidP="0097252D">
      <w:pPr>
        <w:numPr>
          <w:ilvl w:val="0"/>
          <w:numId w:val="54"/>
        </w:numPr>
      </w:pPr>
      <w:r w:rsidRPr="00082A30">
        <w:rPr>
          <w:b/>
          <w:bCs/>
        </w:rPr>
        <w:t>Characterization of Extreme Waves:</w:t>
      </w:r>
    </w:p>
    <w:p w14:paraId="12A17371" w14:textId="77777777" w:rsidR="00082A30" w:rsidRPr="00082A30" w:rsidRDefault="00082A30" w:rsidP="0097252D">
      <w:pPr>
        <w:numPr>
          <w:ilvl w:val="1"/>
          <w:numId w:val="54"/>
        </w:numPr>
        <w:rPr>
          <w:lang w:val="en-US"/>
        </w:rPr>
      </w:pPr>
      <w:r w:rsidRPr="00082A30">
        <w:rPr>
          <w:lang w:val="en-US"/>
        </w:rPr>
        <w:t>Identifying and characterizing extreme waves is complex due to the varying physics involved in different wave phenomena. Factors such as wave height, steepness, frequency, and direction must be considered.</w:t>
      </w:r>
    </w:p>
    <w:p w14:paraId="56D65F56" w14:textId="77777777" w:rsidR="00082A30" w:rsidRPr="00082A30" w:rsidRDefault="00082A30" w:rsidP="0097252D">
      <w:pPr>
        <w:numPr>
          <w:ilvl w:val="1"/>
          <w:numId w:val="54"/>
        </w:numPr>
        <w:rPr>
          <w:lang w:val="en-US"/>
        </w:rPr>
      </w:pPr>
      <w:r w:rsidRPr="00082A30">
        <w:rPr>
          <w:lang w:val="en-US"/>
        </w:rPr>
        <w:t>Advanced modeling and simulation techniques are often used to predict extreme wave conditions and their potential impacts on offshore structures.</w:t>
      </w:r>
    </w:p>
    <w:p w14:paraId="7914434D" w14:textId="77777777" w:rsidR="00082A30" w:rsidRPr="00082A30" w:rsidRDefault="00082A30" w:rsidP="0097252D">
      <w:pPr>
        <w:numPr>
          <w:ilvl w:val="0"/>
          <w:numId w:val="54"/>
        </w:numPr>
      </w:pPr>
      <w:r w:rsidRPr="00082A30">
        <w:rPr>
          <w:b/>
          <w:bCs/>
        </w:rPr>
        <w:t>Mitigation Strategies:</w:t>
      </w:r>
    </w:p>
    <w:p w14:paraId="1966D1BE" w14:textId="77777777" w:rsidR="00082A30" w:rsidRPr="00082A30" w:rsidRDefault="00082A30" w:rsidP="0097252D">
      <w:pPr>
        <w:numPr>
          <w:ilvl w:val="1"/>
          <w:numId w:val="54"/>
        </w:numPr>
        <w:rPr>
          <w:lang w:val="en-US"/>
        </w:rPr>
      </w:pPr>
      <w:r w:rsidRPr="00082A30">
        <w:rPr>
          <w:lang w:val="en-US"/>
        </w:rPr>
        <w:t>To mitigate the risks associated with green water and extreme waves, designers may incorporate features such as:</w:t>
      </w:r>
    </w:p>
    <w:p w14:paraId="188927BD" w14:textId="77777777" w:rsidR="00082A30" w:rsidRPr="00082A30" w:rsidRDefault="00082A30" w:rsidP="0097252D">
      <w:pPr>
        <w:numPr>
          <w:ilvl w:val="2"/>
          <w:numId w:val="54"/>
        </w:numPr>
        <w:rPr>
          <w:lang w:val="en-US"/>
        </w:rPr>
      </w:pPr>
      <w:r w:rsidRPr="00082A30">
        <w:rPr>
          <w:lang w:val="en-US"/>
        </w:rPr>
        <w:t>Higher freeboard (the height of the deck above the waterline).</w:t>
      </w:r>
    </w:p>
    <w:p w14:paraId="60C63C99" w14:textId="77777777" w:rsidR="00082A30" w:rsidRPr="00082A30" w:rsidRDefault="00082A30" w:rsidP="0097252D">
      <w:pPr>
        <w:numPr>
          <w:ilvl w:val="2"/>
          <w:numId w:val="54"/>
        </w:numPr>
        <w:rPr>
          <w:lang w:val="en-US"/>
        </w:rPr>
      </w:pPr>
      <w:r w:rsidRPr="00082A30">
        <w:rPr>
          <w:lang w:val="en-US"/>
        </w:rPr>
        <w:t>Improved hull designs to minimize slamming.</w:t>
      </w:r>
    </w:p>
    <w:p w14:paraId="300FA99A" w14:textId="77777777" w:rsidR="00082A30" w:rsidRPr="00082A30" w:rsidRDefault="00082A30" w:rsidP="0097252D">
      <w:pPr>
        <w:numPr>
          <w:ilvl w:val="2"/>
          <w:numId w:val="54"/>
        </w:numPr>
        <w:rPr>
          <w:lang w:val="en-US"/>
        </w:rPr>
      </w:pPr>
      <w:r w:rsidRPr="00082A30">
        <w:rPr>
          <w:lang w:val="en-US"/>
        </w:rPr>
        <w:t>Effective drainage systems to manage water accumulation on the deck.</w:t>
      </w:r>
    </w:p>
    <w:p w14:paraId="63EA41A0" w14:textId="77777777" w:rsidR="00082A30" w:rsidRPr="00082A30" w:rsidRDefault="00082A30" w:rsidP="00082A30">
      <w:pPr>
        <w:rPr>
          <w:b/>
          <w:bCs/>
          <w:lang w:val="en-US"/>
        </w:rPr>
      </w:pPr>
      <w:r w:rsidRPr="00082A30">
        <w:rPr>
          <w:b/>
          <w:bCs/>
          <w:lang w:val="en-US"/>
        </w:rPr>
        <w:t>Conclusion</w:t>
      </w:r>
    </w:p>
    <w:p w14:paraId="2CE4784F" w14:textId="77777777" w:rsidR="00082A30" w:rsidRPr="00082A30" w:rsidRDefault="00082A30" w:rsidP="00082A30">
      <w:pPr>
        <w:rPr>
          <w:lang w:val="en-US"/>
        </w:rPr>
      </w:pPr>
      <w:r w:rsidRPr="00082A30">
        <w:rPr>
          <w:lang w:val="en-US"/>
        </w:rPr>
        <w:t>Green water is a critical concern for the safety and integrity of floating offshore structures, particularly during extreme wave events. Understanding the dynamics of green water, airgap issues, and slamming is essential for effective design and operational strategies in marine environments.</w:t>
      </w:r>
    </w:p>
    <w:p w14:paraId="0E7F35A4" w14:textId="77777777" w:rsidR="00067E97" w:rsidRPr="00067E97" w:rsidRDefault="00913387" w:rsidP="00067E97">
      <w:pPr>
        <w:rPr>
          <w:b/>
          <w:bCs/>
          <w:lang w:val="en-US"/>
        </w:rPr>
      </w:pPr>
      <w:r w:rsidRPr="00067E97">
        <w:rPr>
          <w:lang w:val="en-US"/>
        </w:rPr>
        <w:br/>
      </w:r>
      <w:r w:rsidRPr="00067E97">
        <w:rPr>
          <w:lang w:val="en-US"/>
        </w:rPr>
        <w:br/>
      </w:r>
      <w:r w:rsidR="00067E97" w:rsidRPr="00067E97">
        <w:rPr>
          <w:rFonts w:ascii="Segoe UI Emoji" w:hAnsi="Segoe UI Emoji" w:cs="Segoe UI Emoji"/>
          <w:b/>
          <w:bCs/>
          <w:lang w:val="en-US"/>
        </w:rPr>
        <w:t>✅</w:t>
      </w:r>
      <w:r w:rsidR="00067E97" w:rsidRPr="00067E97">
        <w:rPr>
          <w:b/>
          <w:bCs/>
          <w:lang w:val="en-US"/>
        </w:rPr>
        <w:t xml:space="preserve"> Wave Run-up</w:t>
      </w:r>
    </w:p>
    <w:p w14:paraId="413995FE" w14:textId="77777777" w:rsidR="00067E97" w:rsidRPr="00067E97" w:rsidRDefault="00067E97" w:rsidP="00067E97">
      <w:pPr>
        <w:rPr>
          <w:lang w:val="en-US"/>
        </w:rPr>
      </w:pPr>
      <w:r w:rsidRPr="00067E97">
        <w:rPr>
          <w:b/>
          <w:bCs/>
          <w:lang w:val="en-US"/>
        </w:rPr>
        <w:t>Definisjon:</w:t>
      </w:r>
      <w:r w:rsidRPr="00067E97">
        <w:rPr>
          <w:lang w:val="en-US"/>
        </w:rPr>
        <w:br/>
        <w:t>Wave run-up refers to the maximum vertical extent of wave uprush on a structure above the still water level. It is the distance water travels upward on a surface (e.g., a monopile, a quay wall, or a breakwater) due to wave action.</w:t>
      </w:r>
    </w:p>
    <w:p w14:paraId="593BFAB4" w14:textId="77777777" w:rsidR="00067E97" w:rsidRPr="00067E97" w:rsidRDefault="00067E97" w:rsidP="00067E97">
      <w:r w:rsidRPr="00067E97">
        <w:rPr>
          <w:b/>
          <w:bCs/>
        </w:rPr>
        <w:t>Bruksområder:</w:t>
      </w:r>
    </w:p>
    <w:p w14:paraId="6D0DA587" w14:textId="77777777" w:rsidR="00067E97" w:rsidRPr="00067E97" w:rsidRDefault="00067E97" w:rsidP="00067E97">
      <w:pPr>
        <w:numPr>
          <w:ilvl w:val="0"/>
          <w:numId w:val="61"/>
        </w:numPr>
        <w:rPr>
          <w:lang w:val="en-US"/>
        </w:rPr>
      </w:pPr>
      <w:r w:rsidRPr="00067E97">
        <w:rPr>
          <w:lang w:val="en-US"/>
        </w:rPr>
        <w:lastRenderedPageBreak/>
        <w:t>Offshore wind foundations (e.g., monopiles, jackets)</w:t>
      </w:r>
    </w:p>
    <w:p w14:paraId="3F941997" w14:textId="77777777" w:rsidR="00067E97" w:rsidRPr="00067E97" w:rsidRDefault="00067E97" w:rsidP="00067E97">
      <w:pPr>
        <w:numPr>
          <w:ilvl w:val="0"/>
          <w:numId w:val="61"/>
        </w:numPr>
        <w:rPr>
          <w:lang w:val="en-US"/>
        </w:rPr>
      </w:pPr>
      <w:r w:rsidRPr="00067E97">
        <w:rPr>
          <w:lang w:val="en-US"/>
        </w:rPr>
        <w:t>Coastal and port structures (e.g., quays, breakwaters)</w:t>
      </w:r>
    </w:p>
    <w:p w14:paraId="2FA67EE9" w14:textId="77777777" w:rsidR="00067E97" w:rsidRPr="00067E97" w:rsidRDefault="00067E97" w:rsidP="00067E97">
      <w:pPr>
        <w:numPr>
          <w:ilvl w:val="0"/>
          <w:numId w:val="61"/>
        </w:numPr>
      </w:pPr>
      <w:r w:rsidRPr="00067E97">
        <w:t>Platform legs or sea walls</w:t>
      </w:r>
    </w:p>
    <w:p w14:paraId="215F8E4F" w14:textId="77777777" w:rsidR="00067E97" w:rsidRPr="00067E97" w:rsidRDefault="00067E97" w:rsidP="00067E97">
      <w:r w:rsidRPr="00067E97">
        <w:rPr>
          <w:b/>
          <w:bCs/>
        </w:rPr>
        <w:t>Faktorer som påvirker wave run-up:</w:t>
      </w:r>
    </w:p>
    <w:p w14:paraId="69E3221F" w14:textId="77777777" w:rsidR="00067E97" w:rsidRPr="00067E97" w:rsidRDefault="00067E97" w:rsidP="00067E97">
      <w:pPr>
        <w:numPr>
          <w:ilvl w:val="0"/>
          <w:numId w:val="62"/>
        </w:numPr>
      </w:pPr>
      <w:r w:rsidRPr="00067E97">
        <w:t>Bølgehøyde og bølgelengde</w:t>
      </w:r>
    </w:p>
    <w:p w14:paraId="49A0ECA8" w14:textId="77777777" w:rsidR="00067E97" w:rsidRPr="00067E97" w:rsidRDefault="00067E97" w:rsidP="00067E97">
      <w:pPr>
        <w:numPr>
          <w:ilvl w:val="0"/>
          <w:numId w:val="62"/>
        </w:numPr>
      </w:pPr>
      <w:r w:rsidRPr="00067E97">
        <w:t>Konstruksjonens geometri (skrå, vertikal, kurvet osv.)</w:t>
      </w:r>
    </w:p>
    <w:p w14:paraId="3DA3CA5D" w14:textId="77777777" w:rsidR="00067E97" w:rsidRPr="00067E97" w:rsidRDefault="00067E97" w:rsidP="00067E97">
      <w:pPr>
        <w:numPr>
          <w:ilvl w:val="0"/>
          <w:numId w:val="62"/>
        </w:numPr>
      </w:pPr>
      <w:r w:rsidRPr="00067E97">
        <w:t>Vannstand og tidevann</w:t>
      </w:r>
    </w:p>
    <w:p w14:paraId="4F9729C0" w14:textId="77777777" w:rsidR="00067E97" w:rsidRPr="00067E97" w:rsidRDefault="00067E97" w:rsidP="00067E97">
      <w:pPr>
        <w:numPr>
          <w:ilvl w:val="0"/>
          <w:numId w:val="62"/>
        </w:numPr>
      </w:pPr>
      <w:r w:rsidRPr="00067E97">
        <w:t>Overflatens ruhet og belegg</w:t>
      </w:r>
    </w:p>
    <w:p w14:paraId="75298E07" w14:textId="77777777" w:rsidR="00067E97" w:rsidRPr="00067E97" w:rsidRDefault="004A21C7" w:rsidP="00067E97">
      <w:r>
        <w:pict w14:anchorId="0D5199A0">
          <v:rect id="_x0000_i1025" style="width:0;height:1.5pt" o:hralign="center" o:hrstd="t" o:hr="t" fillcolor="#a0a0a0" stroked="f"/>
        </w:pict>
      </w:r>
    </w:p>
    <w:p w14:paraId="563A963B" w14:textId="77777777" w:rsidR="00067E97" w:rsidRPr="00067E97" w:rsidRDefault="00067E97" w:rsidP="00067E97">
      <w:r w:rsidRPr="00067E97">
        <w:t>Hvis du ønsker en tilsvarende norsk formulering, brukes ofte:</w:t>
      </w:r>
    </w:p>
    <w:p w14:paraId="20A240A9" w14:textId="77777777" w:rsidR="00067E97" w:rsidRPr="00067E97" w:rsidRDefault="00067E97" w:rsidP="00067E97">
      <w:pPr>
        <w:numPr>
          <w:ilvl w:val="0"/>
          <w:numId w:val="63"/>
        </w:numPr>
      </w:pPr>
      <w:r w:rsidRPr="00067E97">
        <w:rPr>
          <w:b/>
          <w:bCs/>
        </w:rPr>
        <w:t>"bølgeopprulling"</w:t>
      </w:r>
      <w:r w:rsidRPr="00067E97">
        <w:t xml:space="preserve"> (vanlig i kystteknikk)</w:t>
      </w:r>
    </w:p>
    <w:p w14:paraId="0B97441A" w14:textId="77777777" w:rsidR="00067E97" w:rsidRPr="00067E97" w:rsidRDefault="00067E97" w:rsidP="00067E97">
      <w:pPr>
        <w:numPr>
          <w:ilvl w:val="0"/>
          <w:numId w:val="63"/>
        </w:numPr>
      </w:pPr>
      <w:r w:rsidRPr="00067E97">
        <w:rPr>
          <w:b/>
          <w:bCs/>
        </w:rPr>
        <w:t>"bølgepåløp"</w:t>
      </w:r>
    </w:p>
    <w:p w14:paraId="451C4F78" w14:textId="77777777" w:rsidR="00067E97" w:rsidRPr="00067E97" w:rsidRDefault="00067E97" w:rsidP="00067E97">
      <w:pPr>
        <w:numPr>
          <w:ilvl w:val="0"/>
          <w:numId w:val="63"/>
        </w:numPr>
      </w:pPr>
      <w:r w:rsidRPr="00067E97">
        <w:t xml:space="preserve">Eller ganske enkelt: </w:t>
      </w:r>
      <w:r w:rsidRPr="00067E97">
        <w:rPr>
          <w:i/>
          <w:iCs/>
        </w:rPr>
        <w:t>"hvor høyt vannet klatrer opp konstruksjonen under bølgepåvirkning"</w:t>
      </w:r>
    </w:p>
    <w:p w14:paraId="5FA4B504" w14:textId="6A218702" w:rsidR="00913387" w:rsidRPr="00D600BE" w:rsidRDefault="00913387" w:rsidP="00913387">
      <w:pPr>
        <w:rPr>
          <w:color w:val="FF0000"/>
        </w:rPr>
      </w:pPr>
    </w:p>
    <w:p w14:paraId="7E9617E4" w14:textId="77777777" w:rsidR="00067E97" w:rsidRPr="00067E97" w:rsidRDefault="00913387" w:rsidP="00067E97">
      <w:pPr>
        <w:rPr>
          <w:b/>
          <w:bCs/>
        </w:rPr>
      </w:pPr>
      <w:hyperlink r:id="rId219" w:history="1">
        <w:r w:rsidRPr="00D84240">
          <w:rPr>
            <w:rStyle w:val="Hyperlink"/>
          </w:rPr>
          <w:t>https://www.sciencedirect.com/science/article/pii/S0378383906001128</w:t>
        </w:r>
      </w:hyperlink>
      <w:r w:rsidRPr="00D84240">
        <w:br/>
      </w:r>
      <w:r w:rsidRPr="00D84240">
        <w:br/>
      </w:r>
      <w:r w:rsidR="00067E97" w:rsidRPr="00067E97">
        <w:rPr>
          <w:rFonts w:ascii="Segoe UI Emoji" w:hAnsi="Segoe UI Emoji" w:cs="Segoe UI Emoji"/>
          <w:b/>
          <w:bCs/>
        </w:rPr>
        <w:t>✅</w:t>
      </w:r>
      <w:r w:rsidR="00067E97" w:rsidRPr="00067E97">
        <w:rPr>
          <w:b/>
          <w:bCs/>
        </w:rPr>
        <w:t xml:space="preserve"> Ringing – teknisk definisjon</w:t>
      </w:r>
    </w:p>
    <w:p w14:paraId="5F1F7372" w14:textId="77777777" w:rsidR="00067E97" w:rsidRPr="00067E97" w:rsidRDefault="00067E97" w:rsidP="00067E97">
      <w:r w:rsidRPr="00067E97">
        <w:rPr>
          <w:b/>
          <w:bCs/>
        </w:rPr>
        <w:t>Ringing</w:t>
      </w:r>
      <w:r w:rsidRPr="00067E97">
        <w:t xml:space="preserve"> er en type </w:t>
      </w:r>
      <w:r w:rsidRPr="00067E97">
        <w:rPr>
          <w:b/>
          <w:bCs/>
        </w:rPr>
        <w:t>høyfrekvent, lav-amplitudebelastning</w:t>
      </w:r>
      <w:r w:rsidRPr="00067E97">
        <w:t xml:space="preserve"> som skyldes </w:t>
      </w:r>
      <w:r w:rsidRPr="00067E97">
        <w:rPr>
          <w:b/>
          <w:bCs/>
        </w:rPr>
        <w:t>ikke-lineære bølgevirkninger</w:t>
      </w:r>
      <w:r w:rsidRPr="00067E97">
        <w:t>, ofte knyttet til brå hendelser som bølgetopper, slam eller brudd i bølgeformen (wave slamming).</w:t>
      </w:r>
    </w:p>
    <w:p w14:paraId="549CD2BA" w14:textId="77777777" w:rsidR="00067E97" w:rsidRPr="00067E97" w:rsidRDefault="00067E97" w:rsidP="00067E97">
      <w:r w:rsidRPr="00067E97">
        <w:t>Den oppstår typisk ved:</w:t>
      </w:r>
    </w:p>
    <w:p w14:paraId="1F4CFC25" w14:textId="77777777" w:rsidR="00067E97" w:rsidRPr="00067E97" w:rsidRDefault="00067E97" w:rsidP="00067E97">
      <w:pPr>
        <w:numPr>
          <w:ilvl w:val="0"/>
          <w:numId w:val="64"/>
        </w:numPr>
      </w:pPr>
      <w:r w:rsidRPr="00067E97">
        <w:t>Kortperiodiske (steile) bølger</w:t>
      </w:r>
    </w:p>
    <w:p w14:paraId="6771D15C" w14:textId="77777777" w:rsidR="00067E97" w:rsidRPr="00067E97" w:rsidRDefault="00067E97" w:rsidP="00067E97">
      <w:pPr>
        <w:numPr>
          <w:ilvl w:val="0"/>
          <w:numId w:val="64"/>
        </w:numPr>
      </w:pPr>
      <w:r w:rsidRPr="00067E97">
        <w:t>Slanke, aksialsymmetriske strukturer (som monopæler)</w:t>
      </w:r>
    </w:p>
    <w:p w14:paraId="14799FED" w14:textId="77777777" w:rsidR="00067E97" w:rsidRPr="00067E97" w:rsidRDefault="00067E97" w:rsidP="00067E97">
      <w:pPr>
        <w:numPr>
          <w:ilvl w:val="0"/>
          <w:numId w:val="64"/>
        </w:numPr>
      </w:pPr>
      <w:r w:rsidRPr="00067E97">
        <w:t>Dypvann og lange bølger (der klassisk Morison-last blir lite presis)</w:t>
      </w:r>
    </w:p>
    <w:p w14:paraId="18F8F0FC" w14:textId="77777777" w:rsidR="00067E97" w:rsidRPr="00067E97" w:rsidRDefault="00067E97" w:rsidP="00067E97">
      <w:pPr>
        <w:numPr>
          <w:ilvl w:val="0"/>
          <w:numId w:val="64"/>
        </w:numPr>
      </w:pPr>
      <w:r w:rsidRPr="00067E97">
        <w:t>Kombinasjon av bølgepåvirkning og strukturens egenfrekvens</w:t>
      </w:r>
    </w:p>
    <w:p w14:paraId="2141BBA1" w14:textId="77777777" w:rsidR="00067E97" w:rsidRPr="00067E97" w:rsidRDefault="004A21C7" w:rsidP="00067E97">
      <w:r>
        <w:pict w14:anchorId="0800DD3B">
          <v:rect id="_x0000_i1026" style="width:0;height:1.5pt" o:hralign="center" o:hrstd="t" o:hr="t" fillcolor="#a0a0a0" stroked="f"/>
        </w:pict>
      </w:r>
    </w:p>
    <w:p w14:paraId="71C7DF49"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Kjennetegn ved ringing: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2660"/>
        <w:gridCol w:w="6700"/>
      </w:tblGrid>
      <w:tr w:rsidR="00067E97" w:rsidRPr="00067E97" w14:paraId="43A86F12" w14:textId="77777777" w:rsidTr="00067E97">
        <w:trPr>
          <w:tblHeader/>
          <w:tblCellSpacing w:w="15" w:type="dxa"/>
        </w:trPr>
        <w:tc>
          <w:tcPr>
            <w:tcW w:w="0" w:type="auto"/>
            <w:vAlign w:val="center"/>
            <w:hideMark/>
          </w:tcPr>
          <w:p w14:paraId="1BCDDE85" w14:textId="77777777" w:rsidR="00067E97" w:rsidRPr="00067E97" w:rsidRDefault="00067E97" w:rsidP="00067E97">
            <w:pPr>
              <w:rPr>
                <w:b/>
                <w:bCs/>
              </w:rPr>
            </w:pPr>
            <w:r w:rsidRPr="00067E97">
              <w:rPr>
                <w:b/>
                <w:bCs/>
              </w:rPr>
              <w:lastRenderedPageBreak/>
              <w:t>Parameter</w:t>
            </w:r>
          </w:p>
        </w:tc>
        <w:tc>
          <w:tcPr>
            <w:tcW w:w="0" w:type="auto"/>
            <w:vAlign w:val="center"/>
            <w:hideMark/>
          </w:tcPr>
          <w:p w14:paraId="43DE567A" w14:textId="77777777" w:rsidR="00067E97" w:rsidRPr="00067E97" w:rsidRDefault="00067E97" w:rsidP="00067E97">
            <w:pPr>
              <w:rPr>
                <w:b/>
                <w:bCs/>
              </w:rPr>
            </w:pPr>
            <w:r w:rsidRPr="00067E97">
              <w:rPr>
                <w:b/>
                <w:bCs/>
              </w:rPr>
              <w:t>Beskrivelse</w:t>
            </w:r>
          </w:p>
        </w:tc>
      </w:tr>
      <w:tr w:rsidR="00067E97" w:rsidRPr="00067E97" w14:paraId="71B47CC0" w14:textId="77777777" w:rsidTr="00067E97">
        <w:trPr>
          <w:tblCellSpacing w:w="15" w:type="dxa"/>
        </w:trPr>
        <w:tc>
          <w:tcPr>
            <w:tcW w:w="0" w:type="auto"/>
            <w:vAlign w:val="center"/>
            <w:hideMark/>
          </w:tcPr>
          <w:p w14:paraId="2FB9DCD5" w14:textId="77777777" w:rsidR="00067E97" w:rsidRPr="00067E97" w:rsidRDefault="00067E97" w:rsidP="00067E97">
            <w:r w:rsidRPr="00067E97">
              <w:rPr>
                <w:b/>
                <w:bCs/>
              </w:rPr>
              <w:t>Type last</w:t>
            </w:r>
          </w:p>
        </w:tc>
        <w:tc>
          <w:tcPr>
            <w:tcW w:w="0" w:type="auto"/>
            <w:vAlign w:val="center"/>
            <w:hideMark/>
          </w:tcPr>
          <w:p w14:paraId="0859A250" w14:textId="77777777" w:rsidR="00067E97" w:rsidRPr="00067E97" w:rsidRDefault="00067E97" w:rsidP="00067E97">
            <w:r w:rsidRPr="00067E97">
              <w:t>Ikke-lineær, impulsiv</w:t>
            </w:r>
          </w:p>
        </w:tc>
      </w:tr>
      <w:tr w:rsidR="00067E97" w:rsidRPr="00067E97" w14:paraId="63D9DABA" w14:textId="77777777" w:rsidTr="00067E97">
        <w:trPr>
          <w:tblCellSpacing w:w="15" w:type="dxa"/>
        </w:trPr>
        <w:tc>
          <w:tcPr>
            <w:tcW w:w="0" w:type="auto"/>
            <w:vAlign w:val="center"/>
            <w:hideMark/>
          </w:tcPr>
          <w:p w14:paraId="3422B99A" w14:textId="77777777" w:rsidR="00067E97" w:rsidRPr="00067E97" w:rsidRDefault="00067E97" w:rsidP="00067E97">
            <w:r w:rsidRPr="00067E97">
              <w:rPr>
                <w:b/>
                <w:bCs/>
              </w:rPr>
              <w:t>Varighet</w:t>
            </w:r>
          </w:p>
        </w:tc>
        <w:tc>
          <w:tcPr>
            <w:tcW w:w="0" w:type="auto"/>
            <w:vAlign w:val="center"/>
            <w:hideMark/>
          </w:tcPr>
          <w:p w14:paraId="3337197F" w14:textId="77777777" w:rsidR="00067E97" w:rsidRPr="00067E97" w:rsidRDefault="00067E97" w:rsidP="00067E97">
            <w:r w:rsidRPr="00067E97">
              <w:t>Kortvarige utbrudd</w:t>
            </w:r>
          </w:p>
        </w:tc>
      </w:tr>
      <w:tr w:rsidR="00067E97" w:rsidRPr="00067E97" w14:paraId="7F0E4209" w14:textId="77777777" w:rsidTr="00067E97">
        <w:trPr>
          <w:tblCellSpacing w:w="15" w:type="dxa"/>
        </w:trPr>
        <w:tc>
          <w:tcPr>
            <w:tcW w:w="0" w:type="auto"/>
            <w:vAlign w:val="center"/>
            <w:hideMark/>
          </w:tcPr>
          <w:p w14:paraId="37A8F740" w14:textId="77777777" w:rsidR="00067E97" w:rsidRPr="00067E97" w:rsidRDefault="00067E97" w:rsidP="00067E97">
            <w:r w:rsidRPr="00067E97">
              <w:rPr>
                <w:b/>
                <w:bCs/>
              </w:rPr>
              <w:t>Frekvens</w:t>
            </w:r>
          </w:p>
        </w:tc>
        <w:tc>
          <w:tcPr>
            <w:tcW w:w="0" w:type="auto"/>
            <w:vAlign w:val="center"/>
            <w:hideMark/>
          </w:tcPr>
          <w:p w14:paraId="68221861" w14:textId="77777777" w:rsidR="00067E97" w:rsidRPr="00067E97" w:rsidRDefault="00067E97" w:rsidP="00067E97">
            <w:r w:rsidRPr="00067E97">
              <w:t>Høyere enn bølgefrekvensen – typisk nær egenfrekvens</w:t>
            </w:r>
          </w:p>
        </w:tc>
      </w:tr>
      <w:tr w:rsidR="00067E97" w:rsidRPr="00067E97" w14:paraId="4B200C2C" w14:textId="77777777" w:rsidTr="00067E97">
        <w:trPr>
          <w:tblCellSpacing w:w="15" w:type="dxa"/>
        </w:trPr>
        <w:tc>
          <w:tcPr>
            <w:tcW w:w="0" w:type="auto"/>
            <w:vAlign w:val="center"/>
            <w:hideMark/>
          </w:tcPr>
          <w:p w14:paraId="61085CB0" w14:textId="77777777" w:rsidR="00067E97" w:rsidRPr="00067E97" w:rsidRDefault="00067E97" w:rsidP="00067E97">
            <w:r w:rsidRPr="00067E97">
              <w:rPr>
                <w:b/>
                <w:bCs/>
              </w:rPr>
              <w:t>Effekt</w:t>
            </w:r>
          </w:p>
        </w:tc>
        <w:tc>
          <w:tcPr>
            <w:tcW w:w="0" w:type="auto"/>
            <w:vAlign w:val="center"/>
            <w:hideMark/>
          </w:tcPr>
          <w:p w14:paraId="18D8AAE0" w14:textId="77777777" w:rsidR="00067E97" w:rsidRPr="00067E97" w:rsidRDefault="00067E97" w:rsidP="00067E97">
            <w:r w:rsidRPr="00067E97">
              <w:t>Induserer svingninger i konstruksjonen (dynamisk respons)</w:t>
            </w:r>
          </w:p>
        </w:tc>
      </w:tr>
      <w:tr w:rsidR="00067E97" w:rsidRPr="00067E97" w14:paraId="1AFFEC42" w14:textId="77777777" w:rsidTr="00067E97">
        <w:trPr>
          <w:tblCellSpacing w:w="15" w:type="dxa"/>
        </w:trPr>
        <w:tc>
          <w:tcPr>
            <w:tcW w:w="0" w:type="auto"/>
            <w:vAlign w:val="center"/>
            <w:hideMark/>
          </w:tcPr>
          <w:p w14:paraId="277FC1B0" w14:textId="77777777" w:rsidR="00067E97" w:rsidRPr="00067E97" w:rsidRDefault="00067E97" w:rsidP="00067E97">
            <w:r w:rsidRPr="00067E97">
              <w:rPr>
                <w:b/>
                <w:bCs/>
              </w:rPr>
              <w:t>Forskjell fra "springing"</w:t>
            </w:r>
          </w:p>
        </w:tc>
        <w:tc>
          <w:tcPr>
            <w:tcW w:w="0" w:type="auto"/>
            <w:vAlign w:val="center"/>
            <w:hideMark/>
          </w:tcPr>
          <w:p w14:paraId="6B363E46" w14:textId="77777777" w:rsidR="00067E97" w:rsidRPr="00067E97" w:rsidRDefault="00067E97" w:rsidP="00067E97">
            <w:r w:rsidRPr="00067E97">
              <w:t>Ringing er impulsiv og plutselig – springing er kontinuerlig resonans</w:t>
            </w:r>
          </w:p>
        </w:tc>
      </w:tr>
    </w:tbl>
    <w:p w14:paraId="671757F2" w14:textId="77777777" w:rsidR="00067E97" w:rsidRPr="00067E97" w:rsidRDefault="004A21C7" w:rsidP="00067E97">
      <w:r>
        <w:pict w14:anchorId="2433D27D">
          <v:rect id="_x0000_i1027" style="width:0;height:1.5pt" o:hralign="center" o:hrstd="t" o:hr="t" fillcolor="#a0a0a0" stroked="f"/>
        </w:pict>
      </w:r>
    </w:p>
    <w:p w14:paraId="0595D30F"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Forsknings- og ingeniørmessig betydning:</w:t>
      </w:r>
    </w:p>
    <w:p w14:paraId="5FCE8864" w14:textId="77777777" w:rsidR="00067E97" w:rsidRPr="00067E97" w:rsidRDefault="00067E97" w:rsidP="00067E97">
      <w:pPr>
        <w:numPr>
          <w:ilvl w:val="0"/>
          <w:numId w:val="65"/>
        </w:numPr>
      </w:pPr>
      <w:r w:rsidRPr="00067E97">
        <w:t>Ringing er utfordrende å forutsi med lineære bølgemodeller (krever ofte CFD eller empiriske modeller).</w:t>
      </w:r>
    </w:p>
    <w:p w14:paraId="11534909" w14:textId="77777777" w:rsidR="00067E97" w:rsidRPr="00067E97" w:rsidRDefault="00067E97" w:rsidP="00067E97">
      <w:pPr>
        <w:numPr>
          <w:ilvl w:val="0"/>
          <w:numId w:val="65"/>
        </w:numPr>
      </w:pPr>
      <w:r w:rsidRPr="00067E97">
        <w:t>Kan føre til utmattingsskader over tid eller uventede dynamiske responser.</w:t>
      </w:r>
    </w:p>
    <w:p w14:paraId="4325968A" w14:textId="77777777" w:rsidR="00067E97" w:rsidRPr="00067E97" w:rsidRDefault="00067E97" w:rsidP="00067E97">
      <w:pPr>
        <w:numPr>
          <w:ilvl w:val="0"/>
          <w:numId w:val="65"/>
        </w:numPr>
      </w:pPr>
      <w:r w:rsidRPr="00067E97">
        <w:t>Er spesielt relevant for design av offshore vindfundamenter (som monopæler) og plattformer i utsatte områder.</w:t>
      </w:r>
    </w:p>
    <w:p w14:paraId="140D15C9" w14:textId="77777777" w:rsidR="00067E97" w:rsidRPr="00067E97" w:rsidRDefault="004A21C7" w:rsidP="00067E97">
      <w:r>
        <w:pict w14:anchorId="731EC5C5">
          <v:rect id="_x0000_i1028" style="width:0;height:1.5pt" o:hralign="center" o:hrstd="t" o:hr="t" fillcolor="#a0a0a0" stroked="f"/>
        </w:pict>
      </w:r>
    </w:p>
    <w:p w14:paraId="550977D7"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Standarder og verktøy:</w:t>
      </w:r>
    </w:p>
    <w:p w14:paraId="6747594E" w14:textId="77777777" w:rsidR="00067E97" w:rsidRPr="00067E97" w:rsidRDefault="00067E97" w:rsidP="00067E97">
      <w:pPr>
        <w:numPr>
          <w:ilvl w:val="0"/>
          <w:numId w:val="66"/>
        </w:numPr>
      </w:pPr>
      <w:r w:rsidRPr="00067E97">
        <w:t>DNV-RP-C205 ("Environmental Conditions and Environmental Loads") omtaler ringing.</w:t>
      </w:r>
    </w:p>
    <w:p w14:paraId="3739FC3F" w14:textId="77777777" w:rsidR="00067E97" w:rsidRPr="00067E97" w:rsidRDefault="00067E97" w:rsidP="00067E97">
      <w:pPr>
        <w:numPr>
          <w:ilvl w:val="0"/>
          <w:numId w:val="66"/>
        </w:numPr>
      </w:pPr>
      <w:r w:rsidRPr="00067E97">
        <w:t>Beregnes ikke pålitelig med Morison-ligningen alene – CFD eller fysiske modellforsøk anbefales for detaljert analyse.</w:t>
      </w:r>
    </w:p>
    <w:p w14:paraId="1BFBED01" w14:textId="77777777" w:rsidR="00067E97" w:rsidRPr="00067E97" w:rsidRDefault="00913387" w:rsidP="00067E97">
      <w:r w:rsidRPr="00D84240">
        <w:br/>
      </w:r>
      <w:hyperlink r:id="rId220" w:history="1">
        <w:r w:rsidRPr="00D84240">
          <w:rPr>
            <w:rStyle w:val="Hyperlink"/>
          </w:rPr>
          <w:t>https://draugen.industriminne.no/en/2018/05/14/the-ringing-phenomenon/</w:t>
        </w:r>
      </w:hyperlink>
      <w:r w:rsidRPr="00D84240">
        <w:br/>
      </w:r>
      <w:r w:rsidRPr="00D84240">
        <w:br/>
      </w:r>
      <w:r w:rsidR="004A21C7">
        <w:pict w14:anchorId="60DE2B12">
          <v:rect id="_x0000_i1029" style="width:0;height:1.5pt" o:hralign="center" o:hrstd="t" o:hr="t" fillcolor="#a0a0a0" stroked="f"/>
        </w:pict>
      </w:r>
    </w:p>
    <w:p w14:paraId="2AC00DF7"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Springing – teknisk definisjon</w:t>
      </w:r>
    </w:p>
    <w:p w14:paraId="24E484F7" w14:textId="77777777" w:rsidR="00067E97" w:rsidRPr="00067E97" w:rsidRDefault="00067E97" w:rsidP="00067E97">
      <w:r w:rsidRPr="00067E97">
        <w:rPr>
          <w:b/>
          <w:bCs/>
        </w:rPr>
        <w:t>Springing</w:t>
      </w:r>
      <w:r w:rsidRPr="00067E97">
        <w:t xml:space="preserve"> er en </w:t>
      </w:r>
      <w:r w:rsidRPr="00067E97">
        <w:rPr>
          <w:b/>
          <w:bCs/>
        </w:rPr>
        <w:t>lav-amplitude, høyfrekvent resonansrespons</w:t>
      </w:r>
      <w:r w:rsidRPr="00067E97">
        <w:t xml:space="preserve"> i slanke offshorestrukturer (f.eks. monopæler, søyleplattformer og skipsskrog), </w:t>
      </w:r>
      <w:r w:rsidRPr="00067E97">
        <w:rPr>
          <w:b/>
          <w:bCs/>
        </w:rPr>
        <w:t>indusert av bølger</w:t>
      </w:r>
      <w:r w:rsidRPr="00067E97">
        <w:t xml:space="preserve"> med frekvens nær konstruksjonens egenfrekvens i vertikal (aksial) eller horisontal retning.</w:t>
      </w:r>
    </w:p>
    <w:p w14:paraId="6DCDAF1A" w14:textId="77777777" w:rsidR="00067E97" w:rsidRPr="00067E97" w:rsidRDefault="004A21C7" w:rsidP="00067E97">
      <w:r>
        <w:pict w14:anchorId="46273352">
          <v:rect id="_x0000_i1030" style="width:0;height:1.5pt" o:hralign="center" o:hrstd="t" o:hr="t" fillcolor="#a0a0a0" stroked="f"/>
        </w:pict>
      </w:r>
    </w:p>
    <w:p w14:paraId="06C35B34"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Kjennetegn ved springing:</w:t>
      </w: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1890"/>
        <w:gridCol w:w="7470"/>
      </w:tblGrid>
      <w:tr w:rsidR="00067E97" w:rsidRPr="00067E97" w14:paraId="3377FAF0" w14:textId="77777777" w:rsidTr="00067E97">
        <w:trPr>
          <w:tblHeader/>
          <w:tblCellSpacing w:w="15" w:type="dxa"/>
        </w:trPr>
        <w:tc>
          <w:tcPr>
            <w:tcW w:w="0" w:type="auto"/>
            <w:vAlign w:val="center"/>
            <w:hideMark/>
          </w:tcPr>
          <w:p w14:paraId="0F8E9CF4" w14:textId="77777777" w:rsidR="00067E97" w:rsidRPr="00067E97" w:rsidRDefault="00067E97" w:rsidP="00067E97">
            <w:pPr>
              <w:rPr>
                <w:b/>
                <w:bCs/>
              </w:rPr>
            </w:pPr>
            <w:r w:rsidRPr="00067E97">
              <w:rPr>
                <w:b/>
                <w:bCs/>
              </w:rPr>
              <w:lastRenderedPageBreak/>
              <w:t>Parameter</w:t>
            </w:r>
          </w:p>
        </w:tc>
        <w:tc>
          <w:tcPr>
            <w:tcW w:w="0" w:type="auto"/>
            <w:vAlign w:val="center"/>
            <w:hideMark/>
          </w:tcPr>
          <w:p w14:paraId="6D2805EB" w14:textId="77777777" w:rsidR="00067E97" w:rsidRPr="00067E97" w:rsidRDefault="00067E97" w:rsidP="00067E97">
            <w:pPr>
              <w:rPr>
                <w:b/>
                <w:bCs/>
              </w:rPr>
            </w:pPr>
            <w:r w:rsidRPr="00067E97">
              <w:rPr>
                <w:b/>
                <w:bCs/>
              </w:rPr>
              <w:t>Beskrivelse</w:t>
            </w:r>
          </w:p>
        </w:tc>
      </w:tr>
      <w:tr w:rsidR="00067E97" w:rsidRPr="00067E97" w14:paraId="2966A376" w14:textId="77777777" w:rsidTr="00067E97">
        <w:trPr>
          <w:tblCellSpacing w:w="15" w:type="dxa"/>
        </w:trPr>
        <w:tc>
          <w:tcPr>
            <w:tcW w:w="0" w:type="auto"/>
            <w:vAlign w:val="center"/>
            <w:hideMark/>
          </w:tcPr>
          <w:p w14:paraId="1CE298B0" w14:textId="77777777" w:rsidR="00067E97" w:rsidRPr="00067E97" w:rsidRDefault="00067E97" w:rsidP="00067E97">
            <w:r w:rsidRPr="00067E97">
              <w:rPr>
                <w:b/>
                <w:bCs/>
              </w:rPr>
              <w:t>Type last</w:t>
            </w:r>
          </w:p>
        </w:tc>
        <w:tc>
          <w:tcPr>
            <w:tcW w:w="0" w:type="auto"/>
            <w:vAlign w:val="center"/>
            <w:hideMark/>
          </w:tcPr>
          <w:p w14:paraId="3C086710" w14:textId="77777777" w:rsidR="00067E97" w:rsidRPr="00067E97" w:rsidRDefault="00067E97" w:rsidP="00067E97">
            <w:r w:rsidRPr="00067E97">
              <w:t>Periodisk og harmonisk (resonans)</w:t>
            </w:r>
          </w:p>
        </w:tc>
      </w:tr>
      <w:tr w:rsidR="00067E97" w:rsidRPr="00067E97" w14:paraId="1987F566" w14:textId="77777777" w:rsidTr="00067E97">
        <w:trPr>
          <w:tblCellSpacing w:w="15" w:type="dxa"/>
        </w:trPr>
        <w:tc>
          <w:tcPr>
            <w:tcW w:w="0" w:type="auto"/>
            <w:vAlign w:val="center"/>
            <w:hideMark/>
          </w:tcPr>
          <w:p w14:paraId="6199A6C1" w14:textId="77777777" w:rsidR="00067E97" w:rsidRPr="00067E97" w:rsidRDefault="00067E97" w:rsidP="00067E97">
            <w:r w:rsidRPr="00067E97">
              <w:rPr>
                <w:b/>
                <w:bCs/>
              </w:rPr>
              <w:t>Opphav</w:t>
            </w:r>
          </w:p>
        </w:tc>
        <w:tc>
          <w:tcPr>
            <w:tcW w:w="0" w:type="auto"/>
            <w:vAlign w:val="center"/>
            <w:hideMark/>
          </w:tcPr>
          <w:p w14:paraId="5E9F1F7D" w14:textId="77777777" w:rsidR="00067E97" w:rsidRPr="00067E97" w:rsidRDefault="00067E97" w:rsidP="00067E97">
            <w:r w:rsidRPr="00067E97">
              <w:t>Lav til moderat sjø – vanligvis ikke brå bølger</w:t>
            </w:r>
          </w:p>
        </w:tc>
      </w:tr>
      <w:tr w:rsidR="00067E97" w:rsidRPr="00067E97" w14:paraId="367C53BA" w14:textId="77777777" w:rsidTr="00067E97">
        <w:trPr>
          <w:tblCellSpacing w:w="15" w:type="dxa"/>
        </w:trPr>
        <w:tc>
          <w:tcPr>
            <w:tcW w:w="0" w:type="auto"/>
            <w:vAlign w:val="center"/>
            <w:hideMark/>
          </w:tcPr>
          <w:p w14:paraId="0FDE0E9E" w14:textId="77777777" w:rsidR="00067E97" w:rsidRPr="00067E97" w:rsidRDefault="00067E97" w:rsidP="00067E97">
            <w:r w:rsidRPr="00067E97">
              <w:rPr>
                <w:b/>
                <w:bCs/>
              </w:rPr>
              <w:t>Frekvens</w:t>
            </w:r>
          </w:p>
        </w:tc>
        <w:tc>
          <w:tcPr>
            <w:tcW w:w="0" w:type="auto"/>
            <w:vAlign w:val="center"/>
            <w:hideMark/>
          </w:tcPr>
          <w:p w14:paraId="54E37E97" w14:textId="77777777" w:rsidR="00067E97" w:rsidRPr="00067E97" w:rsidRDefault="00067E97" w:rsidP="00067E97">
            <w:r w:rsidRPr="00067E97">
              <w:t>I eller nær konstruksjonens egenfrekvens</w:t>
            </w:r>
          </w:p>
        </w:tc>
      </w:tr>
      <w:tr w:rsidR="00067E97" w:rsidRPr="00067E97" w14:paraId="69932294" w14:textId="77777777" w:rsidTr="00067E97">
        <w:trPr>
          <w:tblCellSpacing w:w="15" w:type="dxa"/>
        </w:trPr>
        <w:tc>
          <w:tcPr>
            <w:tcW w:w="0" w:type="auto"/>
            <w:vAlign w:val="center"/>
            <w:hideMark/>
          </w:tcPr>
          <w:p w14:paraId="5AA4DD7C" w14:textId="77777777" w:rsidR="00067E97" w:rsidRPr="00067E97" w:rsidRDefault="00067E97" w:rsidP="00067E97">
            <w:r w:rsidRPr="00067E97">
              <w:rPr>
                <w:b/>
                <w:bCs/>
              </w:rPr>
              <w:t>Varighet</w:t>
            </w:r>
          </w:p>
        </w:tc>
        <w:tc>
          <w:tcPr>
            <w:tcW w:w="0" w:type="auto"/>
            <w:vAlign w:val="center"/>
            <w:hideMark/>
          </w:tcPr>
          <w:p w14:paraId="01D1D2DD" w14:textId="77777777" w:rsidR="00067E97" w:rsidRPr="00067E97" w:rsidRDefault="00067E97" w:rsidP="00067E97">
            <w:r w:rsidRPr="00067E97">
              <w:t>Langvarig, vedvarende påvirkning</w:t>
            </w:r>
          </w:p>
        </w:tc>
      </w:tr>
      <w:tr w:rsidR="00067E97" w:rsidRPr="00067E97" w14:paraId="09091929" w14:textId="77777777" w:rsidTr="00067E97">
        <w:trPr>
          <w:tblCellSpacing w:w="15" w:type="dxa"/>
        </w:trPr>
        <w:tc>
          <w:tcPr>
            <w:tcW w:w="0" w:type="auto"/>
            <w:vAlign w:val="center"/>
            <w:hideMark/>
          </w:tcPr>
          <w:p w14:paraId="4CA26DBF" w14:textId="77777777" w:rsidR="00067E97" w:rsidRPr="00067E97" w:rsidRDefault="00067E97" w:rsidP="00067E97">
            <w:r w:rsidRPr="00067E97">
              <w:rPr>
                <w:b/>
                <w:bCs/>
              </w:rPr>
              <w:t>Effekt</w:t>
            </w:r>
          </w:p>
        </w:tc>
        <w:tc>
          <w:tcPr>
            <w:tcW w:w="0" w:type="auto"/>
            <w:vAlign w:val="center"/>
            <w:hideMark/>
          </w:tcPr>
          <w:p w14:paraId="0E590B09" w14:textId="77777777" w:rsidR="00067E97" w:rsidRPr="00067E97" w:rsidRDefault="00067E97" w:rsidP="00067E97">
            <w:r w:rsidRPr="00067E97">
              <w:t>Akkumulert utmatting over tid (kan være kritisk)</w:t>
            </w:r>
          </w:p>
        </w:tc>
      </w:tr>
      <w:tr w:rsidR="00067E97" w:rsidRPr="00067E97" w14:paraId="0550C2A1" w14:textId="77777777" w:rsidTr="00067E97">
        <w:trPr>
          <w:tblCellSpacing w:w="15" w:type="dxa"/>
        </w:trPr>
        <w:tc>
          <w:tcPr>
            <w:tcW w:w="0" w:type="auto"/>
            <w:vAlign w:val="center"/>
            <w:hideMark/>
          </w:tcPr>
          <w:p w14:paraId="3D16F8E9" w14:textId="77777777" w:rsidR="00067E97" w:rsidRPr="00067E97" w:rsidRDefault="00067E97" w:rsidP="00067E97">
            <w:r w:rsidRPr="00067E97">
              <w:rPr>
                <w:b/>
                <w:bCs/>
              </w:rPr>
              <w:t>Forskjell fra "ringing"</w:t>
            </w:r>
          </w:p>
        </w:tc>
        <w:tc>
          <w:tcPr>
            <w:tcW w:w="0" w:type="auto"/>
            <w:vAlign w:val="center"/>
            <w:hideMark/>
          </w:tcPr>
          <w:p w14:paraId="3557D345" w14:textId="77777777" w:rsidR="00067E97" w:rsidRPr="00067E97" w:rsidRDefault="00067E97" w:rsidP="00067E97">
            <w:r w:rsidRPr="00067E97">
              <w:t xml:space="preserve">Springing er en </w:t>
            </w:r>
            <w:r w:rsidRPr="00067E97">
              <w:rPr>
                <w:b/>
                <w:bCs/>
              </w:rPr>
              <w:t>kontinuerlig resonans</w:t>
            </w:r>
            <w:r w:rsidRPr="00067E97">
              <w:t xml:space="preserve">, mens ringing er en </w:t>
            </w:r>
            <w:r w:rsidRPr="00067E97">
              <w:rPr>
                <w:b/>
                <w:bCs/>
              </w:rPr>
              <w:t>kortvarig, impulsiv respons</w:t>
            </w:r>
            <w:r w:rsidRPr="00067E97">
              <w:t xml:space="preserve"> forårsaket av brå last (slamming)</w:t>
            </w:r>
          </w:p>
        </w:tc>
      </w:tr>
    </w:tbl>
    <w:p w14:paraId="064755AF" w14:textId="77777777" w:rsidR="00067E97" w:rsidRPr="00067E97" w:rsidRDefault="004A21C7" w:rsidP="00067E97">
      <w:r>
        <w:pict w14:anchorId="68E8AC33">
          <v:rect id="_x0000_i1031" style="width:0;height:1.5pt" o:hralign="center" o:hrstd="t" o:hr="t" fillcolor="#a0a0a0" stroked="f"/>
        </w:pict>
      </w:r>
    </w:p>
    <w:p w14:paraId="79AEE114"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Eksempel på springing:</w:t>
      </w:r>
    </w:p>
    <w:p w14:paraId="44FDB98C" w14:textId="77777777" w:rsidR="00067E97" w:rsidRPr="00067E97" w:rsidRDefault="00067E97" w:rsidP="00067E97">
      <w:pPr>
        <w:numPr>
          <w:ilvl w:val="0"/>
          <w:numId w:val="67"/>
        </w:numPr>
      </w:pPr>
      <w:r w:rsidRPr="00067E97">
        <w:t xml:space="preserve">En </w:t>
      </w:r>
      <w:r w:rsidRPr="00067E97">
        <w:rPr>
          <w:b/>
          <w:bCs/>
        </w:rPr>
        <w:t>FPSO</w:t>
      </w:r>
      <w:r w:rsidRPr="00067E97">
        <w:t xml:space="preserve"> eller </w:t>
      </w:r>
      <w:r w:rsidRPr="00067E97">
        <w:rPr>
          <w:b/>
          <w:bCs/>
        </w:rPr>
        <w:t>TLP</w:t>
      </w:r>
      <w:r w:rsidRPr="00067E97">
        <w:t xml:space="preserve"> (tension-leg platform) kan oppleve aksiale svingninger i strekkstagene, fordi bølgene treffer med en frekvens nær konstruksjonens naturlige egenfrekvens.</w:t>
      </w:r>
    </w:p>
    <w:p w14:paraId="54C3FE4F" w14:textId="77777777" w:rsidR="00067E97" w:rsidRPr="00067E97" w:rsidRDefault="00067E97" w:rsidP="00067E97">
      <w:pPr>
        <w:numPr>
          <w:ilvl w:val="0"/>
          <w:numId w:val="67"/>
        </w:numPr>
      </w:pPr>
      <w:r w:rsidRPr="00067E97">
        <w:rPr>
          <w:b/>
          <w:bCs/>
        </w:rPr>
        <w:t>Offshore vindmonopæler</w:t>
      </w:r>
      <w:r w:rsidRPr="00067E97">
        <w:t xml:space="preserve"> kan oppleve springing i moderat sjø, noe som over tid kan føre til </w:t>
      </w:r>
      <w:r w:rsidRPr="00067E97">
        <w:rPr>
          <w:b/>
          <w:bCs/>
        </w:rPr>
        <w:t>utmattingsskader</w:t>
      </w:r>
      <w:r w:rsidRPr="00067E97">
        <w:t xml:space="preserve"> – særlig i overgangsområdet mellom fundament og tårn.</w:t>
      </w:r>
    </w:p>
    <w:p w14:paraId="7DFFFD5A" w14:textId="77777777" w:rsidR="00067E97" w:rsidRPr="00067E97" w:rsidRDefault="004A21C7" w:rsidP="00067E97">
      <w:r>
        <w:pict w14:anchorId="41231172">
          <v:rect id="_x0000_i1032" style="width:0;height:1.5pt" o:hralign="center" o:hrstd="t" o:hr="t" fillcolor="#a0a0a0" stroked="f"/>
        </w:pict>
      </w:r>
    </w:p>
    <w:p w14:paraId="60A77209"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Viktige momenter for ingeniører og forskere:</w:t>
      </w:r>
    </w:p>
    <w:p w14:paraId="12CEA55B" w14:textId="77777777" w:rsidR="00067E97" w:rsidRPr="00067E97" w:rsidRDefault="00067E97" w:rsidP="00067E97">
      <w:pPr>
        <w:numPr>
          <w:ilvl w:val="0"/>
          <w:numId w:val="68"/>
        </w:numPr>
      </w:pPr>
      <w:r w:rsidRPr="00067E97">
        <w:t xml:space="preserve">Springing krever at bølgefrekvensen </w:t>
      </w:r>
      <w:r w:rsidRPr="00067E97">
        <w:rPr>
          <w:b/>
          <w:bCs/>
        </w:rPr>
        <w:t>matcher eller nærmer seg</w:t>
      </w:r>
      <w:r w:rsidRPr="00067E97">
        <w:t xml:space="preserve"> egenfrekvensen i strukturens fleksible moduser (f.eks. 1. eller 2. bøyningsmodus).</w:t>
      </w:r>
    </w:p>
    <w:p w14:paraId="1CAA3E9F" w14:textId="77777777" w:rsidR="00067E97" w:rsidRPr="00067E97" w:rsidRDefault="00067E97" w:rsidP="00067E97">
      <w:pPr>
        <w:numPr>
          <w:ilvl w:val="0"/>
          <w:numId w:val="68"/>
        </w:numPr>
      </w:pPr>
      <w:r w:rsidRPr="00067E97">
        <w:t xml:space="preserve">Er vanskelig å fange opp i klassiske lineære analyser, og krever </w:t>
      </w:r>
      <w:r w:rsidRPr="00067E97">
        <w:rPr>
          <w:b/>
          <w:bCs/>
        </w:rPr>
        <w:t>hydroelastisk modellering</w:t>
      </w:r>
      <w:r w:rsidRPr="00067E97">
        <w:t xml:space="preserve"> (kombinasjon av hydrodynamikk og strukturens elastiske respons).</w:t>
      </w:r>
    </w:p>
    <w:p w14:paraId="4A3113D5" w14:textId="77777777" w:rsidR="00067E97" w:rsidRPr="00067E97" w:rsidRDefault="00067E97" w:rsidP="00067E97">
      <w:pPr>
        <w:numPr>
          <w:ilvl w:val="0"/>
          <w:numId w:val="68"/>
        </w:numPr>
      </w:pPr>
      <w:r w:rsidRPr="00067E97">
        <w:t xml:space="preserve">Kan være avgjørende for </w:t>
      </w:r>
      <w:r w:rsidRPr="00067E97">
        <w:rPr>
          <w:b/>
          <w:bCs/>
        </w:rPr>
        <w:t>utmattingsdesign</w:t>
      </w:r>
      <w:r w:rsidRPr="00067E97">
        <w:t>.</w:t>
      </w:r>
    </w:p>
    <w:p w14:paraId="57D2A373" w14:textId="77777777" w:rsidR="00067E97" w:rsidRPr="00067E97" w:rsidRDefault="004A21C7" w:rsidP="00067E97">
      <w:r>
        <w:pict w14:anchorId="796111FC">
          <v:rect id="_x0000_i1033" style="width:0;height:1.5pt" o:hralign="center" o:hrstd="t" o:hr="t" fillcolor="#a0a0a0" stroked="f"/>
        </w:pict>
      </w:r>
    </w:p>
    <w:p w14:paraId="46D56126" w14:textId="77777777" w:rsidR="00067E97" w:rsidRPr="00067E97" w:rsidRDefault="00067E97" w:rsidP="00067E97">
      <w:pPr>
        <w:rPr>
          <w:b/>
          <w:bCs/>
        </w:rPr>
      </w:pPr>
      <w:r w:rsidRPr="00067E97">
        <w:rPr>
          <w:rFonts w:ascii="Segoe UI Emoji" w:hAnsi="Segoe UI Emoji" w:cs="Segoe UI Emoji"/>
          <w:b/>
          <w:bCs/>
        </w:rPr>
        <w:t>📖</w:t>
      </w:r>
      <w:r w:rsidRPr="00067E97">
        <w:rPr>
          <w:b/>
          <w:bCs/>
        </w:rPr>
        <w:t xml:space="preserve"> Standarder og metoder:</w:t>
      </w:r>
    </w:p>
    <w:p w14:paraId="02FCB7A4" w14:textId="77777777" w:rsidR="00067E97" w:rsidRPr="00067E97" w:rsidRDefault="00067E97" w:rsidP="00067E97">
      <w:pPr>
        <w:numPr>
          <w:ilvl w:val="0"/>
          <w:numId w:val="69"/>
        </w:numPr>
      </w:pPr>
      <w:r w:rsidRPr="00067E97">
        <w:t>DNV-RP-C203 og DNV-RP-C205 omtaler springing i sammenheng med utmattingsberegninger.</w:t>
      </w:r>
    </w:p>
    <w:p w14:paraId="341DB0F9" w14:textId="77777777" w:rsidR="00067E97" w:rsidRPr="00067E97" w:rsidRDefault="00067E97" w:rsidP="00067E97">
      <w:pPr>
        <w:numPr>
          <w:ilvl w:val="0"/>
          <w:numId w:val="69"/>
        </w:numPr>
      </w:pPr>
      <w:r w:rsidRPr="00067E97">
        <w:t>Numerisk modellering må inkludere både bølgelast og strukturens modale egenskaper.</w:t>
      </w:r>
    </w:p>
    <w:p w14:paraId="721B023E" w14:textId="77777777" w:rsidR="00067E97" w:rsidRPr="00067E97" w:rsidRDefault="00067E97" w:rsidP="00067E97">
      <w:pPr>
        <w:numPr>
          <w:ilvl w:val="0"/>
          <w:numId w:val="69"/>
        </w:numPr>
      </w:pPr>
      <w:r w:rsidRPr="00067E97">
        <w:t xml:space="preserve">Noen ganger brukes </w:t>
      </w:r>
      <w:r w:rsidRPr="00067E97">
        <w:rPr>
          <w:b/>
          <w:bCs/>
        </w:rPr>
        <w:t>CFD</w:t>
      </w:r>
      <w:r w:rsidRPr="00067E97">
        <w:t xml:space="preserve"> eller spesialiserte analyseverktøy (som OrcaFlex, HydroD, SIMO-RIFLEX).</w:t>
      </w:r>
    </w:p>
    <w:p w14:paraId="4CC13ABC" w14:textId="113207CD" w:rsidR="00913387" w:rsidRPr="00D84240" w:rsidRDefault="00913387" w:rsidP="00913387">
      <w:r w:rsidRPr="00D84240">
        <w:lastRenderedPageBreak/>
        <w:br/>
      </w:r>
      <w:hyperlink r:id="rId221" w:tgtFrame="_parent" w:history="1">
        <w:r w:rsidRPr="00D84240">
          <w:rPr>
            <w:rStyle w:val="Hyperlink"/>
          </w:rPr>
          <w:t>http://www.kvitrud.no/1994-Ringing.pdf</w:t>
        </w:r>
      </w:hyperlink>
    </w:p>
    <w:p w14:paraId="47B3A30F" w14:textId="77777777" w:rsidR="00082A30" w:rsidRPr="00082A30" w:rsidRDefault="00082A30" w:rsidP="00082A30">
      <w:pPr>
        <w:rPr>
          <w:b/>
          <w:bCs/>
          <w:lang w:val="en-US"/>
        </w:rPr>
      </w:pPr>
      <w:r w:rsidRPr="00082A30">
        <w:rPr>
          <w:b/>
          <w:bCs/>
          <w:lang w:val="en-US"/>
        </w:rPr>
        <w:t>Slamming</w:t>
      </w:r>
    </w:p>
    <w:p w14:paraId="5183505D" w14:textId="77777777" w:rsidR="00082A30" w:rsidRPr="00082A30" w:rsidRDefault="00082A30" w:rsidP="00082A30">
      <w:pPr>
        <w:rPr>
          <w:lang w:val="en-US"/>
        </w:rPr>
      </w:pPr>
      <w:r w:rsidRPr="00082A30">
        <w:rPr>
          <w:b/>
          <w:bCs/>
          <w:lang w:val="en-US"/>
        </w:rPr>
        <w:t>Definition:</w:t>
      </w:r>
      <w:r w:rsidRPr="00082A30">
        <w:rPr>
          <w:lang w:val="en-US"/>
        </w:rPr>
        <w:t> Slamming refers to the sudden impact of waves against the hull of a vessel or floating structure, resulting in a sharp and intense force. This phenomenon occurs when a vessel moves through waves, particularly in rough sea conditions, and can lead to structural damage and safety concerns.</w:t>
      </w:r>
    </w:p>
    <w:p w14:paraId="35AED86D" w14:textId="77777777" w:rsidR="00082A30" w:rsidRPr="00082A30" w:rsidRDefault="00082A30" w:rsidP="00082A30">
      <w:pPr>
        <w:rPr>
          <w:b/>
          <w:bCs/>
        </w:rPr>
      </w:pPr>
      <w:r w:rsidRPr="00082A30">
        <w:rPr>
          <w:b/>
          <w:bCs/>
        </w:rPr>
        <w:t>Key Concepts:</w:t>
      </w:r>
    </w:p>
    <w:p w14:paraId="0FB1A2DF" w14:textId="77777777" w:rsidR="00082A30" w:rsidRPr="00082A30" w:rsidRDefault="00082A30" w:rsidP="0097252D">
      <w:pPr>
        <w:numPr>
          <w:ilvl w:val="0"/>
          <w:numId w:val="55"/>
        </w:numPr>
      </w:pPr>
      <w:r w:rsidRPr="00082A30">
        <w:rPr>
          <w:b/>
          <w:bCs/>
        </w:rPr>
        <w:t>Causes of Slamming:</w:t>
      </w:r>
    </w:p>
    <w:p w14:paraId="2CC1ED40" w14:textId="77777777" w:rsidR="00082A30" w:rsidRPr="00082A30" w:rsidRDefault="00082A30" w:rsidP="0097252D">
      <w:pPr>
        <w:numPr>
          <w:ilvl w:val="1"/>
          <w:numId w:val="55"/>
        </w:numPr>
        <w:rPr>
          <w:lang w:val="en-US"/>
        </w:rPr>
      </w:pPr>
      <w:r w:rsidRPr="00082A30">
        <w:rPr>
          <w:lang w:val="en-US"/>
        </w:rPr>
        <w:t>Slamming typically occurs when a vessel is navigating through steep waves or when it is airborne (e.g., when the bow rises and then falls back into the water). The sudden re-entry into the water creates a high-pressure impact.</w:t>
      </w:r>
    </w:p>
    <w:p w14:paraId="26B7787C" w14:textId="77777777" w:rsidR="00082A30" w:rsidRPr="00082A30" w:rsidRDefault="00082A30" w:rsidP="0097252D">
      <w:pPr>
        <w:numPr>
          <w:ilvl w:val="0"/>
          <w:numId w:val="55"/>
        </w:numPr>
      </w:pPr>
      <w:r w:rsidRPr="00082A30">
        <w:rPr>
          <w:b/>
          <w:bCs/>
        </w:rPr>
        <w:t>Factors Influencing Slamming:</w:t>
      </w:r>
    </w:p>
    <w:p w14:paraId="6795E46B" w14:textId="77777777" w:rsidR="00082A30" w:rsidRPr="00082A30" w:rsidRDefault="00082A30" w:rsidP="0097252D">
      <w:pPr>
        <w:numPr>
          <w:ilvl w:val="1"/>
          <w:numId w:val="55"/>
        </w:numPr>
        <w:rPr>
          <w:lang w:val="en-US"/>
        </w:rPr>
      </w:pPr>
      <w:r w:rsidRPr="00082A30">
        <w:rPr>
          <w:b/>
          <w:bCs/>
          <w:lang w:val="en-US"/>
        </w:rPr>
        <w:t>Wave Height and Steepness</w:t>
      </w:r>
      <w:r w:rsidRPr="00082A30">
        <w:rPr>
          <w:lang w:val="en-US"/>
        </w:rPr>
        <w:t>: Higher and steeper waves increase the likelihood of slamming.</w:t>
      </w:r>
    </w:p>
    <w:p w14:paraId="7C68BFA0" w14:textId="77777777" w:rsidR="00082A30" w:rsidRPr="00082A30" w:rsidRDefault="00082A30" w:rsidP="0097252D">
      <w:pPr>
        <w:numPr>
          <w:ilvl w:val="1"/>
          <w:numId w:val="55"/>
        </w:numPr>
        <w:rPr>
          <w:lang w:val="en-US"/>
        </w:rPr>
      </w:pPr>
      <w:r w:rsidRPr="00082A30">
        <w:rPr>
          <w:b/>
          <w:bCs/>
          <w:lang w:val="en-US"/>
        </w:rPr>
        <w:t>Vessel Speed</w:t>
      </w:r>
      <w:r w:rsidRPr="00082A30">
        <w:rPr>
          <w:lang w:val="en-US"/>
        </w:rPr>
        <w:t>: Faster speeds can exacerbate the impact as the vessel may not have enough time to adjust to wave conditions.</w:t>
      </w:r>
    </w:p>
    <w:p w14:paraId="598C4666" w14:textId="77777777" w:rsidR="00082A30" w:rsidRPr="00082A30" w:rsidRDefault="00082A30" w:rsidP="0097252D">
      <w:pPr>
        <w:numPr>
          <w:ilvl w:val="1"/>
          <w:numId w:val="55"/>
        </w:numPr>
        <w:rPr>
          <w:lang w:val="en-US"/>
        </w:rPr>
      </w:pPr>
      <w:r w:rsidRPr="00082A30">
        <w:rPr>
          <w:b/>
          <w:bCs/>
          <w:lang w:val="en-US"/>
        </w:rPr>
        <w:t>Hull Design</w:t>
      </w:r>
      <w:r w:rsidRPr="00082A30">
        <w:rPr>
          <w:lang w:val="en-US"/>
        </w:rPr>
        <w:t>: The shape and design of the hull can influence how well a vessel handles slamming. Vessels with sharper bows may experience more slamming compared to those with more rounded designs.</w:t>
      </w:r>
    </w:p>
    <w:p w14:paraId="757598D5" w14:textId="77777777" w:rsidR="00082A30" w:rsidRPr="00082A30" w:rsidRDefault="00082A30" w:rsidP="0097252D">
      <w:pPr>
        <w:numPr>
          <w:ilvl w:val="0"/>
          <w:numId w:val="55"/>
        </w:numPr>
      </w:pPr>
      <w:r w:rsidRPr="00082A30">
        <w:rPr>
          <w:b/>
          <w:bCs/>
        </w:rPr>
        <w:t>Effects of Slamming:</w:t>
      </w:r>
    </w:p>
    <w:p w14:paraId="3B752528" w14:textId="77777777" w:rsidR="00082A30" w:rsidRPr="00082A30" w:rsidRDefault="00082A30" w:rsidP="0097252D">
      <w:pPr>
        <w:numPr>
          <w:ilvl w:val="1"/>
          <w:numId w:val="55"/>
        </w:numPr>
        <w:rPr>
          <w:lang w:val="en-US"/>
        </w:rPr>
      </w:pPr>
      <w:r w:rsidRPr="00082A30">
        <w:rPr>
          <w:b/>
          <w:bCs/>
          <w:lang w:val="en-US"/>
        </w:rPr>
        <w:t>Structural Damage</w:t>
      </w:r>
      <w:r w:rsidRPr="00082A30">
        <w:rPr>
          <w:lang w:val="en-US"/>
        </w:rPr>
        <w:t>: Repeated slamming can lead to fatigue and damage to the hull, deck, and internal structures.</w:t>
      </w:r>
    </w:p>
    <w:p w14:paraId="181F3A16" w14:textId="77777777" w:rsidR="00082A30" w:rsidRPr="00082A30" w:rsidRDefault="00082A30" w:rsidP="0097252D">
      <w:pPr>
        <w:numPr>
          <w:ilvl w:val="1"/>
          <w:numId w:val="55"/>
        </w:numPr>
        <w:rPr>
          <w:lang w:val="en-US"/>
        </w:rPr>
      </w:pPr>
      <w:r w:rsidRPr="00082A30">
        <w:rPr>
          <w:b/>
          <w:bCs/>
          <w:lang w:val="en-US"/>
        </w:rPr>
        <w:t>Safety Risks</w:t>
      </w:r>
      <w:r w:rsidRPr="00082A30">
        <w:rPr>
          <w:lang w:val="en-US"/>
        </w:rPr>
        <w:t>: Slamming can create hazardous conditions for crew and equipment, potentially leading to injuries or loss of cargo.</w:t>
      </w:r>
    </w:p>
    <w:p w14:paraId="01042D92" w14:textId="77777777" w:rsidR="00082A30" w:rsidRPr="00082A30" w:rsidRDefault="00082A30" w:rsidP="0097252D">
      <w:pPr>
        <w:numPr>
          <w:ilvl w:val="1"/>
          <w:numId w:val="55"/>
        </w:numPr>
        <w:rPr>
          <w:lang w:val="en-US"/>
        </w:rPr>
      </w:pPr>
      <w:r w:rsidRPr="00082A30">
        <w:rPr>
          <w:b/>
          <w:bCs/>
          <w:lang w:val="en-US"/>
        </w:rPr>
        <w:t>Operational Disruption</w:t>
      </w:r>
      <w:r w:rsidRPr="00082A30">
        <w:rPr>
          <w:lang w:val="en-US"/>
        </w:rPr>
        <w:t>: The impact can affect the vessel's stability and maneuverability, complicating navigation and operations.</w:t>
      </w:r>
    </w:p>
    <w:p w14:paraId="1854E9C5" w14:textId="77777777" w:rsidR="00082A30" w:rsidRPr="00082A30" w:rsidRDefault="00082A30" w:rsidP="0097252D">
      <w:pPr>
        <w:numPr>
          <w:ilvl w:val="0"/>
          <w:numId w:val="55"/>
        </w:numPr>
      </w:pPr>
      <w:r w:rsidRPr="00082A30">
        <w:rPr>
          <w:b/>
          <w:bCs/>
        </w:rPr>
        <w:t>Mitigation Strategies:</w:t>
      </w:r>
    </w:p>
    <w:p w14:paraId="0C98F919" w14:textId="77777777" w:rsidR="00082A30" w:rsidRPr="00082A30" w:rsidRDefault="00082A30" w:rsidP="0097252D">
      <w:pPr>
        <w:numPr>
          <w:ilvl w:val="1"/>
          <w:numId w:val="55"/>
        </w:numPr>
        <w:rPr>
          <w:lang w:val="en-US"/>
        </w:rPr>
      </w:pPr>
      <w:r w:rsidRPr="00082A30">
        <w:rPr>
          <w:b/>
          <w:bCs/>
          <w:lang w:val="en-US"/>
        </w:rPr>
        <w:t>Hull Design Improvements</w:t>
      </w:r>
      <w:r w:rsidRPr="00082A30">
        <w:rPr>
          <w:lang w:val="en-US"/>
        </w:rPr>
        <w:t>: Designing hulls to minimize slamming effects, such as using bulbous bows or other shapes that reduce the impact.</w:t>
      </w:r>
    </w:p>
    <w:p w14:paraId="6398DA7B" w14:textId="77777777" w:rsidR="00082A30" w:rsidRPr="00082A30" w:rsidRDefault="00082A30" w:rsidP="0097252D">
      <w:pPr>
        <w:numPr>
          <w:ilvl w:val="1"/>
          <w:numId w:val="55"/>
        </w:numPr>
        <w:rPr>
          <w:lang w:val="en-US"/>
        </w:rPr>
      </w:pPr>
      <w:r w:rsidRPr="00082A30">
        <w:rPr>
          <w:b/>
          <w:bCs/>
          <w:lang w:val="en-US"/>
        </w:rPr>
        <w:t>Speed Management</w:t>
      </w:r>
      <w:r w:rsidRPr="00082A30">
        <w:rPr>
          <w:lang w:val="en-US"/>
        </w:rPr>
        <w:t>: Reducing speed in rough seas can help minimize slamming occurrences.</w:t>
      </w:r>
    </w:p>
    <w:p w14:paraId="7A02912F" w14:textId="77777777" w:rsidR="00082A30" w:rsidRPr="00082A30" w:rsidRDefault="00082A30" w:rsidP="0097252D">
      <w:pPr>
        <w:numPr>
          <w:ilvl w:val="1"/>
          <w:numId w:val="55"/>
        </w:numPr>
        <w:rPr>
          <w:lang w:val="en-US"/>
        </w:rPr>
      </w:pPr>
      <w:r w:rsidRPr="00082A30">
        <w:rPr>
          <w:b/>
          <w:bCs/>
          <w:lang w:val="en-US"/>
        </w:rPr>
        <w:lastRenderedPageBreak/>
        <w:t>Shock Absorbing Systems</w:t>
      </w:r>
      <w:r w:rsidRPr="00082A30">
        <w:rPr>
          <w:lang w:val="en-US"/>
        </w:rPr>
        <w:t>: Implementing systems that can absorb or dampen the impact forces can help protect the structure.</w:t>
      </w:r>
    </w:p>
    <w:p w14:paraId="4F88C131" w14:textId="77777777" w:rsidR="00082A30" w:rsidRPr="00082A30" w:rsidRDefault="00082A30" w:rsidP="0097252D">
      <w:pPr>
        <w:numPr>
          <w:ilvl w:val="0"/>
          <w:numId w:val="55"/>
        </w:numPr>
      </w:pPr>
      <w:r w:rsidRPr="00082A30">
        <w:rPr>
          <w:b/>
          <w:bCs/>
        </w:rPr>
        <w:t>Modeling and Prediction:</w:t>
      </w:r>
    </w:p>
    <w:p w14:paraId="4C685E39" w14:textId="77777777" w:rsidR="00082A30" w:rsidRPr="00082A30" w:rsidRDefault="00082A30" w:rsidP="0097252D">
      <w:pPr>
        <w:numPr>
          <w:ilvl w:val="1"/>
          <w:numId w:val="55"/>
        </w:numPr>
        <w:rPr>
          <w:lang w:val="en-US"/>
        </w:rPr>
      </w:pPr>
      <w:r w:rsidRPr="00082A30">
        <w:rPr>
          <w:lang w:val="en-US"/>
        </w:rPr>
        <w:t>Engineers use computational fluid dynamics (CFD) and other modeling techniques to predict slamming events and assess their potential impacts on vessel design and performance.</w:t>
      </w:r>
    </w:p>
    <w:p w14:paraId="5AF3A059" w14:textId="77777777" w:rsidR="00082A30" w:rsidRPr="00082A30" w:rsidRDefault="00082A30" w:rsidP="00082A30">
      <w:pPr>
        <w:rPr>
          <w:b/>
          <w:bCs/>
          <w:lang w:val="en-US"/>
        </w:rPr>
      </w:pPr>
      <w:r w:rsidRPr="00082A30">
        <w:rPr>
          <w:b/>
          <w:bCs/>
          <w:lang w:val="en-US"/>
        </w:rPr>
        <w:t>Conclusion</w:t>
      </w:r>
    </w:p>
    <w:p w14:paraId="4F5B68E6" w14:textId="77777777" w:rsidR="00082A30" w:rsidRPr="00082A30" w:rsidRDefault="00082A30" w:rsidP="00082A30">
      <w:pPr>
        <w:rPr>
          <w:lang w:val="en-US"/>
        </w:rPr>
      </w:pPr>
      <w:r w:rsidRPr="00082A30">
        <w:rPr>
          <w:lang w:val="en-US"/>
        </w:rPr>
        <w:t>Slamming is a significant concern in marine engineering, particularly for vessels operating in rough seas. Understanding the causes and effects of slamming, along with effective design and operational strategies, is essential for ensuring the safety and integrity of floating structures.</w:t>
      </w:r>
    </w:p>
    <w:p w14:paraId="31BC75F7" w14:textId="77777777" w:rsidR="00082A30" w:rsidRDefault="00913387" w:rsidP="00082A30">
      <w:hyperlink r:id="rId222" w:history="1">
        <w:r w:rsidRPr="00A25A03">
          <w:rPr>
            <w:rStyle w:val="Hyperlink"/>
          </w:rPr>
          <w:t>Teori wave slamming (for spesielt interesserte)</w:t>
        </w:r>
      </w:hyperlink>
      <w:r w:rsidR="00A25A03" w:rsidRPr="007515AC">
        <w:rPr>
          <w:color w:val="FF0000"/>
        </w:rPr>
        <w:t xml:space="preserve"> </w:t>
      </w:r>
      <w:r w:rsidR="00A25A03">
        <w:rPr>
          <w:color w:val="FF0000"/>
        </w:rPr>
        <w:br/>
      </w:r>
      <w:hyperlink r:id="rId223" w:history="1">
        <w:r w:rsidRPr="00A25A03">
          <w:rPr>
            <w:rStyle w:val="Hyperlink"/>
          </w:rPr>
          <w:t>Eksempel beregning Slamming (fra Aibel)</w:t>
        </w:r>
      </w:hyperlink>
      <w:r w:rsidRPr="00A25A03">
        <w:br/>
        <w:t> </w:t>
      </w:r>
    </w:p>
    <w:p w14:paraId="699A2DC5" w14:textId="735C29CC" w:rsidR="00082A30" w:rsidRPr="00082A30" w:rsidRDefault="00082A30" w:rsidP="00082A30">
      <w:pPr>
        <w:rPr>
          <w:b/>
          <w:bCs/>
          <w:lang w:val="en-US"/>
        </w:rPr>
      </w:pPr>
      <w:r w:rsidRPr="00082A30">
        <w:rPr>
          <w:b/>
          <w:bCs/>
          <w:lang w:val="en-US"/>
        </w:rPr>
        <w:t>Impact of Batterometry on Landscape</w:t>
      </w:r>
    </w:p>
    <w:p w14:paraId="5ADAC2AB" w14:textId="77777777" w:rsidR="00082A30" w:rsidRPr="00082A30" w:rsidRDefault="00082A30" w:rsidP="00082A30">
      <w:pPr>
        <w:rPr>
          <w:lang w:val="en-US"/>
        </w:rPr>
      </w:pPr>
      <w:r w:rsidRPr="00082A30">
        <w:rPr>
          <w:b/>
          <w:bCs/>
          <w:lang w:val="en-US"/>
        </w:rPr>
        <w:t>Definition:</w:t>
      </w:r>
      <w:r w:rsidRPr="00082A30">
        <w:rPr>
          <w:lang w:val="en-US"/>
        </w:rPr>
        <w:t> Batterometry refers to the study of the impact of wave action, particularly in relation to coastal and marine environments. It involves understanding how waves interact with the shoreline and the effects of these interactions on the landscape, including erosion, sediment transport, and coastal morphology.</w:t>
      </w:r>
    </w:p>
    <w:p w14:paraId="156B0DBD" w14:textId="77777777" w:rsidR="00082A30" w:rsidRPr="00082A30" w:rsidRDefault="00082A30" w:rsidP="00082A30">
      <w:pPr>
        <w:rPr>
          <w:b/>
          <w:bCs/>
        </w:rPr>
      </w:pPr>
      <w:r w:rsidRPr="00082A30">
        <w:rPr>
          <w:b/>
          <w:bCs/>
        </w:rPr>
        <w:t>Key Concepts:</w:t>
      </w:r>
    </w:p>
    <w:p w14:paraId="46FAC98D" w14:textId="77777777" w:rsidR="00082A30" w:rsidRPr="00082A30" w:rsidRDefault="00082A30" w:rsidP="0097252D">
      <w:pPr>
        <w:numPr>
          <w:ilvl w:val="0"/>
          <w:numId w:val="56"/>
        </w:numPr>
      </w:pPr>
      <w:r w:rsidRPr="00082A30">
        <w:rPr>
          <w:b/>
          <w:bCs/>
        </w:rPr>
        <w:t>Wave Action and Erosion:</w:t>
      </w:r>
    </w:p>
    <w:p w14:paraId="1E13016A" w14:textId="77777777" w:rsidR="00082A30" w:rsidRPr="00082A30" w:rsidRDefault="00082A30" w:rsidP="0097252D">
      <w:pPr>
        <w:numPr>
          <w:ilvl w:val="1"/>
          <w:numId w:val="56"/>
        </w:numPr>
        <w:rPr>
          <w:lang w:val="en-US"/>
        </w:rPr>
      </w:pPr>
      <w:r w:rsidRPr="00082A30">
        <w:rPr>
          <w:lang w:val="en-US"/>
        </w:rPr>
        <w:t>Waves exert significant forces on coastal landscapes, leading to erosion of shorelines. The intensity of wave action can vary based on factors such as wave height, frequency, and direction.</w:t>
      </w:r>
    </w:p>
    <w:p w14:paraId="5A29F528" w14:textId="77777777" w:rsidR="00082A30" w:rsidRPr="00082A30" w:rsidRDefault="00082A30" w:rsidP="0097252D">
      <w:pPr>
        <w:numPr>
          <w:ilvl w:val="1"/>
          <w:numId w:val="56"/>
        </w:numPr>
        <w:rPr>
          <w:lang w:val="en-US"/>
        </w:rPr>
      </w:pPr>
      <w:r w:rsidRPr="00082A30">
        <w:rPr>
          <w:lang w:val="en-US"/>
        </w:rPr>
        <w:t>Erosion can reshape coastlines, leading to the loss of land and altering habitats.</w:t>
      </w:r>
    </w:p>
    <w:p w14:paraId="16AEDB79" w14:textId="77777777" w:rsidR="00082A30" w:rsidRPr="00082A30" w:rsidRDefault="00082A30" w:rsidP="0097252D">
      <w:pPr>
        <w:numPr>
          <w:ilvl w:val="0"/>
          <w:numId w:val="56"/>
        </w:numPr>
      </w:pPr>
      <w:r w:rsidRPr="00082A30">
        <w:rPr>
          <w:b/>
          <w:bCs/>
        </w:rPr>
        <w:t>Sediment Transport:</w:t>
      </w:r>
    </w:p>
    <w:p w14:paraId="4D265F90" w14:textId="77777777" w:rsidR="00082A30" w:rsidRPr="00082A30" w:rsidRDefault="00082A30" w:rsidP="0097252D">
      <w:pPr>
        <w:numPr>
          <w:ilvl w:val="1"/>
          <w:numId w:val="56"/>
        </w:numPr>
        <w:rPr>
          <w:lang w:val="en-US"/>
        </w:rPr>
      </w:pPr>
      <w:r w:rsidRPr="00082A30">
        <w:rPr>
          <w:lang w:val="en-US"/>
        </w:rPr>
        <w:t>Waves play a crucial role in the movement of sediments along the coast. This process, known as longshore drift, can lead to the formation of features such as beaches, sandbars, and coastal dunes.</w:t>
      </w:r>
    </w:p>
    <w:p w14:paraId="542CF067" w14:textId="77777777" w:rsidR="00082A30" w:rsidRPr="00082A30" w:rsidRDefault="00082A30" w:rsidP="0097252D">
      <w:pPr>
        <w:numPr>
          <w:ilvl w:val="1"/>
          <w:numId w:val="56"/>
        </w:numPr>
        <w:rPr>
          <w:lang w:val="en-US"/>
        </w:rPr>
      </w:pPr>
      <w:r w:rsidRPr="00082A30">
        <w:rPr>
          <w:lang w:val="en-US"/>
        </w:rPr>
        <w:t>The balance between erosion and sediment deposition is vital for maintaining coastal stability.</w:t>
      </w:r>
    </w:p>
    <w:p w14:paraId="5B0F7822" w14:textId="77777777" w:rsidR="00082A30" w:rsidRPr="00082A30" w:rsidRDefault="00082A30" w:rsidP="0097252D">
      <w:pPr>
        <w:numPr>
          <w:ilvl w:val="0"/>
          <w:numId w:val="56"/>
        </w:numPr>
      </w:pPr>
      <w:r w:rsidRPr="00082A30">
        <w:rPr>
          <w:b/>
          <w:bCs/>
        </w:rPr>
        <w:t>Coastal Morphology:</w:t>
      </w:r>
    </w:p>
    <w:p w14:paraId="7B808C96" w14:textId="77777777" w:rsidR="00082A30" w:rsidRPr="00082A30" w:rsidRDefault="00082A30" w:rsidP="0097252D">
      <w:pPr>
        <w:numPr>
          <w:ilvl w:val="1"/>
          <w:numId w:val="56"/>
        </w:numPr>
        <w:rPr>
          <w:lang w:val="en-US"/>
        </w:rPr>
      </w:pPr>
      <w:r w:rsidRPr="00082A30">
        <w:rPr>
          <w:lang w:val="en-US"/>
        </w:rPr>
        <w:t>The interaction of waves with the landscape contributes to the development of various coastal features, including cliffs, beaches, estuaries, and deltas.</w:t>
      </w:r>
    </w:p>
    <w:p w14:paraId="0D9E4756" w14:textId="77777777" w:rsidR="00082A30" w:rsidRPr="00082A30" w:rsidRDefault="00082A30" w:rsidP="0097252D">
      <w:pPr>
        <w:numPr>
          <w:ilvl w:val="1"/>
          <w:numId w:val="56"/>
        </w:numPr>
        <w:rPr>
          <w:lang w:val="en-US"/>
        </w:rPr>
      </w:pPr>
      <w:r w:rsidRPr="00082A30">
        <w:rPr>
          <w:lang w:val="en-US"/>
        </w:rPr>
        <w:lastRenderedPageBreak/>
        <w:t>Changes in wave patterns due to human activities (e.g., construction of jetties or breakwaters) can significantly alter coastal morphology.</w:t>
      </w:r>
    </w:p>
    <w:p w14:paraId="0C237700" w14:textId="77777777" w:rsidR="00082A30" w:rsidRPr="00082A30" w:rsidRDefault="00082A30" w:rsidP="0097252D">
      <w:pPr>
        <w:numPr>
          <w:ilvl w:val="0"/>
          <w:numId w:val="56"/>
        </w:numPr>
        <w:rPr>
          <w:lang w:val="en-US"/>
        </w:rPr>
      </w:pPr>
      <w:r w:rsidRPr="00082A30">
        <w:rPr>
          <w:b/>
          <w:bCs/>
          <w:lang w:val="en-US"/>
        </w:rPr>
        <w:t>Impact of Extreme Weather Events:</w:t>
      </w:r>
    </w:p>
    <w:p w14:paraId="4798FCC9" w14:textId="77777777" w:rsidR="00082A30" w:rsidRPr="00082A30" w:rsidRDefault="00082A30" w:rsidP="0097252D">
      <w:pPr>
        <w:numPr>
          <w:ilvl w:val="1"/>
          <w:numId w:val="56"/>
        </w:numPr>
        <w:rPr>
          <w:lang w:val="en-US"/>
        </w:rPr>
      </w:pPr>
      <w:r w:rsidRPr="00082A30">
        <w:rPr>
          <w:lang w:val="en-US"/>
        </w:rPr>
        <w:t>Storms and extreme wave events can lead to significant changes in coastal landscapes, including increased erosion and flooding. Understanding batterometry helps predict these impacts and inform coastal management strategies.</w:t>
      </w:r>
    </w:p>
    <w:p w14:paraId="5326974A" w14:textId="77777777" w:rsidR="00082A30" w:rsidRPr="00082A30" w:rsidRDefault="00082A30" w:rsidP="0097252D">
      <w:pPr>
        <w:numPr>
          <w:ilvl w:val="0"/>
          <w:numId w:val="56"/>
        </w:numPr>
      </w:pPr>
      <w:r w:rsidRPr="00082A30">
        <w:rPr>
          <w:b/>
          <w:bCs/>
        </w:rPr>
        <w:t>Human Influence:</w:t>
      </w:r>
    </w:p>
    <w:p w14:paraId="0A86DDC8" w14:textId="77777777" w:rsidR="00082A30" w:rsidRPr="00082A30" w:rsidRDefault="00082A30" w:rsidP="0097252D">
      <w:pPr>
        <w:numPr>
          <w:ilvl w:val="1"/>
          <w:numId w:val="56"/>
        </w:numPr>
        <w:rPr>
          <w:lang w:val="en-US"/>
        </w:rPr>
      </w:pPr>
      <w:r w:rsidRPr="00082A30">
        <w:rPr>
          <w:lang w:val="en-US"/>
        </w:rPr>
        <w:t>Coastal development, such as the construction of ports, marinas, and coastal defenses, can affect natural wave patterns and sediment transport. This can lead to unintended consequences, such as increased erosion in adjacent areas.</w:t>
      </w:r>
    </w:p>
    <w:p w14:paraId="72F70AB5" w14:textId="77777777" w:rsidR="00082A30" w:rsidRPr="00082A30" w:rsidRDefault="00082A30" w:rsidP="0097252D">
      <w:pPr>
        <w:numPr>
          <w:ilvl w:val="1"/>
          <w:numId w:val="56"/>
        </w:numPr>
        <w:rPr>
          <w:lang w:val="en-US"/>
        </w:rPr>
      </w:pPr>
      <w:r w:rsidRPr="00082A30">
        <w:rPr>
          <w:lang w:val="en-US"/>
        </w:rPr>
        <w:t>Sustainable coastal management practices are essential to mitigate negative impacts on landscapes.</w:t>
      </w:r>
    </w:p>
    <w:p w14:paraId="0A62C5C8" w14:textId="77777777" w:rsidR="00082A30" w:rsidRPr="00082A30" w:rsidRDefault="00082A30" w:rsidP="0097252D">
      <w:pPr>
        <w:numPr>
          <w:ilvl w:val="0"/>
          <w:numId w:val="56"/>
        </w:numPr>
      </w:pPr>
      <w:r w:rsidRPr="00082A30">
        <w:rPr>
          <w:b/>
          <w:bCs/>
        </w:rPr>
        <w:t>Monitoring and Assessment:</w:t>
      </w:r>
    </w:p>
    <w:p w14:paraId="0A4A3F3C" w14:textId="77777777" w:rsidR="00082A30" w:rsidRPr="00082A30" w:rsidRDefault="00082A30" w:rsidP="0097252D">
      <w:pPr>
        <w:numPr>
          <w:ilvl w:val="1"/>
          <w:numId w:val="56"/>
        </w:numPr>
        <w:rPr>
          <w:lang w:val="en-US"/>
        </w:rPr>
      </w:pPr>
      <w:r w:rsidRPr="00082A30">
        <w:rPr>
          <w:lang w:val="en-US"/>
        </w:rPr>
        <w:t>Tools such as remote sensing, wave modeling, and field surveys are used to assess the impact of wave action on coastal landscapes. This data is crucial for effective coastal planning and management.</w:t>
      </w:r>
    </w:p>
    <w:p w14:paraId="5D688F67" w14:textId="77777777" w:rsidR="00082A30" w:rsidRPr="00082A30" w:rsidRDefault="00082A30" w:rsidP="00082A30">
      <w:pPr>
        <w:rPr>
          <w:b/>
          <w:bCs/>
          <w:lang w:val="en-US"/>
        </w:rPr>
      </w:pPr>
      <w:r w:rsidRPr="00082A30">
        <w:rPr>
          <w:b/>
          <w:bCs/>
          <w:lang w:val="en-US"/>
        </w:rPr>
        <w:t>Conclusion</w:t>
      </w:r>
    </w:p>
    <w:p w14:paraId="0F523B83" w14:textId="77777777" w:rsidR="00082A30" w:rsidRPr="00082A30" w:rsidRDefault="00082A30" w:rsidP="00082A30">
      <w:pPr>
        <w:rPr>
          <w:lang w:val="en-US"/>
        </w:rPr>
      </w:pPr>
      <w:r w:rsidRPr="00082A30">
        <w:rPr>
          <w:lang w:val="en-US"/>
        </w:rPr>
        <w:t>Understanding the impact of batterometry on landscapes is essential for effective coastal management and environmental protection. By studying wave action and its effects on erosion, sediment transport, and coastal morphology, scientists and engineers can develop strategies to preserve and enhance coastal environments.</w:t>
      </w:r>
    </w:p>
    <w:p w14:paraId="7BF4A6A6" w14:textId="60C1C2F1" w:rsidR="006C0287" w:rsidRPr="00082A30" w:rsidRDefault="006C0287" w:rsidP="006C0287">
      <w:pPr>
        <w:rPr>
          <w:lang w:val="en-US"/>
        </w:rPr>
      </w:pPr>
      <w:r w:rsidRPr="00733F9C">
        <w:rPr>
          <w:lang w:val="en-US"/>
        </w:rPr>
        <w:t xml:space="preserve"> </w:t>
      </w:r>
    </w:p>
    <w:p w14:paraId="0622B133" w14:textId="6555EBC0" w:rsidR="006C0287" w:rsidRPr="00A70657" w:rsidRDefault="008553B1" w:rsidP="00913387">
      <w:hyperlink r:id="rId224" w:history="1">
        <w:r w:rsidRPr="00A70657">
          <w:rPr>
            <w:rStyle w:val="Hyperlink"/>
          </w:rPr>
          <w:t>Oppsummering krefter fra vann</w:t>
        </w:r>
      </w:hyperlink>
    </w:p>
    <w:p w14:paraId="6C8E871A" w14:textId="77777777" w:rsidR="008553B1" w:rsidRPr="00A70657" w:rsidRDefault="008553B1" w:rsidP="00913387"/>
    <w:p w14:paraId="646ED303" w14:textId="2D666411" w:rsidR="00B24FD2" w:rsidRPr="00A70657" w:rsidRDefault="00B24FD2">
      <w:pPr>
        <w:rPr>
          <w:rStyle w:val="Heading1Char"/>
        </w:rPr>
      </w:pPr>
    </w:p>
    <w:p w14:paraId="333CA2BC" w14:textId="03A2F912" w:rsidR="00704C2C" w:rsidRPr="00A70657" w:rsidRDefault="004C55CF" w:rsidP="00964405">
      <w:pPr>
        <w:rPr>
          <w:rFonts w:eastAsiaTheme="majorEastAsia"/>
        </w:rPr>
      </w:pPr>
      <w:bookmarkStart w:id="15" w:name="_Toc203808607"/>
      <w:r w:rsidRPr="00A70657">
        <w:rPr>
          <w:rStyle w:val="Heading1Char"/>
        </w:rPr>
        <w:t>1</w:t>
      </w:r>
      <w:r w:rsidR="00B24FD2" w:rsidRPr="00A70657">
        <w:rPr>
          <w:rStyle w:val="Heading1Char"/>
        </w:rPr>
        <w:t>1</w:t>
      </w:r>
      <w:r w:rsidR="00A24374" w:rsidRPr="00A70657">
        <w:rPr>
          <w:rStyle w:val="Heading1Char"/>
        </w:rPr>
        <w:t xml:space="preserve">. </w:t>
      </w:r>
      <w:r w:rsidR="00A24374" w:rsidRPr="00A70657">
        <w:rPr>
          <w:rStyle w:val="Heading1Char"/>
        </w:rPr>
        <w:tab/>
        <w:t>Marine fouling</w:t>
      </w:r>
      <w:bookmarkEnd w:id="15"/>
      <w:r w:rsidR="00A24374" w:rsidRPr="00A70657">
        <w:br/>
      </w:r>
      <w:r w:rsidR="00A25A03" w:rsidRPr="00A70657">
        <w:rPr>
          <w:rStyle w:val="Heading1Char"/>
        </w:rPr>
        <w:br/>
      </w:r>
    </w:p>
    <w:p w14:paraId="4DF1C99C" w14:textId="32D092D7" w:rsidR="00964405" w:rsidRPr="00964405" w:rsidRDefault="00964405" w:rsidP="00964405">
      <w:pPr>
        <w:rPr>
          <w:rFonts w:asciiTheme="majorHAnsi" w:eastAsiaTheme="majorEastAsia" w:hAnsiTheme="majorHAnsi" w:cstheme="majorBidi"/>
          <w:color w:val="2E74B5" w:themeColor="accent1" w:themeShade="BF"/>
          <w:sz w:val="32"/>
          <w:szCs w:val="32"/>
        </w:rPr>
      </w:pPr>
      <w:r w:rsidRPr="00964405">
        <w:rPr>
          <w:rFonts w:eastAsiaTheme="majorEastAsia"/>
          <w:lang w:val="en-US"/>
        </w:rPr>
        <w:t>NORSOK S-002: This standard addresses the design and construction of offshore structures, including considerations for marine growth and fouling.</w:t>
      </w:r>
      <w:r>
        <w:rPr>
          <w:rFonts w:eastAsiaTheme="majorEastAsia"/>
          <w:lang w:val="en-US"/>
        </w:rPr>
        <w:br/>
      </w:r>
      <w:r>
        <w:rPr>
          <w:rFonts w:eastAsiaTheme="majorEastAsia"/>
          <w:lang w:val="en-US"/>
        </w:rPr>
        <w:br/>
      </w:r>
      <w:r w:rsidRPr="00964405">
        <w:rPr>
          <w:rFonts w:eastAsiaTheme="majorEastAsia"/>
          <w:lang w:val="en-US"/>
        </w:rPr>
        <w:t xml:space="preserve">"Marin begroing" translates to "marine fouling" in English. It refers to the accumulation of various organisms, such as algae, barnacles, and mollusks, on submerged surfaces, such as ships, </w:t>
      </w:r>
      <w:r w:rsidRPr="00964405">
        <w:rPr>
          <w:rFonts w:eastAsiaTheme="majorEastAsia"/>
          <w:lang w:val="en-US"/>
        </w:rPr>
        <w:lastRenderedPageBreak/>
        <w:t>buoys, and marine equipment. This phenomenon can lead to increased drag, corrosion, and maintenance challenges in marine environments. If you have more specific questions about marine fouling, feel free to ask!</w:t>
      </w:r>
      <w:r>
        <w:rPr>
          <w:rFonts w:eastAsiaTheme="majorEastAsia"/>
          <w:lang w:val="en-US"/>
        </w:rPr>
        <w:br/>
      </w:r>
      <w:r>
        <w:rPr>
          <w:rFonts w:eastAsiaTheme="majorEastAsia"/>
          <w:lang w:val="en-US"/>
        </w:rPr>
        <w:br/>
      </w:r>
      <w:r w:rsidRPr="00964405">
        <w:rPr>
          <w:rFonts w:eastAsiaTheme="majorEastAsia"/>
        </w:rPr>
        <w:t>Marine fouling:</w:t>
      </w:r>
      <w:r>
        <w:rPr>
          <w:rFonts w:asciiTheme="majorHAnsi" w:eastAsiaTheme="majorEastAsia" w:hAnsiTheme="majorHAnsi" w:cstheme="majorBidi"/>
          <w:color w:val="2E74B5" w:themeColor="accent1" w:themeShade="BF"/>
          <w:sz w:val="32"/>
          <w:szCs w:val="32"/>
        </w:rPr>
        <w:t xml:space="preserve"> </w:t>
      </w:r>
      <w:hyperlink r:id="rId225" w:tgtFrame="_parent" w:history="1">
        <w:r w:rsidRPr="00964405">
          <w:rPr>
            <w:rFonts w:eastAsiaTheme="majorEastAsia"/>
            <w:color w:val="5B9BD5" w:themeColor="accent1"/>
          </w:rPr>
          <w:t>Begoing på jacket konstruksjoner (kvitrud.no)</w:t>
        </w:r>
      </w:hyperlink>
    </w:p>
    <w:p w14:paraId="2DEE5E4E" w14:textId="4FD03FCF" w:rsidR="00964405" w:rsidRPr="00964405" w:rsidRDefault="00964405" w:rsidP="00964405">
      <w:pPr>
        <w:rPr>
          <w:rFonts w:eastAsiaTheme="majorEastAsia"/>
        </w:rPr>
      </w:pPr>
    </w:p>
    <w:p w14:paraId="04EC228C" w14:textId="2CA496DA" w:rsidR="00B24FD2" w:rsidRPr="00964405" w:rsidRDefault="00A24374" w:rsidP="00A24374">
      <w:pPr>
        <w:rPr>
          <w:rStyle w:val="Heading1Char"/>
        </w:rPr>
      </w:pPr>
      <w:r w:rsidRPr="00964405">
        <w:rPr>
          <w:rStyle w:val="Heading1Char"/>
        </w:rPr>
        <w:br/>
      </w:r>
    </w:p>
    <w:p w14:paraId="0631E259" w14:textId="77777777" w:rsidR="00B24FD2" w:rsidRPr="00964405" w:rsidRDefault="00B24FD2">
      <w:pPr>
        <w:rPr>
          <w:rStyle w:val="Heading1Char"/>
        </w:rPr>
      </w:pPr>
      <w:r w:rsidRPr="00964405">
        <w:rPr>
          <w:rStyle w:val="Heading1Char"/>
        </w:rPr>
        <w:br w:type="page"/>
      </w:r>
    </w:p>
    <w:p w14:paraId="0578AB71" w14:textId="71F6052F" w:rsidR="00A24374" w:rsidRPr="00964405" w:rsidRDefault="004C55CF" w:rsidP="00A24374">
      <w:bookmarkStart w:id="16" w:name="_Toc203808608"/>
      <w:r w:rsidRPr="00964405">
        <w:rPr>
          <w:rStyle w:val="Heading1Char"/>
        </w:rPr>
        <w:lastRenderedPageBreak/>
        <w:t>1</w:t>
      </w:r>
      <w:r w:rsidR="00B24FD2" w:rsidRPr="00964405">
        <w:rPr>
          <w:rStyle w:val="Heading1Char"/>
        </w:rPr>
        <w:t>2</w:t>
      </w:r>
      <w:r w:rsidR="00A24374" w:rsidRPr="00964405">
        <w:rPr>
          <w:rStyle w:val="Heading1Char"/>
        </w:rPr>
        <w:t xml:space="preserve">. </w:t>
      </w:r>
      <w:r w:rsidR="00A24374" w:rsidRPr="00964405">
        <w:rPr>
          <w:rStyle w:val="Heading1Char"/>
        </w:rPr>
        <w:tab/>
        <w:t>Sagging and hogging</w:t>
      </w:r>
      <w:bookmarkEnd w:id="16"/>
      <w:r w:rsidR="00DF421E" w:rsidRPr="00964405">
        <w:br/>
        <w:t> </w:t>
      </w:r>
      <w:r w:rsidR="00DF421E" w:rsidRPr="00964405">
        <w:br/>
      </w:r>
      <w:r w:rsidR="00A24374" w:rsidRPr="00A52B01">
        <w:drawing>
          <wp:inline distT="0" distB="0" distL="0" distR="0" wp14:anchorId="448BD72B" wp14:editId="43CA56E0">
            <wp:extent cx="5943600" cy="386080"/>
            <wp:effectExtent l="0" t="0" r="0" b="0"/>
            <wp:docPr id="6206918" name="Picture 4">
              <a:extLst xmlns:a="http://schemas.openxmlformats.org/drawingml/2006/main">
                <a:ext uri="{FF2B5EF4-FFF2-40B4-BE49-F238E27FC236}">
                  <a16:creationId xmlns:a16="http://schemas.microsoft.com/office/drawing/2014/main" id="{2414CE6A-4BD2-A872-B3D5-8A7183CD1C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414CE6A-4BD2-A872-B3D5-8A7183CD1C9B}"/>
                        </a:ext>
                      </a:extLst>
                    </pic:cNvPr>
                    <pic:cNvPicPr>
                      <a:picLocks noChangeAspect="1"/>
                    </pic:cNvPicPr>
                  </pic:nvPicPr>
                  <pic:blipFill>
                    <a:blip r:embed="rId226"/>
                    <a:stretch>
                      <a:fillRect/>
                    </a:stretch>
                  </pic:blipFill>
                  <pic:spPr>
                    <a:xfrm>
                      <a:off x="0" y="0"/>
                      <a:ext cx="5943600" cy="386080"/>
                    </a:xfrm>
                    <a:prstGeom prst="rect">
                      <a:avLst/>
                    </a:prstGeom>
                  </pic:spPr>
                </pic:pic>
              </a:graphicData>
            </a:graphic>
          </wp:inline>
        </w:drawing>
      </w:r>
    </w:p>
    <w:p w14:paraId="0155BF5C" w14:textId="77777777" w:rsidR="00A24374" w:rsidRDefault="00A24374" w:rsidP="00A24374">
      <w:pPr>
        <w:rPr>
          <w:lang w:val="en-US"/>
        </w:rPr>
      </w:pPr>
      <w:r w:rsidRPr="00A52B01">
        <w:drawing>
          <wp:inline distT="0" distB="0" distL="0" distR="0" wp14:anchorId="4473A970" wp14:editId="24381444">
            <wp:extent cx="5943600" cy="4093845"/>
            <wp:effectExtent l="0" t="0" r="0" b="1905"/>
            <wp:docPr id="2099182698" name="Picture 2" descr="A diagram of a boat&#10;&#10;AI-generated content may be incorrect.">
              <a:extLst xmlns:a="http://schemas.openxmlformats.org/drawingml/2006/main">
                <a:ext uri="{FF2B5EF4-FFF2-40B4-BE49-F238E27FC236}">
                  <a16:creationId xmlns:a16="http://schemas.microsoft.com/office/drawing/2014/main" id="{3EA0C5F2-AA75-C317-94AA-B5BBE795401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182698" name="Picture 2" descr="A diagram of a boat&#10;&#10;AI-generated content may be incorrect.">
                      <a:extLst>
                        <a:ext uri="{FF2B5EF4-FFF2-40B4-BE49-F238E27FC236}">
                          <a16:creationId xmlns:a16="http://schemas.microsoft.com/office/drawing/2014/main" id="{3EA0C5F2-AA75-C317-94AA-B5BBE795401E}"/>
                        </a:ext>
                      </a:extLst>
                    </pic:cNvPr>
                    <pic:cNvPicPr>
                      <a:picLocks noChangeAspect="1"/>
                    </pic:cNvPicPr>
                  </pic:nvPicPr>
                  <pic:blipFill>
                    <a:blip r:embed="rId227"/>
                    <a:stretch>
                      <a:fillRect/>
                    </a:stretch>
                  </pic:blipFill>
                  <pic:spPr>
                    <a:xfrm>
                      <a:off x="0" y="0"/>
                      <a:ext cx="5943600" cy="4093845"/>
                    </a:xfrm>
                    <a:prstGeom prst="rect">
                      <a:avLst/>
                    </a:prstGeom>
                  </pic:spPr>
                </pic:pic>
              </a:graphicData>
            </a:graphic>
          </wp:inline>
        </w:drawing>
      </w:r>
    </w:p>
    <w:p w14:paraId="519ACD77" w14:textId="77777777" w:rsidR="00A24374" w:rsidRDefault="00A24374" w:rsidP="00A24374">
      <w:pPr>
        <w:rPr>
          <w:lang w:val="en-US"/>
        </w:rPr>
      </w:pPr>
      <w:r w:rsidRPr="00A52B01">
        <w:lastRenderedPageBreak/>
        <w:drawing>
          <wp:inline distT="0" distB="0" distL="0" distR="0" wp14:anchorId="166E41BB" wp14:editId="1EDC7249">
            <wp:extent cx="5943600" cy="5863590"/>
            <wp:effectExtent l="0" t="0" r="0" b="3810"/>
            <wp:docPr id="1558911824" name="Picture 2" descr="A diagram of a graph&#10;&#10;AI-generated content may be incorrect.">
              <a:extLst xmlns:a="http://schemas.openxmlformats.org/drawingml/2006/main">
                <a:ext uri="{FF2B5EF4-FFF2-40B4-BE49-F238E27FC236}">
                  <a16:creationId xmlns:a16="http://schemas.microsoft.com/office/drawing/2014/main" id="{3D397F8D-BD92-F1D9-A4FD-3AE5D14B490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911824" name="Picture 2" descr="A diagram of a graph&#10;&#10;AI-generated content may be incorrect.">
                      <a:extLst>
                        <a:ext uri="{FF2B5EF4-FFF2-40B4-BE49-F238E27FC236}">
                          <a16:creationId xmlns:a16="http://schemas.microsoft.com/office/drawing/2014/main" id="{3D397F8D-BD92-F1D9-A4FD-3AE5D14B4907}"/>
                        </a:ext>
                      </a:extLst>
                    </pic:cNvPr>
                    <pic:cNvPicPr>
                      <a:picLocks noChangeAspect="1"/>
                    </pic:cNvPicPr>
                  </pic:nvPicPr>
                  <pic:blipFill>
                    <a:blip r:embed="rId228"/>
                    <a:stretch>
                      <a:fillRect/>
                    </a:stretch>
                  </pic:blipFill>
                  <pic:spPr>
                    <a:xfrm>
                      <a:off x="0" y="0"/>
                      <a:ext cx="5943600" cy="5863590"/>
                    </a:xfrm>
                    <a:prstGeom prst="rect">
                      <a:avLst/>
                    </a:prstGeom>
                  </pic:spPr>
                </pic:pic>
              </a:graphicData>
            </a:graphic>
          </wp:inline>
        </w:drawing>
      </w:r>
    </w:p>
    <w:p w14:paraId="3AC92C0B" w14:textId="77777777" w:rsidR="00A24374" w:rsidRDefault="00A24374" w:rsidP="00A24374">
      <w:pPr>
        <w:rPr>
          <w:lang w:val="en-US"/>
        </w:rPr>
      </w:pPr>
    </w:p>
    <w:p w14:paraId="52AB70D2" w14:textId="77777777" w:rsidR="00A24374" w:rsidRDefault="00A24374" w:rsidP="00A24374">
      <w:pPr>
        <w:rPr>
          <w:lang w:val="en-US"/>
        </w:rPr>
      </w:pPr>
      <w:r w:rsidRPr="00A52B01">
        <w:drawing>
          <wp:inline distT="0" distB="0" distL="0" distR="0" wp14:anchorId="0A191BB6" wp14:editId="0048C9A5">
            <wp:extent cx="5943600" cy="807720"/>
            <wp:effectExtent l="0" t="0" r="0" b="0"/>
            <wp:docPr id="697785594" name="Picture 4" descr="A black text on a white background&#10;&#10;AI-generated content may be incorrect.">
              <a:extLst xmlns:a="http://schemas.openxmlformats.org/drawingml/2006/main">
                <a:ext uri="{FF2B5EF4-FFF2-40B4-BE49-F238E27FC236}">
                  <a16:creationId xmlns:a16="http://schemas.microsoft.com/office/drawing/2014/main" id="{B1FCF3D7-F3CD-078D-EAAA-966832A2BC6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7785594" name="Picture 4" descr="A black text on a white background&#10;&#10;AI-generated content may be incorrect.">
                      <a:extLst>
                        <a:ext uri="{FF2B5EF4-FFF2-40B4-BE49-F238E27FC236}">
                          <a16:creationId xmlns:a16="http://schemas.microsoft.com/office/drawing/2014/main" id="{B1FCF3D7-F3CD-078D-EAAA-966832A2BC63}"/>
                        </a:ext>
                      </a:extLst>
                    </pic:cNvPr>
                    <pic:cNvPicPr>
                      <a:picLocks noChangeAspect="1"/>
                    </pic:cNvPicPr>
                  </pic:nvPicPr>
                  <pic:blipFill>
                    <a:blip r:embed="rId229"/>
                    <a:stretch>
                      <a:fillRect/>
                    </a:stretch>
                  </pic:blipFill>
                  <pic:spPr>
                    <a:xfrm>
                      <a:off x="0" y="0"/>
                      <a:ext cx="5943600" cy="807720"/>
                    </a:xfrm>
                    <a:prstGeom prst="rect">
                      <a:avLst/>
                    </a:prstGeom>
                  </pic:spPr>
                </pic:pic>
              </a:graphicData>
            </a:graphic>
          </wp:inline>
        </w:drawing>
      </w:r>
    </w:p>
    <w:p w14:paraId="1614056E" w14:textId="77777777" w:rsidR="00A24374" w:rsidRDefault="00A24374" w:rsidP="00A24374">
      <w:pPr>
        <w:rPr>
          <w:lang w:val="en-US"/>
        </w:rPr>
      </w:pPr>
      <w:r w:rsidRPr="00A52B01">
        <w:lastRenderedPageBreak/>
        <w:drawing>
          <wp:inline distT="0" distB="0" distL="0" distR="0" wp14:anchorId="036C7F16" wp14:editId="74540EAF">
            <wp:extent cx="5943600" cy="3709670"/>
            <wp:effectExtent l="0" t="0" r="0" b="5080"/>
            <wp:docPr id="526549413" name="Picture 2" descr="A diagram of a sea surface&#10;&#10;AI-generated content may be incorrect.">
              <a:extLst xmlns:a="http://schemas.openxmlformats.org/drawingml/2006/main">
                <a:ext uri="{FF2B5EF4-FFF2-40B4-BE49-F238E27FC236}">
                  <a16:creationId xmlns:a16="http://schemas.microsoft.com/office/drawing/2014/main" id="{C189A3D5-2677-093A-5915-756D9628C2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6549413" name="Picture 2" descr="A diagram of a sea surface&#10;&#10;AI-generated content may be incorrect.">
                      <a:extLst>
                        <a:ext uri="{FF2B5EF4-FFF2-40B4-BE49-F238E27FC236}">
                          <a16:creationId xmlns:a16="http://schemas.microsoft.com/office/drawing/2014/main" id="{C189A3D5-2677-093A-5915-756D9628C247}"/>
                        </a:ext>
                      </a:extLst>
                    </pic:cNvPr>
                    <pic:cNvPicPr>
                      <a:picLocks noChangeAspect="1"/>
                    </pic:cNvPicPr>
                  </pic:nvPicPr>
                  <pic:blipFill>
                    <a:blip r:embed="rId230"/>
                    <a:stretch>
                      <a:fillRect/>
                    </a:stretch>
                  </pic:blipFill>
                  <pic:spPr>
                    <a:xfrm>
                      <a:off x="0" y="0"/>
                      <a:ext cx="5943600" cy="3709670"/>
                    </a:xfrm>
                    <a:prstGeom prst="rect">
                      <a:avLst/>
                    </a:prstGeom>
                  </pic:spPr>
                </pic:pic>
              </a:graphicData>
            </a:graphic>
          </wp:inline>
        </w:drawing>
      </w:r>
    </w:p>
    <w:p w14:paraId="1920F7F9" w14:textId="77777777" w:rsidR="00A24374" w:rsidRDefault="00A24374" w:rsidP="00A24374">
      <w:pPr>
        <w:rPr>
          <w:lang w:val="en-US"/>
        </w:rPr>
      </w:pPr>
      <w:r w:rsidRPr="00A52B01">
        <w:lastRenderedPageBreak/>
        <w:drawing>
          <wp:inline distT="0" distB="0" distL="0" distR="0" wp14:anchorId="57C457C7" wp14:editId="22685F43">
            <wp:extent cx="5943600" cy="5328920"/>
            <wp:effectExtent l="0" t="0" r="0" b="5080"/>
            <wp:docPr id="92716673" name="Picture 2" descr="A diagram of a graph&#10;&#10;AI-generated content may be incorrect.">
              <a:extLst xmlns:a="http://schemas.openxmlformats.org/drawingml/2006/main">
                <a:ext uri="{FF2B5EF4-FFF2-40B4-BE49-F238E27FC236}">
                  <a16:creationId xmlns:a16="http://schemas.microsoft.com/office/drawing/2014/main" id="{DD120E5D-4C0F-B74C-0DA4-34AFABDA3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16673" name="Picture 2" descr="A diagram of a graph&#10;&#10;AI-generated content may be incorrect.">
                      <a:extLst>
                        <a:ext uri="{FF2B5EF4-FFF2-40B4-BE49-F238E27FC236}">
                          <a16:creationId xmlns:a16="http://schemas.microsoft.com/office/drawing/2014/main" id="{DD120E5D-4C0F-B74C-0DA4-34AFABDA3276}"/>
                        </a:ext>
                      </a:extLst>
                    </pic:cNvPr>
                    <pic:cNvPicPr>
                      <a:picLocks noChangeAspect="1"/>
                    </pic:cNvPicPr>
                  </pic:nvPicPr>
                  <pic:blipFill>
                    <a:blip r:embed="rId231"/>
                    <a:stretch>
                      <a:fillRect/>
                    </a:stretch>
                  </pic:blipFill>
                  <pic:spPr>
                    <a:xfrm>
                      <a:off x="0" y="0"/>
                      <a:ext cx="5943600" cy="5328920"/>
                    </a:xfrm>
                    <a:prstGeom prst="rect">
                      <a:avLst/>
                    </a:prstGeom>
                  </pic:spPr>
                </pic:pic>
              </a:graphicData>
            </a:graphic>
          </wp:inline>
        </w:drawing>
      </w:r>
    </w:p>
    <w:p w14:paraId="238488A7" w14:textId="20D5C8FA" w:rsidR="00A24374" w:rsidRPr="00E75184" w:rsidRDefault="00A24374" w:rsidP="00A24374">
      <w:pPr>
        <w:rPr>
          <w:noProof w:val="0"/>
        </w:rPr>
      </w:pPr>
    </w:p>
    <w:p w14:paraId="7C9E5C89" w14:textId="18CD82B5" w:rsidR="001F5730" w:rsidRPr="000A38CB" w:rsidRDefault="001F5730" w:rsidP="001F5730">
      <w:pPr>
        <w:rPr>
          <w:noProof w:val="0"/>
        </w:rPr>
      </w:pPr>
      <w:r w:rsidRPr="00E75184">
        <w:rPr>
          <w:noProof w:val="0"/>
        </w:rPr>
        <w:br/>
      </w:r>
      <w:r w:rsidRPr="00E75184">
        <w:rPr>
          <w:noProof w:val="0"/>
        </w:rPr>
        <w:br/>
      </w:r>
    </w:p>
    <w:p w14:paraId="22DB6CC4" w14:textId="77777777" w:rsidR="00B24FD2" w:rsidRDefault="00B24FD2">
      <w:pPr>
        <w:rPr>
          <w:rFonts w:asciiTheme="majorHAnsi" w:hAnsiTheme="majorHAnsi" w:cstheme="majorBidi"/>
          <w:color w:val="2E74B5" w:themeColor="accent1" w:themeShade="BF"/>
          <w:sz w:val="32"/>
          <w:szCs w:val="32"/>
          <w:lang w:val="en-US"/>
        </w:rPr>
      </w:pPr>
      <w:r>
        <w:rPr>
          <w:lang w:val="en-US"/>
        </w:rPr>
        <w:br w:type="page"/>
      </w:r>
    </w:p>
    <w:p w14:paraId="6250FE89" w14:textId="0905B01D" w:rsidR="001F5730" w:rsidRDefault="00CD0B16" w:rsidP="001F5730">
      <w:pPr>
        <w:pStyle w:val="Heading1"/>
        <w:rPr>
          <w:noProof w:val="0"/>
        </w:rPr>
      </w:pPr>
      <w:bookmarkStart w:id="17" w:name="_Toc203808609"/>
      <w:r w:rsidRPr="00BD10E2">
        <w:lastRenderedPageBreak/>
        <w:t>1</w:t>
      </w:r>
      <w:r w:rsidR="00B24FD2" w:rsidRPr="00BD10E2">
        <w:t>3</w:t>
      </w:r>
      <w:r w:rsidR="001F5730" w:rsidRPr="00BD10E2">
        <w:t xml:space="preserve">. </w:t>
      </w:r>
      <w:r w:rsidR="001F5730" w:rsidRPr="00BD10E2">
        <w:tab/>
      </w:r>
      <w:proofErr w:type="spellStart"/>
      <w:r w:rsidR="001F5730" w:rsidRPr="00BD10E2">
        <w:rPr>
          <w:noProof w:val="0"/>
        </w:rPr>
        <w:t>Stability</w:t>
      </w:r>
      <w:bookmarkEnd w:id="17"/>
      <w:proofErr w:type="spellEnd"/>
    </w:p>
    <w:p w14:paraId="4DD8A673" w14:textId="77777777" w:rsidR="00864146" w:rsidRDefault="00864146" w:rsidP="00864146"/>
    <w:p w14:paraId="5383495E" w14:textId="77777777" w:rsidR="00864146" w:rsidRPr="00864146" w:rsidRDefault="00864146" w:rsidP="00864146">
      <w:r w:rsidRPr="00864146">
        <w:t>Design av flytere starter med å se på stillevannskondisjonen (Se forelesning Wind for Aker H3). Stillevannskondisjonen består av dødvekt og ballast. Konstruksjonen må kunne flyte og være robust mot vind, bølger og andre miljølaster som is, issprøyt osv. Miljølaster som vind og bølger kommer i ulike intensiteter med ulike perioder/frekvenser. Konstruksjonen må designes slik at man unngår at egensvingninger treffer de største og verste lastene slik at konstruksjonen havarerer. Det gjelder ekstremlaster med også utmatning som kan være vel så kritisk. Det er typisk at det er de mellomstore bølgene som generer mest utmatningsskade med en periode på kanskje 5 til 10 sekunder. </w:t>
      </w:r>
      <w:r w:rsidRPr="00864146">
        <w:br/>
      </w:r>
      <w:r w:rsidRPr="00864146">
        <w:br/>
        <w:t>"Kilde sluk beregningsmetode"</w:t>
      </w:r>
      <w:r w:rsidRPr="00864146">
        <w:br/>
        <w:t>Vi jobber nå med å forsøke å gjøre noen anslag rundt oppførsel av konstruksjoner av vann og "added mass". Enkle betraktninger og erfaringstall må gjøres i alle faser i et prosjekt. Øvelsene vi gjør her nå bidrar til at man skal kunne gjøre slike betraktninger. </w:t>
      </w:r>
    </w:p>
    <w:p w14:paraId="6EA2701D" w14:textId="0A992548" w:rsidR="00864146" w:rsidRPr="00864146" w:rsidRDefault="00864146" w:rsidP="00864146">
      <w:r w:rsidRPr="00864146">
        <w:t>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Kilde-sluk samt panelmodellen er de mest vanlige beregningsteknikkene som gjøres på hydrodynamiske analys</w:t>
      </w:r>
      <w:r>
        <w:t>.</w:t>
      </w:r>
      <w:r w:rsidR="00BA694B">
        <w:t xml:space="preserve"> Se </w:t>
      </w:r>
      <w:hyperlink r:id="rId232" w:history="1">
        <w:r w:rsidR="00C838D7" w:rsidRPr="00BA694B">
          <w:rPr>
            <w:rStyle w:val="Hyperlink"/>
          </w:rPr>
          <w:t>KildeSluk.pdf</w:t>
        </w:r>
      </w:hyperlink>
    </w:p>
    <w:p w14:paraId="039A5B1A" w14:textId="363BD85C" w:rsidR="00CC297D" w:rsidRPr="00CC297D" w:rsidRDefault="00BA694B" w:rsidP="00CC297D">
      <w:r w:rsidRPr="00BA694B">
        <w:t>(In english this is called the source-sink method:</w:t>
      </w:r>
      <w:r w:rsidRPr="00BA694B">
        <w:br/>
      </w:r>
      <w:hyperlink r:id="rId233" w:history="1">
        <w:r w:rsidRPr="00BA694B">
          <w:rPr>
            <w:rStyle w:val="Hyperlink"/>
          </w:rPr>
          <w:t>DNV-RP-F20: Global Performance Analysis of Deepwater Floating Structures (hvl.no)</w:t>
        </w:r>
      </w:hyperlink>
      <w:r w:rsidRPr="00BA694B">
        <w:t> )</w:t>
      </w:r>
      <w:r w:rsidRPr="00BA694B">
        <w:br/>
      </w:r>
      <w:r w:rsidRPr="00BA694B">
        <w:br/>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r>
        <w:br/>
      </w:r>
      <w:r>
        <w:br/>
      </w:r>
      <w:r w:rsidR="00CC297D" w:rsidRPr="00CC297D">
        <w:t>Bevegelser i vann</w:t>
      </w:r>
      <w:r w:rsidR="00CC297D" w:rsidRPr="00CC297D">
        <w:br/>
        <w:t> </w:t>
      </w:r>
      <w:hyperlink r:id="rId234" w:tgtFrame="_blank" w:history="1">
        <w:r w:rsidR="00CC297D" w:rsidRPr="00CC297D">
          <w:rPr>
            <w:rStyle w:val="Hyperlink"/>
          </w:rPr>
          <w:t>BYGT2312-Lecture2023.09.22-BevegelserIVann.pdf</w:t>
        </w:r>
      </w:hyperlink>
      <w:r w:rsidR="00CC297D" w:rsidRPr="00CC297D">
        <w:t> </w:t>
      </w:r>
      <w:r w:rsidR="000B1CA7" w:rsidRPr="00CC297D">
        <w:t xml:space="preserve"> </w:t>
      </w:r>
    </w:p>
    <w:p w14:paraId="53A5B7BB" w14:textId="77777777" w:rsidR="00CC297D" w:rsidRPr="00CC297D" w:rsidRDefault="00CC297D" w:rsidP="00CC297D">
      <w:r w:rsidRPr="00CC297D">
        <w:t>- Svingeligning:</w:t>
      </w:r>
      <w:r w:rsidRPr="00CC297D">
        <w:br/>
        <w:t>   (m+m.a)a + uv + kx = f(t,x,y,z)</w:t>
      </w:r>
      <w:r w:rsidRPr="00CC297D">
        <w:br/>
        <w:t>   Inneholder massekraft, motstandkraft og </w:t>
      </w:r>
      <w:r w:rsidRPr="00CC297D">
        <w:br/>
        <w:t>   forskyvningskraft.</w:t>
      </w:r>
      <w:r w:rsidRPr="00CC297D">
        <w:br/>
        <w:t>-  Beregninger av vanntrykk</w:t>
      </w:r>
      <w:r w:rsidRPr="00CC297D">
        <w:br/>
        <w:t>-  Beregning av tyngdepunkt</w:t>
      </w:r>
      <w:r w:rsidRPr="00CC297D">
        <w:br/>
        <w:t>-  3 prinsipper: Balaststabilisert, buoyanc</w:t>
      </w:r>
      <w:r w:rsidRPr="00CC297D">
        <w:br/>
        <w:t>    stabilisert, mooring stabilisert. </w:t>
      </w:r>
      <w:r w:rsidRPr="00CC297D">
        <w:br/>
        <w:t>- Egenperioder med og uten "added mass". </w:t>
      </w:r>
    </w:p>
    <w:p w14:paraId="17865F1F" w14:textId="77777777" w:rsidR="00CC297D" w:rsidRPr="00CC297D" w:rsidRDefault="00CC297D" w:rsidP="00CC297D">
      <w:r w:rsidRPr="00CC297D">
        <w:lastRenderedPageBreak/>
        <w:br/>
        <w:t> </w:t>
      </w:r>
      <w:r w:rsidRPr="00CC297D">
        <w:br/>
        <w:t>Added mass:</w:t>
      </w:r>
      <w:r w:rsidRPr="00CC297D">
        <w:br/>
        <w:t>Medsvingende vekt fra vann i bølger og luft i vind må tas med for å finne riktig oppførsel av konstruksjonen. For vind så er betyr added mass mindre siden luft veier mye mindre. </w:t>
      </w:r>
    </w:p>
    <w:p w14:paraId="18FBE81A" w14:textId="22917460" w:rsidR="00CC297D" w:rsidRPr="00CC297D" w:rsidRDefault="00CC297D" w:rsidP="00CC297D">
      <w:r w:rsidRPr="00CC297D">
        <w:t>Typiske rulleperioder for ulike flytekonsepter:</w:t>
      </w:r>
      <w:r w:rsidRPr="00CC297D">
        <w:br/>
        <w:t> </w:t>
      </w:r>
      <w:hyperlink r:id="rId235" w:tgtFrame="_blank" w:history="1">
        <w:r w:rsidRPr="00CC297D">
          <w:rPr>
            <w:rStyle w:val="Hyperlink"/>
          </w:rPr>
          <w:t>BYGT2312-Lecture2023.09.22-TypiskeRulleperioder.pdf</w:t>
        </w:r>
      </w:hyperlink>
      <w:r w:rsidRPr="00CC297D">
        <w:t> </w:t>
      </w:r>
    </w:p>
    <w:p w14:paraId="5B0BB136" w14:textId="1303FDFF" w:rsidR="00864146" w:rsidRPr="00BA694B" w:rsidRDefault="00864146" w:rsidP="00864146"/>
    <w:p w14:paraId="574A3B37" w14:textId="77777777" w:rsidR="000B1CA7" w:rsidRDefault="00BD10E2" w:rsidP="00A25A03">
      <w:r w:rsidRPr="00BA694B">
        <w:br/>
      </w:r>
      <w:r w:rsidR="00FE6C12">
        <w:drawing>
          <wp:inline distT="0" distB="0" distL="0" distR="0" wp14:anchorId="6AA8440C" wp14:editId="5C5CA301">
            <wp:extent cx="5210175" cy="4746111"/>
            <wp:effectExtent l="0" t="0" r="0" b="0"/>
            <wp:docPr id="2034135528" name="Picture 7" descr="A blac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135528" name="Picture 7" descr="A blackboard with writing on it&#10;&#10;AI-generated content may be incorrect."/>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210175" cy="4746111"/>
                    </a:xfrm>
                    <a:prstGeom prst="rect">
                      <a:avLst/>
                    </a:prstGeom>
                    <a:noFill/>
                    <a:ln>
                      <a:noFill/>
                    </a:ln>
                  </pic:spPr>
                </pic:pic>
              </a:graphicData>
            </a:graphic>
          </wp:inline>
        </w:drawing>
      </w:r>
    </w:p>
    <w:p w14:paraId="6295DAEC" w14:textId="6F6DCEFD" w:rsidR="00FE6C12" w:rsidRDefault="000B1CA7" w:rsidP="00A25A03">
      <w:r>
        <w:lastRenderedPageBreak/>
        <w:drawing>
          <wp:inline distT="0" distB="0" distL="0" distR="0" wp14:anchorId="3E959CBF" wp14:editId="0CAB1306">
            <wp:extent cx="2076450" cy="1971675"/>
            <wp:effectExtent l="0" t="0" r="0" b="9525"/>
            <wp:docPr id="1477947435" name="Picture 1" descr="A blackboard with writing and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947435" name="Picture 1" descr="A blackboard with writing and a diagram&#10;&#10;AI-generated content may be incorrect."/>
                    <pic:cNvPicPr/>
                  </pic:nvPicPr>
                  <pic:blipFill>
                    <a:blip r:embed="rId237"/>
                    <a:stretch>
                      <a:fillRect/>
                    </a:stretch>
                  </pic:blipFill>
                  <pic:spPr>
                    <a:xfrm>
                      <a:off x="0" y="0"/>
                      <a:ext cx="2076450" cy="1971675"/>
                    </a:xfrm>
                    <a:prstGeom prst="rect">
                      <a:avLst/>
                    </a:prstGeom>
                  </pic:spPr>
                </pic:pic>
              </a:graphicData>
            </a:graphic>
          </wp:inline>
        </w:drawing>
      </w:r>
      <w:r w:rsidR="00864146">
        <w:br/>
      </w:r>
      <w:r w:rsidR="00864146">
        <w:br/>
      </w:r>
      <w:r w:rsidR="00864146" w:rsidRPr="00864146">
        <w:t>Hvordan gjette på riktig massetreghetsmoment:</w:t>
      </w:r>
      <w:r w:rsidR="00864146" w:rsidRPr="00864146">
        <w:br/>
      </w:r>
      <w:hyperlink r:id="rId238" w:history="1">
        <w:r w:rsidR="00864146" w:rsidRPr="00864146">
          <w:rPr>
            <w:rStyle w:val="Hyperlink"/>
          </w:rPr>
          <w:t>SDY_Natural Roll Period of a vessel - YouTube</w:t>
        </w:r>
      </w:hyperlink>
      <w:r w:rsidR="00864146" w:rsidRPr="00864146">
        <w:t> </w:t>
      </w:r>
    </w:p>
    <w:p w14:paraId="6FDBF8D2" w14:textId="54C77CE6" w:rsidR="00D569EF" w:rsidRPr="00D569EF" w:rsidRDefault="00D569EF" w:rsidP="00D569EF">
      <w:r w:rsidRPr="00D569EF">
        <w:br/>
        <w:t>Eksempel på beregninger av bevegelser på en barge med transport av en flammebom mer nøyaktig ihht. DnV-standard:</w:t>
      </w:r>
      <w:r w:rsidRPr="00D569EF">
        <w:br/>
        <w:t> </w:t>
      </w:r>
      <w:hyperlink r:id="rId239" w:tgtFrame="_blank" w:history="1">
        <w:r w:rsidRPr="00D569EF">
          <w:rPr>
            <w:rStyle w:val="Hyperlink"/>
          </w:rPr>
          <w:t>BYGT2312-Lecture2023.09.22.DnV-barge-movements.pdf</w:t>
        </w:r>
      </w:hyperlink>
      <w:r w:rsidRPr="00D569EF">
        <w:t xml:space="preserve">  </w:t>
      </w:r>
    </w:p>
    <w:p w14:paraId="64E5918A" w14:textId="77777777" w:rsidR="00D569EF" w:rsidRPr="00D569EF" w:rsidRDefault="00D569EF" w:rsidP="00D569EF">
      <w:r w:rsidRPr="00D569EF">
        <w:br/>
        <w:t>Dynamisk forsterkningsfaktor er gitt på side 34. </w:t>
      </w:r>
      <w:hyperlink r:id="rId240" w:history="1">
        <w:r w:rsidRPr="00D569EF">
          <w:rPr>
            <w:rStyle w:val="Hyperlink"/>
          </w:rPr>
          <w:t>Svingning av konstruksjoner (nb.no)</w:t>
        </w:r>
      </w:hyperlink>
      <w:r w:rsidRPr="00D569EF">
        <w:br/>
      </w:r>
      <w:r w:rsidRPr="00D569EF">
        <w:br/>
        <w:t>Også beskrevet på side 181 i Havromsteknologiboka. Her er det også en figur som viser effekten av "dempning" på figuren her. Eksempelet med 2% dempning blir slik:</w:t>
      </w:r>
    </w:p>
    <w:p w14:paraId="559EB024" w14:textId="6FBB1022" w:rsidR="00D569EF" w:rsidRPr="00D569EF" w:rsidRDefault="00D569EF" w:rsidP="00D569EF">
      <w:hyperlink r:id="rId241" w:history="1">
        <w:r w:rsidRPr="00D569EF">
          <w:rPr>
            <w:rStyle w:val="Hyperlink"/>
          </w:rPr>
          <w:t>DAF-HavromsteknologiEksempel.pdf</w:t>
        </w:r>
      </w:hyperlink>
      <w:r w:rsidRPr="00D569EF">
        <w:br/>
      </w:r>
    </w:p>
    <w:p w14:paraId="43D84ACA" w14:textId="77777777" w:rsidR="00D569EF" w:rsidRPr="00D569EF" w:rsidRDefault="00D569EF" w:rsidP="00D569EF">
      <w:r w:rsidRPr="00D569EF">
        <w:t>Side 89 og side 93. Ser på grunnleggende flyte/stabilitetsprinsipper.</w:t>
      </w:r>
    </w:p>
    <w:p w14:paraId="5BBA0EEF" w14:textId="77777777" w:rsidR="00D569EF" w:rsidRPr="00D569EF" w:rsidRDefault="00D569EF" w:rsidP="00D569EF">
      <w:r w:rsidRPr="00D569EF">
        <w:t>For å forstå hva disse egenfrekvensene er då kan man se beskrivelsene under her. Ifm. er jeg kun ute etter bruken her ifm. design men denne videoen var såpass enkelt og godt forklart så da tar jeg det med her.</w:t>
      </w:r>
      <w:r w:rsidRPr="00D569EF">
        <w:br/>
        <w:t>Egenfrekvenser finnes ut fra ma + kx = 0</w:t>
      </w:r>
      <w:r w:rsidRPr="00D569EF">
        <w:br/>
        <w:t>(svingeligning). Dette kan være matriser med mange frihetsgrader men for få frihetsgrader kan man enkelt regne ut både svingeform og svingeperioder. Denne videoen viser hvordan denne beregningen gjøres: </w:t>
      </w:r>
    </w:p>
    <w:p w14:paraId="0BDBC1B7" w14:textId="77777777" w:rsidR="00D569EF" w:rsidRPr="00D569EF" w:rsidRDefault="00D569EF" w:rsidP="00D569EF">
      <w:r w:rsidRPr="00D569EF">
        <w:t>Dette er eksempel på en egenverdiberegning. For mange frihetsgrader blir dette mer komplisert da det blir for mange ligninger og for mange ukjente. I dataprogrammer som SAP2000 finnes ulike algoritmer for å finne egenverdier målet er det samme. Dvs. å finne i hvilken form konstruksjonen svinger (evt. knekker) og hvilken energi skal til for at konstruksjonen skal svinge (eller knekke). </w:t>
      </w:r>
      <w:r w:rsidRPr="00D569EF">
        <w:br/>
      </w:r>
      <w:r w:rsidRPr="00D569EF">
        <w:br/>
      </w:r>
      <w:r w:rsidRPr="00D569EF">
        <w:lastRenderedPageBreak/>
        <w:t>Egenfrekvenser for rotasjon finnes ut fra rotasjonsstivhetfra det nedykkede vannet sammen med massetreghetsmomentsmomentet. I SAP2000 er massene knyttet til knutepunkter. M er om massetreghetsmomenter er beskrevet i denne videoen:</w:t>
      </w:r>
      <w:r w:rsidRPr="00D569EF">
        <w:br/>
      </w:r>
      <w:r w:rsidRPr="00D569EF">
        <w:br/>
      </w:r>
      <w:hyperlink r:id="rId242" w:history="1">
        <w:r w:rsidRPr="00D569EF">
          <w:rPr>
            <w:rStyle w:val="Hyperlink"/>
          </w:rPr>
          <w:t>Moment of Inertia for point mass and rod - YouTube</w:t>
        </w:r>
      </w:hyperlink>
      <w:r w:rsidRPr="00D569EF">
        <w:t> </w:t>
      </w:r>
    </w:p>
    <w:p w14:paraId="08A3499F" w14:textId="048AC0BC" w:rsidR="00D569EF" w:rsidRPr="00D569EF" w:rsidRDefault="00D569EF" w:rsidP="00D569EF">
      <w:r w:rsidRPr="00D569EF">
        <w:t> Moment of inertia, masstreghetsmoment (fra Hibeler):</w:t>
      </w:r>
      <w:r>
        <w:br/>
      </w:r>
      <w:hyperlink r:id="rId243" w:history="1">
        <w:r w:rsidRPr="00D569EF">
          <w:rPr>
            <w:rStyle w:val="Hyperlink"/>
          </w:rPr>
          <w:t>MomentOfInertiaHibeler.pdf</w:t>
        </w:r>
      </w:hyperlink>
    </w:p>
    <w:p w14:paraId="47BC16C5" w14:textId="77777777" w:rsidR="00D569EF" w:rsidRPr="00D569EF" w:rsidRDefault="00D569EF" w:rsidP="00A25A03"/>
    <w:p w14:paraId="1D543E4F" w14:textId="68E63541" w:rsidR="00A25A03" w:rsidRDefault="00537B2F" w:rsidP="00A25A03">
      <w:r>
        <w:br/>
      </w:r>
      <w:r w:rsidR="00A25A03" w:rsidRPr="001902CC">
        <w:drawing>
          <wp:inline distT="0" distB="0" distL="0" distR="0" wp14:anchorId="236237F8" wp14:editId="0A09F220">
            <wp:extent cx="5943600" cy="3910330"/>
            <wp:effectExtent l="0" t="0" r="0" b="0"/>
            <wp:docPr id="1938222052" name="Picture 2" descr="A diagram of a boat&#10;&#10;AI-generated content may be incorrect.">
              <a:extLst xmlns:a="http://schemas.openxmlformats.org/drawingml/2006/main">
                <a:ext uri="{FF2B5EF4-FFF2-40B4-BE49-F238E27FC236}">
                  <a16:creationId xmlns:a16="http://schemas.microsoft.com/office/drawing/2014/main" id="{3CD7527B-4CE0-4F74-9076-75267EBCC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222052" name="Picture 2" descr="A diagram of a boat&#10;&#10;AI-generated content may be incorrect.">
                      <a:extLst>
                        <a:ext uri="{FF2B5EF4-FFF2-40B4-BE49-F238E27FC236}">
                          <a16:creationId xmlns:a16="http://schemas.microsoft.com/office/drawing/2014/main" id="{3CD7527B-4CE0-4F74-9076-75267EBCCED9}"/>
                        </a:ext>
                      </a:extLst>
                    </pic:cNvPr>
                    <pic:cNvPicPr>
                      <a:picLocks noChangeAspect="1"/>
                    </pic:cNvPicPr>
                  </pic:nvPicPr>
                  <pic:blipFill>
                    <a:blip r:embed="rId244"/>
                    <a:stretch>
                      <a:fillRect/>
                    </a:stretch>
                  </pic:blipFill>
                  <pic:spPr>
                    <a:xfrm>
                      <a:off x="0" y="0"/>
                      <a:ext cx="5943600" cy="3910330"/>
                    </a:xfrm>
                    <a:prstGeom prst="rect">
                      <a:avLst/>
                    </a:prstGeom>
                  </pic:spPr>
                </pic:pic>
              </a:graphicData>
            </a:graphic>
          </wp:inline>
        </w:drawing>
      </w:r>
    </w:p>
    <w:p w14:paraId="3D9B9A62" w14:textId="77777777" w:rsidR="000B1CA7" w:rsidRDefault="00537B2F" w:rsidP="00537B2F">
      <w:pPr>
        <w:rPr>
          <w:noProof w:val="0"/>
        </w:rPr>
      </w:pPr>
      <w:r w:rsidRPr="00537B2F">
        <w:rPr>
          <w:noProof w:val="0"/>
        </w:rPr>
        <w:t xml:space="preserve">Kjenne begrepene: </w:t>
      </w:r>
      <w:proofErr w:type="spellStart"/>
      <w:r w:rsidRPr="00537B2F">
        <w:rPr>
          <w:noProof w:val="0"/>
        </w:rPr>
        <w:t>Surge</w:t>
      </w:r>
      <w:proofErr w:type="spellEnd"/>
      <w:r w:rsidRPr="00537B2F">
        <w:rPr>
          <w:noProof w:val="0"/>
        </w:rPr>
        <w:t xml:space="preserve">, </w:t>
      </w:r>
      <w:proofErr w:type="spellStart"/>
      <w:r w:rsidRPr="00537B2F">
        <w:rPr>
          <w:noProof w:val="0"/>
        </w:rPr>
        <w:t>sway</w:t>
      </w:r>
      <w:proofErr w:type="spellEnd"/>
      <w:r w:rsidRPr="00537B2F">
        <w:rPr>
          <w:noProof w:val="0"/>
        </w:rPr>
        <w:t xml:space="preserve">, hiv, roll, </w:t>
      </w:r>
      <w:proofErr w:type="spellStart"/>
      <w:r w:rsidRPr="00537B2F">
        <w:rPr>
          <w:noProof w:val="0"/>
        </w:rPr>
        <w:t>pitch</w:t>
      </w:r>
      <w:proofErr w:type="spellEnd"/>
      <w:r w:rsidRPr="00537B2F">
        <w:rPr>
          <w:noProof w:val="0"/>
        </w:rPr>
        <w:t xml:space="preserve">, </w:t>
      </w:r>
      <w:proofErr w:type="spellStart"/>
      <w:r w:rsidRPr="00537B2F">
        <w:rPr>
          <w:noProof w:val="0"/>
        </w:rPr>
        <w:t>yaw</w:t>
      </w:r>
      <w:proofErr w:type="spellEnd"/>
      <w:r w:rsidRPr="00537B2F">
        <w:rPr>
          <w:noProof w:val="0"/>
        </w:rPr>
        <w:br/>
        <w:t>Med tilleggsbegreper "</w:t>
      </w:r>
      <w:proofErr w:type="spellStart"/>
      <w:r w:rsidRPr="00537B2F">
        <w:rPr>
          <w:noProof w:val="0"/>
        </w:rPr>
        <w:t>heel</w:t>
      </w:r>
      <w:proofErr w:type="spellEnd"/>
      <w:r w:rsidRPr="00537B2F">
        <w:rPr>
          <w:noProof w:val="0"/>
        </w:rPr>
        <w:t>" og "trim"</w:t>
      </w:r>
    </w:p>
    <w:p w14:paraId="66BB438D" w14:textId="0FF82477" w:rsidR="00537B2F" w:rsidRPr="00537B2F" w:rsidRDefault="00537B2F" w:rsidP="00537B2F">
      <w:pPr>
        <w:rPr>
          <w:noProof w:val="0"/>
        </w:rPr>
      </w:pPr>
      <w:r w:rsidRPr="00537B2F">
        <w:rPr>
          <w:noProof w:val="0"/>
        </w:rPr>
        <w:br/>
      </w:r>
      <w:hyperlink r:id="rId245" w:history="1">
        <w:proofErr w:type="spellStart"/>
        <w:r w:rsidRPr="00537B2F">
          <w:rPr>
            <w:rStyle w:val="Hyperlink"/>
            <w:noProof w:val="0"/>
          </w:rPr>
          <w:t>Ship</w:t>
        </w:r>
        <w:proofErr w:type="spellEnd"/>
        <w:r w:rsidRPr="00537B2F">
          <w:rPr>
            <w:rStyle w:val="Hyperlink"/>
            <w:noProof w:val="0"/>
          </w:rPr>
          <w:t xml:space="preserve"> </w:t>
        </w:r>
        <w:proofErr w:type="spellStart"/>
        <w:r w:rsidRPr="00537B2F">
          <w:rPr>
            <w:rStyle w:val="Hyperlink"/>
            <w:noProof w:val="0"/>
          </w:rPr>
          <w:t>motions</w:t>
        </w:r>
        <w:proofErr w:type="spellEnd"/>
        <w:r w:rsidRPr="00537B2F">
          <w:rPr>
            <w:rStyle w:val="Hyperlink"/>
            <w:noProof w:val="0"/>
          </w:rPr>
          <w:t xml:space="preserve"> - Wikipedia</w:t>
        </w:r>
      </w:hyperlink>
    </w:p>
    <w:p w14:paraId="3B24262A" w14:textId="6EAD8D60" w:rsidR="00BD10E2" w:rsidRPr="00BD10E2" w:rsidRDefault="00E27B44" w:rsidP="00537B2F">
      <w:r w:rsidRPr="001A5201">
        <w:t>Eksempel på beregninger av bevegelser på en barge med transport av en flammebom mer nøyaktig ihht. DnV-standard:</w:t>
      </w:r>
      <w:r>
        <w:t xml:space="preserve"> </w:t>
      </w:r>
      <w:hyperlink r:id="rId246" w:history="1">
        <w:r w:rsidR="00F37CA5" w:rsidRPr="00F37CA5">
          <w:rPr>
            <w:rStyle w:val="Hyperlink"/>
          </w:rPr>
          <w:t>Beregning ihht. DnV regelverk.</w:t>
        </w:r>
      </w:hyperlink>
      <w:r w:rsidR="00BD10E2" w:rsidRPr="00BD10E2">
        <w:br/>
      </w:r>
      <w:r w:rsidR="00BD10E2" w:rsidRPr="00BD10E2">
        <w:br/>
        <w:t>"Kilde sluk beregningsmetode"</w:t>
      </w:r>
      <w:r w:rsidR="00BD10E2" w:rsidRPr="00BD10E2">
        <w:br/>
        <w:t xml:space="preserve">Vi jobber nå med å forsøke å gjøre noen anslag rundt oppførsel av konstruksjoner av vann og </w:t>
      </w:r>
      <w:r w:rsidR="00BD10E2" w:rsidRPr="00BD10E2">
        <w:lastRenderedPageBreak/>
        <w:t>"added mass". Enkle betraktninger og erfaringstall må gjøres i alle faser i et prosjekt. Øvelsene vi gjør her nå bidrar til at man skal kunne gjøre slike betraktninger. </w:t>
      </w:r>
    </w:p>
    <w:p w14:paraId="0675E9C1" w14:textId="77777777" w:rsidR="00F37CA5" w:rsidRDefault="00BD10E2" w:rsidP="00BD10E2">
      <w:pPr>
        <w:rPr>
          <w:lang w:val="en-US"/>
        </w:rPr>
      </w:pPr>
      <w:r w:rsidRPr="00BD10E2">
        <w:t>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Kilde-sluk samt panelmodellen er de mest vanlige beregningsteknikkene som gjøres på hydrodynamiske analyser.  </w:t>
      </w:r>
      <w:hyperlink r:id="rId247" w:history="1">
        <w:r w:rsidR="00F37CA5" w:rsidRPr="00F37CA5">
          <w:rPr>
            <w:rStyle w:val="Hyperlink"/>
            <w:lang w:val="en-US"/>
          </w:rPr>
          <w:t>Beskrive kilde-sluk</w:t>
        </w:r>
      </w:hyperlink>
    </w:p>
    <w:p w14:paraId="74D8F2CB" w14:textId="617A5057" w:rsidR="00BD10E2" w:rsidRPr="00BD10E2" w:rsidRDefault="00BD10E2" w:rsidP="00BD10E2">
      <w:pPr>
        <w:rPr>
          <w:lang w:val="en-US"/>
        </w:rPr>
      </w:pPr>
      <w:r w:rsidRPr="00BD10E2">
        <w:rPr>
          <w:lang w:val="en-US"/>
        </w:rPr>
        <w:t>(In english this is called the source-sink method:</w:t>
      </w:r>
      <w:r w:rsidRPr="00BD10E2">
        <w:rPr>
          <w:lang w:val="en-US"/>
        </w:rPr>
        <w:br/>
      </w:r>
      <w:hyperlink r:id="rId248" w:history="1">
        <w:r w:rsidRPr="00BD10E2">
          <w:rPr>
            <w:rStyle w:val="Hyperlink"/>
            <w:lang w:val="en-US"/>
          </w:rPr>
          <w:t>DNV-RP-F205: Global Performance Analysis of Deepwater Floating Structures (hvl.no)</w:t>
        </w:r>
      </w:hyperlink>
      <w:r w:rsidRPr="00BD10E2">
        <w:rPr>
          <w:lang w:val="en-US"/>
        </w:rPr>
        <w:t> )</w:t>
      </w:r>
    </w:p>
    <w:p w14:paraId="41E75845" w14:textId="77777777" w:rsidR="00BD10E2" w:rsidRPr="00BD10E2" w:rsidRDefault="00BD10E2" w:rsidP="00BD10E2">
      <w:r w:rsidRPr="00BD10E2">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p>
    <w:p w14:paraId="4E6CE272" w14:textId="77777777" w:rsidR="001902CC" w:rsidRDefault="00BD10E2" w:rsidP="00BD10E2">
      <w:r w:rsidRPr="00BD10E2">
        <w:t>Bevegelser i vann</w:t>
      </w:r>
    </w:p>
    <w:p w14:paraId="689865F0" w14:textId="15670274" w:rsidR="001902CC" w:rsidRDefault="001902CC" w:rsidP="00BD10E2">
      <w:r w:rsidRPr="001902CC">
        <w:drawing>
          <wp:inline distT="0" distB="0" distL="0" distR="0" wp14:anchorId="2BD5E978" wp14:editId="5F15ADA7">
            <wp:extent cx="3852585" cy="856130"/>
            <wp:effectExtent l="0" t="0" r="0" b="1270"/>
            <wp:docPr id="952524784" name="Picture 4" descr="A close up of a text&#10;&#10;AI-generated content may be incorrect.">
              <a:extLst xmlns:a="http://schemas.openxmlformats.org/drawingml/2006/main">
                <a:ext uri="{FF2B5EF4-FFF2-40B4-BE49-F238E27FC236}">
                  <a16:creationId xmlns:a16="http://schemas.microsoft.com/office/drawing/2014/main" id="{A2E9A364-8979-1150-82E8-02A1C311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524784" name="Picture 4" descr="A close up of a text&#10;&#10;AI-generated content may be incorrect.">
                      <a:extLst>
                        <a:ext uri="{FF2B5EF4-FFF2-40B4-BE49-F238E27FC236}">
                          <a16:creationId xmlns:a16="http://schemas.microsoft.com/office/drawing/2014/main" id="{A2E9A364-8979-1150-82E8-02A1C31173AF}"/>
                        </a:ext>
                      </a:extLst>
                    </pic:cNvPr>
                    <pic:cNvPicPr>
                      <a:picLocks noChangeAspect="1"/>
                    </pic:cNvPicPr>
                  </pic:nvPicPr>
                  <pic:blipFill>
                    <a:blip r:embed="rId249"/>
                    <a:stretch>
                      <a:fillRect/>
                    </a:stretch>
                  </pic:blipFill>
                  <pic:spPr>
                    <a:xfrm>
                      <a:off x="0" y="0"/>
                      <a:ext cx="3852585" cy="856130"/>
                    </a:xfrm>
                    <a:prstGeom prst="rect">
                      <a:avLst/>
                    </a:prstGeom>
                  </pic:spPr>
                </pic:pic>
              </a:graphicData>
            </a:graphic>
          </wp:inline>
        </w:drawing>
      </w:r>
    </w:p>
    <w:p w14:paraId="5A2DDD98" w14:textId="77777777" w:rsidR="001902CC" w:rsidRDefault="001902CC" w:rsidP="00BD10E2">
      <w:r w:rsidRPr="001902CC">
        <w:drawing>
          <wp:inline distT="0" distB="0" distL="0" distR="0" wp14:anchorId="698914CC" wp14:editId="3903EE52">
            <wp:extent cx="5943600" cy="3417570"/>
            <wp:effectExtent l="0" t="0" r="0" b="0"/>
            <wp:docPr id="227388235" name="Picture 2" descr="A white paper with black text&#10;&#10;AI-generated content may be incorrect.">
              <a:extLst xmlns:a="http://schemas.openxmlformats.org/drawingml/2006/main">
                <a:ext uri="{FF2B5EF4-FFF2-40B4-BE49-F238E27FC236}">
                  <a16:creationId xmlns:a16="http://schemas.microsoft.com/office/drawing/2014/main" id="{3AA925A6-1859-FDDC-4EF4-BDFE500E2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388235" name="Picture 2" descr="A white paper with black text&#10;&#10;AI-generated content may be incorrect.">
                      <a:extLst>
                        <a:ext uri="{FF2B5EF4-FFF2-40B4-BE49-F238E27FC236}">
                          <a16:creationId xmlns:a16="http://schemas.microsoft.com/office/drawing/2014/main" id="{3AA925A6-1859-FDDC-4EF4-BDFE500E2B5C}"/>
                        </a:ext>
                      </a:extLst>
                    </pic:cNvPr>
                    <pic:cNvPicPr>
                      <a:picLocks noChangeAspect="1"/>
                    </pic:cNvPicPr>
                  </pic:nvPicPr>
                  <pic:blipFill>
                    <a:blip r:embed="rId250"/>
                    <a:stretch>
                      <a:fillRect/>
                    </a:stretch>
                  </pic:blipFill>
                  <pic:spPr>
                    <a:xfrm>
                      <a:off x="0" y="0"/>
                      <a:ext cx="5943600" cy="3417570"/>
                    </a:xfrm>
                    <a:prstGeom prst="rect">
                      <a:avLst/>
                    </a:prstGeom>
                  </pic:spPr>
                </pic:pic>
              </a:graphicData>
            </a:graphic>
          </wp:inline>
        </w:drawing>
      </w:r>
    </w:p>
    <w:p w14:paraId="08973447" w14:textId="77777777" w:rsidR="001902CC" w:rsidRDefault="001902CC" w:rsidP="00BD10E2"/>
    <w:p w14:paraId="754DB0E6" w14:textId="77777777" w:rsidR="001902CC" w:rsidRDefault="001902CC" w:rsidP="00BD10E2">
      <w:r w:rsidRPr="001902CC">
        <w:lastRenderedPageBreak/>
        <w:drawing>
          <wp:inline distT="0" distB="0" distL="0" distR="0" wp14:anchorId="5EF791A3" wp14:editId="4F838877">
            <wp:extent cx="5943600" cy="2540635"/>
            <wp:effectExtent l="0" t="0" r="0" b="0"/>
            <wp:docPr id="1567749729" name="Picture 2" descr="A diagram of a structure of a mass&#10;&#10;AI-generated content may be incorrect.">
              <a:extLst xmlns:a="http://schemas.openxmlformats.org/drawingml/2006/main">
                <a:ext uri="{FF2B5EF4-FFF2-40B4-BE49-F238E27FC236}">
                  <a16:creationId xmlns:a16="http://schemas.microsoft.com/office/drawing/2014/main" id="{75681689-F2FE-395E-F49B-4CD4A246E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7749729" name="Picture 2" descr="A diagram of a structure of a mass&#10;&#10;AI-generated content may be incorrect.">
                      <a:extLst>
                        <a:ext uri="{FF2B5EF4-FFF2-40B4-BE49-F238E27FC236}">
                          <a16:creationId xmlns:a16="http://schemas.microsoft.com/office/drawing/2014/main" id="{75681689-F2FE-395E-F49B-4CD4A246E520}"/>
                        </a:ext>
                      </a:extLst>
                    </pic:cNvPr>
                    <pic:cNvPicPr>
                      <a:picLocks noChangeAspect="1"/>
                    </pic:cNvPicPr>
                  </pic:nvPicPr>
                  <pic:blipFill>
                    <a:blip r:embed="rId251"/>
                    <a:stretch>
                      <a:fillRect/>
                    </a:stretch>
                  </pic:blipFill>
                  <pic:spPr>
                    <a:xfrm>
                      <a:off x="0" y="0"/>
                      <a:ext cx="5943600" cy="2540635"/>
                    </a:xfrm>
                    <a:prstGeom prst="rect">
                      <a:avLst/>
                    </a:prstGeom>
                  </pic:spPr>
                </pic:pic>
              </a:graphicData>
            </a:graphic>
          </wp:inline>
        </w:drawing>
      </w:r>
    </w:p>
    <w:p w14:paraId="7E7C65E8" w14:textId="77777777" w:rsidR="001902CC" w:rsidRDefault="001902CC" w:rsidP="00BD10E2">
      <w:r w:rsidRPr="001902CC">
        <w:drawing>
          <wp:inline distT="0" distB="0" distL="0" distR="0" wp14:anchorId="51F05077" wp14:editId="1BC5AB68">
            <wp:extent cx="5943600" cy="3190240"/>
            <wp:effectExtent l="0" t="0" r="0" b="0"/>
            <wp:docPr id="2120395888" name="Picture 2" descr="A white text with black text&#10;&#10;AI-generated content may be incorrect.">
              <a:extLst xmlns:a="http://schemas.openxmlformats.org/drawingml/2006/main">
                <a:ext uri="{FF2B5EF4-FFF2-40B4-BE49-F238E27FC236}">
                  <a16:creationId xmlns:a16="http://schemas.microsoft.com/office/drawing/2014/main" id="{4928C702-C1FA-B8CC-22E2-62C09EB8CA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395888" name="Picture 2" descr="A white text with black text&#10;&#10;AI-generated content may be incorrect.">
                      <a:extLst>
                        <a:ext uri="{FF2B5EF4-FFF2-40B4-BE49-F238E27FC236}">
                          <a16:creationId xmlns:a16="http://schemas.microsoft.com/office/drawing/2014/main" id="{4928C702-C1FA-B8CC-22E2-62C09EB8CACC}"/>
                        </a:ext>
                      </a:extLst>
                    </pic:cNvPr>
                    <pic:cNvPicPr>
                      <a:picLocks noChangeAspect="1"/>
                    </pic:cNvPicPr>
                  </pic:nvPicPr>
                  <pic:blipFill>
                    <a:blip r:embed="rId252"/>
                    <a:stretch>
                      <a:fillRect/>
                    </a:stretch>
                  </pic:blipFill>
                  <pic:spPr>
                    <a:xfrm>
                      <a:off x="0" y="0"/>
                      <a:ext cx="5943600" cy="3190240"/>
                    </a:xfrm>
                    <a:prstGeom prst="rect">
                      <a:avLst/>
                    </a:prstGeom>
                  </pic:spPr>
                </pic:pic>
              </a:graphicData>
            </a:graphic>
          </wp:inline>
        </w:drawing>
      </w:r>
    </w:p>
    <w:p w14:paraId="63323917" w14:textId="10AB7BDB" w:rsidR="00BD10E2" w:rsidRPr="00BD10E2" w:rsidRDefault="001902CC" w:rsidP="001902CC">
      <w:r w:rsidRPr="001902CC">
        <w:lastRenderedPageBreak/>
        <w:drawing>
          <wp:anchor distT="0" distB="0" distL="114300" distR="114300" simplePos="0" relativeHeight="251678720" behindDoc="0" locked="0" layoutInCell="1" allowOverlap="1" wp14:anchorId="6C378DAC" wp14:editId="61323614">
            <wp:simplePos x="914400" y="1097915"/>
            <wp:positionH relativeFrom="column">
              <wp:align>left</wp:align>
            </wp:positionH>
            <wp:positionV relativeFrom="paragraph">
              <wp:align>top</wp:align>
            </wp:positionV>
            <wp:extent cx="5943600" cy="4845685"/>
            <wp:effectExtent l="0" t="0" r="0" b="0"/>
            <wp:wrapSquare wrapText="bothSides"/>
            <wp:docPr id="978939822" name="Picture 2" descr="A diagram of a rectangle with lines and arrows&#10;&#10;AI-generated content may be incorrect.">
              <a:extLst xmlns:a="http://schemas.openxmlformats.org/drawingml/2006/main">
                <a:ext uri="{FF2B5EF4-FFF2-40B4-BE49-F238E27FC236}">
                  <a16:creationId xmlns:a16="http://schemas.microsoft.com/office/drawing/2014/main" id="{89AEC62C-37B1-1416-CE92-2892CF26A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939822" name="Picture 2" descr="A diagram of a rectangle with lines and arrows&#10;&#10;AI-generated content may be incorrect.">
                      <a:extLst>
                        <a:ext uri="{FF2B5EF4-FFF2-40B4-BE49-F238E27FC236}">
                          <a16:creationId xmlns:a16="http://schemas.microsoft.com/office/drawing/2014/main" id="{89AEC62C-37B1-1416-CE92-2892CF26AF45}"/>
                        </a:ext>
                      </a:extLst>
                    </pic:cNvPr>
                    <pic:cNvPicPr>
                      <a:picLocks noChangeAspect="1"/>
                    </pic:cNvPicPr>
                  </pic:nvPicPr>
                  <pic:blipFill>
                    <a:blip r:embed="rId253">
                      <a:extLst>
                        <a:ext uri="{28A0092B-C50C-407E-A947-70E740481C1C}">
                          <a14:useLocalDpi xmlns:a14="http://schemas.microsoft.com/office/drawing/2010/main" val="0"/>
                        </a:ext>
                      </a:extLst>
                    </a:blip>
                    <a:stretch>
                      <a:fillRect/>
                    </a:stretch>
                  </pic:blipFill>
                  <pic:spPr>
                    <a:xfrm>
                      <a:off x="0" y="0"/>
                      <a:ext cx="5943600" cy="4845685"/>
                    </a:xfrm>
                    <a:prstGeom prst="rect">
                      <a:avLst/>
                    </a:prstGeom>
                  </pic:spPr>
                </pic:pic>
              </a:graphicData>
            </a:graphic>
          </wp:anchor>
        </w:drawing>
      </w:r>
      <w:r>
        <w:br w:type="textWrapping" w:clear="all"/>
      </w:r>
    </w:p>
    <w:p w14:paraId="18C50205" w14:textId="3CAED27F" w:rsidR="00BD10E2" w:rsidRPr="00BD10E2" w:rsidRDefault="00BD10E2" w:rsidP="00BD10E2">
      <w:r w:rsidRPr="00BD10E2">
        <w:t>- Svingeligning:</w:t>
      </w:r>
      <w:r w:rsidRPr="00BD10E2">
        <w:br/>
        <w:t>   (m+m.a)a + uv + kx = f(t,x,y,z)</w:t>
      </w:r>
      <w:r w:rsidR="001902CC" w:rsidRPr="001902CC">
        <w:t xml:space="preserve"> </w:t>
      </w:r>
      <w:r w:rsidR="001902CC" w:rsidRPr="001902CC">
        <w:lastRenderedPageBreak/>
        <w:drawing>
          <wp:inline distT="0" distB="0" distL="0" distR="0" wp14:anchorId="39541428" wp14:editId="69960E48">
            <wp:extent cx="4457700" cy="4869827"/>
            <wp:effectExtent l="0" t="0" r="0" b="6985"/>
            <wp:docPr id="351751648" name="Picture 2" descr="A black and white drawing of a straight line&#10;&#10;AI-generated content may be incorrect.">
              <a:extLst xmlns:a="http://schemas.openxmlformats.org/drawingml/2006/main">
                <a:ext uri="{FF2B5EF4-FFF2-40B4-BE49-F238E27FC236}">
                  <a16:creationId xmlns:a16="http://schemas.microsoft.com/office/drawing/2014/main" id="{B4409FA7-08FB-F6B1-E945-769C4C6D198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51648" name="Picture 2" descr="A black and white drawing of a straight line&#10;&#10;AI-generated content may be incorrect.">
                      <a:extLst>
                        <a:ext uri="{FF2B5EF4-FFF2-40B4-BE49-F238E27FC236}">
                          <a16:creationId xmlns:a16="http://schemas.microsoft.com/office/drawing/2014/main" id="{B4409FA7-08FB-F6B1-E945-769C4C6D1985}"/>
                        </a:ext>
                      </a:extLst>
                    </pic:cNvPr>
                    <pic:cNvPicPr>
                      <a:picLocks noChangeAspect="1"/>
                    </pic:cNvPicPr>
                  </pic:nvPicPr>
                  <pic:blipFill>
                    <a:blip r:embed="rId254"/>
                    <a:stretch>
                      <a:fillRect/>
                    </a:stretch>
                  </pic:blipFill>
                  <pic:spPr>
                    <a:xfrm>
                      <a:off x="0" y="0"/>
                      <a:ext cx="4457700" cy="4869827"/>
                    </a:xfrm>
                    <a:prstGeom prst="rect">
                      <a:avLst/>
                    </a:prstGeom>
                  </pic:spPr>
                </pic:pic>
              </a:graphicData>
            </a:graphic>
          </wp:inline>
        </w:drawing>
      </w:r>
      <w:r w:rsidRPr="00BD10E2">
        <w:br/>
        <w:t>   Inneholder massekraft, motstandkraft og </w:t>
      </w:r>
      <w:r w:rsidRPr="00BD10E2">
        <w:br/>
        <w:t>   forskyvningskraft.</w:t>
      </w:r>
      <w:r w:rsidRPr="00BD10E2">
        <w:br/>
        <w:t>-  Beregninger av vanntrykk</w:t>
      </w:r>
      <w:r w:rsidRPr="00BD10E2">
        <w:br/>
        <w:t>-  Beregning av tyngdepunkt</w:t>
      </w:r>
      <w:r w:rsidRPr="00BD10E2">
        <w:br/>
        <w:t>-  3 prinsipper: Balaststabilisert, buoyanc</w:t>
      </w:r>
      <w:r w:rsidRPr="00BD10E2">
        <w:br/>
        <w:t>    stabilisert, mooring stabilisert. </w:t>
      </w:r>
      <w:r w:rsidRPr="00BD10E2">
        <w:br/>
        <w:t>- Egenperioder med og uten "added mass". </w:t>
      </w:r>
    </w:p>
    <w:p w14:paraId="7CDE3868" w14:textId="77777777" w:rsidR="00BA4E50" w:rsidRPr="00BA4E50" w:rsidRDefault="00BD10E2" w:rsidP="00BA4E50">
      <w:r w:rsidRPr="00BD10E2">
        <w:br/>
      </w:r>
      <w:r w:rsidR="00BA4E50" w:rsidRPr="00BA4E50">
        <w:t>Dynamisk forsterkningsfaktor er gitt på side 34. </w:t>
      </w:r>
      <w:hyperlink r:id="rId255" w:history="1">
        <w:r w:rsidR="00BA4E50" w:rsidRPr="00BA4E50">
          <w:rPr>
            <w:rStyle w:val="Hyperlink"/>
          </w:rPr>
          <w:t>Svingning av konstruksjoner (nb.no)</w:t>
        </w:r>
      </w:hyperlink>
      <w:r w:rsidR="00BA4E50" w:rsidRPr="00BA4E50">
        <w:br/>
      </w:r>
      <w:r w:rsidR="00BA4E50" w:rsidRPr="00BA4E50">
        <w:br/>
        <w:t>Også beskrevet på side 181 i Havromsteknologiboka. Her er det også en figur som viser effekten av "dempning" på figuren her. Eksempelet med 2% dempning blir slik:</w:t>
      </w:r>
    </w:p>
    <w:p w14:paraId="122349B7" w14:textId="0D335CB0" w:rsidR="00BA4E50" w:rsidRPr="00BA4E50" w:rsidRDefault="00BD2621" w:rsidP="00BA4E50">
      <w:r>
        <w:lastRenderedPageBreak/>
        <w:drawing>
          <wp:inline distT="0" distB="0" distL="0" distR="0" wp14:anchorId="0677899B" wp14:editId="14DDEDA4">
            <wp:extent cx="5686425" cy="5598555"/>
            <wp:effectExtent l="0" t="0" r="0" b="2540"/>
            <wp:docPr id="1831871179" name="Picture 1" descr="A math equations and formula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71179" name="Picture 1" descr="A math equations and formulas&#10;&#10;AI-generated content may be incorrect."/>
                    <pic:cNvPicPr/>
                  </pic:nvPicPr>
                  <pic:blipFill>
                    <a:blip r:embed="rId256"/>
                    <a:stretch>
                      <a:fillRect/>
                    </a:stretch>
                  </pic:blipFill>
                  <pic:spPr>
                    <a:xfrm>
                      <a:off x="0" y="0"/>
                      <a:ext cx="5694594" cy="5606598"/>
                    </a:xfrm>
                    <a:prstGeom prst="rect">
                      <a:avLst/>
                    </a:prstGeom>
                  </pic:spPr>
                </pic:pic>
              </a:graphicData>
            </a:graphic>
          </wp:inline>
        </w:drawing>
      </w:r>
      <w:r w:rsidR="00BA4E50" w:rsidRPr="00BA4E50">
        <w:br/>
      </w:r>
      <w:hyperlink r:id="rId257" w:tgtFrame="_parent" w:history="1">
        <w:r w:rsidR="00BA4E50" w:rsidRPr="00BA4E50">
          <w:rPr>
            <w:rStyle w:val="Hyperlink"/>
          </w:rPr>
          <w:t>Bok.pdf (ntnu.no)</w:t>
        </w:r>
      </w:hyperlink>
    </w:p>
    <w:p w14:paraId="6ECFA2DB" w14:textId="77777777" w:rsidR="00BA4E50" w:rsidRPr="00BA4E50" w:rsidRDefault="00BA4E50" w:rsidP="00BA4E50">
      <w:r w:rsidRPr="00BA4E50">
        <w:t>Side 89 og side 93. Ser på grunnleggende flyte/stabilitetsprinsipper.</w:t>
      </w:r>
    </w:p>
    <w:p w14:paraId="5D893C72" w14:textId="041B7323" w:rsidR="00BD2621" w:rsidRDefault="00BA4E50" w:rsidP="00BA4E50">
      <w:r w:rsidRPr="00BA4E50">
        <w:t>For å forstå hva disse egenfrekvensene er då kan man se beskrivelsene under her. Ifm. er jeg kun ute etter bruken her ifm. design men denne videoen var såpass enkelt og godt forklart så da tar jeg det med her.</w:t>
      </w:r>
      <w:r w:rsidRPr="00BA4E50">
        <w:br/>
        <w:t>Egenfrekvenser finnes ut fra ma + kx = 0</w:t>
      </w:r>
      <w:r w:rsidRPr="00BA4E50">
        <w:br/>
        <w:t>(svingeligning). Dette kan være matriser med mange frihetsgrader men for få frihetsgrader kan man enkelt regne ut både svingeform og svingeperioder. Denne videoen viser hvordan denne beregningen gjøres: </w:t>
      </w:r>
      <w:r w:rsidR="00BD2621">
        <w:t xml:space="preserve"> </w:t>
      </w:r>
      <w:hyperlink r:id="rId258" w:history="1">
        <w:r w:rsidR="00BD2621" w:rsidRPr="00E31076">
          <w:rPr>
            <w:rStyle w:val="Hyperlink"/>
          </w:rPr>
          <w:t>https://youtu.be/cD41LXKSyVU</w:t>
        </w:r>
      </w:hyperlink>
    </w:p>
    <w:p w14:paraId="58EB4B6A" w14:textId="63B7A0EA" w:rsidR="00BD10E2" w:rsidRPr="00BD10E2" w:rsidRDefault="00BA4E50" w:rsidP="00BD10E2">
      <w:r w:rsidRPr="00BA4E50">
        <w:t xml:space="preserve">Dette er eksempel på en egenverdiberegning. For mange frihetsgrader blir dette mer komplisert da det blir for mange ligninger og for mange ukjente. I dataprogrammer som SAP2000 finnes </w:t>
      </w:r>
      <w:r w:rsidRPr="00BA4E50">
        <w:lastRenderedPageBreak/>
        <w:t>ulike algoritmer for å finne egenverdier målet er det samme. Dvs. å finne i hvilken form konstruksjonen svinger (evt. knekker) og hvilken energi skal til for at konstruksjonen skal svinge (eller knekke). </w:t>
      </w:r>
      <w:r w:rsidRPr="00BA4E50">
        <w:br/>
      </w:r>
      <w:r w:rsidRPr="00BA4E50">
        <w:br/>
        <w:t>Egenfrekvenser for rotasjon finnes ut fra rotasjonsstivhetfra det nedykkede vannet sammen med massetreghetsmomentsmomentet. I SAP2000 er massene knyttet til knutepunkter. M er om massetreghetsmomenter er beskrevet i denne videoen:</w:t>
      </w:r>
      <w:r w:rsidRPr="00BA4E50">
        <w:br/>
      </w:r>
      <w:hyperlink r:id="rId259" w:history="1">
        <w:r w:rsidRPr="00BA4E50">
          <w:rPr>
            <w:rStyle w:val="Hyperlink"/>
          </w:rPr>
          <w:t>Moment of Inertia for point mass and rod - YouTube</w:t>
        </w:r>
      </w:hyperlink>
      <w:r w:rsidRPr="00BA4E50">
        <w:t> </w:t>
      </w:r>
      <w:r w:rsidR="00F94663">
        <w:br/>
      </w:r>
      <w:r w:rsidR="00BD10E2" w:rsidRPr="00BD10E2">
        <w:br/>
        <w:t>Added mass:</w:t>
      </w:r>
      <w:r w:rsidR="00BD10E2" w:rsidRPr="00BD10E2">
        <w:br/>
        <w:t>Medsvingende vekt fra vann i bølger og luft i vind må tas med for å finne riktig oppførsel av konstruksjonen. For vind så er betyr added mass mindre siden luft veier mye mindre. </w:t>
      </w:r>
    </w:p>
    <w:p w14:paraId="119B6502" w14:textId="77777777" w:rsidR="00BD2621" w:rsidRDefault="00BD10E2" w:rsidP="00BD10E2">
      <w:r w:rsidRPr="00BD10E2">
        <w:t>Typiske rulleperioder for ulike flytekonsepter:</w:t>
      </w:r>
      <w:r w:rsidRPr="00BD10E2">
        <w:br/>
        <w:t> </w:t>
      </w:r>
      <w:r w:rsidR="00BD2621">
        <w:drawing>
          <wp:inline distT="0" distB="0" distL="0" distR="0" wp14:anchorId="57222B39" wp14:editId="13B0766E">
            <wp:extent cx="5943600" cy="2299335"/>
            <wp:effectExtent l="0" t="0" r="0" b="5715"/>
            <wp:docPr id="1855480785" name="Picture 1" descr="A table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480785" name="Picture 1" descr="A table with numbers and symbols&#10;&#10;AI-generated content may be incorrect."/>
                    <pic:cNvPicPr/>
                  </pic:nvPicPr>
                  <pic:blipFill>
                    <a:blip r:embed="rId260"/>
                    <a:stretch>
                      <a:fillRect/>
                    </a:stretch>
                  </pic:blipFill>
                  <pic:spPr>
                    <a:xfrm>
                      <a:off x="0" y="0"/>
                      <a:ext cx="5943600" cy="2299335"/>
                    </a:xfrm>
                    <a:prstGeom prst="rect">
                      <a:avLst/>
                    </a:prstGeom>
                  </pic:spPr>
                </pic:pic>
              </a:graphicData>
            </a:graphic>
          </wp:inline>
        </w:drawing>
      </w:r>
    </w:p>
    <w:p w14:paraId="55B8F3EE" w14:textId="4EB15A76" w:rsidR="00BD10E2" w:rsidRPr="00BD10E2" w:rsidRDefault="00BD2621" w:rsidP="00BD10E2">
      <w:r>
        <w:lastRenderedPageBreak/>
        <w:drawing>
          <wp:inline distT="0" distB="0" distL="0" distR="0" wp14:anchorId="04E849FF" wp14:editId="08597766">
            <wp:extent cx="5943600" cy="4173220"/>
            <wp:effectExtent l="0" t="0" r="0" b="0"/>
            <wp:docPr id="648082610" name="Picture 1" descr="A table of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082610" name="Picture 1" descr="A table of numbers and symbols&#10;&#10;AI-generated content may be incorrect."/>
                    <pic:cNvPicPr/>
                  </pic:nvPicPr>
                  <pic:blipFill>
                    <a:blip r:embed="rId261"/>
                    <a:stretch>
                      <a:fillRect/>
                    </a:stretch>
                  </pic:blipFill>
                  <pic:spPr>
                    <a:xfrm>
                      <a:off x="0" y="0"/>
                      <a:ext cx="5943600" cy="4173220"/>
                    </a:xfrm>
                    <a:prstGeom prst="rect">
                      <a:avLst/>
                    </a:prstGeom>
                  </pic:spPr>
                </pic:pic>
              </a:graphicData>
            </a:graphic>
          </wp:inline>
        </w:drawing>
      </w:r>
      <w:r w:rsidR="00BD10E2" w:rsidRPr="00BD10E2">
        <w:br/>
        <w:t> </w:t>
      </w:r>
    </w:p>
    <w:p w14:paraId="0765E32A" w14:textId="5841B6E5" w:rsidR="00DF421E" w:rsidRPr="00BD10E2" w:rsidRDefault="00DF421E" w:rsidP="001F5730"/>
    <w:p w14:paraId="7367BB25" w14:textId="34C61998" w:rsidR="007F0A39" w:rsidRDefault="001902CC" w:rsidP="00AD4BC3">
      <w:r w:rsidRPr="001902CC">
        <w:lastRenderedPageBreak/>
        <w:drawing>
          <wp:inline distT="0" distB="0" distL="0" distR="0" wp14:anchorId="2ED0A87F" wp14:editId="02C19AAE">
            <wp:extent cx="5943600" cy="4772025"/>
            <wp:effectExtent l="0" t="0" r="0" b="9525"/>
            <wp:docPr id="255996675"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996675"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62"/>
                    <a:stretch>
                      <a:fillRect/>
                    </a:stretch>
                  </pic:blipFill>
                  <pic:spPr>
                    <a:xfrm>
                      <a:off x="0" y="0"/>
                      <a:ext cx="5943600" cy="4772025"/>
                    </a:xfrm>
                    <a:prstGeom prst="rect">
                      <a:avLst/>
                    </a:prstGeom>
                  </pic:spPr>
                </pic:pic>
              </a:graphicData>
            </a:graphic>
          </wp:inline>
        </w:drawing>
      </w:r>
    </w:p>
    <w:p w14:paraId="385DA939" w14:textId="4412A7EF" w:rsidR="001902CC" w:rsidRDefault="001902CC" w:rsidP="00AD4BC3">
      <w:r w:rsidRPr="001902CC">
        <w:drawing>
          <wp:inline distT="0" distB="0" distL="0" distR="0" wp14:anchorId="1AC14C13" wp14:editId="2BF2407E">
            <wp:extent cx="5943600" cy="2115185"/>
            <wp:effectExtent l="0" t="0" r="0" b="0"/>
            <wp:docPr id="2022339071" name="Picture 2" descr="A screenshot of a computer&#10;&#10;AI-generated content may be incorrect.">
              <a:extLst xmlns:a="http://schemas.openxmlformats.org/drawingml/2006/main">
                <a:ext uri="{FF2B5EF4-FFF2-40B4-BE49-F238E27FC236}">
                  <a16:creationId xmlns:a16="http://schemas.microsoft.com/office/drawing/2014/main" id="{4390D6F0-0CFE-4FC7-8FB4-A52F19DEE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339071" name="Picture 2" descr="A screenshot of a computer&#10;&#10;AI-generated content may be incorrect.">
                      <a:extLst>
                        <a:ext uri="{FF2B5EF4-FFF2-40B4-BE49-F238E27FC236}">
                          <a16:creationId xmlns:a16="http://schemas.microsoft.com/office/drawing/2014/main" id="{4390D6F0-0CFE-4FC7-8FB4-A52F19DEEACB}"/>
                        </a:ext>
                      </a:extLst>
                    </pic:cNvPr>
                    <pic:cNvPicPr>
                      <a:picLocks noChangeAspect="1"/>
                    </pic:cNvPicPr>
                  </pic:nvPicPr>
                  <pic:blipFill>
                    <a:blip r:embed="rId263"/>
                    <a:stretch>
                      <a:fillRect/>
                    </a:stretch>
                  </pic:blipFill>
                  <pic:spPr>
                    <a:xfrm>
                      <a:off x="0" y="0"/>
                      <a:ext cx="5943600" cy="2115185"/>
                    </a:xfrm>
                    <a:prstGeom prst="rect">
                      <a:avLst/>
                    </a:prstGeom>
                  </pic:spPr>
                </pic:pic>
              </a:graphicData>
            </a:graphic>
          </wp:inline>
        </w:drawing>
      </w:r>
    </w:p>
    <w:p w14:paraId="4243F15A" w14:textId="5B3074C6" w:rsidR="001902CC" w:rsidRDefault="001902CC" w:rsidP="00AD4BC3">
      <w:r w:rsidRPr="001902CC">
        <w:lastRenderedPageBreak/>
        <w:drawing>
          <wp:inline distT="0" distB="0" distL="0" distR="0" wp14:anchorId="6CFCC27E" wp14:editId="5BA7438C">
            <wp:extent cx="5943600" cy="5324475"/>
            <wp:effectExtent l="0" t="0" r="0" b="9525"/>
            <wp:docPr id="1215243525" name="Picture 2" descr="A screenshot of a computer&#10;&#10;AI-generated content may be incorrect.">
              <a:extLst xmlns:a="http://schemas.openxmlformats.org/drawingml/2006/main">
                <a:ext uri="{FF2B5EF4-FFF2-40B4-BE49-F238E27FC236}">
                  <a16:creationId xmlns:a16="http://schemas.microsoft.com/office/drawing/2014/main" id="{ED29E88C-F9DE-4CF7-B6A2-C5AAE61F7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243525" name="Picture 2" descr="A screenshot of a computer&#10;&#10;AI-generated content may be incorrect.">
                      <a:extLst>
                        <a:ext uri="{FF2B5EF4-FFF2-40B4-BE49-F238E27FC236}">
                          <a16:creationId xmlns:a16="http://schemas.microsoft.com/office/drawing/2014/main" id="{ED29E88C-F9DE-4CF7-B6A2-C5AAE61F71F5}"/>
                        </a:ext>
                      </a:extLst>
                    </pic:cNvPr>
                    <pic:cNvPicPr>
                      <a:picLocks noChangeAspect="1"/>
                    </pic:cNvPicPr>
                  </pic:nvPicPr>
                  <pic:blipFill>
                    <a:blip r:embed="rId264"/>
                    <a:stretch>
                      <a:fillRect/>
                    </a:stretch>
                  </pic:blipFill>
                  <pic:spPr>
                    <a:xfrm>
                      <a:off x="0" y="0"/>
                      <a:ext cx="5943600" cy="5324475"/>
                    </a:xfrm>
                    <a:prstGeom prst="rect">
                      <a:avLst/>
                    </a:prstGeom>
                  </pic:spPr>
                </pic:pic>
              </a:graphicData>
            </a:graphic>
          </wp:inline>
        </w:drawing>
      </w:r>
    </w:p>
    <w:p w14:paraId="65D17709" w14:textId="77777777" w:rsidR="007F0A39" w:rsidRDefault="007F0A39" w:rsidP="00AD4BC3"/>
    <w:p w14:paraId="14BE5F81" w14:textId="4990A6DB" w:rsidR="001902CC" w:rsidRDefault="001902CC" w:rsidP="00AD4BC3">
      <w:r w:rsidRPr="001902CC">
        <w:lastRenderedPageBreak/>
        <w:drawing>
          <wp:inline distT="0" distB="0" distL="0" distR="0" wp14:anchorId="4D5E09A8" wp14:editId="66223E06">
            <wp:extent cx="5943600" cy="3642360"/>
            <wp:effectExtent l="0" t="0" r="0" b="0"/>
            <wp:docPr id="1492040079" name="Picture 2" descr="A white background with black text&#10;&#10;AI-generated content may be incorrect.">
              <a:extLst xmlns:a="http://schemas.openxmlformats.org/drawingml/2006/main">
                <a:ext uri="{FF2B5EF4-FFF2-40B4-BE49-F238E27FC236}">
                  <a16:creationId xmlns:a16="http://schemas.microsoft.com/office/drawing/2014/main" id="{85A27A6A-77BF-4149-7988-6B758C723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040079" name="Picture 2" descr="A white background with black text&#10;&#10;AI-generated content may be incorrect.">
                      <a:extLst>
                        <a:ext uri="{FF2B5EF4-FFF2-40B4-BE49-F238E27FC236}">
                          <a16:creationId xmlns:a16="http://schemas.microsoft.com/office/drawing/2014/main" id="{85A27A6A-77BF-4149-7988-6B758C723C74}"/>
                        </a:ext>
                      </a:extLst>
                    </pic:cNvPr>
                    <pic:cNvPicPr>
                      <a:picLocks noChangeAspect="1"/>
                    </pic:cNvPicPr>
                  </pic:nvPicPr>
                  <pic:blipFill>
                    <a:blip r:embed="rId265"/>
                    <a:stretch>
                      <a:fillRect/>
                    </a:stretch>
                  </pic:blipFill>
                  <pic:spPr>
                    <a:xfrm>
                      <a:off x="0" y="0"/>
                      <a:ext cx="5943600" cy="3642360"/>
                    </a:xfrm>
                    <a:prstGeom prst="rect">
                      <a:avLst/>
                    </a:prstGeom>
                  </pic:spPr>
                </pic:pic>
              </a:graphicData>
            </a:graphic>
          </wp:inline>
        </w:drawing>
      </w:r>
    </w:p>
    <w:p w14:paraId="3928A675" w14:textId="191948D3" w:rsidR="001902CC" w:rsidRDefault="001902CC" w:rsidP="00AD4BC3">
      <w:r w:rsidRPr="001902CC">
        <w:lastRenderedPageBreak/>
        <w:drawing>
          <wp:inline distT="0" distB="0" distL="0" distR="0" wp14:anchorId="7A0B7B40" wp14:editId="27A80679">
            <wp:extent cx="5943600" cy="5488305"/>
            <wp:effectExtent l="0" t="0" r="0" b="0"/>
            <wp:docPr id="1908265066" name="Picture 2" descr="A screenshot of a math book&#10;&#10;AI-generated content may be incorrect.">
              <a:extLst xmlns:a="http://schemas.openxmlformats.org/drawingml/2006/main">
                <a:ext uri="{FF2B5EF4-FFF2-40B4-BE49-F238E27FC236}">
                  <a16:creationId xmlns:a16="http://schemas.microsoft.com/office/drawing/2014/main" id="{17227BC2-885F-4DD4-8864-977CAE8C1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265066" name="Picture 2" descr="A screenshot of a math book&#10;&#10;AI-generated content may be incorrect.">
                      <a:extLst>
                        <a:ext uri="{FF2B5EF4-FFF2-40B4-BE49-F238E27FC236}">
                          <a16:creationId xmlns:a16="http://schemas.microsoft.com/office/drawing/2014/main" id="{17227BC2-885F-4DD4-8864-977CAE8C1AA2}"/>
                        </a:ext>
                      </a:extLst>
                    </pic:cNvPr>
                    <pic:cNvPicPr>
                      <a:picLocks noChangeAspect="1"/>
                    </pic:cNvPicPr>
                  </pic:nvPicPr>
                  <pic:blipFill>
                    <a:blip r:embed="rId266"/>
                    <a:stretch>
                      <a:fillRect/>
                    </a:stretch>
                  </pic:blipFill>
                  <pic:spPr>
                    <a:xfrm>
                      <a:off x="0" y="0"/>
                      <a:ext cx="5943600" cy="5488305"/>
                    </a:xfrm>
                    <a:prstGeom prst="rect">
                      <a:avLst/>
                    </a:prstGeom>
                  </pic:spPr>
                </pic:pic>
              </a:graphicData>
            </a:graphic>
          </wp:inline>
        </w:drawing>
      </w:r>
    </w:p>
    <w:p w14:paraId="33E77860" w14:textId="2D51F521" w:rsidR="001902CC" w:rsidRPr="00913387" w:rsidRDefault="001902CC" w:rsidP="00AD4BC3">
      <w:r w:rsidRPr="001902CC">
        <w:lastRenderedPageBreak/>
        <w:drawing>
          <wp:inline distT="0" distB="0" distL="0" distR="0" wp14:anchorId="3C35C1BD" wp14:editId="7896BA53">
            <wp:extent cx="5943600" cy="5807710"/>
            <wp:effectExtent l="0" t="0" r="0" b="2540"/>
            <wp:docPr id="909354490" name="Picture 2" descr="A cartoon of a child sitting cross legged&#10;&#10;AI-generated content may be incorrect.">
              <a:extLst xmlns:a="http://schemas.openxmlformats.org/drawingml/2006/main">
                <a:ext uri="{FF2B5EF4-FFF2-40B4-BE49-F238E27FC236}">
                  <a16:creationId xmlns:a16="http://schemas.microsoft.com/office/drawing/2014/main" id="{696B2E80-1CC1-42F9-9021-DF95812C3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354490" name="Picture 2" descr="A cartoon of a child sitting cross legged&#10;&#10;AI-generated content may be incorrect.">
                      <a:extLst>
                        <a:ext uri="{FF2B5EF4-FFF2-40B4-BE49-F238E27FC236}">
                          <a16:creationId xmlns:a16="http://schemas.microsoft.com/office/drawing/2014/main" id="{696B2E80-1CC1-42F9-9021-DF95812C36AE}"/>
                        </a:ext>
                      </a:extLst>
                    </pic:cNvPr>
                    <pic:cNvPicPr>
                      <a:picLocks noChangeAspect="1"/>
                    </pic:cNvPicPr>
                  </pic:nvPicPr>
                  <pic:blipFill>
                    <a:blip r:embed="rId267"/>
                    <a:stretch>
                      <a:fillRect/>
                    </a:stretch>
                  </pic:blipFill>
                  <pic:spPr>
                    <a:xfrm>
                      <a:off x="0" y="0"/>
                      <a:ext cx="5943600" cy="5807710"/>
                    </a:xfrm>
                    <a:prstGeom prst="rect">
                      <a:avLst/>
                    </a:prstGeom>
                  </pic:spPr>
                </pic:pic>
              </a:graphicData>
            </a:graphic>
          </wp:inline>
        </w:drawing>
      </w:r>
    </w:p>
    <w:p w14:paraId="7DBB4119" w14:textId="72316951" w:rsidR="007F0A39" w:rsidRDefault="00604B8E" w:rsidP="00AD4BC3">
      <w:hyperlink r:id="rId268" w:history="1">
        <w:r w:rsidRPr="00604B8E">
          <w:rPr>
            <w:rStyle w:val="Hyperlink"/>
          </w:rPr>
          <w:t xml:space="preserve">Løsningsforslag </w:t>
        </w:r>
        <w:r w:rsidR="00DE4A95">
          <w:rPr>
            <w:rStyle w:val="Hyperlink"/>
          </w:rPr>
          <w:t xml:space="preserve">fra eksamen 2021 </w:t>
        </w:r>
        <w:r w:rsidRPr="00604B8E">
          <w:rPr>
            <w:rStyle w:val="Hyperlink"/>
          </w:rPr>
          <w:t>på spørsmål om stabilitet</w:t>
        </w:r>
      </w:hyperlink>
    </w:p>
    <w:p w14:paraId="5FDE0D0B" w14:textId="77777777" w:rsidR="007F0A39" w:rsidRDefault="007F0A39" w:rsidP="00AD4BC3"/>
    <w:p w14:paraId="35C1E3E7" w14:textId="20D3FBE5" w:rsidR="001F27AF" w:rsidRDefault="001F27AF" w:rsidP="001F27AF">
      <w:r w:rsidRPr="001F27AF">
        <w:lastRenderedPageBreak/>
        <w:drawing>
          <wp:inline distT="0" distB="0" distL="0" distR="0" wp14:anchorId="7F73396F" wp14:editId="062CFCFE">
            <wp:extent cx="5943600" cy="3910330"/>
            <wp:effectExtent l="0" t="0" r="0" b="0"/>
            <wp:docPr id="2058677208" name="Picture 2" descr="A diagram of a boat&#10;&#10;AI-generated content may be incorrect.">
              <a:extLst xmlns:a="http://schemas.openxmlformats.org/drawingml/2006/main">
                <a:ext uri="{FF2B5EF4-FFF2-40B4-BE49-F238E27FC236}">
                  <a16:creationId xmlns:a16="http://schemas.microsoft.com/office/drawing/2014/main" id="{3CD7527B-4CE0-4F74-9076-75267EBCCE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677208" name="Picture 2" descr="A diagram of a boat&#10;&#10;AI-generated content may be incorrect.">
                      <a:extLst>
                        <a:ext uri="{FF2B5EF4-FFF2-40B4-BE49-F238E27FC236}">
                          <a16:creationId xmlns:a16="http://schemas.microsoft.com/office/drawing/2014/main" id="{3CD7527B-4CE0-4F74-9076-75267EBCCED9}"/>
                        </a:ext>
                      </a:extLst>
                    </pic:cNvPr>
                    <pic:cNvPicPr>
                      <a:picLocks noChangeAspect="1"/>
                    </pic:cNvPicPr>
                  </pic:nvPicPr>
                  <pic:blipFill>
                    <a:blip r:embed="rId244"/>
                    <a:stretch>
                      <a:fillRect/>
                    </a:stretch>
                  </pic:blipFill>
                  <pic:spPr>
                    <a:xfrm>
                      <a:off x="0" y="0"/>
                      <a:ext cx="5943600" cy="3910330"/>
                    </a:xfrm>
                    <a:prstGeom prst="rect">
                      <a:avLst/>
                    </a:prstGeom>
                  </pic:spPr>
                </pic:pic>
              </a:graphicData>
            </a:graphic>
          </wp:inline>
        </w:drawing>
      </w:r>
    </w:p>
    <w:p w14:paraId="18888ED2" w14:textId="0C2992A0" w:rsidR="001F27AF" w:rsidRDefault="001F27AF" w:rsidP="001F27AF"/>
    <w:p w14:paraId="6338DD5F" w14:textId="029120DD" w:rsidR="001F27AF" w:rsidRDefault="001F27AF" w:rsidP="001F27AF">
      <w:r w:rsidRPr="001F27AF">
        <w:drawing>
          <wp:inline distT="0" distB="0" distL="0" distR="0" wp14:anchorId="14A67297" wp14:editId="5086B617">
            <wp:extent cx="5847441" cy="2419178"/>
            <wp:effectExtent l="0" t="0" r="1270" b="635"/>
            <wp:docPr id="1947388685"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202"/>
                    <a:stretch>
                      <a:fillRect/>
                    </a:stretch>
                  </pic:blipFill>
                  <pic:spPr>
                    <a:xfrm>
                      <a:off x="0" y="0"/>
                      <a:ext cx="5847441" cy="2419178"/>
                    </a:xfrm>
                    <a:prstGeom prst="rect">
                      <a:avLst/>
                    </a:prstGeom>
                  </pic:spPr>
                </pic:pic>
              </a:graphicData>
            </a:graphic>
          </wp:inline>
        </w:drawing>
      </w:r>
    </w:p>
    <w:p w14:paraId="44AC398B" w14:textId="7FAB8A33" w:rsidR="00500B25" w:rsidRDefault="00500B25" w:rsidP="001F27AF">
      <w:r w:rsidRPr="00500B25">
        <w:lastRenderedPageBreak/>
        <w:drawing>
          <wp:inline distT="0" distB="0" distL="0" distR="0" wp14:anchorId="72E1D4BD" wp14:editId="364B26EC">
            <wp:extent cx="5943600" cy="5485130"/>
            <wp:effectExtent l="0" t="0" r="0" b="1270"/>
            <wp:docPr id="1514495180" name="Picture 2" descr="A table of numbers and a number of days&#10;&#10;AI-generated content may be incorrect.">
              <a:extLst xmlns:a="http://schemas.openxmlformats.org/drawingml/2006/main">
                <a:ext uri="{FF2B5EF4-FFF2-40B4-BE49-F238E27FC236}">
                  <a16:creationId xmlns:a16="http://schemas.microsoft.com/office/drawing/2014/main" id="{51D4A195-4863-4A06-8752-8F6127B6EF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495180" name="Picture 2" descr="A table of numbers and a number of days&#10;&#10;AI-generated content may be incorrect.">
                      <a:extLst>
                        <a:ext uri="{FF2B5EF4-FFF2-40B4-BE49-F238E27FC236}">
                          <a16:creationId xmlns:a16="http://schemas.microsoft.com/office/drawing/2014/main" id="{51D4A195-4863-4A06-8752-8F6127B6EFD0}"/>
                        </a:ext>
                      </a:extLst>
                    </pic:cNvPr>
                    <pic:cNvPicPr>
                      <a:picLocks noChangeAspect="1"/>
                    </pic:cNvPicPr>
                  </pic:nvPicPr>
                  <pic:blipFill>
                    <a:blip r:embed="rId203"/>
                    <a:stretch>
                      <a:fillRect/>
                    </a:stretch>
                  </pic:blipFill>
                  <pic:spPr>
                    <a:xfrm>
                      <a:off x="0" y="0"/>
                      <a:ext cx="5943600" cy="5485130"/>
                    </a:xfrm>
                    <a:prstGeom prst="rect">
                      <a:avLst/>
                    </a:prstGeom>
                  </pic:spPr>
                </pic:pic>
              </a:graphicData>
            </a:graphic>
          </wp:inline>
        </w:drawing>
      </w:r>
    </w:p>
    <w:p w14:paraId="17926497" w14:textId="56C48E8A" w:rsidR="00500B25" w:rsidRDefault="00500B25" w:rsidP="001F27AF">
      <w:r w:rsidRPr="00500B25">
        <w:lastRenderedPageBreak/>
        <w:drawing>
          <wp:inline distT="0" distB="0" distL="0" distR="0" wp14:anchorId="4D9D21DE" wp14:editId="78168E87">
            <wp:extent cx="5943600" cy="3972560"/>
            <wp:effectExtent l="0" t="0" r="0" b="8890"/>
            <wp:docPr id="12221475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4"/>
                    <a:stretch>
                      <a:fillRect/>
                    </a:stretch>
                  </pic:blipFill>
                  <pic:spPr>
                    <a:xfrm>
                      <a:off x="0" y="0"/>
                      <a:ext cx="5943600" cy="3972560"/>
                    </a:xfrm>
                    <a:prstGeom prst="rect">
                      <a:avLst/>
                    </a:prstGeom>
                  </pic:spPr>
                </pic:pic>
              </a:graphicData>
            </a:graphic>
          </wp:inline>
        </w:drawing>
      </w:r>
    </w:p>
    <w:p w14:paraId="1D174DA4" w14:textId="23896070" w:rsidR="00500B25" w:rsidRDefault="00500B25" w:rsidP="001F27AF">
      <w:r w:rsidRPr="00500B25">
        <w:drawing>
          <wp:inline distT="0" distB="0" distL="0" distR="0" wp14:anchorId="684575B7" wp14:editId="6407C86B">
            <wp:extent cx="5943600" cy="3491865"/>
            <wp:effectExtent l="0" t="0" r="0" b="0"/>
            <wp:docPr id="174190863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09"/>
                    <a:stretch>
                      <a:fillRect/>
                    </a:stretch>
                  </pic:blipFill>
                  <pic:spPr>
                    <a:xfrm>
                      <a:off x="0" y="0"/>
                      <a:ext cx="5943600" cy="3491865"/>
                    </a:xfrm>
                    <a:prstGeom prst="rect">
                      <a:avLst/>
                    </a:prstGeom>
                  </pic:spPr>
                </pic:pic>
              </a:graphicData>
            </a:graphic>
          </wp:inline>
        </w:drawing>
      </w:r>
    </w:p>
    <w:p w14:paraId="58C9DBB6" w14:textId="1BDD2F4D" w:rsidR="004B5E67" w:rsidRDefault="007232DA" w:rsidP="001F27AF">
      <w:r w:rsidRPr="007232DA">
        <w:lastRenderedPageBreak/>
        <w:drawing>
          <wp:inline distT="0" distB="0" distL="0" distR="0" wp14:anchorId="0F6C5493" wp14:editId="60395A12">
            <wp:extent cx="3852585" cy="856130"/>
            <wp:effectExtent l="0" t="0" r="0" b="1270"/>
            <wp:docPr id="5" name="Picture 4" descr="A close up of a text&#10;&#10;AI-generated content may be incorrect.">
              <a:extLst xmlns:a="http://schemas.openxmlformats.org/drawingml/2006/main">
                <a:ext uri="{FF2B5EF4-FFF2-40B4-BE49-F238E27FC236}">
                  <a16:creationId xmlns:a16="http://schemas.microsoft.com/office/drawing/2014/main" id="{A2E9A364-8979-1150-82E8-02A1C31173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close up of a text&#10;&#10;AI-generated content may be incorrect.">
                      <a:extLst>
                        <a:ext uri="{FF2B5EF4-FFF2-40B4-BE49-F238E27FC236}">
                          <a16:creationId xmlns:a16="http://schemas.microsoft.com/office/drawing/2014/main" id="{A2E9A364-8979-1150-82E8-02A1C31173AF}"/>
                        </a:ext>
                      </a:extLst>
                    </pic:cNvPr>
                    <pic:cNvPicPr>
                      <a:picLocks noChangeAspect="1"/>
                    </pic:cNvPicPr>
                  </pic:nvPicPr>
                  <pic:blipFill>
                    <a:blip r:embed="rId249"/>
                    <a:stretch>
                      <a:fillRect/>
                    </a:stretch>
                  </pic:blipFill>
                  <pic:spPr>
                    <a:xfrm>
                      <a:off x="0" y="0"/>
                      <a:ext cx="3852585" cy="856130"/>
                    </a:xfrm>
                    <a:prstGeom prst="rect">
                      <a:avLst/>
                    </a:prstGeom>
                  </pic:spPr>
                </pic:pic>
              </a:graphicData>
            </a:graphic>
          </wp:inline>
        </w:drawing>
      </w:r>
    </w:p>
    <w:p w14:paraId="49CEF7BA" w14:textId="7798071C" w:rsidR="007232DA" w:rsidRDefault="007232DA" w:rsidP="001F27AF">
      <w:r w:rsidRPr="007232DA">
        <w:drawing>
          <wp:inline distT="0" distB="0" distL="0" distR="0" wp14:anchorId="1E55C518" wp14:editId="7E3E4889">
            <wp:extent cx="5943600" cy="3417570"/>
            <wp:effectExtent l="0" t="0" r="0" b="0"/>
            <wp:docPr id="1294878298" name="Picture 2" descr="A white paper with black text&#10;&#10;AI-generated content may be incorrect.">
              <a:extLst xmlns:a="http://schemas.openxmlformats.org/drawingml/2006/main">
                <a:ext uri="{FF2B5EF4-FFF2-40B4-BE49-F238E27FC236}">
                  <a16:creationId xmlns:a16="http://schemas.microsoft.com/office/drawing/2014/main" id="{3AA925A6-1859-FDDC-4EF4-BDFE500E2B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878298" name="Picture 2" descr="A white paper with black text&#10;&#10;AI-generated content may be incorrect.">
                      <a:extLst>
                        <a:ext uri="{FF2B5EF4-FFF2-40B4-BE49-F238E27FC236}">
                          <a16:creationId xmlns:a16="http://schemas.microsoft.com/office/drawing/2014/main" id="{3AA925A6-1859-FDDC-4EF4-BDFE500E2B5C}"/>
                        </a:ext>
                      </a:extLst>
                    </pic:cNvPr>
                    <pic:cNvPicPr>
                      <a:picLocks noChangeAspect="1"/>
                    </pic:cNvPicPr>
                  </pic:nvPicPr>
                  <pic:blipFill>
                    <a:blip r:embed="rId250"/>
                    <a:stretch>
                      <a:fillRect/>
                    </a:stretch>
                  </pic:blipFill>
                  <pic:spPr>
                    <a:xfrm>
                      <a:off x="0" y="0"/>
                      <a:ext cx="5943600" cy="3417570"/>
                    </a:xfrm>
                    <a:prstGeom prst="rect">
                      <a:avLst/>
                    </a:prstGeom>
                  </pic:spPr>
                </pic:pic>
              </a:graphicData>
            </a:graphic>
          </wp:inline>
        </w:drawing>
      </w:r>
    </w:p>
    <w:p w14:paraId="41AC9E50" w14:textId="7370A2EE" w:rsidR="007232DA" w:rsidRDefault="007232DA" w:rsidP="001F27AF">
      <w:r w:rsidRPr="007232DA">
        <w:drawing>
          <wp:inline distT="0" distB="0" distL="0" distR="0" wp14:anchorId="432775C1" wp14:editId="7470AAA8">
            <wp:extent cx="5943600" cy="2540635"/>
            <wp:effectExtent l="0" t="0" r="0" b="0"/>
            <wp:docPr id="1624412814" name="Picture 2" descr="A diagram of a structure of a mass&#10;&#10;AI-generated content may be incorrect.">
              <a:extLst xmlns:a="http://schemas.openxmlformats.org/drawingml/2006/main">
                <a:ext uri="{FF2B5EF4-FFF2-40B4-BE49-F238E27FC236}">
                  <a16:creationId xmlns:a16="http://schemas.microsoft.com/office/drawing/2014/main" id="{75681689-F2FE-395E-F49B-4CD4A246E52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12814" name="Picture 2" descr="A diagram of a structure of a mass&#10;&#10;AI-generated content may be incorrect.">
                      <a:extLst>
                        <a:ext uri="{FF2B5EF4-FFF2-40B4-BE49-F238E27FC236}">
                          <a16:creationId xmlns:a16="http://schemas.microsoft.com/office/drawing/2014/main" id="{75681689-F2FE-395E-F49B-4CD4A246E520}"/>
                        </a:ext>
                      </a:extLst>
                    </pic:cNvPr>
                    <pic:cNvPicPr>
                      <a:picLocks noChangeAspect="1"/>
                    </pic:cNvPicPr>
                  </pic:nvPicPr>
                  <pic:blipFill>
                    <a:blip r:embed="rId251"/>
                    <a:stretch>
                      <a:fillRect/>
                    </a:stretch>
                  </pic:blipFill>
                  <pic:spPr>
                    <a:xfrm>
                      <a:off x="0" y="0"/>
                      <a:ext cx="5943600" cy="2540635"/>
                    </a:xfrm>
                    <a:prstGeom prst="rect">
                      <a:avLst/>
                    </a:prstGeom>
                  </pic:spPr>
                </pic:pic>
              </a:graphicData>
            </a:graphic>
          </wp:inline>
        </w:drawing>
      </w:r>
    </w:p>
    <w:p w14:paraId="10CAD771" w14:textId="1488018C" w:rsidR="007232DA" w:rsidRDefault="007232DA" w:rsidP="001F27AF">
      <w:r w:rsidRPr="007232DA">
        <w:lastRenderedPageBreak/>
        <w:drawing>
          <wp:inline distT="0" distB="0" distL="0" distR="0" wp14:anchorId="40B01D8B" wp14:editId="1745A158">
            <wp:extent cx="5943600" cy="4845685"/>
            <wp:effectExtent l="0" t="0" r="0" b="0"/>
            <wp:docPr id="1176400552" name="Picture 2" descr="A diagram of a rectangle with lines and arrows&#10;&#10;AI-generated content may be incorrect.">
              <a:extLst xmlns:a="http://schemas.openxmlformats.org/drawingml/2006/main">
                <a:ext uri="{FF2B5EF4-FFF2-40B4-BE49-F238E27FC236}">
                  <a16:creationId xmlns:a16="http://schemas.microsoft.com/office/drawing/2014/main" id="{89AEC62C-37B1-1416-CE92-2892CF26A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400552" name="Picture 2" descr="A diagram of a rectangle with lines and arrows&#10;&#10;AI-generated content may be incorrect.">
                      <a:extLst>
                        <a:ext uri="{FF2B5EF4-FFF2-40B4-BE49-F238E27FC236}">
                          <a16:creationId xmlns:a16="http://schemas.microsoft.com/office/drawing/2014/main" id="{89AEC62C-37B1-1416-CE92-2892CF26AF45}"/>
                        </a:ext>
                      </a:extLst>
                    </pic:cNvPr>
                    <pic:cNvPicPr>
                      <a:picLocks noChangeAspect="1"/>
                    </pic:cNvPicPr>
                  </pic:nvPicPr>
                  <pic:blipFill>
                    <a:blip r:embed="rId253"/>
                    <a:stretch>
                      <a:fillRect/>
                    </a:stretch>
                  </pic:blipFill>
                  <pic:spPr>
                    <a:xfrm>
                      <a:off x="0" y="0"/>
                      <a:ext cx="5943600" cy="4845685"/>
                    </a:xfrm>
                    <a:prstGeom prst="rect">
                      <a:avLst/>
                    </a:prstGeom>
                  </pic:spPr>
                </pic:pic>
              </a:graphicData>
            </a:graphic>
          </wp:inline>
        </w:drawing>
      </w:r>
    </w:p>
    <w:p w14:paraId="407DA46A" w14:textId="06D3B9EF" w:rsidR="00316F14" w:rsidRDefault="00316F14" w:rsidP="001F27AF">
      <w:r>
        <w:lastRenderedPageBreak/>
        <w:drawing>
          <wp:inline distT="0" distB="0" distL="0" distR="0" wp14:anchorId="0390AB4B" wp14:editId="3EAF75E3">
            <wp:extent cx="5943600" cy="4457700"/>
            <wp:effectExtent l="0" t="0" r="0" b="0"/>
            <wp:docPr id="933500464"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500464" name=""/>
                    <pic:cNvPicPr/>
                  </pic:nvPicPr>
                  <pic:blipFill>
                    <a:blip r:embed="rId269">
                      <a:extLst>
                        <a:ext uri="{96DAC541-7B7A-43D3-8B79-37D633B846F1}">
                          <asvg:svgBlip xmlns:asvg="http://schemas.microsoft.com/office/drawing/2016/SVG/main" r:embed="rId270"/>
                        </a:ext>
                      </a:extLst>
                    </a:blip>
                    <a:stretch>
                      <a:fillRect/>
                    </a:stretch>
                  </pic:blipFill>
                  <pic:spPr>
                    <a:xfrm>
                      <a:off x="0" y="0"/>
                      <a:ext cx="5943600" cy="4457700"/>
                    </a:xfrm>
                    <a:prstGeom prst="rect">
                      <a:avLst/>
                    </a:prstGeom>
                  </pic:spPr>
                </pic:pic>
              </a:graphicData>
            </a:graphic>
          </wp:inline>
        </w:drawing>
      </w:r>
    </w:p>
    <w:p w14:paraId="1396E917" w14:textId="77777777" w:rsidR="00913387" w:rsidRDefault="00913387" w:rsidP="001F27AF"/>
    <w:p w14:paraId="1A8A3851" w14:textId="3302B6E7" w:rsidR="00316F14" w:rsidRDefault="00316F14" w:rsidP="001F27AF"/>
    <w:p w14:paraId="54424852" w14:textId="23C4F85D" w:rsidR="00316F14" w:rsidRDefault="00316F14" w:rsidP="001F27AF">
      <w:r w:rsidRPr="00316F14">
        <w:lastRenderedPageBreak/>
        <w:drawing>
          <wp:inline distT="0" distB="0" distL="0" distR="0" wp14:anchorId="5678D376" wp14:editId="6E014983">
            <wp:extent cx="5943600" cy="4772025"/>
            <wp:effectExtent l="0" t="0" r="0" b="9525"/>
            <wp:docPr id="1418046835"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046835"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62"/>
                    <a:stretch>
                      <a:fillRect/>
                    </a:stretch>
                  </pic:blipFill>
                  <pic:spPr>
                    <a:xfrm>
                      <a:off x="0" y="0"/>
                      <a:ext cx="5943600" cy="4772025"/>
                    </a:xfrm>
                    <a:prstGeom prst="rect">
                      <a:avLst/>
                    </a:prstGeom>
                  </pic:spPr>
                </pic:pic>
              </a:graphicData>
            </a:graphic>
          </wp:inline>
        </w:drawing>
      </w:r>
    </w:p>
    <w:p w14:paraId="172C2790" w14:textId="05948759" w:rsidR="00316F14" w:rsidRDefault="00316F14" w:rsidP="001F27AF">
      <w:r w:rsidRPr="00316F14">
        <w:lastRenderedPageBreak/>
        <w:drawing>
          <wp:inline distT="0" distB="0" distL="0" distR="0" wp14:anchorId="2E191FAC" wp14:editId="48CE9D2F">
            <wp:extent cx="5943600" cy="4772025"/>
            <wp:effectExtent l="0" t="0" r="0" b="9525"/>
            <wp:docPr id="241678347" name="Picture 2" descr="A diagram of a ship&#10;&#10;AI-generated content may be incorrect.">
              <a:extLst xmlns:a="http://schemas.openxmlformats.org/drawingml/2006/main">
                <a:ext uri="{FF2B5EF4-FFF2-40B4-BE49-F238E27FC236}">
                  <a16:creationId xmlns:a16="http://schemas.microsoft.com/office/drawing/2014/main" id="{6ED845C9-210F-48A5-A794-93CE4EFFCFA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678347" name="Picture 2" descr="A diagram of a ship&#10;&#10;AI-generated content may be incorrect.">
                      <a:extLst>
                        <a:ext uri="{FF2B5EF4-FFF2-40B4-BE49-F238E27FC236}">
                          <a16:creationId xmlns:a16="http://schemas.microsoft.com/office/drawing/2014/main" id="{6ED845C9-210F-48A5-A794-93CE4EFFCFA5}"/>
                        </a:ext>
                      </a:extLst>
                    </pic:cNvPr>
                    <pic:cNvPicPr>
                      <a:picLocks noChangeAspect="1"/>
                    </pic:cNvPicPr>
                  </pic:nvPicPr>
                  <pic:blipFill>
                    <a:blip r:embed="rId262"/>
                    <a:stretch>
                      <a:fillRect/>
                    </a:stretch>
                  </pic:blipFill>
                  <pic:spPr>
                    <a:xfrm>
                      <a:off x="0" y="0"/>
                      <a:ext cx="5943600" cy="4772025"/>
                    </a:xfrm>
                    <a:prstGeom prst="rect">
                      <a:avLst/>
                    </a:prstGeom>
                  </pic:spPr>
                </pic:pic>
              </a:graphicData>
            </a:graphic>
          </wp:inline>
        </w:drawing>
      </w:r>
    </w:p>
    <w:p w14:paraId="3DE24A7B" w14:textId="26C1BBDC" w:rsidR="00316F14" w:rsidRDefault="00316F14" w:rsidP="001F27AF">
      <w:r w:rsidRPr="00316F14">
        <w:drawing>
          <wp:inline distT="0" distB="0" distL="0" distR="0" wp14:anchorId="7150B12C" wp14:editId="4900F69B">
            <wp:extent cx="5943600" cy="2115185"/>
            <wp:effectExtent l="0" t="0" r="0" b="0"/>
            <wp:docPr id="445065896" name="Picture 2" descr="A screenshot of a computer&#10;&#10;AI-generated content may be incorrect.">
              <a:extLst xmlns:a="http://schemas.openxmlformats.org/drawingml/2006/main">
                <a:ext uri="{FF2B5EF4-FFF2-40B4-BE49-F238E27FC236}">
                  <a16:creationId xmlns:a16="http://schemas.microsoft.com/office/drawing/2014/main" id="{4390D6F0-0CFE-4FC7-8FB4-A52F19DEEAC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065896" name="Picture 2" descr="A screenshot of a computer&#10;&#10;AI-generated content may be incorrect.">
                      <a:extLst>
                        <a:ext uri="{FF2B5EF4-FFF2-40B4-BE49-F238E27FC236}">
                          <a16:creationId xmlns:a16="http://schemas.microsoft.com/office/drawing/2014/main" id="{4390D6F0-0CFE-4FC7-8FB4-A52F19DEEACB}"/>
                        </a:ext>
                      </a:extLst>
                    </pic:cNvPr>
                    <pic:cNvPicPr>
                      <a:picLocks noChangeAspect="1"/>
                    </pic:cNvPicPr>
                  </pic:nvPicPr>
                  <pic:blipFill>
                    <a:blip r:embed="rId263"/>
                    <a:stretch>
                      <a:fillRect/>
                    </a:stretch>
                  </pic:blipFill>
                  <pic:spPr>
                    <a:xfrm>
                      <a:off x="0" y="0"/>
                      <a:ext cx="5943600" cy="2115185"/>
                    </a:xfrm>
                    <a:prstGeom prst="rect">
                      <a:avLst/>
                    </a:prstGeom>
                  </pic:spPr>
                </pic:pic>
              </a:graphicData>
            </a:graphic>
          </wp:inline>
        </w:drawing>
      </w:r>
    </w:p>
    <w:p w14:paraId="6384ED7A" w14:textId="4D77CD38" w:rsidR="00316F14" w:rsidRDefault="00316F14" w:rsidP="001F27AF">
      <w:r w:rsidRPr="00316F14">
        <w:lastRenderedPageBreak/>
        <w:drawing>
          <wp:inline distT="0" distB="0" distL="0" distR="0" wp14:anchorId="0808BA2F" wp14:editId="1D01D73D">
            <wp:extent cx="5943600" cy="5324475"/>
            <wp:effectExtent l="0" t="0" r="0" b="9525"/>
            <wp:docPr id="1346187747" name="Picture 2" descr="A screenshot of a computer&#10;&#10;AI-generated content may be incorrect.">
              <a:extLst xmlns:a="http://schemas.openxmlformats.org/drawingml/2006/main">
                <a:ext uri="{FF2B5EF4-FFF2-40B4-BE49-F238E27FC236}">
                  <a16:creationId xmlns:a16="http://schemas.microsoft.com/office/drawing/2014/main" id="{ED29E88C-F9DE-4CF7-B6A2-C5AAE61F71F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187747" name="Picture 2" descr="A screenshot of a computer&#10;&#10;AI-generated content may be incorrect.">
                      <a:extLst>
                        <a:ext uri="{FF2B5EF4-FFF2-40B4-BE49-F238E27FC236}">
                          <a16:creationId xmlns:a16="http://schemas.microsoft.com/office/drawing/2014/main" id="{ED29E88C-F9DE-4CF7-B6A2-C5AAE61F71F5}"/>
                        </a:ext>
                      </a:extLst>
                    </pic:cNvPr>
                    <pic:cNvPicPr>
                      <a:picLocks noChangeAspect="1"/>
                    </pic:cNvPicPr>
                  </pic:nvPicPr>
                  <pic:blipFill>
                    <a:blip r:embed="rId264"/>
                    <a:stretch>
                      <a:fillRect/>
                    </a:stretch>
                  </pic:blipFill>
                  <pic:spPr>
                    <a:xfrm>
                      <a:off x="0" y="0"/>
                      <a:ext cx="5943600" cy="5324475"/>
                    </a:xfrm>
                    <a:prstGeom prst="rect">
                      <a:avLst/>
                    </a:prstGeom>
                  </pic:spPr>
                </pic:pic>
              </a:graphicData>
            </a:graphic>
          </wp:inline>
        </w:drawing>
      </w:r>
    </w:p>
    <w:p w14:paraId="3C4A9BF4" w14:textId="383B4ECE" w:rsidR="00316F14" w:rsidRDefault="00316F14" w:rsidP="001F27AF">
      <w:r w:rsidRPr="00316F14">
        <w:lastRenderedPageBreak/>
        <w:drawing>
          <wp:inline distT="0" distB="0" distL="0" distR="0" wp14:anchorId="564B0648" wp14:editId="6A198F68">
            <wp:extent cx="5943600" cy="4587240"/>
            <wp:effectExtent l="0" t="0" r="0" b="3810"/>
            <wp:docPr id="1125975141" name="Picture 2" descr="A diagram of a ship&#10;&#10;AI-generated content may be incorrect.">
              <a:extLst xmlns:a="http://schemas.openxmlformats.org/drawingml/2006/main">
                <a:ext uri="{FF2B5EF4-FFF2-40B4-BE49-F238E27FC236}">
                  <a16:creationId xmlns:a16="http://schemas.microsoft.com/office/drawing/2014/main" id="{F7356238-7652-4F4F-93A6-A743B2D944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975141" name="Picture 2" descr="A diagram of a ship&#10;&#10;AI-generated content may be incorrect.">
                      <a:extLst>
                        <a:ext uri="{FF2B5EF4-FFF2-40B4-BE49-F238E27FC236}">
                          <a16:creationId xmlns:a16="http://schemas.microsoft.com/office/drawing/2014/main" id="{F7356238-7652-4F4F-93A6-A743B2D9445E}"/>
                        </a:ext>
                      </a:extLst>
                    </pic:cNvPr>
                    <pic:cNvPicPr>
                      <a:picLocks noChangeAspect="1"/>
                    </pic:cNvPicPr>
                  </pic:nvPicPr>
                  <pic:blipFill>
                    <a:blip r:embed="rId271"/>
                    <a:stretch>
                      <a:fillRect/>
                    </a:stretch>
                  </pic:blipFill>
                  <pic:spPr>
                    <a:xfrm>
                      <a:off x="0" y="0"/>
                      <a:ext cx="5943600" cy="4587240"/>
                    </a:xfrm>
                    <a:prstGeom prst="rect">
                      <a:avLst/>
                    </a:prstGeom>
                  </pic:spPr>
                </pic:pic>
              </a:graphicData>
            </a:graphic>
          </wp:inline>
        </w:drawing>
      </w:r>
    </w:p>
    <w:p w14:paraId="0B12D9E0" w14:textId="4E55B633" w:rsidR="00316F14" w:rsidRDefault="00316F14" w:rsidP="001F27AF">
      <w:r w:rsidRPr="00316F14">
        <w:lastRenderedPageBreak/>
        <w:drawing>
          <wp:inline distT="0" distB="0" distL="0" distR="0" wp14:anchorId="493B989F" wp14:editId="535E0991">
            <wp:extent cx="5943600" cy="3642360"/>
            <wp:effectExtent l="0" t="0" r="0" b="0"/>
            <wp:docPr id="740053305" name="Picture 2" descr="A white background with black text&#10;&#10;AI-generated content may be incorrect.">
              <a:extLst xmlns:a="http://schemas.openxmlformats.org/drawingml/2006/main">
                <a:ext uri="{FF2B5EF4-FFF2-40B4-BE49-F238E27FC236}">
                  <a16:creationId xmlns:a16="http://schemas.microsoft.com/office/drawing/2014/main" id="{85A27A6A-77BF-4149-7988-6B758C723C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053305" name="Picture 2" descr="A white background with black text&#10;&#10;AI-generated content may be incorrect.">
                      <a:extLst>
                        <a:ext uri="{FF2B5EF4-FFF2-40B4-BE49-F238E27FC236}">
                          <a16:creationId xmlns:a16="http://schemas.microsoft.com/office/drawing/2014/main" id="{85A27A6A-77BF-4149-7988-6B758C723C74}"/>
                        </a:ext>
                      </a:extLst>
                    </pic:cNvPr>
                    <pic:cNvPicPr>
                      <a:picLocks noChangeAspect="1"/>
                    </pic:cNvPicPr>
                  </pic:nvPicPr>
                  <pic:blipFill>
                    <a:blip r:embed="rId265"/>
                    <a:stretch>
                      <a:fillRect/>
                    </a:stretch>
                  </pic:blipFill>
                  <pic:spPr>
                    <a:xfrm>
                      <a:off x="0" y="0"/>
                      <a:ext cx="5943600" cy="3642360"/>
                    </a:xfrm>
                    <a:prstGeom prst="rect">
                      <a:avLst/>
                    </a:prstGeom>
                  </pic:spPr>
                </pic:pic>
              </a:graphicData>
            </a:graphic>
          </wp:inline>
        </w:drawing>
      </w:r>
    </w:p>
    <w:p w14:paraId="30F190D3" w14:textId="573CF04D" w:rsidR="00316F14" w:rsidRDefault="00316F14" w:rsidP="001F27AF">
      <w:r w:rsidRPr="00316F14">
        <w:lastRenderedPageBreak/>
        <w:drawing>
          <wp:inline distT="0" distB="0" distL="0" distR="0" wp14:anchorId="57DB9D54" wp14:editId="445590A0">
            <wp:extent cx="5943600" cy="5488305"/>
            <wp:effectExtent l="0" t="0" r="0" b="0"/>
            <wp:docPr id="1922043361" name="Picture 2" descr="A screenshot of a math book&#10;&#10;AI-generated content may be incorrect.">
              <a:extLst xmlns:a="http://schemas.openxmlformats.org/drawingml/2006/main">
                <a:ext uri="{FF2B5EF4-FFF2-40B4-BE49-F238E27FC236}">
                  <a16:creationId xmlns:a16="http://schemas.microsoft.com/office/drawing/2014/main" id="{17227BC2-885F-4DD4-8864-977CAE8C1AA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043361" name="Picture 2" descr="A screenshot of a math book&#10;&#10;AI-generated content may be incorrect.">
                      <a:extLst>
                        <a:ext uri="{FF2B5EF4-FFF2-40B4-BE49-F238E27FC236}">
                          <a16:creationId xmlns:a16="http://schemas.microsoft.com/office/drawing/2014/main" id="{17227BC2-885F-4DD4-8864-977CAE8C1AA2}"/>
                        </a:ext>
                      </a:extLst>
                    </pic:cNvPr>
                    <pic:cNvPicPr>
                      <a:picLocks noChangeAspect="1"/>
                    </pic:cNvPicPr>
                  </pic:nvPicPr>
                  <pic:blipFill>
                    <a:blip r:embed="rId266"/>
                    <a:stretch>
                      <a:fillRect/>
                    </a:stretch>
                  </pic:blipFill>
                  <pic:spPr>
                    <a:xfrm>
                      <a:off x="0" y="0"/>
                      <a:ext cx="5943600" cy="5488305"/>
                    </a:xfrm>
                    <a:prstGeom prst="rect">
                      <a:avLst/>
                    </a:prstGeom>
                  </pic:spPr>
                </pic:pic>
              </a:graphicData>
            </a:graphic>
          </wp:inline>
        </w:drawing>
      </w:r>
    </w:p>
    <w:p w14:paraId="33E0AFB1" w14:textId="67FCD51E" w:rsidR="00316F14" w:rsidRPr="001F27AF" w:rsidRDefault="00316F14" w:rsidP="001F27AF">
      <w:r w:rsidRPr="00316F14">
        <w:lastRenderedPageBreak/>
        <w:drawing>
          <wp:inline distT="0" distB="0" distL="0" distR="0" wp14:anchorId="6988C247" wp14:editId="004866F5">
            <wp:extent cx="5943600" cy="5807710"/>
            <wp:effectExtent l="0" t="0" r="0" b="2540"/>
            <wp:docPr id="1486830086" name="Picture 2" descr="A cartoon of a child sitting cross legged&#10;&#10;AI-generated content may be incorrect.">
              <a:extLst xmlns:a="http://schemas.openxmlformats.org/drawingml/2006/main">
                <a:ext uri="{FF2B5EF4-FFF2-40B4-BE49-F238E27FC236}">
                  <a16:creationId xmlns:a16="http://schemas.microsoft.com/office/drawing/2014/main" id="{696B2E80-1CC1-42F9-9021-DF95812C36A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830086" name="Picture 2" descr="A cartoon of a child sitting cross legged&#10;&#10;AI-generated content may be incorrect.">
                      <a:extLst>
                        <a:ext uri="{FF2B5EF4-FFF2-40B4-BE49-F238E27FC236}">
                          <a16:creationId xmlns:a16="http://schemas.microsoft.com/office/drawing/2014/main" id="{696B2E80-1CC1-42F9-9021-DF95812C36AE}"/>
                        </a:ext>
                      </a:extLst>
                    </pic:cNvPr>
                    <pic:cNvPicPr>
                      <a:picLocks noChangeAspect="1"/>
                    </pic:cNvPicPr>
                  </pic:nvPicPr>
                  <pic:blipFill>
                    <a:blip r:embed="rId267"/>
                    <a:stretch>
                      <a:fillRect/>
                    </a:stretch>
                  </pic:blipFill>
                  <pic:spPr>
                    <a:xfrm>
                      <a:off x="0" y="0"/>
                      <a:ext cx="5943600" cy="5807710"/>
                    </a:xfrm>
                    <a:prstGeom prst="rect">
                      <a:avLst/>
                    </a:prstGeom>
                  </pic:spPr>
                </pic:pic>
              </a:graphicData>
            </a:graphic>
          </wp:inline>
        </w:drawing>
      </w:r>
    </w:p>
    <w:p w14:paraId="3B8A8E13" w14:textId="5E8652A5" w:rsidR="00F53DE1" w:rsidRPr="00F53DE1" w:rsidRDefault="00CD0B16" w:rsidP="0077335C">
      <w:pPr>
        <w:pStyle w:val="Heading1"/>
      </w:pPr>
      <w:bookmarkStart w:id="18" w:name="_Toc203808610"/>
      <w:r>
        <w:t>1</w:t>
      </w:r>
      <w:r w:rsidR="00B24FD2">
        <w:t>4</w:t>
      </w:r>
      <w:r w:rsidR="005914D2">
        <w:t>.</w:t>
      </w:r>
      <w:r w:rsidR="0077335C">
        <w:tab/>
      </w:r>
      <w:r w:rsidR="001573AE">
        <w:t>Dynami</w:t>
      </w:r>
      <w:r w:rsidR="008F4D8E">
        <w:t>cs</w:t>
      </w:r>
      <w:bookmarkEnd w:id="18"/>
    </w:p>
    <w:p w14:paraId="159B1833" w14:textId="64914B07" w:rsidR="00537B2F" w:rsidRPr="00305917" w:rsidRDefault="00537B2F" w:rsidP="00537B2F">
      <w:pPr>
        <w:rPr>
          <w:noProof w:val="0"/>
        </w:rPr>
      </w:pPr>
      <w:r>
        <w:rPr>
          <w:noProof w:val="0"/>
        </w:rPr>
        <w:br/>
      </w:r>
      <w:r w:rsidRPr="00305917">
        <w:rPr>
          <w:noProof w:val="0"/>
        </w:rPr>
        <w:t>Forskjellen på: - Kvasistatisk, dynamisk, kvasidynamisk</w:t>
      </w:r>
    </w:p>
    <w:p w14:paraId="202536CA" w14:textId="27FFBCB9" w:rsidR="00775148" w:rsidRPr="00775148" w:rsidRDefault="00537B2F" w:rsidP="00537B2F">
      <w:r w:rsidRPr="00305917">
        <w:rPr>
          <w:noProof w:val="0"/>
        </w:rPr>
        <w:t xml:space="preserve">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w:t>
      </w:r>
      <w:proofErr w:type="spellStart"/>
      <w:r w:rsidRPr="00305917">
        <w:rPr>
          <w:noProof w:val="0"/>
        </w:rPr>
        <w:t>havrommet</w:t>
      </w:r>
      <w:proofErr w:type="spellEnd"/>
      <w:r w:rsidRPr="00305917">
        <w:rPr>
          <w:noProof w:val="0"/>
        </w:rPr>
        <w:t xml:space="preserve"> utenfor Norge. Hvordan man regner på dette her avhenger av om man er i det kvasistatiske, dynamiske eller kvasidynamiske området. Konstruksjoner der de største lastene har </w:t>
      </w:r>
      <w:r w:rsidRPr="00305917">
        <w:rPr>
          <w:noProof w:val="0"/>
        </w:rPr>
        <w:lastRenderedPageBreak/>
        <w:t>en mer sakte frekvens enn egenperioden kalles kvasistatisk (f.eks. jacket). Hvis lastene har en raskere frekvens enn egenperioden er man i det kvasidynamiske området (f.eks. flytere).</w:t>
      </w:r>
      <w:r>
        <w:br/>
      </w:r>
      <w:r>
        <w:br/>
      </w:r>
      <w:r w:rsidR="00775148" w:rsidRPr="00775148">
        <w:t>Det som skal forstås av svingninger i dette faget er:</w:t>
      </w:r>
      <w:r w:rsidR="00775148" w:rsidRPr="00775148">
        <w:br/>
      </w:r>
      <w:r w:rsidR="00775148" w:rsidRPr="00775148">
        <w:br/>
        <w:t>1. Stivheten av vannet styres av vannlinjearealet</w:t>
      </w:r>
      <w:r w:rsidR="00775148" w:rsidRPr="00775148">
        <w:br/>
        <w:t>2. Dynamikken styres av en sammenheng mellom masse og stivhet.</w:t>
      </w:r>
      <w:r w:rsidR="00775148" w:rsidRPr="00775148">
        <w:br/>
        <w:t>3. Klare å finne egenfrekvensen for et 1 frihetsgradssystem omega = rot(masse/stivhet)</w:t>
      </w:r>
      <w:r w:rsidR="00775148" w:rsidRPr="00775148">
        <w:br/>
        <w:t>3. En konstruksjon må designes slik at at ytre laster som er lik egenfrekvensen til konstruksjonen er små og påvirker konstruksjonens levetid og kapasitet lite.</w:t>
      </w:r>
      <w:r w:rsidR="00775148" w:rsidRPr="00775148">
        <w:br/>
        <w:t>4. Miljølaster som vind og bølger (+ jordskjelv) består av et spekter av frekvenser. Det er ikke til å unngå at noen laster (bølger eller vindkast) er lik egenperioden til en konstruksjon. Periodiske laster som er lik eller nær egenfrekveksen bør være små slik at den ikke blir kritisk for konstruksjonen. For konstruksjoner der periodiske laster er dominerende vi utmatning ("fatigue") ofte være dimensjonerene. Mer om dette her kommer senere i faget. </w:t>
      </w:r>
      <w:r w:rsidR="00775148" w:rsidRPr="00775148">
        <w:br/>
        <w:t>5. Det forventes at begrepet "vortex shedding" er kjent men det forventes ikke at man skal kunne regne på dette her. </w:t>
      </w:r>
      <w:r w:rsidR="00775148" w:rsidRPr="00775148">
        <w:br/>
      </w:r>
      <w:hyperlink r:id="rId272" w:history="1">
        <w:r w:rsidR="00775148" w:rsidRPr="00F97147">
          <w:rPr>
            <w:rStyle w:val="Hyperlink"/>
            <w:lang w:val="en-US"/>
          </w:rPr>
          <w:t>A Brief Explanation on Vortex Shedding (Meca Enterprises Inc.) - YouTube</w:t>
        </w:r>
      </w:hyperlink>
      <w:r w:rsidR="00775148" w:rsidRPr="00F97147">
        <w:rPr>
          <w:lang w:val="en-US"/>
        </w:rPr>
        <w:t> </w:t>
      </w:r>
      <w:r w:rsidR="00775148" w:rsidRPr="00F97147">
        <w:rPr>
          <w:lang w:val="en-US"/>
        </w:rPr>
        <w:br/>
        <w:t xml:space="preserve">6. </w:t>
      </w:r>
      <w:r w:rsidR="00775148" w:rsidRPr="00775148">
        <w:t>Tiltak mot vortex shedding kan være enkelt:</w:t>
      </w:r>
      <w:r w:rsidR="00775148" w:rsidRPr="00775148">
        <w:br/>
      </w:r>
      <w:hyperlink r:id="rId273" w:history="1">
        <w:r w:rsidR="00775148" w:rsidRPr="00775148">
          <w:rPr>
            <w:rStyle w:val="Hyperlink"/>
          </w:rPr>
          <w:t>A Brief Explanation of Helical Strakes (Meca Enterprises Inc.) - YouTube</w:t>
        </w:r>
      </w:hyperlink>
      <w:r w:rsidR="00775148" w:rsidRPr="00775148">
        <w:t> </w:t>
      </w:r>
    </w:p>
    <w:p w14:paraId="4EB3A89E" w14:textId="77777777" w:rsidR="00775148" w:rsidRPr="00775148" w:rsidRDefault="00775148" w:rsidP="00775148">
      <w:r w:rsidRPr="00775148">
        <w:t>Det er å merke seg at løsning som "Helical Strakes" øker vindarealet og virker utgunstig på den måten.</w:t>
      </w:r>
    </w:p>
    <w:p w14:paraId="435E0033" w14:textId="488CB958" w:rsidR="00775148" w:rsidRPr="00FF6C9B" w:rsidRDefault="00F97147" w:rsidP="00DB6D43">
      <w:r w:rsidRPr="00FF6C9B">
        <w:t>Youtube: </w:t>
      </w:r>
      <w:hyperlink r:id="rId274" w:history="1">
        <w:r w:rsidRPr="00FF6C9B">
          <w:rPr>
            <w:rStyle w:val="Hyperlink"/>
          </w:rPr>
          <w:t>All about Damping</w:t>
        </w:r>
      </w:hyperlink>
    </w:p>
    <w:p w14:paraId="498FB0FB" w14:textId="1FB4665B" w:rsidR="00775148" w:rsidRDefault="00F97147" w:rsidP="00DB6D43">
      <w:hyperlink r:id="rId275" w:history="1">
        <w:r w:rsidRPr="00F97147">
          <w:rPr>
            <w:rStyle w:val="Hyperlink"/>
          </w:rPr>
          <w:t>Eksempel med “Geir flyter” i SAP2000.</w:t>
        </w:r>
      </w:hyperlink>
      <w:r>
        <w:t xml:space="preserve"> </w:t>
      </w:r>
    </w:p>
    <w:p w14:paraId="01FE4F08" w14:textId="083A8F14" w:rsidR="007F0A39" w:rsidRDefault="007F0A39" w:rsidP="00DB6D43">
      <w:r w:rsidRPr="007F0A39">
        <w:t>Forskjellen på:-  Kvasistatisk, dynamisk, kvasidynamisk</w:t>
      </w:r>
    </w:p>
    <w:p w14:paraId="6D6C5AE1" w14:textId="3373F156" w:rsidR="001D79D4" w:rsidRDefault="001D79D4" w:rsidP="00DB6D43">
      <w:r w:rsidRPr="001D79D4">
        <w:t>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havrommet utenfor Norge. Hvordan man regner på dette her avhenger av om man er i det kvasistatiske, dynamiske eller kvasidynamiske området. Konstruksjoner der de største lastene har en mer sakte frekvens enn egenperioden kalles kvasistatisk (f.eks. jacket). Hvis lastene har en raskere frekvens enn egenperioden er man i det kvasidynamiske området (f.eks. flytere).</w:t>
      </w:r>
    </w:p>
    <w:p w14:paraId="1ACAC194" w14:textId="36E92CFF" w:rsidR="00997660" w:rsidRPr="00997660" w:rsidRDefault="006D0057" w:rsidP="00997660">
      <w:r w:rsidRPr="00997660">
        <w:t>Det som skal forstås av svingninger i dette faget er:</w:t>
      </w:r>
      <w:r w:rsidRPr="00997660">
        <w:br/>
      </w:r>
      <w:r w:rsidRPr="00997660">
        <w:br/>
        <w:t>1. Stivheten av vannet styres av vannlinjearealet</w:t>
      </w:r>
      <w:r w:rsidRPr="00997660">
        <w:br/>
        <w:t>2. Dynamikken styres av en sammenheng mellom masse og stivhet.</w:t>
      </w:r>
      <w:r w:rsidRPr="00997660">
        <w:br/>
        <w:t>3. Klare å finne egenfrekvensen for et 1 frihetsgradssystem omega = rot(masse/stivhet)</w:t>
      </w:r>
      <w:r w:rsidRPr="00997660">
        <w:br/>
      </w:r>
      <w:r w:rsidRPr="00997660">
        <w:lastRenderedPageBreak/>
        <w:t>3. En konstruksjon må designes slik at at ytre laster som er lik egenfrekvensen til konstruksjonen er små og påvirker konstruksjonens levetid og kapasitet lite.</w:t>
      </w:r>
      <w:r w:rsidRPr="00997660">
        <w:br/>
        <w:t>4. Miljølaster som vind og bølger (+ jordskjelv) består av et spekter av frekvenser. Det er ikke til å unngå at noen laster (bølger eller vindkast) er lik egenperioden til en konstruksjon. Periodiske laster som er lik eller nær egenfrekveksen bør være små slik at den ikke blir kritisk for konstruksjonen. For konstruksjoner der periodiske laster er dominerende vi utmatning ("fatigue") ofte være dimensjonerene. Mer om dette her kommer senere i faget. </w:t>
      </w:r>
      <w:r w:rsidRPr="00997660">
        <w:br/>
        <w:t>5. Det forventes at begrepet "vortex shedding" er kjent men det forventes ikke at man skal kunne regne på dette her. </w:t>
      </w:r>
      <w:r w:rsidR="00DB6D43" w:rsidRPr="003F4C7A">
        <w:br/>
      </w:r>
      <w:r w:rsidR="00BD2621">
        <w:br/>
        <w:t>Paper på rulleperioder</w:t>
      </w:r>
      <w:r w:rsidR="00DB6D43" w:rsidRPr="003F4C7A">
        <w:br/>
      </w:r>
      <w:hyperlink r:id="rId276" w:history="1">
        <w:r w:rsidR="00BD2621" w:rsidRPr="00E31076">
          <w:rPr>
            <w:rStyle w:val="Hyperlink"/>
          </w:rPr>
          <w:t>http://yadda.icm.edu.pl/baztech/element/bwmeta1.element.baztech-article-BWM2-0041-0006</w:t>
        </w:r>
      </w:hyperlink>
      <w:r w:rsidR="003F115F">
        <w:br/>
      </w:r>
    </w:p>
    <w:p w14:paraId="6F711744" w14:textId="58BD72FF" w:rsidR="00997660" w:rsidRPr="00997660" w:rsidRDefault="00997660" w:rsidP="00997660">
      <w:r w:rsidRPr="00FF6C9B">
        <w:rPr>
          <w:lang w:val="en-US"/>
        </w:rPr>
        <w:t>Youtube: </w:t>
      </w:r>
      <w:hyperlink r:id="rId277" w:history="1">
        <w:r w:rsidRPr="00FF6C9B">
          <w:rPr>
            <w:rStyle w:val="Hyperlink"/>
            <w:lang w:val="en-US"/>
          </w:rPr>
          <w:t>All about Damping</w:t>
        </w:r>
      </w:hyperlink>
      <w:r w:rsidRPr="00FF6C9B">
        <w:rPr>
          <w:lang w:val="en-US"/>
        </w:rPr>
        <w:br/>
      </w:r>
      <w:r w:rsidRPr="00FF6C9B">
        <w:rPr>
          <w:lang w:val="en-US"/>
        </w:rPr>
        <w:br/>
        <w:t>"Geir flyter" og egenperioder i vann:</w:t>
      </w:r>
      <w:r w:rsidRPr="00FF6C9B">
        <w:rPr>
          <w:lang w:val="en-US"/>
        </w:rPr>
        <w:br/>
      </w:r>
      <w:r w:rsidRPr="00FF6C9B">
        <w:rPr>
          <w:lang w:val="en-US"/>
        </w:rPr>
        <w:br/>
      </w:r>
      <w:hyperlink r:id="rId278" w:history="1">
        <w:r w:rsidRPr="00FF6C9B">
          <w:rPr>
            <w:rStyle w:val="Hyperlink"/>
            <w:lang w:val="en-US"/>
          </w:rPr>
          <w:t>A Brief Explanation on Vortex Shedding (Meca Enterprises Inc.) - YouTube</w:t>
        </w:r>
      </w:hyperlink>
      <w:r w:rsidRPr="00FF6C9B">
        <w:rPr>
          <w:lang w:val="en-US"/>
        </w:rPr>
        <w:t> </w:t>
      </w:r>
      <w:r w:rsidRPr="00FF6C9B">
        <w:rPr>
          <w:lang w:val="en-US"/>
        </w:rPr>
        <w:br/>
        <w:t xml:space="preserve">6. </w:t>
      </w:r>
      <w:r w:rsidRPr="00997660">
        <w:t>Tiltak mot vortex shedding kan være enkelt:</w:t>
      </w:r>
      <w:r w:rsidRPr="00997660">
        <w:br/>
      </w:r>
      <w:hyperlink r:id="rId279" w:history="1">
        <w:r w:rsidRPr="00997660">
          <w:rPr>
            <w:rStyle w:val="Hyperlink"/>
          </w:rPr>
          <w:t>A Brief Explanation of Helical Strakes (Meca Enterprises Inc.) - YouTube</w:t>
        </w:r>
      </w:hyperlink>
      <w:r w:rsidRPr="00997660">
        <w:t> </w:t>
      </w:r>
    </w:p>
    <w:p w14:paraId="60967700" w14:textId="77777777" w:rsidR="00997660" w:rsidRDefault="00997660" w:rsidP="00997660">
      <w:r w:rsidRPr="00997660">
        <w:t>Det er å merke seg at løsning som "Helical Strakes" øker vindarealet og virker utgunstig på den måten. </w:t>
      </w:r>
    </w:p>
    <w:p w14:paraId="6345D307" w14:textId="26708372" w:rsidR="001A5201" w:rsidRPr="001A5201" w:rsidRDefault="001A5201" w:rsidP="001A5201">
      <w:r w:rsidRPr="001A5201">
        <w:br/>
        <w:t> Hvordan gjette på riktig massetreghetsmoment:</w:t>
      </w:r>
      <w:r w:rsidRPr="001A5201">
        <w:br/>
      </w:r>
      <w:hyperlink r:id="rId280" w:history="1">
        <w:r w:rsidRPr="001A5201">
          <w:rPr>
            <w:rStyle w:val="Hyperlink"/>
          </w:rPr>
          <w:t>SDY_Natural Roll Period of a vessel - YouTube</w:t>
        </w:r>
      </w:hyperlink>
      <w:r w:rsidRPr="001A5201">
        <w:t> </w:t>
      </w:r>
      <w:r w:rsidRPr="001A5201">
        <w:br/>
      </w:r>
      <w:r w:rsidRPr="001A5201">
        <w:br/>
        <w:t>Paper - rulleperioder:</w:t>
      </w:r>
      <w:r w:rsidRPr="001A5201">
        <w:br/>
      </w:r>
      <w:hyperlink r:id="rId281" w:tgtFrame="_parent" w:history="1">
        <w:r w:rsidRPr="001A5201">
          <w:rPr>
            <w:rStyle w:val="Hyperlink"/>
          </w:rPr>
          <w:t>http://yadda.icm.edu.pl/baztech/element/bwmeta1.element.baztech-article-BWM2-0041-0006</w:t>
        </w:r>
      </w:hyperlink>
    </w:p>
    <w:p w14:paraId="5E5E7DB4" w14:textId="27DD988A" w:rsidR="001A5201" w:rsidRPr="001A5201" w:rsidRDefault="001A5201" w:rsidP="001A5201">
      <w:r w:rsidRPr="001A5201">
        <w:br/>
        <w:t>Dynamisk forsterkningsfaktor er gitt på side 34. </w:t>
      </w:r>
      <w:hyperlink r:id="rId282" w:history="1">
        <w:r w:rsidRPr="001A5201">
          <w:rPr>
            <w:rStyle w:val="Hyperlink"/>
          </w:rPr>
          <w:t>Svingning av konstruksjoner (nb.no)</w:t>
        </w:r>
      </w:hyperlink>
      <w:r w:rsidRPr="001A5201">
        <w:br/>
      </w:r>
      <w:r w:rsidRPr="001A5201">
        <w:br/>
      </w:r>
      <w:r w:rsidRPr="001A5201">
        <w:br/>
      </w:r>
      <w:hyperlink r:id="rId283" w:tgtFrame="_parent" w:history="1">
        <w:r w:rsidRPr="001A5201">
          <w:rPr>
            <w:rStyle w:val="Hyperlink"/>
          </w:rPr>
          <w:t>Bok.pdf (ntnu.no)</w:t>
        </w:r>
      </w:hyperlink>
    </w:p>
    <w:p w14:paraId="6A0940DF" w14:textId="77777777" w:rsidR="001A5201" w:rsidRPr="001A5201" w:rsidRDefault="001A5201" w:rsidP="001A5201">
      <w:r w:rsidRPr="001A5201">
        <w:t>Side 89 og side 93. Ser på grunnleggende flyte/stabilitetsprinsipper.</w:t>
      </w:r>
    </w:p>
    <w:p w14:paraId="000AAD17" w14:textId="77777777" w:rsidR="001A5201" w:rsidRPr="001A5201" w:rsidRDefault="001A5201" w:rsidP="001A5201">
      <w:r w:rsidRPr="001A5201">
        <w:t>For å forstå hva disse egenfrekvensene er då kan man se beskrivelsene under her. Ifm. er jeg kun ute etter bruken her ifm. design men denne videoen var såpass enkelt og godt forklart så da tar jeg det med her.</w:t>
      </w:r>
      <w:r w:rsidRPr="001A5201">
        <w:br/>
        <w:t>Egenfrekvenser finnes ut fra ma + kx = 0</w:t>
      </w:r>
      <w:r w:rsidRPr="001A5201">
        <w:br/>
        <w:t xml:space="preserve">(svingeligning). Dette kan være matriser med mange frihetsgrader men for få frihetsgrader kan </w:t>
      </w:r>
      <w:r w:rsidRPr="001A5201">
        <w:lastRenderedPageBreak/>
        <w:t>man enkelt regne ut både svingeform og svingeperioder. Denne videoen viser hvordan denne beregningen gjøres: </w:t>
      </w:r>
    </w:p>
    <w:p w14:paraId="349F0B6C" w14:textId="77777777" w:rsidR="001A5201" w:rsidRPr="001A5201" w:rsidRDefault="001A5201" w:rsidP="001A5201">
      <w:r w:rsidRPr="001A5201">
        <w:t>Dette er eksempel på en egenverdiberegning. For mange frihetsgrader blir dette mer komplisert da det blir for mange ligninger og for mange ukjente. I dataprogrammer som SAP2000 finnes ulike algoritmer for å finne egenverdier målet er det samme. Dvs. å finne i hvilken form konstruksjonen svinger (evt. knekker) og hvilken energi skal til for at konstruksjonen skal svinge (eller knekke). </w:t>
      </w:r>
      <w:r w:rsidRPr="001A5201">
        <w:br/>
      </w:r>
      <w:r w:rsidRPr="001A5201">
        <w:br/>
        <w:t>Egenfrekvenser for rotasjon finnes ut fra rotasjonsstivhetfra det nedykkede vannet sammen med massetreghetsmomentsmomentet. I SAP2000 er massene knyttet til knutepunkter. M er om massetreghetsmomenter er beskrevet i denne videoen:</w:t>
      </w:r>
      <w:r w:rsidRPr="001A5201">
        <w:br/>
      </w:r>
      <w:r w:rsidRPr="001A5201">
        <w:br/>
      </w:r>
      <w:hyperlink r:id="rId284" w:history="1">
        <w:r w:rsidRPr="001A5201">
          <w:rPr>
            <w:rStyle w:val="Hyperlink"/>
          </w:rPr>
          <w:t>Moment of Inertia for point mass and rod - YouTube</w:t>
        </w:r>
      </w:hyperlink>
      <w:r w:rsidRPr="001A5201">
        <w:t> </w:t>
      </w:r>
    </w:p>
    <w:p w14:paraId="7883C495" w14:textId="77777777" w:rsidR="00E125ED" w:rsidRPr="00E125ED" w:rsidRDefault="00E125ED" w:rsidP="00E125ED">
      <w:r w:rsidRPr="00E125ED">
        <w:br/>
        <w:t>Design av flytere starter med å se på stillevannskondisjonen (Se forelesning Wind for Aker H3). Stillevannskondisjonen består av dødvekt og ballast. Konstruksjonen må kunne flyte og være robust mot vind, bølger og andre miljølaster som is, issprøyt osv. Miljølaster som vind og bølger kommer i ulike intensiteter med ulike perioder/frekvenser. Konstruksjonen må designes slik at man unngår at egensvingninger treffer de største og verste lastene slik at konstruksjonen havarerer. Det gjelder ekstremlaster med også utmatning som kan være vel så kritisk. Det er typisk at det er de mellomstore bølgene som generer mest utmatningsskade med en periode på kanskje 5 til 10 sekunder. </w:t>
      </w:r>
      <w:r w:rsidRPr="00E125ED">
        <w:br/>
      </w:r>
      <w:r w:rsidRPr="00E125ED">
        <w:br/>
        <w:t>"Kilde sluk beregningsmetode"</w:t>
      </w:r>
      <w:r w:rsidRPr="00E125ED">
        <w:br/>
        <w:t>Vi jobber nå med å forsøke å gjøre noen anslag rundt oppførsel av konstruksjoner av vann og "added mass". Enkle betraktninger og erfaringstall må gjøres i alle faser i et prosjekt. Øvelsene vi gjør her nå bidrar til at man skal kunne gjøre slike betraktninger. </w:t>
      </w:r>
    </w:p>
    <w:p w14:paraId="7219779F" w14:textId="458DAFA8" w:rsidR="00E125ED" w:rsidRPr="00E125ED" w:rsidRDefault="00E125ED" w:rsidP="00E125ED">
      <w:pPr>
        <w:rPr>
          <w:lang w:val="en-US"/>
        </w:rPr>
      </w:pPr>
      <w:r w:rsidRPr="00E125ED">
        <w:t xml:space="preserve">For å være helt sikker på at man har riktige laster må man bruke en "kilde-sluk"-beregning. Deretter settes lastene på manuelt evt. at man her et eget konverteringsprogram som sørger for at lastene blir satt på riktig i modellen. Fjærer da benyttes slik som i den første "Geir flyter" modellen. "Kilde-sluk" er ikke pensum i dette faget. </w:t>
      </w:r>
      <w:hyperlink r:id="rId285" w:history="1">
        <w:r w:rsidRPr="00CF0CC3">
          <w:rPr>
            <w:rStyle w:val="Hyperlink"/>
          </w:rPr>
          <w:t>Kilde-sluk</w:t>
        </w:r>
      </w:hyperlink>
      <w:r w:rsidRPr="00E125ED">
        <w:t xml:space="preserve"> samt panelmodellen er de mest vanlige beregningsteknikkene som gjøres på hydrodynamiske analyser. </w:t>
      </w:r>
      <w:r w:rsidRPr="00E125ED">
        <w:br/>
      </w:r>
      <w:r w:rsidRPr="00CF0CC3">
        <w:br/>
      </w:r>
      <w:r w:rsidRPr="00E125ED">
        <w:rPr>
          <w:lang w:val="en-US"/>
        </w:rPr>
        <w:t>(In english this is called the source-sink method:</w:t>
      </w:r>
      <w:r w:rsidRPr="00E125ED">
        <w:rPr>
          <w:lang w:val="en-US"/>
        </w:rPr>
        <w:br/>
      </w:r>
      <w:hyperlink r:id="rId286" w:history="1">
        <w:r w:rsidRPr="00E125ED">
          <w:rPr>
            <w:rStyle w:val="Hyperlink"/>
            <w:lang w:val="en-US"/>
          </w:rPr>
          <w:t>DNV-RP-F205: Global Performance Analysis of Deepwater Floating Structures (hvl.no)</w:t>
        </w:r>
      </w:hyperlink>
      <w:r w:rsidRPr="00E125ED">
        <w:rPr>
          <w:lang w:val="en-US"/>
        </w:rPr>
        <w:t> )</w:t>
      </w:r>
    </w:p>
    <w:p w14:paraId="560EF364" w14:textId="77777777" w:rsidR="00E125ED" w:rsidRPr="00E125ED" w:rsidRDefault="00E125ED" w:rsidP="00E125ED">
      <w:r w:rsidRPr="00E125ED">
        <w:t>Fra faglærer sin side så er det også en ambisjon om at studentene skal få en følelse av hva dette her er og hva slags størrelser det er snakk om (deplasement koblet til bredde, lengde, egensvingeperioder) igjennom å gjøre noen enkle betrakninger rundt temaet. Hva er de kritiske parametrene for å bygge noe som skal ligge på sjøen?</w:t>
      </w:r>
    </w:p>
    <w:p w14:paraId="7DC74FE9" w14:textId="77777777" w:rsidR="00E125ED" w:rsidRPr="00E125ED" w:rsidRDefault="00E125ED" w:rsidP="00E125ED">
      <w:r w:rsidRPr="00E125ED">
        <w:lastRenderedPageBreak/>
        <w:t>- Svingeligning:</w:t>
      </w:r>
      <w:r w:rsidRPr="00E125ED">
        <w:br/>
        <w:t>   (m+m.a)a + uv + kx = f(t,x,y,z)</w:t>
      </w:r>
      <w:r w:rsidRPr="00E125ED">
        <w:br/>
        <w:t>   Inneholder massekraft, motstandkraft og </w:t>
      </w:r>
      <w:r w:rsidRPr="00E125ED">
        <w:br/>
        <w:t>   forskyvningskraft.</w:t>
      </w:r>
      <w:r w:rsidRPr="00E125ED">
        <w:br/>
        <w:t>-  Beregninger av vanntrykk</w:t>
      </w:r>
      <w:r w:rsidRPr="00E125ED">
        <w:br/>
        <w:t>-  Beregning av tyngdepunkt</w:t>
      </w:r>
      <w:r w:rsidRPr="00E125ED">
        <w:br/>
        <w:t>-  3 prinsipper: Balaststabilisert, buoyanc</w:t>
      </w:r>
      <w:r w:rsidRPr="00E125ED">
        <w:br/>
        <w:t>    stabilisert, mooring stabilisert. </w:t>
      </w:r>
      <w:r w:rsidRPr="00E125ED">
        <w:br/>
        <w:t>- Egenperioder med og uten "added mass". </w:t>
      </w:r>
    </w:p>
    <w:p w14:paraId="62519DB2" w14:textId="77777777" w:rsidR="00E125ED" w:rsidRPr="00E125ED" w:rsidRDefault="00E125ED" w:rsidP="00E125ED">
      <w:r w:rsidRPr="00E125ED">
        <w:br/>
        <w:t> </w:t>
      </w:r>
      <w:r w:rsidRPr="00E125ED">
        <w:br/>
        <w:t>Added mass:</w:t>
      </w:r>
      <w:r w:rsidRPr="00E125ED">
        <w:br/>
        <w:t>Medsvingende vekt fra vann i bølger og luft i vind må tas med for å finne riktig oppførsel av konstruksjonen. For vind så er betyr added mass mindre siden luft veier mye mindre. </w:t>
      </w:r>
    </w:p>
    <w:p w14:paraId="2DBCE9CF" w14:textId="77777777" w:rsidR="00393E7E" w:rsidRPr="00393E7E" w:rsidRDefault="00393E7E" w:rsidP="00393E7E">
      <w:r w:rsidRPr="00393E7E">
        <w:t>Denne videoen viser de 3 første modene (de 3 første svingeperiodene fra egenverdiberegningen) for 2 SAP2000 modeller. For den siste versjonen av "Geir flyter" er fjærene som skal representere vannet flyttet til tyngdepunktet for Geir og isoporplate tilsammen. Dette er et forsøk på å finne en mer riktig representasjon av bevegelsen på for ROLL og PITCH. </w:t>
      </w:r>
    </w:p>
    <w:p w14:paraId="43627042" w14:textId="2537041B" w:rsidR="00393E7E" w:rsidRPr="006C0287" w:rsidRDefault="00393E7E" w:rsidP="00393E7E">
      <w:r w:rsidRPr="006C0287">
        <w:t> </w:t>
      </w:r>
      <w:hyperlink r:id="rId287" w:history="1">
        <w:r w:rsidR="006C0287" w:rsidRPr="006C0287">
          <w:rPr>
            <w:rStyle w:val="Hyperlink"/>
          </w:rPr>
          <w:t>Video roll og pitch i SAP2000</w:t>
        </w:r>
      </w:hyperlink>
    </w:p>
    <w:p w14:paraId="67440772" w14:textId="50024E78" w:rsidR="00393E7E" w:rsidRPr="007515AC" w:rsidRDefault="00393E7E" w:rsidP="00393E7E">
      <w:pPr>
        <w:rPr>
          <w:color w:val="FF0000"/>
        </w:rPr>
      </w:pPr>
      <w:r w:rsidRPr="00393E7E">
        <w:t>Ved analyser så bruker man vanligvis å representere vannet slik som i den første modellen. Det er for å gi konstruksjonen mest mulig riktig innspenningsforhold men for masseberegningen/svingeberegningen gir ikke det helt riktig svar. For rullebevelsene blir det mer komplisert. De fleste lærebøker har derfor ut fra hva faglærer har funnet så langt unnlatt å snakke om det. For flytende konstruksjoner så styres design stort sett av hiv og rullebevegelse sammen med "hogging" og "sagging". </w:t>
      </w:r>
      <w:r w:rsidRPr="00393E7E">
        <w:br/>
      </w:r>
    </w:p>
    <w:p w14:paraId="067DAD45" w14:textId="77777777" w:rsidR="00602BCB" w:rsidRPr="00602BCB" w:rsidRDefault="00602BCB" w:rsidP="00602BCB">
      <w:r w:rsidRPr="00602BCB">
        <w:t>Video "mass and modal analysis":</w:t>
      </w:r>
      <w:r w:rsidRPr="00602BCB">
        <w:br/>
      </w:r>
      <w:hyperlink r:id="rId288" w:history="1">
        <w:r w:rsidRPr="00602BCB">
          <w:rPr>
            <w:rStyle w:val="Hyperlink"/>
          </w:rPr>
          <w:t>SAP2000 - 04 Mass and Modal Analysis: Watch &amp; Learn - YouTube</w:t>
        </w:r>
      </w:hyperlink>
      <w:r w:rsidRPr="00602BCB">
        <w:t> </w:t>
      </w:r>
      <w:r w:rsidRPr="00602BCB">
        <w:br/>
      </w:r>
      <w:r w:rsidRPr="00602BCB">
        <w:br/>
        <w:t>Vi regner Mathcad på stabilitetet til Geir og hvor mye han må bevege seg før han evt. tipper rundt. </w:t>
      </w:r>
    </w:p>
    <w:p w14:paraId="1E6CE7D1" w14:textId="77777777" w:rsidR="00602BCB" w:rsidRPr="00602BCB" w:rsidRDefault="00602BCB" w:rsidP="00602BCB">
      <w:r w:rsidRPr="00602BCB">
        <w:t>Hva skjer i SAP2000 hvis tyngdepunktet til Geir blir for høyt?</w:t>
      </w:r>
    </w:p>
    <w:p w14:paraId="5305F5CC" w14:textId="42773D4F" w:rsidR="00602BCB" w:rsidRPr="00602BCB" w:rsidRDefault="00602BCB" w:rsidP="00602BCB">
      <w:r w:rsidRPr="00602BCB">
        <w:t>Vi fortsetter med Geir flyter og regner med "Added mass". Vi legger inn masser i SAP2000 og i Mathcad. I tillegg ser vi på kombinerings av laster for å få inn usikkerheter plassering av vekt og tyngdepunkt. </w:t>
      </w:r>
      <w:r w:rsidRPr="00602BCB">
        <w:br/>
      </w:r>
    </w:p>
    <w:p w14:paraId="4EDF197E" w14:textId="2AB2CA90" w:rsidR="005C43EB" w:rsidRDefault="005C43EB" w:rsidP="005730E2">
      <w:pPr>
        <w:rPr>
          <w:lang w:val="en-US"/>
        </w:rPr>
      </w:pPr>
      <w:r w:rsidRPr="005C43EB">
        <w:lastRenderedPageBreak/>
        <w:drawing>
          <wp:inline distT="0" distB="0" distL="0" distR="0" wp14:anchorId="2811BD45" wp14:editId="140ECE5B">
            <wp:extent cx="5943600" cy="1911985"/>
            <wp:effectExtent l="0" t="0" r="0" b="0"/>
            <wp:docPr id="1787078119" name="Picture 2" descr="A close-up of a text&#10;&#10;AI-generated content may be incorrect.">
              <a:extLst xmlns:a="http://schemas.openxmlformats.org/drawingml/2006/main">
                <a:ext uri="{FF2B5EF4-FFF2-40B4-BE49-F238E27FC236}">
                  <a16:creationId xmlns:a16="http://schemas.microsoft.com/office/drawing/2014/main" id="{2F3B1127-C1FD-0DBF-DA14-82685A6248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78119" name="Picture 2" descr="A close-up of a text&#10;&#10;AI-generated content may be incorrect.">
                      <a:extLst>
                        <a:ext uri="{FF2B5EF4-FFF2-40B4-BE49-F238E27FC236}">
                          <a16:creationId xmlns:a16="http://schemas.microsoft.com/office/drawing/2014/main" id="{2F3B1127-C1FD-0DBF-DA14-82685A62486B}"/>
                        </a:ext>
                      </a:extLst>
                    </pic:cNvPr>
                    <pic:cNvPicPr>
                      <a:picLocks noChangeAspect="1"/>
                    </pic:cNvPicPr>
                  </pic:nvPicPr>
                  <pic:blipFill>
                    <a:blip r:embed="rId289"/>
                    <a:stretch>
                      <a:fillRect/>
                    </a:stretch>
                  </pic:blipFill>
                  <pic:spPr>
                    <a:xfrm>
                      <a:off x="0" y="0"/>
                      <a:ext cx="5943600" cy="1911985"/>
                    </a:xfrm>
                    <a:prstGeom prst="rect">
                      <a:avLst/>
                    </a:prstGeom>
                  </pic:spPr>
                </pic:pic>
              </a:graphicData>
            </a:graphic>
          </wp:inline>
        </w:drawing>
      </w:r>
    </w:p>
    <w:p w14:paraId="1094D44A" w14:textId="77777777" w:rsidR="00A24374" w:rsidRPr="000A38CB" w:rsidRDefault="00A24374" w:rsidP="00A24374"/>
    <w:p w14:paraId="38A0D268" w14:textId="70FC9D93" w:rsidR="00A24374" w:rsidRPr="00FA5DA4" w:rsidRDefault="00B24FD2" w:rsidP="00A24374">
      <w:pPr>
        <w:pStyle w:val="Heading1"/>
      </w:pPr>
      <w:bookmarkStart w:id="19" w:name="_Toc203808611"/>
      <w:r>
        <w:t>17</w:t>
      </w:r>
      <w:r w:rsidR="00A24374" w:rsidRPr="00FA5DA4">
        <w:t>.</w:t>
      </w:r>
      <w:r w:rsidR="00A24374" w:rsidRPr="00FA5DA4">
        <w:tab/>
        <w:t>Ice</w:t>
      </w:r>
      <w:bookmarkEnd w:id="19"/>
    </w:p>
    <w:p w14:paraId="0CB4AA1D" w14:textId="45E0AD20" w:rsidR="00A24374" w:rsidRDefault="00A24374" w:rsidP="00A24374">
      <w:r>
        <w:br/>
      </w:r>
      <w:r w:rsidRPr="00F31A2A">
        <w:t>I et f</w:t>
      </w:r>
      <w:r>
        <w:t xml:space="preserve">orsøk på å bli integrert i forskergruppa Marin byggrteknikk forsøkte jeg med et notat der alle med sine spesialiteter kunne bidra. Det var ikke noe suksess men med basis i det jeg fikk tak ble dette notatet laget i alle fall. </w:t>
      </w:r>
    </w:p>
    <w:p w14:paraId="09EED535" w14:textId="77777777" w:rsidR="00A24374" w:rsidRPr="00F31A2A" w:rsidRDefault="00A24374" w:rsidP="00A24374">
      <w:r>
        <w:t xml:space="preserve">Jeg har erfaringer med isproblematikk på brues i elver. Det vil si Melhusbrua og Kviteseid bru. I tillegg var det ei bru som ble feid på sjøen av issmasser som kom ned fra fjellet i Finnmark på grensen mot Troms. </w:t>
      </w:r>
    </w:p>
    <w:p w14:paraId="2A760E59" w14:textId="53685C39" w:rsidR="000B1CA7" w:rsidRPr="00A70657" w:rsidRDefault="00A24374" w:rsidP="00A24374">
      <w:pPr>
        <w:rPr>
          <w:lang w:val="en-US"/>
        </w:rPr>
      </w:pPr>
      <w:hyperlink r:id="rId290" w:history="1">
        <w:r w:rsidRPr="00FA5DA4">
          <w:rPr>
            <w:rStyle w:val="Hyperlink"/>
            <w:lang w:val="en-US"/>
          </w:rPr>
          <w:t>Notat islaster</w:t>
        </w:r>
      </w:hyperlink>
      <w:r w:rsidR="000B1CA7" w:rsidRPr="00A70657">
        <w:rPr>
          <w:lang w:val="en-US"/>
        </w:rPr>
        <w:br/>
      </w:r>
    </w:p>
    <w:p w14:paraId="65A6C96D" w14:textId="77777777" w:rsidR="000B1CA7" w:rsidRPr="00A70657" w:rsidRDefault="000B1CA7">
      <w:pPr>
        <w:rPr>
          <w:lang w:val="en-US"/>
        </w:rPr>
      </w:pPr>
      <w:r w:rsidRPr="00A70657">
        <w:rPr>
          <w:lang w:val="en-US"/>
        </w:rPr>
        <w:br w:type="page"/>
      </w:r>
    </w:p>
    <w:p w14:paraId="0E1139BD" w14:textId="369D4551" w:rsidR="00A24374" w:rsidRPr="00D633B5" w:rsidRDefault="00B24FD2" w:rsidP="00A24374">
      <w:pPr>
        <w:pStyle w:val="Heading1"/>
        <w:rPr>
          <w:lang w:val="en-US"/>
        </w:rPr>
      </w:pPr>
      <w:bookmarkStart w:id="20" w:name="_Toc203808612"/>
      <w:r>
        <w:rPr>
          <w:lang w:val="en-US"/>
        </w:rPr>
        <w:lastRenderedPageBreak/>
        <w:t>18</w:t>
      </w:r>
      <w:r w:rsidR="00A24374" w:rsidRPr="00D633B5">
        <w:rPr>
          <w:lang w:val="en-US"/>
        </w:rPr>
        <w:t>.</w:t>
      </w:r>
      <w:r w:rsidR="00A24374" w:rsidRPr="00D633B5">
        <w:rPr>
          <w:lang w:val="en-US"/>
        </w:rPr>
        <w:tab/>
        <w:t>Snow</w:t>
      </w:r>
      <w:bookmarkEnd w:id="20"/>
      <w:r w:rsidR="00A24374" w:rsidRPr="00D633B5">
        <w:rPr>
          <w:lang w:val="en-US"/>
        </w:rPr>
        <w:t xml:space="preserve"> </w:t>
      </w:r>
    </w:p>
    <w:p w14:paraId="7BCEB710" w14:textId="02229BC0" w:rsidR="00C41816" w:rsidRDefault="00C41816" w:rsidP="00C41816">
      <w:pPr>
        <w:rPr>
          <w:rStyle w:val="Heading2Char"/>
          <w:lang w:val="en-US"/>
        </w:rPr>
      </w:pPr>
    </w:p>
    <w:p w14:paraId="006962BB" w14:textId="72DD91EB" w:rsidR="00C41816" w:rsidRPr="00AF2F4E" w:rsidRDefault="000B1CA7" w:rsidP="00C41816">
      <w:pPr>
        <w:rPr>
          <w:lang w:val="en-US"/>
        </w:rPr>
      </w:pPr>
      <w:r>
        <w:rPr>
          <w:lang w:val="en-US"/>
        </w:rPr>
        <w:t>TBA</w:t>
      </w:r>
    </w:p>
    <w:p w14:paraId="36185B2F" w14:textId="77777777" w:rsidR="000B1CA7" w:rsidRDefault="000B1CA7">
      <w:pPr>
        <w:rPr>
          <w:rStyle w:val="Heading2Char"/>
          <w:lang w:val="en-US"/>
        </w:rPr>
      </w:pPr>
      <w:r>
        <w:rPr>
          <w:rStyle w:val="Heading2Char"/>
          <w:lang w:val="en-US"/>
        </w:rPr>
        <w:br w:type="page"/>
      </w:r>
    </w:p>
    <w:p w14:paraId="511F6C7A" w14:textId="4A8A48D1" w:rsidR="00C41816" w:rsidRPr="00ED1C48" w:rsidRDefault="00F831BA" w:rsidP="003C39D8">
      <w:pPr>
        <w:pStyle w:val="Heading1"/>
        <w:rPr>
          <w:lang w:val="en-US"/>
        </w:rPr>
      </w:pPr>
      <w:r w:rsidRPr="007232DA">
        <w:rPr>
          <w:rStyle w:val="Heading2Char"/>
          <w:lang w:val="en-US"/>
        </w:rPr>
        <w:lastRenderedPageBreak/>
        <w:br/>
      </w:r>
      <w:bookmarkStart w:id="21" w:name="_Toc203808613"/>
      <w:r w:rsidR="00B24FD2">
        <w:rPr>
          <w:lang w:val="en-US"/>
        </w:rPr>
        <w:t>19</w:t>
      </w:r>
      <w:r w:rsidR="00C41816" w:rsidRPr="00ED1C48">
        <w:rPr>
          <w:lang w:val="en-US"/>
        </w:rPr>
        <w:t>.</w:t>
      </w:r>
      <w:r w:rsidR="00C41816" w:rsidRPr="00ED1C48">
        <w:rPr>
          <w:lang w:val="en-US"/>
        </w:rPr>
        <w:tab/>
        <w:t>Earthquake</w:t>
      </w:r>
      <w:bookmarkEnd w:id="21"/>
    </w:p>
    <w:p w14:paraId="4FEAD3B5" w14:textId="3D915FE2" w:rsidR="00C41816" w:rsidRDefault="00C41816" w:rsidP="00C41816">
      <w:pPr>
        <w:rPr>
          <w:lang w:val="en-US"/>
        </w:rPr>
      </w:pPr>
      <w:r w:rsidRPr="00D633B5">
        <w:rPr>
          <w:lang w:val="en-US"/>
        </w:rPr>
        <w:t xml:space="preserve"> </w:t>
      </w:r>
    </w:p>
    <w:p w14:paraId="789136B7" w14:textId="5CAC2DF9" w:rsidR="00C41816" w:rsidRPr="00D633B5" w:rsidRDefault="000B1CA7" w:rsidP="00C41816">
      <w:pPr>
        <w:rPr>
          <w:lang w:val="en-US"/>
        </w:rPr>
      </w:pPr>
      <w:r>
        <w:rPr>
          <w:lang w:val="en-US"/>
        </w:rPr>
        <w:t>TBA</w:t>
      </w:r>
    </w:p>
    <w:p w14:paraId="3D3CF8F1" w14:textId="0BD64EA3" w:rsidR="00F831BA" w:rsidRPr="007232DA" w:rsidRDefault="000B1CA7" w:rsidP="00F831BA">
      <w:pPr>
        <w:rPr>
          <w:lang w:val="en-US"/>
        </w:rPr>
      </w:pPr>
      <w:r>
        <w:rPr>
          <w:lang w:val="en-US"/>
        </w:rPr>
        <w:br w:type="page"/>
      </w:r>
    </w:p>
    <w:p w14:paraId="3D862E3B" w14:textId="062D88D1" w:rsidR="00F831BA" w:rsidRPr="007232DA" w:rsidRDefault="00B24FD2" w:rsidP="00F831BA">
      <w:pPr>
        <w:pStyle w:val="Heading1"/>
        <w:rPr>
          <w:lang w:val="en-US"/>
        </w:rPr>
      </w:pPr>
      <w:bookmarkStart w:id="22" w:name="_Toc203808614"/>
      <w:r>
        <w:rPr>
          <w:lang w:val="en-US"/>
        </w:rPr>
        <w:lastRenderedPageBreak/>
        <w:t>20</w:t>
      </w:r>
      <w:r w:rsidR="00F831BA" w:rsidRPr="007232DA">
        <w:rPr>
          <w:lang w:val="en-US"/>
        </w:rPr>
        <w:t>.</w:t>
      </w:r>
      <w:r w:rsidR="00F831BA" w:rsidRPr="007232DA">
        <w:rPr>
          <w:lang w:val="en-US"/>
        </w:rPr>
        <w:tab/>
      </w:r>
      <w:r w:rsidR="002E3799" w:rsidRPr="007232DA">
        <w:rPr>
          <w:lang w:val="en-US"/>
        </w:rPr>
        <w:t>Loads combinations</w:t>
      </w:r>
      <w:bookmarkEnd w:id="22"/>
    </w:p>
    <w:p w14:paraId="0738FA6F" w14:textId="032891C8" w:rsidR="00537B2F" w:rsidRPr="00537B2F" w:rsidRDefault="00537B2F" w:rsidP="00537B2F">
      <w:r>
        <w:rPr>
          <w:lang w:val="en-US"/>
        </w:rPr>
        <w:br/>
      </w:r>
      <w:r w:rsidRPr="00537B2F">
        <w:rPr>
          <w:noProof w:val="0"/>
          <w:lang w:val="en-US"/>
        </w:rPr>
        <w:br/>
      </w:r>
      <w:proofErr w:type="spellStart"/>
      <w:r w:rsidRPr="00537B2F">
        <w:rPr>
          <w:noProof w:val="0"/>
          <w:lang w:val="en-US"/>
        </w:rPr>
        <w:t>Definisjon</w:t>
      </w:r>
      <w:proofErr w:type="spellEnd"/>
      <w:r w:rsidRPr="00537B2F">
        <w:rPr>
          <w:noProof w:val="0"/>
          <w:lang w:val="en-US"/>
        </w:rPr>
        <w:t>: ULS, SLS, ALS, FLS</w:t>
      </w:r>
      <w:r w:rsidRPr="00537B2F">
        <w:rPr>
          <w:noProof w:val="0"/>
          <w:lang w:val="en-US"/>
        </w:rPr>
        <w:br/>
      </w:r>
      <w:r w:rsidRPr="00537B2F">
        <w:rPr>
          <w:noProof w:val="0"/>
          <w:lang w:val="en-US"/>
        </w:rPr>
        <w:br/>
      </w:r>
    </w:p>
    <w:p w14:paraId="113E2248" w14:textId="46A3318D" w:rsidR="002F4805" w:rsidRPr="00537B2F" w:rsidRDefault="00BF04D7" w:rsidP="00537B2F">
      <w:r w:rsidRPr="00537B2F">
        <w:br/>
      </w:r>
      <w:r w:rsidR="002F4805">
        <w:drawing>
          <wp:inline distT="0" distB="0" distL="0" distR="0" wp14:anchorId="6CCCF3BD" wp14:editId="3616B7F9">
            <wp:extent cx="5943600" cy="3347085"/>
            <wp:effectExtent l="0" t="0" r="0" b="5715"/>
            <wp:docPr id="1133362866" name="Picture 1" descr="A table with tex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362866" name="Picture 1" descr="A table with text and numbers&#10;&#10;AI-generated content may be incorrect."/>
                    <pic:cNvPicPr/>
                  </pic:nvPicPr>
                  <pic:blipFill>
                    <a:blip r:embed="rId291"/>
                    <a:stretch>
                      <a:fillRect/>
                    </a:stretch>
                  </pic:blipFill>
                  <pic:spPr>
                    <a:xfrm>
                      <a:off x="0" y="0"/>
                      <a:ext cx="5943600" cy="3347085"/>
                    </a:xfrm>
                    <a:prstGeom prst="rect">
                      <a:avLst/>
                    </a:prstGeom>
                  </pic:spPr>
                </pic:pic>
              </a:graphicData>
            </a:graphic>
          </wp:inline>
        </w:drawing>
      </w:r>
    </w:p>
    <w:p w14:paraId="17B5EBCA" w14:textId="77777777" w:rsidR="002F4805" w:rsidRPr="00537B2F" w:rsidRDefault="002F4805" w:rsidP="002F4805"/>
    <w:p w14:paraId="392370BC" w14:textId="77777777" w:rsidR="002F4805" w:rsidRPr="00537B2F" w:rsidRDefault="002F4805" w:rsidP="002F4805"/>
    <w:p w14:paraId="1FA8B9A9" w14:textId="77777777" w:rsidR="002F4805" w:rsidRDefault="002F4805" w:rsidP="002F4805">
      <w:pPr>
        <w:rPr>
          <w:lang w:val="en-US"/>
        </w:rPr>
      </w:pPr>
      <w:r w:rsidRPr="008E09B5">
        <w:lastRenderedPageBreak/>
        <w:drawing>
          <wp:inline distT="0" distB="0" distL="0" distR="0" wp14:anchorId="390C0902" wp14:editId="1DC2760F">
            <wp:extent cx="5943600" cy="2590800"/>
            <wp:effectExtent l="0" t="0" r="0" b="0"/>
            <wp:docPr id="37199219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2"/>
                    <a:stretch>
                      <a:fillRect/>
                    </a:stretch>
                  </pic:blipFill>
                  <pic:spPr>
                    <a:xfrm>
                      <a:off x="0" y="0"/>
                      <a:ext cx="5943600" cy="2590800"/>
                    </a:xfrm>
                    <a:prstGeom prst="rect">
                      <a:avLst/>
                    </a:prstGeom>
                  </pic:spPr>
                </pic:pic>
              </a:graphicData>
            </a:graphic>
          </wp:inline>
        </w:drawing>
      </w:r>
    </w:p>
    <w:p w14:paraId="26E7484F" w14:textId="77777777" w:rsidR="002F4805" w:rsidRDefault="002F4805" w:rsidP="002F4805">
      <w:pPr>
        <w:rPr>
          <w:lang w:val="en-US"/>
        </w:rPr>
      </w:pPr>
      <w:r w:rsidRPr="008E09B5">
        <w:drawing>
          <wp:inline distT="0" distB="0" distL="0" distR="0" wp14:anchorId="4837D93E" wp14:editId="2195F76B">
            <wp:extent cx="5943600" cy="2777490"/>
            <wp:effectExtent l="0" t="0" r="0" b="3810"/>
            <wp:docPr id="190057820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3"/>
                    <a:stretch>
                      <a:fillRect/>
                    </a:stretch>
                  </pic:blipFill>
                  <pic:spPr>
                    <a:xfrm>
                      <a:off x="0" y="0"/>
                      <a:ext cx="5943600" cy="2777490"/>
                    </a:xfrm>
                    <a:prstGeom prst="rect">
                      <a:avLst/>
                    </a:prstGeom>
                  </pic:spPr>
                </pic:pic>
              </a:graphicData>
            </a:graphic>
          </wp:inline>
        </w:drawing>
      </w:r>
    </w:p>
    <w:p w14:paraId="11CDD638" w14:textId="77777777" w:rsidR="002F4805" w:rsidRDefault="002F4805" w:rsidP="002F4805">
      <w:pPr>
        <w:rPr>
          <w:lang w:val="en-US"/>
        </w:rPr>
      </w:pPr>
      <w:r w:rsidRPr="008E09B5">
        <w:lastRenderedPageBreak/>
        <w:drawing>
          <wp:inline distT="0" distB="0" distL="0" distR="0" wp14:anchorId="114179D3" wp14:editId="17EB3EBD">
            <wp:extent cx="5943600" cy="2519680"/>
            <wp:effectExtent l="0" t="0" r="0" b="0"/>
            <wp:docPr id="196846507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4"/>
                    <a:stretch>
                      <a:fillRect/>
                    </a:stretch>
                  </pic:blipFill>
                  <pic:spPr>
                    <a:xfrm>
                      <a:off x="0" y="0"/>
                      <a:ext cx="5943600" cy="2519680"/>
                    </a:xfrm>
                    <a:prstGeom prst="rect">
                      <a:avLst/>
                    </a:prstGeom>
                  </pic:spPr>
                </pic:pic>
              </a:graphicData>
            </a:graphic>
          </wp:inline>
        </w:drawing>
      </w:r>
    </w:p>
    <w:p w14:paraId="209FDBD1" w14:textId="77777777" w:rsidR="002F4805" w:rsidRDefault="002F4805" w:rsidP="002F4805">
      <w:pPr>
        <w:rPr>
          <w:lang w:val="en-US"/>
        </w:rPr>
      </w:pPr>
      <w:r w:rsidRPr="008E09B5">
        <w:drawing>
          <wp:inline distT="0" distB="0" distL="0" distR="0" wp14:anchorId="36D29D25" wp14:editId="48E36F08">
            <wp:extent cx="5943600" cy="2519680"/>
            <wp:effectExtent l="0" t="0" r="0" b="0"/>
            <wp:docPr id="174200072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4"/>
                    <a:stretch>
                      <a:fillRect/>
                    </a:stretch>
                  </pic:blipFill>
                  <pic:spPr>
                    <a:xfrm>
                      <a:off x="0" y="0"/>
                      <a:ext cx="5943600" cy="2519680"/>
                    </a:xfrm>
                    <a:prstGeom prst="rect">
                      <a:avLst/>
                    </a:prstGeom>
                  </pic:spPr>
                </pic:pic>
              </a:graphicData>
            </a:graphic>
          </wp:inline>
        </w:drawing>
      </w:r>
    </w:p>
    <w:p w14:paraId="2FC0A09E" w14:textId="77777777" w:rsidR="002F4805" w:rsidRDefault="002F4805" w:rsidP="002F4805">
      <w:pPr>
        <w:rPr>
          <w:lang w:val="en-US"/>
        </w:rPr>
      </w:pPr>
      <w:r w:rsidRPr="008E09B5">
        <w:lastRenderedPageBreak/>
        <w:drawing>
          <wp:inline distT="0" distB="0" distL="0" distR="0" wp14:anchorId="58275089" wp14:editId="77496E4F">
            <wp:extent cx="5943600" cy="4818380"/>
            <wp:effectExtent l="0" t="0" r="0" b="1270"/>
            <wp:docPr id="158391861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5"/>
                    <a:stretch>
                      <a:fillRect/>
                    </a:stretch>
                  </pic:blipFill>
                  <pic:spPr>
                    <a:xfrm>
                      <a:off x="0" y="0"/>
                      <a:ext cx="5943600" cy="4818380"/>
                    </a:xfrm>
                    <a:prstGeom prst="rect">
                      <a:avLst/>
                    </a:prstGeom>
                  </pic:spPr>
                </pic:pic>
              </a:graphicData>
            </a:graphic>
          </wp:inline>
        </w:drawing>
      </w:r>
    </w:p>
    <w:p w14:paraId="0BDE9003" w14:textId="77777777" w:rsidR="002F4805" w:rsidRDefault="002F4805" w:rsidP="002F4805">
      <w:pPr>
        <w:rPr>
          <w:lang w:val="en-US"/>
        </w:rPr>
      </w:pPr>
      <w:r w:rsidRPr="008E09B5">
        <w:drawing>
          <wp:inline distT="0" distB="0" distL="0" distR="0" wp14:anchorId="5719C508" wp14:editId="12A8B952">
            <wp:extent cx="5943600" cy="2387600"/>
            <wp:effectExtent l="0" t="0" r="0" b="0"/>
            <wp:docPr id="7047785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296"/>
                    <a:stretch>
                      <a:fillRect/>
                    </a:stretch>
                  </pic:blipFill>
                  <pic:spPr>
                    <a:xfrm>
                      <a:off x="0" y="0"/>
                      <a:ext cx="5943600" cy="2387600"/>
                    </a:xfrm>
                    <a:prstGeom prst="rect">
                      <a:avLst/>
                    </a:prstGeom>
                  </pic:spPr>
                </pic:pic>
              </a:graphicData>
            </a:graphic>
          </wp:inline>
        </w:drawing>
      </w:r>
    </w:p>
    <w:p w14:paraId="744788EC" w14:textId="77777777" w:rsidR="002F4805" w:rsidRDefault="002F4805" w:rsidP="002F4805">
      <w:pPr>
        <w:rPr>
          <w:lang w:val="en-US"/>
        </w:rPr>
      </w:pPr>
      <w:r w:rsidRPr="008E09B5">
        <w:lastRenderedPageBreak/>
        <w:drawing>
          <wp:inline distT="0" distB="0" distL="0" distR="0" wp14:anchorId="6DDA4A77" wp14:editId="6A67A29A">
            <wp:extent cx="5943600" cy="2510155"/>
            <wp:effectExtent l="0" t="0" r="0" b="4445"/>
            <wp:docPr id="123044719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297"/>
                    <a:stretch>
                      <a:fillRect/>
                    </a:stretch>
                  </pic:blipFill>
                  <pic:spPr>
                    <a:xfrm>
                      <a:off x="0" y="0"/>
                      <a:ext cx="5943600" cy="2510155"/>
                    </a:xfrm>
                    <a:prstGeom prst="rect">
                      <a:avLst/>
                    </a:prstGeom>
                  </pic:spPr>
                </pic:pic>
              </a:graphicData>
            </a:graphic>
          </wp:inline>
        </w:drawing>
      </w:r>
    </w:p>
    <w:p w14:paraId="775CAAA9" w14:textId="77777777" w:rsidR="002F4805" w:rsidRDefault="002F4805" w:rsidP="002F4805">
      <w:pPr>
        <w:rPr>
          <w:lang w:val="en-US"/>
        </w:rPr>
      </w:pPr>
    </w:p>
    <w:p w14:paraId="663584AC" w14:textId="30C14484" w:rsidR="00BF04D7" w:rsidRPr="009516C9" w:rsidRDefault="002F4805" w:rsidP="00BF04D7">
      <w:pPr>
        <w:rPr>
          <w:lang w:val="en-US"/>
        </w:rPr>
      </w:pPr>
      <w:r>
        <w:rPr>
          <w:lang w:val="en-US"/>
        </w:rPr>
        <w:br/>
      </w:r>
      <w:r w:rsidRPr="007515AC">
        <w:rPr>
          <w:color w:val="FF0000"/>
          <w:lang w:val="en-US"/>
        </w:rPr>
        <w:br/>
      </w:r>
      <w:r w:rsidR="00BF04D7" w:rsidRPr="007515AC">
        <w:rPr>
          <w:color w:val="FF0000"/>
          <w:lang w:val="en-US"/>
        </w:rPr>
        <w:t>Laster, lastkombinasjoner</w:t>
      </w:r>
      <w:r w:rsidR="00BF04D7" w:rsidRPr="007515AC">
        <w:rPr>
          <w:color w:val="FF0000"/>
          <w:lang w:val="en-US"/>
        </w:rPr>
        <w:br/>
        <w:t> </w:t>
      </w:r>
      <w:hyperlink r:id="rId298" w:tgtFrame="_blank" w:history="1">
        <w:r w:rsidR="00BF04D7" w:rsidRPr="007515AC">
          <w:rPr>
            <w:rStyle w:val="Hyperlink"/>
            <w:color w:val="FF0000"/>
            <w:lang w:val="en-US"/>
          </w:rPr>
          <w:t>BYGT2312-Lecture2024.09.09-LoadCombinationsNORSOK.pdf</w:t>
        </w:r>
      </w:hyperlink>
      <w:r w:rsidR="00BF04D7" w:rsidRPr="007515AC">
        <w:rPr>
          <w:color w:val="FF0000"/>
          <w:lang w:val="en-US"/>
        </w:rPr>
        <w:t> </w:t>
      </w:r>
      <w:r w:rsidR="000B1CA7" w:rsidRPr="009516C9">
        <w:rPr>
          <w:lang w:val="en-US"/>
        </w:rPr>
        <w:t xml:space="preserve"> </w:t>
      </w:r>
      <w:r w:rsidR="00BF04D7" w:rsidRPr="009516C9">
        <w:rPr>
          <w:lang w:val="en-US"/>
        </w:rPr>
        <w:br/>
        <w:t> </w:t>
      </w:r>
      <w:r w:rsidR="00BF04D7" w:rsidRPr="009516C9">
        <w:rPr>
          <w:lang w:val="en-US"/>
        </w:rPr>
        <w:br/>
      </w:r>
      <w:r w:rsidR="00BF04D7" w:rsidRPr="009516C9">
        <w:rPr>
          <w:lang w:val="en-US"/>
        </w:rPr>
        <w:br/>
        <w:t>Definisjon: ULS, SLS, ALS, FLS</w:t>
      </w:r>
      <w:r w:rsidR="00BF04D7" w:rsidRPr="009516C9">
        <w:rPr>
          <w:lang w:val="en-US"/>
        </w:rPr>
        <w:br/>
      </w:r>
      <w:r w:rsidR="00BF04D7" w:rsidRPr="009516C9">
        <w:rPr>
          <w:lang w:val="en-US"/>
        </w:rPr>
        <w:br/>
        <w:t> Kjenne begrepene: Surge, sway, hiv, roll, pitch, yaw</w:t>
      </w:r>
      <w:r w:rsidR="00BF04D7" w:rsidRPr="009516C9">
        <w:rPr>
          <w:lang w:val="en-US"/>
        </w:rPr>
        <w:br/>
        <w:t>Med tilleggsbegreper "heel" og "trim"</w:t>
      </w:r>
      <w:r w:rsidR="00BF04D7" w:rsidRPr="009516C9">
        <w:rPr>
          <w:lang w:val="en-US"/>
        </w:rPr>
        <w:br/>
      </w:r>
      <w:hyperlink r:id="rId299" w:history="1">
        <w:r w:rsidR="00BF04D7" w:rsidRPr="009516C9">
          <w:rPr>
            <w:rStyle w:val="Hyperlink"/>
            <w:lang w:val="en-US"/>
          </w:rPr>
          <w:t>Ship motions - Wikipedia</w:t>
        </w:r>
      </w:hyperlink>
    </w:p>
    <w:p w14:paraId="2E2FA7A8" w14:textId="77777777" w:rsidR="00BF04D7" w:rsidRPr="00DF421E" w:rsidRDefault="00BF04D7" w:rsidP="00BF04D7">
      <w:r w:rsidRPr="00122E30">
        <w:br/>
      </w:r>
      <w:r w:rsidRPr="00DF421E">
        <w:t>Lastkombinasjoner</w:t>
      </w:r>
      <w:r w:rsidRPr="00DF421E">
        <w:br/>
        <w:t>Vi ser på et enkelt eksempel med lastkombinasjoner</w:t>
      </w:r>
    </w:p>
    <w:p w14:paraId="34F99D5E" w14:textId="753FA475" w:rsidR="00BF04D7" w:rsidRPr="00BF04D7" w:rsidRDefault="00BF04D7" w:rsidP="00A409B2"/>
    <w:p w14:paraId="75D9A4E9" w14:textId="77777777" w:rsidR="00BF04D7" w:rsidRPr="00BF04D7" w:rsidRDefault="00BF04D7" w:rsidP="00A409B2"/>
    <w:p w14:paraId="4EF5878D" w14:textId="77777777" w:rsidR="00A33D1B" w:rsidRDefault="00A409B2" w:rsidP="00A409B2">
      <w:r w:rsidRPr="00AF2F4E">
        <w:t>Laster, lastkombinasjoner</w:t>
      </w:r>
    </w:p>
    <w:p w14:paraId="3C5E131A" w14:textId="77777777" w:rsidR="00A33D1B" w:rsidRDefault="00A33D1B" w:rsidP="00A33D1B"/>
    <w:p w14:paraId="000F8EFC" w14:textId="77777777" w:rsidR="00A33D1B" w:rsidRDefault="00A33D1B" w:rsidP="00A33D1B">
      <w:pPr>
        <w:rPr>
          <w:lang w:val="en-US"/>
        </w:rPr>
      </w:pPr>
      <w:r w:rsidRPr="00741616">
        <w:lastRenderedPageBreak/>
        <w:drawing>
          <wp:inline distT="0" distB="0" distL="0" distR="0" wp14:anchorId="49D6B35D" wp14:editId="4CABD5CB">
            <wp:extent cx="5943600" cy="4099560"/>
            <wp:effectExtent l="0" t="0" r="0" b="0"/>
            <wp:docPr id="2045395309" name="Bilde 2" descr="A computer screen 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95309" name="Bilde 2" descr="A computer screen shot of a computer&#10;&#10;AI-generated content may be incorrect."/>
                    <pic:cNvPicPr>
                      <a:picLocks noChangeAspect="1"/>
                    </pic:cNvPicPr>
                  </pic:nvPicPr>
                  <pic:blipFill>
                    <a:blip r:embed="rId300"/>
                    <a:stretch>
                      <a:fillRect/>
                    </a:stretch>
                  </pic:blipFill>
                  <pic:spPr>
                    <a:xfrm>
                      <a:off x="0" y="0"/>
                      <a:ext cx="5943600" cy="4099560"/>
                    </a:xfrm>
                    <a:prstGeom prst="rect">
                      <a:avLst/>
                    </a:prstGeom>
                  </pic:spPr>
                </pic:pic>
              </a:graphicData>
            </a:graphic>
          </wp:inline>
        </w:drawing>
      </w:r>
    </w:p>
    <w:p w14:paraId="6FED1869" w14:textId="77777777" w:rsidR="00A33D1B" w:rsidRDefault="00A33D1B" w:rsidP="00A33D1B">
      <w:pPr>
        <w:rPr>
          <w:lang w:val="en-US"/>
        </w:rPr>
      </w:pPr>
      <w:r>
        <w:drawing>
          <wp:inline distT="0" distB="0" distL="0" distR="0" wp14:anchorId="7735B2DF" wp14:editId="621C04F4">
            <wp:extent cx="5943600" cy="2800985"/>
            <wp:effectExtent l="0" t="0" r="0" b="0"/>
            <wp:docPr id="763489476" name="Picture 1" descr="A diagram of a design proces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489476" name="Picture 1" descr="A diagram of a design process&#10;&#10;AI-generated content may be incorrect."/>
                    <pic:cNvPicPr/>
                  </pic:nvPicPr>
                  <pic:blipFill>
                    <a:blip r:embed="rId301"/>
                    <a:stretch>
                      <a:fillRect/>
                    </a:stretch>
                  </pic:blipFill>
                  <pic:spPr>
                    <a:xfrm>
                      <a:off x="0" y="0"/>
                      <a:ext cx="5943600" cy="2800985"/>
                    </a:xfrm>
                    <a:prstGeom prst="rect">
                      <a:avLst/>
                    </a:prstGeom>
                  </pic:spPr>
                </pic:pic>
              </a:graphicData>
            </a:graphic>
          </wp:inline>
        </w:drawing>
      </w:r>
    </w:p>
    <w:p w14:paraId="75CE5D31" w14:textId="77777777" w:rsidR="00A33D1B" w:rsidRDefault="00A33D1B" w:rsidP="00A33D1B">
      <w:pPr>
        <w:rPr>
          <w:lang w:val="en-US"/>
        </w:rPr>
      </w:pPr>
      <w:r>
        <w:lastRenderedPageBreak/>
        <w:drawing>
          <wp:inline distT="0" distB="0" distL="0" distR="0" wp14:anchorId="67F6ECDD" wp14:editId="06E9CD87">
            <wp:extent cx="5943600" cy="3424555"/>
            <wp:effectExtent l="0" t="0" r="0" b="4445"/>
            <wp:docPr id="1072567220" name="Picture 1" descr="A table of information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567220" name="Picture 1" descr="A table of information with text&#10;&#10;AI-generated content may be incorrect."/>
                    <pic:cNvPicPr/>
                  </pic:nvPicPr>
                  <pic:blipFill>
                    <a:blip r:embed="rId302"/>
                    <a:stretch>
                      <a:fillRect/>
                    </a:stretch>
                  </pic:blipFill>
                  <pic:spPr>
                    <a:xfrm>
                      <a:off x="0" y="0"/>
                      <a:ext cx="5943600" cy="3424555"/>
                    </a:xfrm>
                    <a:prstGeom prst="rect">
                      <a:avLst/>
                    </a:prstGeom>
                  </pic:spPr>
                </pic:pic>
              </a:graphicData>
            </a:graphic>
          </wp:inline>
        </w:drawing>
      </w:r>
    </w:p>
    <w:p w14:paraId="08DA21C2" w14:textId="77777777" w:rsidR="00A33D1B" w:rsidRDefault="00A33D1B" w:rsidP="00A33D1B">
      <w:pPr>
        <w:rPr>
          <w:lang w:val="en-US"/>
        </w:rPr>
      </w:pPr>
      <w:r>
        <w:drawing>
          <wp:inline distT="0" distB="0" distL="0" distR="0" wp14:anchorId="527E7574" wp14:editId="586CD2EF">
            <wp:extent cx="5943600" cy="3505200"/>
            <wp:effectExtent l="0" t="0" r="0" b="0"/>
            <wp:docPr id="1677461344" name="Picture 1"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7461344" name="Picture 1" descr="A close-up of a document&#10;&#10;AI-generated content may be incorrect."/>
                    <pic:cNvPicPr/>
                  </pic:nvPicPr>
                  <pic:blipFill>
                    <a:blip r:embed="rId303"/>
                    <a:stretch>
                      <a:fillRect/>
                    </a:stretch>
                  </pic:blipFill>
                  <pic:spPr>
                    <a:xfrm>
                      <a:off x="0" y="0"/>
                      <a:ext cx="5943600" cy="3505200"/>
                    </a:xfrm>
                    <a:prstGeom prst="rect">
                      <a:avLst/>
                    </a:prstGeom>
                  </pic:spPr>
                </pic:pic>
              </a:graphicData>
            </a:graphic>
          </wp:inline>
        </w:drawing>
      </w:r>
    </w:p>
    <w:p w14:paraId="334DB3D1" w14:textId="77777777" w:rsidR="00A33D1B" w:rsidRDefault="00A33D1B" w:rsidP="00A33D1B">
      <w:pPr>
        <w:rPr>
          <w:lang w:val="en-US"/>
        </w:rPr>
      </w:pPr>
      <w:r>
        <w:lastRenderedPageBreak/>
        <w:drawing>
          <wp:inline distT="0" distB="0" distL="0" distR="0" wp14:anchorId="61E4F4F6" wp14:editId="27966EEA">
            <wp:extent cx="5943600" cy="3761105"/>
            <wp:effectExtent l="0" t="0" r="0" b="0"/>
            <wp:docPr id="146910261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102615" name="Picture 1" descr="A screenshot of a computer&#10;&#10;AI-generated content may be incorrect."/>
                    <pic:cNvPicPr/>
                  </pic:nvPicPr>
                  <pic:blipFill>
                    <a:blip r:embed="rId304"/>
                    <a:stretch>
                      <a:fillRect/>
                    </a:stretch>
                  </pic:blipFill>
                  <pic:spPr>
                    <a:xfrm>
                      <a:off x="0" y="0"/>
                      <a:ext cx="5943600" cy="3761105"/>
                    </a:xfrm>
                    <a:prstGeom prst="rect">
                      <a:avLst/>
                    </a:prstGeom>
                  </pic:spPr>
                </pic:pic>
              </a:graphicData>
            </a:graphic>
          </wp:inline>
        </w:drawing>
      </w:r>
    </w:p>
    <w:p w14:paraId="46F83670" w14:textId="77777777" w:rsidR="00A33D1B" w:rsidRDefault="00A33D1B" w:rsidP="00A33D1B">
      <w:pPr>
        <w:rPr>
          <w:lang w:val="en-US"/>
        </w:rPr>
      </w:pPr>
      <w:r>
        <w:drawing>
          <wp:inline distT="0" distB="0" distL="0" distR="0" wp14:anchorId="5129CFEA" wp14:editId="4C1A13BB">
            <wp:extent cx="5943600" cy="3362325"/>
            <wp:effectExtent l="0" t="0" r="0" b="9525"/>
            <wp:docPr id="1822112702" name="Picture 1" descr="A list of structure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12702" name="Picture 1" descr="A list of structures with text&#10;&#10;AI-generated content may be incorrect."/>
                    <pic:cNvPicPr/>
                  </pic:nvPicPr>
                  <pic:blipFill>
                    <a:blip r:embed="rId305"/>
                    <a:stretch>
                      <a:fillRect/>
                    </a:stretch>
                  </pic:blipFill>
                  <pic:spPr>
                    <a:xfrm>
                      <a:off x="0" y="0"/>
                      <a:ext cx="5943600" cy="3362325"/>
                    </a:xfrm>
                    <a:prstGeom prst="rect">
                      <a:avLst/>
                    </a:prstGeom>
                  </pic:spPr>
                </pic:pic>
              </a:graphicData>
            </a:graphic>
          </wp:inline>
        </w:drawing>
      </w:r>
    </w:p>
    <w:p w14:paraId="3B4D348A" w14:textId="77777777" w:rsidR="00A33D1B" w:rsidRDefault="00A33D1B" w:rsidP="00A33D1B">
      <w:pPr>
        <w:rPr>
          <w:lang w:val="en-US"/>
        </w:rPr>
      </w:pPr>
      <w:r>
        <w:lastRenderedPageBreak/>
        <w:drawing>
          <wp:inline distT="0" distB="0" distL="0" distR="0" wp14:anchorId="1F73D0F7" wp14:editId="39245A04">
            <wp:extent cx="5943600" cy="3343275"/>
            <wp:effectExtent l="0" t="0" r="0" b="9525"/>
            <wp:docPr id="1545901735"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5901735" name="Picture 1" descr="A screenshot of a computer&#10;&#10;AI-generated content may be incorrect."/>
                    <pic:cNvPicPr/>
                  </pic:nvPicPr>
                  <pic:blipFill>
                    <a:blip r:embed="rId306"/>
                    <a:stretch>
                      <a:fillRect/>
                    </a:stretch>
                  </pic:blipFill>
                  <pic:spPr>
                    <a:xfrm>
                      <a:off x="0" y="0"/>
                      <a:ext cx="5943600" cy="3343275"/>
                    </a:xfrm>
                    <a:prstGeom prst="rect">
                      <a:avLst/>
                    </a:prstGeom>
                  </pic:spPr>
                </pic:pic>
              </a:graphicData>
            </a:graphic>
          </wp:inline>
        </w:drawing>
      </w:r>
    </w:p>
    <w:p w14:paraId="1BE56169" w14:textId="77777777" w:rsidR="00A33D1B" w:rsidRDefault="00A33D1B" w:rsidP="00A33D1B">
      <w:pPr>
        <w:rPr>
          <w:lang w:val="en-US"/>
        </w:rPr>
      </w:pPr>
    </w:p>
    <w:p w14:paraId="2439E973" w14:textId="3405AA88" w:rsidR="00A409B2" w:rsidRPr="00AF2F4E" w:rsidRDefault="00A409B2" w:rsidP="00A409B2">
      <w:r w:rsidRPr="00AF2F4E">
        <w:br/>
        <w:t> </w:t>
      </w:r>
      <w:r w:rsidRPr="00AF2F4E">
        <w:br/>
      </w:r>
      <w:r w:rsidRPr="00AF2F4E">
        <w:br/>
        <w:t>Definisjon: ULS, SLS, ALS, FLS</w:t>
      </w:r>
      <w:r w:rsidRPr="00AF2F4E">
        <w:br/>
      </w:r>
      <w:r w:rsidRPr="00AF2F4E">
        <w:br/>
      </w:r>
    </w:p>
    <w:p w14:paraId="5CBDACE7" w14:textId="77777777" w:rsidR="00A409B2" w:rsidRPr="00A409B2" w:rsidRDefault="00A409B2" w:rsidP="00A409B2">
      <w:r w:rsidRPr="00A409B2">
        <w:t>Forskjellen på:-  Kvasistatisk, dynamisk, kvasidynamisk</w:t>
      </w:r>
    </w:p>
    <w:p w14:paraId="739F08BC" w14:textId="77777777" w:rsidR="00A409B2" w:rsidRPr="00A409B2" w:rsidRDefault="00A409B2" w:rsidP="00A409B2">
      <w:r w:rsidRPr="00A409B2">
        <w:t>Design handler om å tilpasse konstruksjonen til bruken og omgivelsene. På sjøen så har vi bølger med ulike perioder og størrelser. For periodiske laster gjelder det å unngå periodene til de største lastene. Både i industrien (verksted/maskiner/strømningshastigheter) og ute i naturen (vind) og spesielt havet (vind og bølger) er det viktig at vi designer konstruksjonen slik at disse periodiske lastene ikke ødelegger konstruksjonen. I eksempelet for Halten ser man typiske størrelser for havrommet utenfor Norge. Hvordan man regner på dette her avhenger av om man er i det kvasistatiske, dynamiske eller kvasidynamiske området. Konstruksjoner der de største lastene har en mer sakte frekvens enn egenperioden kalles kvasistatisk (f.eks. jacket). Hvis lastene har en raskere frekvens enn egenperioden er man i det kvasidynamiske området (f.eks. flytere).</w:t>
      </w:r>
      <w:r w:rsidRPr="00A409B2">
        <w:br/>
      </w:r>
      <w:r w:rsidRPr="00A409B2">
        <w:br/>
        <w:t>Forskjell på grundt vann, endelig vanndyp, dypt vann. </w:t>
      </w:r>
      <w:r w:rsidRPr="00A409B2">
        <w:br/>
      </w:r>
      <w:r w:rsidRPr="00A409B2">
        <w:br/>
        <w:t xml:space="preserve">Formler (wave-airy) for strømning avhengig av bølgelengder og vanndyp er gitt. Dette er de </w:t>
      </w:r>
      <w:r w:rsidRPr="00A409B2">
        <w:lastRenderedPageBreak/>
        <w:t>mest brukte formlene for dette selv om vi vet at bølgene ikke alltid er er en sinusbølge så er det en god tilnærming som er godt nok i de fleste tilfelle for design. </w:t>
      </w:r>
    </w:p>
    <w:p w14:paraId="371F06F0" w14:textId="77777777" w:rsidR="00A409B2" w:rsidRPr="00A409B2" w:rsidRDefault="00A409B2" w:rsidP="00A409B2">
      <w:r w:rsidRPr="00A409B2">
        <w:t>Beskrivelse av bølgebevegelser:</w:t>
      </w:r>
      <w:r w:rsidRPr="00A409B2">
        <w:br/>
      </w:r>
      <w:r w:rsidRPr="00A409B2">
        <w:br/>
      </w:r>
      <w:hyperlink r:id="rId307" w:history="1">
        <w:r w:rsidRPr="00A409B2">
          <w:rPr>
            <w:rStyle w:val="Hyperlink"/>
          </w:rPr>
          <w:t>https://www.ck12.org/book/ck-12-fourth-grade-science/section/2.11/</w:t>
        </w:r>
      </w:hyperlink>
    </w:p>
    <w:p w14:paraId="3C59FBBB" w14:textId="77777777" w:rsidR="00A409B2" w:rsidRPr="00A409B2" w:rsidRDefault="00A409B2" w:rsidP="00A409B2">
      <w:r w:rsidRPr="00A409B2">
        <w:t>Bølgebeskrivelse mer i detalj:</w:t>
      </w:r>
    </w:p>
    <w:p w14:paraId="631B06E7" w14:textId="77777777" w:rsidR="00A409B2" w:rsidRPr="00A409B2" w:rsidRDefault="00A409B2" w:rsidP="00A409B2">
      <w:hyperlink r:id="rId308" w:history="1">
        <w:r w:rsidRPr="00A409B2">
          <w:rPr>
            <w:rStyle w:val="Hyperlink"/>
          </w:rPr>
          <w:t>https://www.youtube.com/watch?v=hplb9HXM6KA</w:t>
        </w:r>
      </w:hyperlink>
    </w:p>
    <w:p w14:paraId="5FA8707D" w14:textId="1EE4C12F" w:rsidR="00F831BA" w:rsidRDefault="00F831BA" w:rsidP="00F831BA"/>
    <w:p w14:paraId="1F0DB963" w14:textId="77777777" w:rsidR="00780679" w:rsidRPr="002E5D71" w:rsidRDefault="00780679" w:rsidP="00780679"/>
    <w:p w14:paraId="7DF5980C" w14:textId="77777777" w:rsidR="00980CFD" w:rsidRDefault="00780679" w:rsidP="00780679">
      <w:r w:rsidRPr="00ED1C48">
        <w:rPr>
          <w:rStyle w:val="Heading2Char"/>
        </w:rPr>
        <w:br/>
      </w:r>
      <w:r w:rsidR="00AC5000">
        <w:drawing>
          <wp:inline distT="0" distB="0" distL="0" distR="0" wp14:anchorId="059BB31D" wp14:editId="04D35947">
            <wp:extent cx="6254044" cy="3517900"/>
            <wp:effectExtent l="0" t="0" r="0" b="6350"/>
            <wp:docPr id="536629678"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629678" name="Picture 1" descr="A diagram of a building&#10;&#10;AI-generated content may be incorrect."/>
                    <pic:cNvPicPr/>
                  </pic:nvPicPr>
                  <pic:blipFill>
                    <a:blip r:embed="rId309"/>
                    <a:stretch>
                      <a:fillRect/>
                    </a:stretch>
                  </pic:blipFill>
                  <pic:spPr>
                    <a:xfrm>
                      <a:off x="0" y="0"/>
                      <a:ext cx="6256463" cy="3519261"/>
                    </a:xfrm>
                    <a:prstGeom prst="rect">
                      <a:avLst/>
                    </a:prstGeom>
                  </pic:spPr>
                </pic:pic>
              </a:graphicData>
            </a:graphic>
          </wp:inline>
        </w:drawing>
      </w:r>
    </w:p>
    <w:p w14:paraId="413895AA" w14:textId="40EF7813" w:rsidR="00980CFD" w:rsidRDefault="00980CFD" w:rsidP="00780679">
      <w:r w:rsidRPr="00980CFD">
        <w:lastRenderedPageBreak/>
        <w:drawing>
          <wp:inline distT="0" distB="0" distL="0" distR="0" wp14:anchorId="3DDE4319" wp14:editId="21BCA386">
            <wp:extent cx="5943600" cy="2109470"/>
            <wp:effectExtent l="0" t="0" r="0" b="5080"/>
            <wp:docPr id="203410133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0"/>
                    <a:stretch>
                      <a:fillRect/>
                    </a:stretch>
                  </pic:blipFill>
                  <pic:spPr>
                    <a:xfrm>
                      <a:off x="0" y="0"/>
                      <a:ext cx="5943600" cy="2109470"/>
                    </a:xfrm>
                    <a:prstGeom prst="rect">
                      <a:avLst/>
                    </a:prstGeom>
                  </pic:spPr>
                </pic:pic>
              </a:graphicData>
            </a:graphic>
          </wp:inline>
        </w:drawing>
      </w:r>
    </w:p>
    <w:p w14:paraId="0DDD6955" w14:textId="4A093BCC" w:rsidR="00980CFD" w:rsidRDefault="00980CFD" w:rsidP="00780679">
      <w:r w:rsidRPr="00980CFD">
        <w:drawing>
          <wp:inline distT="0" distB="0" distL="0" distR="0" wp14:anchorId="5F47D2EE" wp14:editId="20D901C1">
            <wp:extent cx="5943600" cy="1197610"/>
            <wp:effectExtent l="0" t="0" r="0" b="2540"/>
            <wp:docPr id="23375240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1"/>
                    <a:stretch>
                      <a:fillRect/>
                    </a:stretch>
                  </pic:blipFill>
                  <pic:spPr>
                    <a:xfrm>
                      <a:off x="0" y="0"/>
                      <a:ext cx="5943600" cy="1197610"/>
                    </a:xfrm>
                    <a:prstGeom prst="rect">
                      <a:avLst/>
                    </a:prstGeom>
                  </pic:spPr>
                </pic:pic>
              </a:graphicData>
            </a:graphic>
          </wp:inline>
        </w:drawing>
      </w:r>
    </w:p>
    <w:p w14:paraId="5F28CDD2" w14:textId="796B5EFC" w:rsidR="00980CFD" w:rsidRDefault="00980CFD" w:rsidP="00780679">
      <w:r w:rsidRPr="00980CFD">
        <w:drawing>
          <wp:inline distT="0" distB="0" distL="0" distR="0" wp14:anchorId="2727DC90" wp14:editId="5848F3F8">
            <wp:extent cx="5943600" cy="2078355"/>
            <wp:effectExtent l="0" t="0" r="0" b="0"/>
            <wp:docPr id="97117177"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2"/>
                    <a:stretch>
                      <a:fillRect/>
                    </a:stretch>
                  </pic:blipFill>
                  <pic:spPr>
                    <a:xfrm>
                      <a:off x="0" y="0"/>
                      <a:ext cx="5943600" cy="2078355"/>
                    </a:xfrm>
                    <a:prstGeom prst="rect">
                      <a:avLst/>
                    </a:prstGeom>
                  </pic:spPr>
                </pic:pic>
              </a:graphicData>
            </a:graphic>
          </wp:inline>
        </w:drawing>
      </w:r>
    </w:p>
    <w:p w14:paraId="62F1729D" w14:textId="4F9377F0" w:rsidR="00980CFD" w:rsidRDefault="00980CFD" w:rsidP="00780679">
      <w:r w:rsidRPr="00980CFD">
        <w:drawing>
          <wp:inline distT="0" distB="0" distL="0" distR="0" wp14:anchorId="676D0A87" wp14:editId="70292D4B">
            <wp:extent cx="5943600" cy="1183005"/>
            <wp:effectExtent l="0" t="0" r="0" b="0"/>
            <wp:docPr id="19313811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3"/>
                    <a:stretch>
                      <a:fillRect/>
                    </a:stretch>
                  </pic:blipFill>
                  <pic:spPr>
                    <a:xfrm>
                      <a:off x="0" y="0"/>
                      <a:ext cx="5943600" cy="1183005"/>
                    </a:xfrm>
                    <a:prstGeom prst="rect">
                      <a:avLst/>
                    </a:prstGeom>
                  </pic:spPr>
                </pic:pic>
              </a:graphicData>
            </a:graphic>
          </wp:inline>
        </w:drawing>
      </w:r>
    </w:p>
    <w:p w14:paraId="79287B36" w14:textId="248BE081" w:rsidR="00980CFD" w:rsidRDefault="00980CFD" w:rsidP="00780679">
      <w:r w:rsidRPr="00980CFD">
        <w:lastRenderedPageBreak/>
        <w:drawing>
          <wp:inline distT="0" distB="0" distL="0" distR="0" wp14:anchorId="25306CB0" wp14:editId="7945480E">
            <wp:extent cx="5943600" cy="1965325"/>
            <wp:effectExtent l="0" t="0" r="0" b="0"/>
            <wp:docPr id="10649143"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4"/>
                    <a:stretch>
                      <a:fillRect/>
                    </a:stretch>
                  </pic:blipFill>
                  <pic:spPr>
                    <a:xfrm>
                      <a:off x="0" y="0"/>
                      <a:ext cx="5943600" cy="1965325"/>
                    </a:xfrm>
                    <a:prstGeom prst="rect">
                      <a:avLst/>
                    </a:prstGeom>
                  </pic:spPr>
                </pic:pic>
              </a:graphicData>
            </a:graphic>
          </wp:inline>
        </w:drawing>
      </w:r>
    </w:p>
    <w:p w14:paraId="07FA40DA" w14:textId="055E6B21" w:rsidR="00980CFD" w:rsidRDefault="00980CFD" w:rsidP="00780679">
      <w:r w:rsidRPr="00980CFD">
        <w:drawing>
          <wp:inline distT="0" distB="0" distL="0" distR="0" wp14:anchorId="12408BE3" wp14:editId="747A2CEC">
            <wp:extent cx="5943600" cy="1769110"/>
            <wp:effectExtent l="0" t="0" r="0" b="2540"/>
            <wp:docPr id="53286969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5"/>
                    <a:stretch>
                      <a:fillRect/>
                    </a:stretch>
                  </pic:blipFill>
                  <pic:spPr>
                    <a:xfrm>
                      <a:off x="0" y="0"/>
                      <a:ext cx="5943600" cy="1769110"/>
                    </a:xfrm>
                    <a:prstGeom prst="rect">
                      <a:avLst/>
                    </a:prstGeom>
                  </pic:spPr>
                </pic:pic>
              </a:graphicData>
            </a:graphic>
          </wp:inline>
        </w:drawing>
      </w:r>
    </w:p>
    <w:p w14:paraId="22486198" w14:textId="115C3B77" w:rsidR="00CF2542" w:rsidRDefault="00CF2542" w:rsidP="00780679">
      <w:r w:rsidRPr="00CF2542">
        <w:drawing>
          <wp:inline distT="0" distB="0" distL="0" distR="0" wp14:anchorId="1A620798" wp14:editId="2B8B6D8A">
            <wp:extent cx="5943600" cy="2811145"/>
            <wp:effectExtent l="0" t="0" r="0" b="8255"/>
            <wp:docPr id="62492570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6"/>
                    <a:stretch>
                      <a:fillRect/>
                    </a:stretch>
                  </pic:blipFill>
                  <pic:spPr>
                    <a:xfrm>
                      <a:off x="0" y="0"/>
                      <a:ext cx="5943600" cy="2811145"/>
                    </a:xfrm>
                    <a:prstGeom prst="rect">
                      <a:avLst/>
                    </a:prstGeom>
                  </pic:spPr>
                </pic:pic>
              </a:graphicData>
            </a:graphic>
          </wp:inline>
        </w:drawing>
      </w:r>
    </w:p>
    <w:p w14:paraId="7F7A6C3A" w14:textId="24CD1227" w:rsidR="00CF2542" w:rsidRDefault="00CF2542" w:rsidP="00780679">
      <w:r w:rsidRPr="00CF2542">
        <w:lastRenderedPageBreak/>
        <w:drawing>
          <wp:inline distT="0" distB="0" distL="0" distR="0" wp14:anchorId="6A3E1A70" wp14:editId="42A0744C">
            <wp:extent cx="5943600" cy="3668395"/>
            <wp:effectExtent l="0" t="0" r="0" b="8255"/>
            <wp:docPr id="187505194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7"/>
                    <a:stretch>
                      <a:fillRect/>
                    </a:stretch>
                  </pic:blipFill>
                  <pic:spPr>
                    <a:xfrm>
                      <a:off x="0" y="0"/>
                      <a:ext cx="5943600" cy="3668395"/>
                    </a:xfrm>
                    <a:prstGeom prst="rect">
                      <a:avLst/>
                    </a:prstGeom>
                  </pic:spPr>
                </pic:pic>
              </a:graphicData>
            </a:graphic>
          </wp:inline>
        </w:drawing>
      </w:r>
    </w:p>
    <w:p w14:paraId="0DCFFCF6" w14:textId="2A6C3197" w:rsidR="00CF2542" w:rsidRDefault="00CF2542" w:rsidP="00780679">
      <w:r w:rsidRPr="00CF2542">
        <w:drawing>
          <wp:inline distT="0" distB="0" distL="0" distR="0" wp14:anchorId="13B72AC6" wp14:editId="7AEC53BB">
            <wp:extent cx="5943600" cy="859155"/>
            <wp:effectExtent l="0" t="0" r="0" b="0"/>
            <wp:docPr id="4217668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18"/>
                    <a:stretch>
                      <a:fillRect/>
                    </a:stretch>
                  </pic:blipFill>
                  <pic:spPr>
                    <a:xfrm>
                      <a:off x="0" y="0"/>
                      <a:ext cx="5943600" cy="859155"/>
                    </a:xfrm>
                    <a:prstGeom prst="rect">
                      <a:avLst/>
                    </a:prstGeom>
                  </pic:spPr>
                </pic:pic>
              </a:graphicData>
            </a:graphic>
          </wp:inline>
        </w:drawing>
      </w:r>
    </w:p>
    <w:p w14:paraId="66E7E638" w14:textId="191A8357" w:rsidR="00CF2542" w:rsidRDefault="00CF2542" w:rsidP="00780679">
      <w:r w:rsidRPr="00CF2542">
        <w:drawing>
          <wp:inline distT="0" distB="0" distL="0" distR="0" wp14:anchorId="292D5FFF" wp14:editId="61531DF2">
            <wp:extent cx="5943600" cy="2824480"/>
            <wp:effectExtent l="0" t="0" r="0" b="0"/>
            <wp:docPr id="210262254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19"/>
                    <a:stretch>
                      <a:fillRect/>
                    </a:stretch>
                  </pic:blipFill>
                  <pic:spPr>
                    <a:xfrm>
                      <a:off x="0" y="0"/>
                      <a:ext cx="5943600" cy="2824480"/>
                    </a:xfrm>
                    <a:prstGeom prst="rect">
                      <a:avLst/>
                    </a:prstGeom>
                  </pic:spPr>
                </pic:pic>
              </a:graphicData>
            </a:graphic>
          </wp:inline>
        </w:drawing>
      </w:r>
    </w:p>
    <w:p w14:paraId="22E8DDAD" w14:textId="7EB2C915" w:rsidR="00CF2542" w:rsidRDefault="00CF2542" w:rsidP="00780679">
      <w:r w:rsidRPr="00CF2542">
        <w:lastRenderedPageBreak/>
        <w:drawing>
          <wp:inline distT="0" distB="0" distL="0" distR="0" wp14:anchorId="2BD92E48" wp14:editId="2BA94256">
            <wp:extent cx="5943600" cy="1675130"/>
            <wp:effectExtent l="0" t="0" r="0" b="1270"/>
            <wp:docPr id="126871980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0"/>
                    <a:stretch>
                      <a:fillRect/>
                    </a:stretch>
                  </pic:blipFill>
                  <pic:spPr>
                    <a:xfrm>
                      <a:off x="0" y="0"/>
                      <a:ext cx="5943600" cy="1675130"/>
                    </a:xfrm>
                    <a:prstGeom prst="rect">
                      <a:avLst/>
                    </a:prstGeom>
                  </pic:spPr>
                </pic:pic>
              </a:graphicData>
            </a:graphic>
          </wp:inline>
        </w:drawing>
      </w:r>
    </w:p>
    <w:p w14:paraId="435055BE" w14:textId="21224E4E" w:rsidR="00FD2D2B" w:rsidRDefault="00FD2D2B" w:rsidP="00780679">
      <w:r w:rsidRPr="00FD2D2B">
        <w:drawing>
          <wp:inline distT="0" distB="0" distL="0" distR="0" wp14:anchorId="3C22D709" wp14:editId="396A0648">
            <wp:extent cx="5943600" cy="4925060"/>
            <wp:effectExtent l="0" t="0" r="0" b="8890"/>
            <wp:docPr id="170031533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1"/>
                    <a:stretch>
                      <a:fillRect/>
                    </a:stretch>
                  </pic:blipFill>
                  <pic:spPr>
                    <a:xfrm>
                      <a:off x="0" y="0"/>
                      <a:ext cx="5943600" cy="4925060"/>
                    </a:xfrm>
                    <a:prstGeom prst="rect">
                      <a:avLst/>
                    </a:prstGeom>
                  </pic:spPr>
                </pic:pic>
              </a:graphicData>
            </a:graphic>
          </wp:inline>
        </w:drawing>
      </w:r>
    </w:p>
    <w:p w14:paraId="7E43EF56" w14:textId="619B2EBD" w:rsidR="00FD2D2B" w:rsidRDefault="00FD2D2B" w:rsidP="00780679">
      <w:r w:rsidRPr="00FD2D2B">
        <w:drawing>
          <wp:inline distT="0" distB="0" distL="0" distR="0" wp14:anchorId="195CF41C" wp14:editId="0D39D6C3">
            <wp:extent cx="5943600" cy="418465"/>
            <wp:effectExtent l="0" t="0" r="0" b="635"/>
            <wp:docPr id="2041498376"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22"/>
                    <a:stretch>
                      <a:fillRect/>
                    </a:stretch>
                  </pic:blipFill>
                  <pic:spPr>
                    <a:xfrm>
                      <a:off x="0" y="0"/>
                      <a:ext cx="5943600" cy="418465"/>
                    </a:xfrm>
                    <a:prstGeom prst="rect">
                      <a:avLst/>
                    </a:prstGeom>
                  </pic:spPr>
                </pic:pic>
              </a:graphicData>
            </a:graphic>
          </wp:inline>
        </w:drawing>
      </w:r>
    </w:p>
    <w:p w14:paraId="35446B66" w14:textId="3B4B13DD" w:rsidR="00FD2D2B" w:rsidRDefault="00FD2D2B" w:rsidP="00780679">
      <w:r w:rsidRPr="00FD2D2B">
        <w:lastRenderedPageBreak/>
        <w:drawing>
          <wp:inline distT="0" distB="0" distL="0" distR="0" wp14:anchorId="4A45C9C5" wp14:editId="737ACBF7">
            <wp:extent cx="5943600" cy="822960"/>
            <wp:effectExtent l="0" t="0" r="0" b="0"/>
            <wp:docPr id="24812131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3"/>
                    <a:stretch>
                      <a:fillRect/>
                    </a:stretch>
                  </pic:blipFill>
                  <pic:spPr>
                    <a:xfrm>
                      <a:off x="0" y="0"/>
                      <a:ext cx="5943600" cy="822960"/>
                    </a:xfrm>
                    <a:prstGeom prst="rect">
                      <a:avLst/>
                    </a:prstGeom>
                  </pic:spPr>
                </pic:pic>
              </a:graphicData>
            </a:graphic>
          </wp:inline>
        </w:drawing>
      </w:r>
    </w:p>
    <w:p w14:paraId="49444D28" w14:textId="4BAC679A" w:rsidR="009F10AA" w:rsidRDefault="009F10AA" w:rsidP="00780679">
      <w:r w:rsidRPr="009F10AA">
        <w:drawing>
          <wp:inline distT="0" distB="0" distL="0" distR="0" wp14:anchorId="300F6F7D" wp14:editId="0A076065">
            <wp:extent cx="5943600" cy="1601470"/>
            <wp:effectExtent l="0" t="0" r="0" b="0"/>
            <wp:docPr id="696442537"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4"/>
                    <a:stretch>
                      <a:fillRect/>
                    </a:stretch>
                  </pic:blipFill>
                  <pic:spPr>
                    <a:xfrm>
                      <a:off x="0" y="0"/>
                      <a:ext cx="5943600" cy="1601470"/>
                    </a:xfrm>
                    <a:prstGeom prst="rect">
                      <a:avLst/>
                    </a:prstGeom>
                  </pic:spPr>
                </pic:pic>
              </a:graphicData>
            </a:graphic>
          </wp:inline>
        </w:drawing>
      </w:r>
    </w:p>
    <w:p w14:paraId="0504E324" w14:textId="5D7EDED5" w:rsidR="009F10AA" w:rsidRDefault="009F10AA" w:rsidP="00780679">
      <w:r w:rsidRPr="009F10AA">
        <w:drawing>
          <wp:inline distT="0" distB="0" distL="0" distR="0" wp14:anchorId="67377F99" wp14:editId="02F5CB07">
            <wp:extent cx="5943600" cy="4011295"/>
            <wp:effectExtent l="0" t="0" r="0" b="8255"/>
            <wp:docPr id="305041734"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5"/>
                    <a:stretch>
                      <a:fillRect/>
                    </a:stretch>
                  </pic:blipFill>
                  <pic:spPr>
                    <a:xfrm>
                      <a:off x="0" y="0"/>
                      <a:ext cx="5943600" cy="4011295"/>
                    </a:xfrm>
                    <a:prstGeom prst="rect">
                      <a:avLst/>
                    </a:prstGeom>
                  </pic:spPr>
                </pic:pic>
              </a:graphicData>
            </a:graphic>
          </wp:inline>
        </w:drawing>
      </w:r>
    </w:p>
    <w:p w14:paraId="60497BC0" w14:textId="0BF2C4ED" w:rsidR="009F10AA" w:rsidRDefault="009F10AA" w:rsidP="00780679">
      <w:r w:rsidRPr="009F10AA">
        <w:lastRenderedPageBreak/>
        <w:drawing>
          <wp:inline distT="0" distB="0" distL="0" distR="0" wp14:anchorId="7B796AD2" wp14:editId="75748A10">
            <wp:extent cx="5943600" cy="1267460"/>
            <wp:effectExtent l="0" t="0" r="0" b="8890"/>
            <wp:docPr id="1555487968"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26"/>
                    <a:stretch>
                      <a:fillRect/>
                    </a:stretch>
                  </pic:blipFill>
                  <pic:spPr>
                    <a:xfrm>
                      <a:off x="0" y="0"/>
                      <a:ext cx="5943600" cy="1267460"/>
                    </a:xfrm>
                    <a:prstGeom prst="rect">
                      <a:avLst/>
                    </a:prstGeom>
                  </pic:spPr>
                </pic:pic>
              </a:graphicData>
            </a:graphic>
          </wp:inline>
        </w:drawing>
      </w:r>
    </w:p>
    <w:p w14:paraId="0CCDF20A" w14:textId="3CC045D8" w:rsidR="009F10AA" w:rsidRDefault="009F10AA" w:rsidP="00780679">
      <w:r w:rsidRPr="009F10AA">
        <w:drawing>
          <wp:inline distT="0" distB="0" distL="0" distR="0" wp14:anchorId="374445DD" wp14:editId="573F7061">
            <wp:extent cx="5943600" cy="2373630"/>
            <wp:effectExtent l="0" t="0" r="0" b="7620"/>
            <wp:docPr id="118093479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7"/>
                    <a:stretch>
                      <a:fillRect/>
                    </a:stretch>
                  </pic:blipFill>
                  <pic:spPr>
                    <a:xfrm>
                      <a:off x="0" y="0"/>
                      <a:ext cx="5943600" cy="2373630"/>
                    </a:xfrm>
                    <a:prstGeom prst="rect">
                      <a:avLst/>
                    </a:prstGeom>
                  </pic:spPr>
                </pic:pic>
              </a:graphicData>
            </a:graphic>
          </wp:inline>
        </w:drawing>
      </w:r>
    </w:p>
    <w:p w14:paraId="25DEEECC" w14:textId="3AD8C552" w:rsidR="009F10AA" w:rsidRDefault="009F10AA" w:rsidP="00780679">
      <w:r w:rsidRPr="009F10AA">
        <w:drawing>
          <wp:inline distT="0" distB="0" distL="0" distR="0" wp14:anchorId="2916AF63" wp14:editId="7859A083">
            <wp:extent cx="5943600" cy="2989580"/>
            <wp:effectExtent l="0" t="0" r="0" b="1270"/>
            <wp:docPr id="361681284" name="Bil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ilde 2"/>
                    <pic:cNvPicPr>
                      <a:picLocks noChangeAspect="1"/>
                    </pic:cNvPicPr>
                  </pic:nvPicPr>
                  <pic:blipFill>
                    <a:blip r:embed="rId328"/>
                    <a:stretch>
                      <a:fillRect/>
                    </a:stretch>
                  </pic:blipFill>
                  <pic:spPr>
                    <a:xfrm>
                      <a:off x="0" y="0"/>
                      <a:ext cx="5943600" cy="2989580"/>
                    </a:xfrm>
                    <a:prstGeom prst="rect">
                      <a:avLst/>
                    </a:prstGeom>
                  </pic:spPr>
                </pic:pic>
              </a:graphicData>
            </a:graphic>
          </wp:inline>
        </w:drawing>
      </w:r>
    </w:p>
    <w:p w14:paraId="52B67C1A" w14:textId="785B7613" w:rsidR="009F10AA" w:rsidRDefault="009F10AA" w:rsidP="00780679">
      <w:r w:rsidRPr="009F10AA">
        <w:lastRenderedPageBreak/>
        <w:drawing>
          <wp:inline distT="0" distB="0" distL="0" distR="0" wp14:anchorId="67CDC231" wp14:editId="639FBF91">
            <wp:extent cx="5943600" cy="1533525"/>
            <wp:effectExtent l="0" t="0" r="0" b="9525"/>
            <wp:docPr id="400474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29"/>
                    <a:stretch>
                      <a:fillRect/>
                    </a:stretch>
                  </pic:blipFill>
                  <pic:spPr>
                    <a:xfrm>
                      <a:off x="0" y="0"/>
                      <a:ext cx="5943600" cy="1533525"/>
                    </a:xfrm>
                    <a:prstGeom prst="rect">
                      <a:avLst/>
                    </a:prstGeom>
                  </pic:spPr>
                </pic:pic>
              </a:graphicData>
            </a:graphic>
          </wp:inline>
        </w:drawing>
      </w:r>
    </w:p>
    <w:p w14:paraId="09C9B4EE" w14:textId="611C7B76" w:rsidR="005C0A67" w:rsidRDefault="005C0A67" w:rsidP="00780679">
      <w:r w:rsidRPr="005C0A67">
        <w:drawing>
          <wp:inline distT="0" distB="0" distL="0" distR="0" wp14:anchorId="1CB94EB6" wp14:editId="29AFDA96">
            <wp:extent cx="5943600" cy="2174875"/>
            <wp:effectExtent l="0" t="0" r="0" b="0"/>
            <wp:docPr id="198644617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0"/>
                    <a:stretch>
                      <a:fillRect/>
                    </a:stretch>
                  </pic:blipFill>
                  <pic:spPr>
                    <a:xfrm>
                      <a:off x="0" y="0"/>
                      <a:ext cx="5943600" cy="2174875"/>
                    </a:xfrm>
                    <a:prstGeom prst="rect">
                      <a:avLst/>
                    </a:prstGeom>
                  </pic:spPr>
                </pic:pic>
              </a:graphicData>
            </a:graphic>
          </wp:inline>
        </w:drawing>
      </w:r>
    </w:p>
    <w:p w14:paraId="358A0E70" w14:textId="2604309D" w:rsidR="009F10AA" w:rsidRDefault="005C0A67" w:rsidP="00780679">
      <w:r w:rsidRPr="005C0A67">
        <w:drawing>
          <wp:inline distT="0" distB="0" distL="0" distR="0" wp14:anchorId="00340F43" wp14:editId="3E723554">
            <wp:extent cx="5943600" cy="2618740"/>
            <wp:effectExtent l="0" t="0" r="0" b="0"/>
            <wp:docPr id="102648917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1"/>
                    <a:stretch>
                      <a:fillRect/>
                    </a:stretch>
                  </pic:blipFill>
                  <pic:spPr>
                    <a:xfrm>
                      <a:off x="0" y="0"/>
                      <a:ext cx="5943600" cy="2618740"/>
                    </a:xfrm>
                    <a:prstGeom prst="rect">
                      <a:avLst/>
                    </a:prstGeom>
                  </pic:spPr>
                </pic:pic>
              </a:graphicData>
            </a:graphic>
          </wp:inline>
        </w:drawing>
      </w:r>
    </w:p>
    <w:p w14:paraId="60C14053" w14:textId="379ADEA4" w:rsidR="00F16189" w:rsidRDefault="00F16189" w:rsidP="00780679">
      <w:r w:rsidRPr="00F16189">
        <w:lastRenderedPageBreak/>
        <w:drawing>
          <wp:inline distT="0" distB="0" distL="0" distR="0" wp14:anchorId="4B5C016F" wp14:editId="55586626">
            <wp:extent cx="5943600" cy="4693920"/>
            <wp:effectExtent l="0" t="0" r="0" b="0"/>
            <wp:docPr id="1427380586"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2"/>
                    <a:stretch>
                      <a:fillRect/>
                    </a:stretch>
                  </pic:blipFill>
                  <pic:spPr>
                    <a:xfrm>
                      <a:off x="0" y="0"/>
                      <a:ext cx="5943600" cy="4693920"/>
                    </a:xfrm>
                    <a:prstGeom prst="rect">
                      <a:avLst/>
                    </a:prstGeom>
                  </pic:spPr>
                </pic:pic>
              </a:graphicData>
            </a:graphic>
          </wp:inline>
        </w:drawing>
      </w:r>
    </w:p>
    <w:p w14:paraId="1085E195" w14:textId="4C20BC4A" w:rsidR="00F16189" w:rsidRDefault="00F16189" w:rsidP="00780679">
      <w:r w:rsidRPr="00F16189">
        <w:drawing>
          <wp:inline distT="0" distB="0" distL="0" distR="0" wp14:anchorId="1EE437A1" wp14:editId="198CF746">
            <wp:extent cx="5943600" cy="2301875"/>
            <wp:effectExtent l="0" t="0" r="0" b="3175"/>
            <wp:docPr id="138000607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3"/>
                    <a:stretch>
                      <a:fillRect/>
                    </a:stretch>
                  </pic:blipFill>
                  <pic:spPr>
                    <a:xfrm>
                      <a:off x="0" y="0"/>
                      <a:ext cx="5943600" cy="2301875"/>
                    </a:xfrm>
                    <a:prstGeom prst="rect">
                      <a:avLst/>
                    </a:prstGeom>
                  </pic:spPr>
                </pic:pic>
              </a:graphicData>
            </a:graphic>
          </wp:inline>
        </w:drawing>
      </w:r>
    </w:p>
    <w:p w14:paraId="263CC178" w14:textId="0E11FD0A" w:rsidR="00F16189" w:rsidRDefault="00F16189" w:rsidP="00780679">
      <w:r w:rsidRPr="00F16189">
        <w:lastRenderedPageBreak/>
        <w:drawing>
          <wp:inline distT="0" distB="0" distL="0" distR="0" wp14:anchorId="632531E9" wp14:editId="2E5694B6">
            <wp:extent cx="5943600" cy="3895725"/>
            <wp:effectExtent l="0" t="0" r="0" b="9525"/>
            <wp:docPr id="401760142"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4"/>
                    <a:stretch>
                      <a:fillRect/>
                    </a:stretch>
                  </pic:blipFill>
                  <pic:spPr>
                    <a:xfrm>
                      <a:off x="0" y="0"/>
                      <a:ext cx="5943600" cy="3895725"/>
                    </a:xfrm>
                    <a:prstGeom prst="rect">
                      <a:avLst/>
                    </a:prstGeom>
                  </pic:spPr>
                </pic:pic>
              </a:graphicData>
            </a:graphic>
          </wp:inline>
        </w:drawing>
      </w:r>
    </w:p>
    <w:p w14:paraId="0CC795C9" w14:textId="629B6F5A" w:rsidR="00F16189" w:rsidRDefault="00F16189" w:rsidP="00780679">
      <w:r w:rsidRPr="00F16189">
        <w:drawing>
          <wp:inline distT="0" distB="0" distL="0" distR="0" wp14:anchorId="000BAF4F" wp14:editId="6755F834">
            <wp:extent cx="5943600" cy="2637155"/>
            <wp:effectExtent l="0" t="0" r="0" b="0"/>
            <wp:docPr id="65137211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335"/>
                    <a:stretch>
                      <a:fillRect/>
                    </a:stretch>
                  </pic:blipFill>
                  <pic:spPr>
                    <a:xfrm>
                      <a:off x="0" y="0"/>
                      <a:ext cx="5943600" cy="2637155"/>
                    </a:xfrm>
                    <a:prstGeom prst="rect">
                      <a:avLst/>
                    </a:prstGeom>
                  </pic:spPr>
                </pic:pic>
              </a:graphicData>
            </a:graphic>
          </wp:inline>
        </w:drawing>
      </w:r>
    </w:p>
    <w:p w14:paraId="70F40C10" w14:textId="4CDC5D46" w:rsidR="003E3407" w:rsidRDefault="003E3407" w:rsidP="00780679">
      <w:r>
        <w:lastRenderedPageBreak/>
        <w:drawing>
          <wp:inline distT="0" distB="0" distL="0" distR="0" wp14:anchorId="3CF32823" wp14:editId="34F24E68">
            <wp:extent cx="5943600" cy="3343275"/>
            <wp:effectExtent l="0" t="0" r="0" b="9525"/>
            <wp:docPr id="1834609379" name="Picture 1" descr="A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4609379" name="Picture 1" descr="A drawing of a rectangular object&#10;&#10;AI-generated content may be incorrect."/>
                    <pic:cNvPicPr/>
                  </pic:nvPicPr>
                  <pic:blipFill>
                    <a:blip r:embed="rId336"/>
                    <a:stretch>
                      <a:fillRect/>
                    </a:stretch>
                  </pic:blipFill>
                  <pic:spPr>
                    <a:xfrm>
                      <a:off x="0" y="0"/>
                      <a:ext cx="5943600" cy="3343275"/>
                    </a:xfrm>
                    <a:prstGeom prst="rect">
                      <a:avLst/>
                    </a:prstGeom>
                  </pic:spPr>
                </pic:pic>
              </a:graphicData>
            </a:graphic>
          </wp:inline>
        </w:drawing>
      </w:r>
    </w:p>
    <w:p w14:paraId="50C37D0D" w14:textId="236394F9" w:rsidR="003E3407" w:rsidRDefault="003E3407" w:rsidP="00780679">
      <w:r>
        <w:drawing>
          <wp:inline distT="0" distB="0" distL="0" distR="0" wp14:anchorId="3E56E874" wp14:editId="209E52FD">
            <wp:extent cx="5943600" cy="3343275"/>
            <wp:effectExtent l="0" t="0" r="0" b="9525"/>
            <wp:docPr id="993930225" name="Picture 1" descr="A drawing of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930225" name="Picture 1" descr="A drawing of a bench&#10;&#10;AI-generated content may be incorrect."/>
                    <pic:cNvPicPr/>
                  </pic:nvPicPr>
                  <pic:blipFill>
                    <a:blip r:embed="rId337"/>
                    <a:stretch>
                      <a:fillRect/>
                    </a:stretch>
                  </pic:blipFill>
                  <pic:spPr>
                    <a:xfrm>
                      <a:off x="0" y="0"/>
                      <a:ext cx="5943600" cy="3343275"/>
                    </a:xfrm>
                    <a:prstGeom prst="rect">
                      <a:avLst/>
                    </a:prstGeom>
                  </pic:spPr>
                </pic:pic>
              </a:graphicData>
            </a:graphic>
          </wp:inline>
        </w:drawing>
      </w:r>
    </w:p>
    <w:p w14:paraId="5BAFE777" w14:textId="068DE7F5" w:rsidR="003E3407" w:rsidRDefault="003E3407" w:rsidP="00780679">
      <w:r>
        <w:lastRenderedPageBreak/>
        <w:drawing>
          <wp:inline distT="0" distB="0" distL="0" distR="0" wp14:anchorId="0D084A2B" wp14:editId="0AB3E12E">
            <wp:extent cx="5943600" cy="3343275"/>
            <wp:effectExtent l="0" t="0" r="0" b="9525"/>
            <wp:docPr id="1345943791" name="Picture 1" descr="A drawing of a grid with a square in the cen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943791" name="Picture 1" descr="A drawing of a grid with a square in the center&#10;&#10;AI-generated content may be incorrect."/>
                    <pic:cNvPicPr/>
                  </pic:nvPicPr>
                  <pic:blipFill>
                    <a:blip r:embed="rId338"/>
                    <a:stretch>
                      <a:fillRect/>
                    </a:stretch>
                  </pic:blipFill>
                  <pic:spPr>
                    <a:xfrm>
                      <a:off x="0" y="0"/>
                      <a:ext cx="5943600" cy="3343275"/>
                    </a:xfrm>
                    <a:prstGeom prst="rect">
                      <a:avLst/>
                    </a:prstGeom>
                  </pic:spPr>
                </pic:pic>
              </a:graphicData>
            </a:graphic>
          </wp:inline>
        </w:drawing>
      </w:r>
    </w:p>
    <w:p w14:paraId="3B454117" w14:textId="764CA1D4" w:rsidR="00BF3760" w:rsidRDefault="00BF3760" w:rsidP="00780679">
      <w:r>
        <w:drawing>
          <wp:inline distT="0" distB="0" distL="0" distR="0" wp14:anchorId="74E94284" wp14:editId="104E1DC4">
            <wp:extent cx="5943600" cy="3343275"/>
            <wp:effectExtent l="0" t="0" r="0" b="9525"/>
            <wp:docPr id="2053507142" name="Picture 1" descr="A drawing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507142" name="Picture 1" descr="A drawing of a table&#10;&#10;AI-generated content may be incorrect."/>
                    <pic:cNvPicPr/>
                  </pic:nvPicPr>
                  <pic:blipFill>
                    <a:blip r:embed="rId339"/>
                    <a:stretch>
                      <a:fillRect/>
                    </a:stretch>
                  </pic:blipFill>
                  <pic:spPr>
                    <a:xfrm>
                      <a:off x="0" y="0"/>
                      <a:ext cx="5943600" cy="3343275"/>
                    </a:xfrm>
                    <a:prstGeom prst="rect">
                      <a:avLst/>
                    </a:prstGeom>
                  </pic:spPr>
                </pic:pic>
              </a:graphicData>
            </a:graphic>
          </wp:inline>
        </w:drawing>
      </w:r>
    </w:p>
    <w:p w14:paraId="527D6388" w14:textId="524C3D76" w:rsidR="00BF3760" w:rsidRDefault="00BF3760" w:rsidP="00780679">
      <w:r>
        <w:lastRenderedPageBreak/>
        <w:drawing>
          <wp:inline distT="0" distB="0" distL="0" distR="0" wp14:anchorId="51DEAE1C" wp14:editId="3985F473">
            <wp:extent cx="5943600" cy="3343275"/>
            <wp:effectExtent l="0" t="0" r="0" b="9525"/>
            <wp:docPr id="1968006857" name="Picture 1" descr="A drawing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006857" name="Picture 1" descr="A drawing of a diagram&#10;&#10;AI-generated content may be incorrect."/>
                    <pic:cNvPicPr/>
                  </pic:nvPicPr>
                  <pic:blipFill>
                    <a:blip r:embed="rId340"/>
                    <a:stretch>
                      <a:fillRect/>
                    </a:stretch>
                  </pic:blipFill>
                  <pic:spPr>
                    <a:xfrm>
                      <a:off x="0" y="0"/>
                      <a:ext cx="5943600" cy="3343275"/>
                    </a:xfrm>
                    <a:prstGeom prst="rect">
                      <a:avLst/>
                    </a:prstGeom>
                  </pic:spPr>
                </pic:pic>
              </a:graphicData>
            </a:graphic>
          </wp:inline>
        </w:drawing>
      </w:r>
    </w:p>
    <w:p w14:paraId="085E0A1E" w14:textId="153F9602" w:rsidR="00BF3760" w:rsidRDefault="00BF3760" w:rsidP="00780679">
      <w:r>
        <w:drawing>
          <wp:inline distT="0" distB="0" distL="0" distR="0" wp14:anchorId="436A86D2" wp14:editId="1468AB14">
            <wp:extent cx="5943600" cy="3343275"/>
            <wp:effectExtent l="0" t="0" r="0" b="9525"/>
            <wp:docPr id="1173062454" name="Picture 1" descr="A diagram of a lad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62454" name="Picture 1" descr="A diagram of a ladder&#10;&#10;AI-generated content may be incorrect."/>
                    <pic:cNvPicPr/>
                  </pic:nvPicPr>
                  <pic:blipFill>
                    <a:blip r:embed="rId341"/>
                    <a:stretch>
                      <a:fillRect/>
                    </a:stretch>
                  </pic:blipFill>
                  <pic:spPr>
                    <a:xfrm>
                      <a:off x="0" y="0"/>
                      <a:ext cx="5943600" cy="3343275"/>
                    </a:xfrm>
                    <a:prstGeom prst="rect">
                      <a:avLst/>
                    </a:prstGeom>
                  </pic:spPr>
                </pic:pic>
              </a:graphicData>
            </a:graphic>
          </wp:inline>
        </w:drawing>
      </w:r>
    </w:p>
    <w:p w14:paraId="24886547" w14:textId="4EA02A1F" w:rsidR="00BF3760" w:rsidRDefault="00BF3760" w:rsidP="00780679">
      <w:r>
        <w:lastRenderedPageBreak/>
        <w:drawing>
          <wp:inline distT="0" distB="0" distL="0" distR="0" wp14:anchorId="717CC37F" wp14:editId="6A7C3F32">
            <wp:extent cx="5943600" cy="3343275"/>
            <wp:effectExtent l="0" t="0" r="0" b="9525"/>
            <wp:docPr id="1105035051" name="Picture 1" descr="A drawing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035051" name="Picture 1" descr="A drawing of a diagram&#10;&#10;AI-generated content may be incorrect."/>
                    <pic:cNvPicPr/>
                  </pic:nvPicPr>
                  <pic:blipFill>
                    <a:blip r:embed="rId342"/>
                    <a:stretch>
                      <a:fillRect/>
                    </a:stretch>
                  </pic:blipFill>
                  <pic:spPr>
                    <a:xfrm>
                      <a:off x="0" y="0"/>
                      <a:ext cx="5943600" cy="3343275"/>
                    </a:xfrm>
                    <a:prstGeom prst="rect">
                      <a:avLst/>
                    </a:prstGeom>
                  </pic:spPr>
                </pic:pic>
              </a:graphicData>
            </a:graphic>
          </wp:inline>
        </w:drawing>
      </w:r>
    </w:p>
    <w:p w14:paraId="5A699CEC" w14:textId="574C6165" w:rsidR="00BF3760" w:rsidRDefault="00BF3760" w:rsidP="00780679">
      <w:r>
        <w:drawing>
          <wp:inline distT="0" distB="0" distL="0" distR="0" wp14:anchorId="28413E67" wp14:editId="3970F1C1">
            <wp:extent cx="5943600" cy="3343275"/>
            <wp:effectExtent l="0" t="0" r="0" b="9525"/>
            <wp:docPr id="794287757"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287757" name="Picture 1" descr="A diagram of a machine&#10;&#10;AI-generated content may be incorrect."/>
                    <pic:cNvPicPr/>
                  </pic:nvPicPr>
                  <pic:blipFill>
                    <a:blip r:embed="rId343"/>
                    <a:stretch>
                      <a:fillRect/>
                    </a:stretch>
                  </pic:blipFill>
                  <pic:spPr>
                    <a:xfrm>
                      <a:off x="0" y="0"/>
                      <a:ext cx="5943600" cy="3343275"/>
                    </a:xfrm>
                    <a:prstGeom prst="rect">
                      <a:avLst/>
                    </a:prstGeom>
                  </pic:spPr>
                </pic:pic>
              </a:graphicData>
            </a:graphic>
          </wp:inline>
        </w:drawing>
      </w:r>
    </w:p>
    <w:p w14:paraId="75983EEF" w14:textId="0B409964" w:rsidR="00BF3760" w:rsidRDefault="00BF3760" w:rsidP="00780679">
      <w:r>
        <w:lastRenderedPageBreak/>
        <w:drawing>
          <wp:inline distT="0" distB="0" distL="0" distR="0" wp14:anchorId="484938F7" wp14:editId="7AC4BD70">
            <wp:extent cx="5943600" cy="3343275"/>
            <wp:effectExtent l="0" t="0" r="0" b="9525"/>
            <wp:docPr id="351700176" name="Picture 1" descr="A close-up of some sketch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1700176" name="Picture 1" descr="A close-up of some sketches&#10;&#10;AI-generated content may be incorrect."/>
                    <pic:cNvPicPr/>
                  </pic:nvPicPr>
                  <pic:blipFill>
                    <a:blip r:embed="rId344"/>
                    <a:stretch>
                      <a:fillRect/>
                    </a:stretch>
                  </pic:blipFill>
                  <pic:spPr>
                    <a:xfrm>
                      <a:off x="0" y="0"/>
                      <a:ext cx="5943600" cy="3343275"/>
                    </a:xfrm>
                    <a:prstGeom prst="rect">
                      <a:avLst/>
                    </a:prstGeom>
                  </pic:spPr>
                </pic:pic>
              </a:graphicData>
            </a:graphic>
          </wp:inline>
        </w:drawing>
      </w:r>
    </w:p>
    <w:p w14:paraId="2FFC3C83" w14:textId="3295EC27" w:rsidR="00BF3760" w:rsidRDefault="00BF3760" w:rsidP="00780679">
      <w:r>
        <w:drawing>
          <wp:inline distT="0" distB="0" distL="0" distR="0" wp14:anchorId="3C915030" wp14:editId="5C6A830B">
            <wp:extent cx="5943600" cy="3343275"/>
            <wp:effectExtent l="0" t="0" r="0" b="9525"/>
            <wp:docPr id="164540113" name="Picture 1" descr="A drawing of a lift mechanis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40113" name="Picture 1" descr="A drawing of a lift mechanism&#10;&#10;AI-generated content may be incorrect."/>
                    <pic:cNvPicPr/>
                  </pic:nvPicPr>
                  <pic:blipFill>
                    <a:blip r:embed="rId345"/>
                    <a:stretch>
                      <a:fillRect/>
                    </a:stretch>
                  </pic:blipFill>
                  <pic:spPr>
                    <a:xfrm>
                      <a:off x="0" y="0"/>
                      <a:ext cx="5943600" cy="3343275"/>
                    </a:xfrm>
                    <a:prstGeom prst="rect">
                      <a:avLst/>
                    </a:prstGeom>
                  </pic:spPr>
                </pic:pic>
              </a:graphicData>
            </a:graphic>
          </wp:inline>
        </w:drawing>
      </w:r>
    </w:p>
    <w:p w14:paraId="070D111F" w14:textId="16319963" w:rsidR="00BF3760" w:rsidRDefault="00BF3760" w:rsidP="00780679">
      <w:r>
        <w:lastRenderedPageBreak/>
        <w:drawing>
          <wp:inline distT="0" distB="0" distL="0" distR="0" wp14:anchorId="07D62856" wp14:editId="0AED21D9">
            <wp:extent cx="5943600" cy="3343275"/>
            <wp:effectExtent l="0" t="0" r="0" b="9525"/>
            <wp:docPr id="1184430176" name="Picture 1" descr="A white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30176" name="Picture 1" descr="A whiteboard with writing on it&#10;&#10;AI-generated content may be incorrect."/>
                    <pic:cNvPicPr/>
                  </pic:nvPicPr>
                  <pic:blipFill>
                    <a:blip r:embed="rId346"/>
                    <a:stretch>
                      <a:fillRect/>
                    </a:stretch>
                  </pic:blipFill>
                  <pic:spPr>
                    <a:xfrm>
                      <a:off x="0" y="0"/>
                      <a:ext cx="5943600" cy="3343275"/>
                    </a:xfrm>
                    <a:prstGeom prst="rect">
                      <a:avLst/>
                    </a:prstGeom>
                  </pic:spPr>
                </pic:pic>
              </a:graphicData>
            </a:graphic>
          </wp:inline>
        </w:drawing>
      </w:r>
    </w:p>
    <w:p w14:paraId="46F58654" w14:textId="2A368A4A" w:rsidR="00BF3760" w:rsidRDefault="00BF3760" w:rsidP="00780679">
      <w:r>
        <w:drawing>
          <wp:inline distT="0" distB="0" distL="0" distR="0" wp14:anchorId="096411C0" wp14:editId="6A6615B0">
            <wp:extent cx="5943600" cy="3343275"/>
            <wp:effectExtent l="0" t="0" r="0" b="9525"/>
            <wp:docPr id="1261199036" name="Picture 1" descr="A drawing of a brid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199036" name="Picture 1" descr="A drawing of a bridge&#10;&#10;AI-generated content may be incorrect."/>
                    <pic:cNvPicPr/>
                  </pic:nvPicPr>
                  <pic:blipFill>
                    <a:blip r:embed="rId347"/>
                    <a:stretch>
                      <a:fillRect/>
                    </a:stretch>
                  </pic:blipFill>
                  <pic:spPr>
                    <a:xfrm>
                      <a:off x="0" y="0"/>
                      <a:ext cx="5943600" cy="3343275"/>
                    </a:xfrm>
                    <a:prstGeom prst="rect">
                      <a:avLst/>
                    </a:prstGeom>
                  </pic:spPr>
                </pic:pic>
              </a:graphicData>
            </a:graphic>
          </wp:inline>
        </w:drawing>
      </w:r>
    </w:p>
    <w:p w14:paraId="5E202F1C" w14:textId="1E241753" w:rsidR="00BF3760" w:rsidRDefault="00BF3760" w:rsidP="00780679">
      <w:r>
        <w:lastRenderedPageBreak/>
        <w:drawing>
          <wp:inline distT="0" distB="0" distL="0" distR="0" wp14:anchorId="699F8AD7" wp14:editId="2DE1769F">
            <wp:extent cx="5943600" cy="3343275"/>
            <wp:effectExtent l="0" t="0" r="0" b="9525"/>
            <wp:docPr id="370190452" name="Picture 1" descr="A yellow crane on a floating plat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190452" name="Picture 1" descr="A yellow crane on a floating platform&#10;&#10;AI-generated content may be incorrect."/>
                    <pic:cNvPicPr/>
                  </pic:nvPicPr>
                  <pic:blipFill>
                    <a:blip r:embed="rId348"/>
                    <a:stretch>
                      <a:fillRect/>
                    </a:stretch>
                  </pic:blipFill>
                  <pic:spPr>
                    <a:xfrm>
                      <a:off x="0" y="0"/>
                      <a:ext cx="5943600" cy="3343275"/>
                    </a:xfrm>
                    <a:prstGeom prst="rect">
                      <a:avLst/>
                    </a:prstGeom>
                  </pic:spPr>
                </pic:pic>
              </a:graphicData>
            </a:graphic>
          </wp:inline>
        </w:drawing>
      </w:r>
    </w:p>
    <w:p w14:paraId="68C1F8BC" w14:textId="101F5DAF" w:rsidR="00BF3760" w:rsidRDefault="00BF3760" w:rsidP="00780679">
      <w:r>
        <w:drawing>
          <wp:inline distT="0" distB="0" distL="0" distR="0" wp14:anchorId="1E59B8AD" wp14:editId="406BB64B">
            <wp:extent cx="5943600" cy="3343275"/>
            <wp:effectExtent l="0" t="0" r="0" b="9525"/>
            <wp:docPr id="1039237585"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237585" name="Picture 1" descr="A white board with red writing&#10;&#10;AI-generated content may be incorrect."/>
                    <pic:cNvPicPr/>
                  </pic:nvPicPr>
                  <pic:blipFill>
                    <a:blip r:embed="rId349"/>
                    <a:stretch>
                      <a:fillRect/>
                    </a:stretch>
                  </pic:blipFill>
                  <pic:spPr>
                    <a:xfrm>
                      <a:off x="0" y="0"/>
                      <a:ext cx="5943600" cy="3343275"/>
                    </a:xfrm>
                    <a:prstGeom prst="rect">
                      <a:avLst/>
                    </a:prstGeom>
                  </pic:spPr>
                </pic:pic>
              </a:graphicData>
            </a:graphic>
          </wp:inline>
        </w:drawing>
      </w:r>
    </w:p>
    <w:p w14:paraId="4BD9DA28" w14:textId="23515252" w:rsidR="00BF3760" w:rsidRDefault="00BF3760" w:rsidP="00780679">
      <w:r>
        <w:lastRenderedPageBreak/>
        <w:drawing>
          <wp:inline distT="0" distB="0" distL="0" distR="0" wp14:anchorId="01CFE10B" wp14:editId="7C255A79">
            <wp:extent cx="5943600" cy="3343275"/>
            <wp:effectExtent l="0" t="0" r="0" b="9525"/>
            <wp:docPr id="819399948" name="Picture 1" descr="A drawing of a circle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399948" name="Picture 1" descr="A drawing of a circle with red writing&#10;&#10;AI-generated content may be incorrect."/>
                    <pic:cNvPicPr/>
                  </pic:nvPicPr>
                  <pic:blipFill>
                    <a:blip r:embed="rId350"/>
                    <a:stretch>
                      <a:fillRect/>
                    </a:stretch>
                  </pic:blipFill>
                  <pic:spPr>
                    <a:xfrm>
                      <a:off x="0" y="0"/>
                      <a:ext cx="5943600" cy="3343275"/>
                    </a:xfrm>
                    <a:prstGeom prst="rect">
                      <a:avLst/>
                    </a:prstGeom>
                  </pic:spPr>
                </pic:pic>
              </a:graphicData>
            </a:graphic>
          </wp:inline>
        </w:drawing>
      </w:r>
    </w:p>
    <w:p w14:paraId="2CAF7A95" w14:textId="5275FE87" w:rsidR="00BF3760" w:rsidRDefault="00BF3760" w:rsidP="00780679">
      <w:r>
        <w:drawing>
          <wp:inline distT="0" distB="0" distL="0" distR="0" wp14:anchorId="13B25471" wp14:editId="2811FFC6">
            <wp:extent cx="5943600" cy="3343275"/>
            <wp:effectExtent l="0" t="0" r="0" b="9525"/>
            <wp:docPr id="381271576" name="Picture 1" descr="A white 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271576" name="Picture 1" descr="A white board with writing on it&#10;&#10;AI-generated content may be incorrect."/>
                    <pic:cNvPicPr/>
                  </pic:nvPicPr>
                  <pic:blipFill>
                    <a:blip r:embed="rId351"/>
                    <a:stretch>
                      <a:fillRect/>
                    </a:stretch>
                  </pic:blipFill>
                  <pic:spPr>
                    <a:xfrm>
                      <a:off x="0" y="0"/>
                      <a:ext cx="5943600" cy="3343275"/>
                    </a:xfrm>
                    <a:prstGeom prst="rect">
                      <a:avLst/>
                    </a:prstGeom>
                  </pic:spPr>
                </pic:pic>
              </a:graphicData>
            </a:graphic>
          </wp:inline>
        </w:drawing>
      </w:r>
    </w:p>
    <w:p w14:paraId="46EA7FD4" w14:textId="595DB54B" w:rsidR="00BF3760" w:rsidRDefault="00BF3760" w:rsidP="00780679">
      <w:r>
        <w:lastRenderedPageBreak/>
        <w:drawing>
          <wp:inline distT="0" distB="0" distL="0" distR="0" wp14:anchorId="7B00D23D" wp14:editId="0FB054C1">
            <wp:extent cx="5943600" cy="3343275"/>
            <wp:effectExtent l="0" t="0" r="0" b="9525"/>
            <wp:docPr id="1544703270" name="Picture 1" descr="Diagram of a structure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03270" name="Picture 1" descr="Diagram of a structure with text&#10;&#10;AI-generated content may be incorrect."/>
                    <pic:cNvPicPr/>
                  </pic:nvPicPr>
                  <pic:blipFill>
                    <a:blip r:embed="rId352"/>
                    <a:stretch>
                      <a:fillRect/>
                    </a:stretch>
                  </pic:blipFill>
                  <pic:spPr>
                    <a:xfrm>
                      <a:off x="0" y="0"/>
                      <a:ext cx="5943600" cy="3343275"/>
                    </a:xfrm>
                    <a:prstGeom prst="rect">
                      <a:avLst/>
                    </a:prstGeom>
                  </pic:spPr>
                </pic:pic>
              </a:graphicData>
            </a:graphic>
          </wp:inline>
        </w:drawing>
      </w:r>
    </w:p>
    <w:p w14:paraId="5F5B27F2" w14:textId="73E74041" w:rsidR="00BF3760" w:rsidRDefault="00BF3760" w:rsidP="00780679">
      <w:r>
        <w:drawing>
          <wp:inline distT="0" distB="0" distL="0" distR="0" wp14:anchorId="0998FB0C" wp14:editId="1036A262">
            <wp:extent cx="5943600" cy="3343275"/>
            <wp:effectExtent l="0" t="0" r="0" b="9525"/>
            <wp:docPr id="212462872"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62872" name="Picture 1" descr="A white board with red writing&#10;&#10;AI-generated content may be incorrect."/>
                    <pic:cNvPicPr/>
                  </pic:nvPicPr>
                  <pic:blipFill>
                    <a:blip r:embed="rId353"/>
                    <a:stretch>
                      <a:fillRect/>
                    </a:stretch>
                  </pic:blipFill>
                  <pic:spPr>
                    <a:xfrm>
                      <a:off x="0" y="0"/>
                      <a:ext cx="5943600" cy="3343275"/>
                    </a:xfrm>
                    <a:prstGeom prst="rect">
                      <a:avLst/>
                    </a:prstGeom>
                  </pic:spPr>
                </pic:pic>
              </a:graphicData>
            </a:graphic>
          </wp:inline>
        </w:drawing>
      </w:r>
    </w:p>
    <w:p w14:paraId="50AE7C68" w14:textId="77777777" w:rsidR="00BF3760" w:rsidRDefault="00BF3760" w:rsidP="00780679"/>
    <w:p w14:paraId="48001189" w14:textId="77777777" w:rsidR="00BF3760" w:rsidRDefault="00BF3760" w:rsidP="00780679"/>
    <w:p w14:paraId="6C3B46DE" w14:textId="77777777" w:rsidR="00BF3760" w:rsidRDefault="00BF3760" w:rsidP="00780679"/>
    <w:p w14:paraId="75D4E432" w14:textId="77777777" w:rsidR="00BF3760" w:rsidRDefault="00BF3760" w:rsidP="00780679"/>
    <w:p w14:paraId="078F8B21" w14:textId="77777777" w:rsidR="00BF3760" w:rsidRDefault="00BF3760" w:rsidP="00780679"/>
    <w:p w14:paraId="513D5CBF" w14:textId="77777777" w:rsidR="00BF3760" w:rsidRDefault="00BF3760" w:rsidP="00780679"/>
    <w:p w14:paraId="6B2C7A5A" w14:textId="77777777" w:rsidR="003E3407" w:rsidRDefault="003E3407" w:rsidP="00780679"/>
    <w:p w14:paraId="30230A6B" w14:textId="77777777" w:rsidR="003E3407" w:rsidRDefault="003E3407" w:rsidP="00780679"/>
    <w:p w14:paraId="53BFC255" w14:textId="77777777" w:rsidR="003E3407" w:rsidRDefault="003E3407" w:rsidP="00780679"/>
    <w:p w14:paraId="3DDE696A" w14:textId="77777777" w:rsidR="00BE0587" w:rsidRDefault="00BE0587" w:rsidP="00780679"/>
    <w:p w14:paraId="0850FBE8" w14:textId="77777777" w:rsidR="00767365" w:rsidRDefault="00767365" w:rsidP="00780679"/>
    <w:p w14:paraId="5E9864AA" w14:textId="77777777" w:rsidR="00767365" w:rsidRDefault="00767365" w:rsidP="00780679"/>
    <w:p w14:paraId="0933A3FF" w14:textId="77777777" w:rsidR="008D35E7" w:rsidRDefault="008D35E7" w:rsidP="00780679"/>
    <w:p w14:paraId="744D175A" w14:textId="77777777" w:rsidR="00546748" w:rsidRDefault="00546748" w:rsidP="00780679"/>
    <w:p w14:paraId="1BACF9C6" w14:textId="77777777" w:rsidR="00546748" w:rsidRDefault="00546748" w:rsidP="00780679"/>
    <w:p w14:paraId="6911B556" w14:textId="77777777" w:rsidR="00546748" w:rsidRDefault="00546748" w:rsidP="00780679"/>
    <w:p w14:paraId="4BE41E57" w14:textId="77777777" w:rsidR="00F16189" w:rsidRDefault="00F16189" w:rsidP="00780679"/>
    <w:p w14:paraId="225DF0BD" w14:textId="77777777" w:rsidR="00F16189" w:rsidRDefault="00F16189" w:rsidP="00780679"/>
    <w:p w14:paraId="48BD4892" w14:textId="77777777" w:rsidR="005C0A67" w:rsidRDefault="005C0A67" w:rsidP="00780679"/>
    <w:p w14:paraId="287EAAB4" w14:textId="77777777" w:rsidR="00FD2D2B" w:rsidRDefault="00FD2D2B" w:rsidP="00780679"/>
    <w:p w14:paraId="331DE717" w14:textId="68D63D2B" w:rsidR="00AC5000" w:rsidRDefault="009E1BCD" w:rsidP="00780679">
      <w:r>
        <w:drawing>
          <wp:inline distT="0" distB="0" distL="0" distR="0" wp14:anchorId="3143BB6D" wp14:editId="471C8B6B">
            <wp:extent cx="5943600" cy="3343275"/>
            <wp:effectExtent l="0" t="0" r="0" b="9525"/>
            <wp:docPr id="1129670936" name="Picture 1" descr="A close-up of several types of technical lea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9670936" name="Picture 1" descr="A close-up of several types of technical leak&#10;&#10;AI-generated content may be incorrect."/>
                    <pic:cNvPicPr/>
                  </pic:nvPicPr>
                  <pic:blipFill>
                    <a:blip r:embed="rId354"/>
                    <a:stretch>
                      <a:fillRect/>
                    </a:stretch>
                  </pic:blipFill>
                  <pic:spPr>
                    <a:xfrm>
                      <a:off x="0" y="0"/>
                      <a:ext cx="5943600" cy="3343275"/>
                    </a:xfrm>
                    <a:prstGeom prst="rect">
                      <a:avLst/>
                    </a:prstGeom>
                  </pic:spPr>
                </pic:pic>
              </a:graphicData>
            </a:graphic>
          </wp:inline>
        </w:drawing>
      </w:r>
    </w:p>
    <w:p w14:paraId="24C1B2EC" w14:textId="6D53A079" w:rsidR="009E1BCD" w:rsidRDefault="009E1BCD" w:rsidP="00780679">
      <w:r>
        <w:lastRenderedPageBreak/>
        <w:drawing>
          <wp:inline distT="0" distB="0" distL="0" distR="0" wp14:anchorId="3C403D11" wp14:editId="0E431BAF">
            <wp:extent cx="5943600" cy="3343275"/>
            <wp:effectExtent l="0" t="0" r="0" b="9525"/>
            <wp:docPr id="719740429" name="Picture 1" descr="A draw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740429" name="Picture 1" descr="A drawing of two people&#10;&#10;AI-generated content may be incorrect."/>
                    <pic:cNvPicPr/>
                  </pic:nvPicPr>
                  <pic:blipFill>
                    <a:blip r:embed="rId355"/>
                    <a:stretch>
                      <a:fillRect/>
                    </a:stretch>
                  </pic:blipFill>
                  <pic:spPr>
                    <a:xfrm>
                      <a:off x="0" y="0"/>
                      <a:ext cx="5943600" cy="3343275"/>
                    </a:xfrm>
                    <a:prstGeom prst="rect">
                      <a:avLst/>
                    </a:prstGeom>
                  </pic:spPr>
                </pic:pic>
              </a:graphicData>
            </a:graphic>
          </wp:inline>
        </w:drawing>
      </w:r>
    </w:p>
    <w:p w14:paraId="25922745" w14:textId="1A416EDC" w:rsidR="009E1BCD" w:rsidRDefault="009E1BCD" w:rsidP="00780679">
      <w:r w:rsidRPr="009E1BCD">
        <w:drawing>
          <wp:inline distT="0" distB="0" distL="0" distR="0" wp14:anchorId="5B46B840" wp14:editId="7EB1DF2E">
            <wp:extent cx="5689600" cy="3189076"/>
            <wp:effectExtent l="0" t="0" r="6350" b="0"/>
            <wp:docPr id="683927337" name="Picture 1" descr="Screen Clipping">
              <a:hlinkClick xmlns:a="http://schemas.openxmlformats.org/drawingml/2006/main" r:id="rId3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a:hlinkClick r:id="rId356"/>
                    </pic:cNvPr>
                    <pic:cNvPicPr>
                      <a:picLocks noChangeAspect="1"/>
                    </pic:cNvPicPr>
                  </pic:nvPicPr>
                  <pic:blipFill>
                    <a:blip r:embed="rId357">
                      <a:extLst>
                        <a:ext uri="{28A0092B-C50C-407E-A947-70E740481C1C}">
                          <a14:useLocalDpi xmlns:a14="http://schemas.microsoft.com/office/drawing/2010/main" val="0"/>
                        </a:ext>
                      </a:extLst>
                    </a:blip>
                    <a:stretch>
                      <a:fillRect/>
                    </a:stretch>
                  </pic:blipFill>
                  <pic:spPr>
                    <a:xfrm>
                      <a:off x="0" y="0"/>
                      <a:ext cx="5696746" cy="3193081"/>
                    </a:xfrm>
                    <a:prstGeom prst="rect">
                      <a:avLst/>
                    </a:prstGeom>
                  </pic:spPr>
                </pic:pic>
              </a:graphicData>
            </a:graphic>
          </wp:inline>
        </w:drawing>
      </w:r>
    </w:p>
    <w:p w14:paraId="124D652B" w14:textId="77777777" w:rsidR="009E1BCD" w:rsidRDefault="009E1BCD" w:rsidP="00780679"/>
    <w:p w14:paraId="09820BA2" w14:textId="61EF9CA7" w:rsidR="009E1BCD" w:rsidRDefault="009E1BCD" w:rsidP="00780679">
      <w:r w:rsidRPr="009E1BCD">
        <w:lastRenderedPageBreak/>
        <w:drawing>
          <wp:inline distT="0" distB="0" distL="0" distR="0" wp14:anchorId="4059AF80" wp14:editId="2783A836">
            <wp:extent cx="5641421" cy="3219450"/>
            <wp:effectExtent l="0" t="0" r="0" b="0"/>
            <wp:docPr id="344804099" name="Picture 2" descr="Screen Clipping">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Screen Clipping">
                      <a:hlinkClick r:id="rId358"/>
                    </pic:cNvPr>
                    <pic:cNvPicPr>
                      <a:picLocks noChangeAspect="1"/>
                    </pic:cNvPicPr>
                  </pic:nvPicPr>
                  <pic:blipFill>
                    <a:blip r:embed="rId359">
                      <a:extLst>
                        <a:ext uri="{28A0092B-C50C-407E-A947-70E740481C1C}">
                          <a14:useLocalDpi xmlns:a14="http://schemas.microsoft.com/office/drawing/2010/main" val="0"/>
                        </a:ext>
                      </a:extLst>
                    </a:blip>
                    <a:stretch>
                      <a:fillRect/>
                    </a:stretch>
                  </pic:blipFill>
                  <pic:spPr>
                    <a:xfrm>
                      <a:off x="0" y="0"/>
                      <a:ext cx="5653754" cy="3226488"/>
                    </a:xfrm>
                    <a:prstGeom prst="rect">
                      <a:avLst/>
                    </a:prstGeom>
                  </pic:spPr>
                </pic:pic>
              </a:graphicData>
            </a:graphic>
          </wp:inline>
        </w:drawing>
      </w:r>
    </w:p>
    <w:p w14:paraId="5A45FFC8" w14:textId="77777777" w:rsidR="009E1BCD" w:rsidRDefault="009E1BCD" w:rsidP="00780679"/>
    <w:p w14:paraId="37EA8791" w14:textId="77777777" w:rsidR="009E1BCD" w:rsidRDefault="009E1BCD" w:rsidP="00780679"/>
    <w:p w14:paraId="23786F18" w14:textId="612F0815" w:rsidR="001573AE" w:rsidRPr="00DC3C15" w:rsidRDefault="00B24FD2" w:rsidP="001573AE">
      <w:pPr>
        <w:pStyle w:val="Heading1"/>
      </w:pPr>
      <w:bookmarkStart w:id="23" w:name="_Toc203808615"/>
      <w:r w:rsidRPr="00DC3C15">
        <w:t>21</w:t>
      </w:r>
      <w:r w:rsidR="005914D2" w:rsidRPr="00DC3C15">
        <w:t>.</w:t>
      </w:r>
      <w:r w:rsidR="001573AE" w:rsidRPr="00DC3C15">
        <w:tab/>
      </w:r>
      <w:r w:rsidR="00434182" w:rsidRPr="00DC3C15">
        <w:t>Global design</w:t>
      </w:r>
      <w:bookmarkEnd w:id="23"/>
    </w:p>
    <w:p w14:paraId="14366506" w14:textId="77777777" w:rsidR="0040257B" w:rsidRDefault="00434182" w:rsidP="00DC3C15">
      <w:pPr>
        <w:rPr>
          <w:i/>
          <w:iCs/>
          <w:noProof w:val="0"/>
        </w:rPr>
      </w:pPr>
      <w:r w:rsidRPr="00DC3C15">
        <w:rPr>
          <w:rStyle w:val="Heading2Char"/>
        </w:rPr>
        <w:br/>
      </w:r>
      <w:r w:rsidR="0040257B" w:rsidRPr="0040257B">
        <w:rPr>
          <w:noProof w:val="0"/>
        </w:rPr>
        <w:t xml:space="preserve">Innføring i </w:t>
      </w:r>
      <w:proofErr w:type="spellStart"/>
      <w:r w:rsidR="0040257B" w:rsidRPr="0040257B">
        <w:rPr>
          <w:noProof w:val="0"/>
        </w:rPr>
        <w:t>Tekla</w:t>
      </w:r>
      <w:proofErr w:type="spellEnd"/>
      <w:r w:rsidR="0040257B" w:rsidRPr="0040257B">
        <w:rPr>
          <w:noProof w:val="0"/>
        </w:rPr>
        <w:t xml:space="preserve">. </w:t>
      </w:r>
      <w:proofErr w:type="spellStart"/>
      <w:r w:rsidR="0040257B" w:rsidRPr="0040257B">
        <w:rPr>
          <w:noProof w:val="0"/>
        </w:rPr>
        <w:t>Tekla</w:t>
      </w:r>
      <w:proofErr w:type="spellEnd"/>
      <w:r w:rsidR="0040257B" w:rsidRPr="0040257B">
        <w:rPr>
          <w:noProof w:val="0"/>
        </w:rPr>
        <w:t xml:space="preserve"> er en del av "pakken" "Idea </w:t>
      </w:r>
      <w:proofErr w:type="spellStart"/>
      <w:r w:rsidR="0040257B" w:rsidRPr="0040257B">
        <w:rPr>
          <w:noProof w:val="0"/>
        </w:rPr>
        <w:t>Statica</w:t>
      </w:r>
      <w:proofErr w:type="spellEnd"/>
      <w:r w:rsidR="0040257B" w:rsidRPr="0040257B">
        <w:rPr>
          <w:noProof w:val="0"/>
        </w:rPr>
        <w:t>" (knutepunkter), "SAP2000" (beregningsverktøy) og "</w:t>
      </w:r>
      <w:proofErr w:type="spellStart"/>
      <w:r w:rsidR="0040257B" w:rsidRPr="0040257B">
        <w:rPr>
          <w:noProof w:val="0"/>
        </w:rPr>
        <w:t>Tekla</w:t>
      </w:r>
      <w:proofErr w:type="spellEnd"/>
      <w:proofErr w:type="gramStart"/>
      <w:r w:rsidR="0040257B" w:rsidRPr="0040257B">
        <w:rPr>
          <w:noProof w:val="0"/>
        </w:rPr>
        <w:t>"  (</w:t>
      </w:r>
      <w:proofErr w:type="gramEnd"/>
      <w:r w:rsidR="0040257B" w:rsidRPr="0040257B">
        <w:rPr>
          <w:noProof w:val="0"/>
        </w:rPr>
        <w:t xml:space="preserve">CAD-verktøy som er spesielt koblet til verksted og også </w:t>
      </w:r>
      <w:proofErr w:type="spellStart"/>
      <w:r w:rsidR="0040257B" w:rsidRPr="0040257B">
        <w:rPr>
          <w:noProof w:val="0"/>
        </w:rPr>
        <w:t>roboter</w:t>
      </w:r>
      <w:proofErr w:type="spellEnd"/>
      <w:r w:rsidR="0040257B" w:rsidRPr="0040257B">
        <w:rPr>
          <w:noProof w:val="0"/>
        </w:rPr>
        <w:t xml:space="preserve"> brukt i verksted) som </w:t>
      </w:r>
      <w:proofErr w:type="spellStart"/>
      <w:r w:rsidR="0040257B" w:rsidRPr="0040257B">
        <w:rPr>
          <w:noProof w:val="0"/>
        </w:rPr>
        <w:t>tildels</w:t>
      </w:r>
      <w:proofErr w:type="spellEnd"/>
      <w:r w:rsidR="0040257B" w:rsidRPr="0040257B">
        <w:rPr>
          <w:noProof w:val="0"/>
        </w:rPr>
        <w:t xml:space="preserve"> "snakker sammen". Det er mange "</w:t>
      </w:r>
      <w:proofErr w:type="spellStart"/>
      <w:r w:rsidR="0040257B" w:rsidRPr="0040257B">
        <w:rPr>
          <w:noProof w:val="0"/>
        </w:rPr>
        <w:t>plugins</w:t>
      </w:r>
      <w:proofErr w:type="spellEnd"/>
      <w:r w:rsidR="0040257B" w:rsidRPr="0040257B">
        <w:rPr>
          <w:noProof w:val="0"/>
        </w:rPr>
        <w:t xml:space="preserve"> som kan brukes her. </w:t>
      </w:r>
      <w:r w:rsidR="0040257B" w:rsidRPr="0040257B">
        <w:rPr>
          <w:noProof w:val="0"/>
        </w:rPr>
        <w:br/>
      </w:r>
      <w:r w:rsidR="0040257B" w:rsidRPr="0040257B">
        <w:rPr>
          <w:i/>
          <w:iCs/>
          <w:noProof w:val="0"/>
        </w:rPr>
        <w:br/>
        <w:t>Se "</w:t>
      </w:r>
      <w:proofErr w:type="spellStart"/>
      <w:r w:rsidR="0040257B" w:rsidRPr="0040257B">
        <w:rPr>
          <w:i/>
          <w:iCs/>
          <w:noProof w:val="0"/>
        </w:rPr>
        <w:t>Tekla</w:t>
      </w:r>
      <w:proofErr w:type="spellEnd"/>
      <w:r w:rsidR="0040257B" w:rsidRPr="0040257B">
        <w:rPr>
          <w:i/>
          <w:iCs/>
          <w:noProof w:val="0"/>
        </w:rPr>
        <w:t xml:space="preserve"> </w:t>
      </w:r>
      <w:proofErr w:type="spellStart"/>
      <w:r w:rsidR="0040257B" w:rsidRPr="0040257B">
        <w:rPr>
          <w:i/>
          <w:iCs/>
          <w:noProof w:val="0"/>
        </w:rPr>
        <w:t>warehouse</w:t>
      </w:r>
      <w:proofErr w:type="spellEnd"/>
      <w:r w:rsidR="0040257B" w:rsidRPr="0040257B">
        <w:rPr>
          <w:i/>
          <w:iCs/>
          <w:noProof w:val="0"/>
        </w:rPr>
        <w:t>" for muligheter. </w:t>
      </w:r>
    </w:p>
    <w:p w14:paraId="566704D4" w14:textId="6BE1AF62" w:rsidR="00DC3C15" w:rsidRDefault="0040257B" w:rsidP="00DC3C15">
      <w:pPr>
        <w:rPr>
          <w:i/>
          <w:iCs/>
          <w:noProof w:val="0"/>
        </w:rPr>
      </w:pPr>
      <w:r>
        <w:rPr>
          <w:i/>
          <w:iCs/>
          <w:noProof w:val="0"/>
        </w:rPr>
        <w:t xml:space="preserve">Snarveier i </w:t>
      </w:r>
      <w:proofErr w:type="spellStart"/>
      <w:r>
        <w:rPr>
          <w:i/>
          <w:iCs/>
          <w:noProof w:val="0"/>
        </w:rPr>
        <w:t>Tekla</w:t>
      </w:r>
      <w:proofErr w:type="spellEnd"/>
      <w:r>
        <w:rPr>
          <w:i/>
          <w:iCs/>
          <w:noProof w:val="0"/>
        </w:rPr>
        <w:t xml:space="preserve">: </w:t>
      </w:r>
      <w:hyperlink r:id="rId360" w:history="1">
        <w:r w:rsidRPr="0040257B">
          <w:rPr>
            <w:rStyle w:val="Hyperlink"/>
            <w:i/>
            <w:iCs/>
            <w:noProof w:val="0"/>
          </w:rPr>
          <w:t>Tekla-snarveiene.docx</w:t>
        </w:r>
      </w:hyperlink>
      <w:r>
        <w:rPr>
          <w:i/>
          <w:iCs/>
          <w:noProof w:val="0"/>
        </w:rPr>
        <w:br/>
      </w:r>
      <w:r>
        <w:rPr>
          <w:i/>
          <w:iCs/>
          <w:noProof w:val="0"/>
        </w:rPr>
        <w:br/>
      </w:r>
      <w:proofErr w:type="spellStart"/>
      <w:r w:rsidR="00DC3C15" w:rsidRPr="00DC3C15">
        <w:rPr>
          <w:i/>
          <w:iCs/>
          <w:noProof w:val="0"/>
        </w:rPr>
        <w:t>Tekla</w:t>
      </w:r>
      <w:proofErr w:type="spellEnd"/>
      <w:r w:rsidR="00DC3C15" w:rsidRPr="00DC3C15">
        <w:rPr>
          <w:i/>
          <w:iCs/>
          <w:noProof w:val="0"/>
        </w:rPr>
        <w:t xml:space="preserve"> - </w:t>
      </w:r>
      <w:proofErr w:type="spellStart"/>
      <w:r w:rsidR="00DC3C15" w:rsidRPr="00DC3C15">
        <w:rPr>
          <w:i/>
          <w:iCs/>
          <w:noProof w:val="0"/>
        </w:rPr>
        <w:t>introduction</w:t>
      </w:r>
      <w:proofErr w:type="spellEnd"/>
      <w:r w:rsidR="00DC3C15" w:rsidRPr="00DC3C15">
        <w:rPr>
          <w:i/>
          <w:iCs/>
          <w:noProof w:val="0"/>
        </w:rPr>
        <w:t>/</w:t>
      </w:r>
      <w:proofErr w:type="spellStart"/>
      <w:r w:rsidR="00DC3C15" w:rsidRPr="00DC3C15">
        <w:rPr>
          <w:i/>
          <w:iCs/>
          <w:noProof w:val="0"/>
        </w:rPr>
        <w:t>modelling</w:t>
      </w:r>
      <w:proofErr w:type="spellEnd"/>
      <w:r w:rsidR="00DC3C15" w:rsidRPr="00DC3C15">
        <w:rPr>
          <w:i/>
          <w:iCs/>
          <w:noProof w:val="0"/>
        </w:rPr>
        <w:t>. </w:t>
      </w:r>
    </w:p>
    <w:p w14:paraId="3C627DFD" w14:textId="42D13569" w:rsidR="00DC3C15" w:rsidRPr="00DC3C15" w:rsidRDefault="00DC3C15" w:rsidP="00DC3C15">
      <w:pPr>
        <w:rPr>
          <w:noProof w:val="0"/>
        </w:rPr>
      </w:pPr>
      <w:r w:rsidRPr="00DC3C15">
        <w:rPr>
          <w:noProof w:val="0"/>
        </w:rPr>
        <w:t>Prinsipper for design og hvordan man skal tenke når man designer konstruksjoner og ikke minst regner på konstruksjoner er gitt i denne presentasjonen. </w:t>
      </w:r>
      <w:r w:rsidR="0040257B">
        <w:rPr>
          <w:noProof w:val="0"/>
        </w:rPr>
        <w:br/>
      </w:r>
      <w:r w:rsidRPr="00DC3C15">
        <w:rPr>
          <w:noProof w:val="0"/>
        </w:rPr>
        <w:br/>
      </w:r>
      <w:hyperlink r:id="rId361" w:history="1">
        <w:r w:rsidRPr="0040257B">
          <w:rPr>
            <w:rStyle w:val="Hyperlink"/>
            <w:noProof w:val="0"/>
          </w:rPr>
          <w:t> </w:t>
        </w:r>
        <w:r w:rsidR="0040257B" w:rsidRPr="0040257B">
          <w:rPr>
            <w:rStyle w:val="Hyperlink"/>
            <w:noProof w:val="0"/>
          </w:rPr>
          <w:t>BYGT2312-Lecture2023.10.13-DesignOfStructures.pdf</w:t>
        </w:r>
      </w:hyperlink>
      <w:r w:rsidR="0040257B">
        <w:rPr>
          <w:noProof w:val="0"/>
        </w:rPr>
        <w:br/>
      </w:r>
    </w:p>
    <w:p w14:paraId="2988331F" w14:textId="682AA95A" w:rsidR="00DC3C15" w:rsidRPr="00DC3C15" w:rsidRDefault="00DC3C15" w:rsidP="00DC3C15">
      <w:pPr>
        <w:rPr>
          <w:noProof w:val="0"/>
        </w:rPr>
      </w:pPr>
      <w:r w:rsidRPr="00DC3C15">
        <w:rPr>
          <w:noProof w:val="0"/>
        </w:rPr>
        <w:t xml:space="preserve">Forskjell på "fagverk", "ramme" og plater. Dvs. skjønne hvor man ofte tenker fagverk </w:t>
      </w:r>
      <w:r w:rsidR="00AB6E47" w:rsidRPr="00DC3C15">
        <w:rPr>
          <w:noProof w:val="0"/>
        </w:rPr>
        <w:t>selv om,</w:t>
      </w:r>
      <w:r w:rsidRPr="00DC3C15">
        <w:rPr>
          <w:noProof w:val="0"/>
        </w:rPr>
        <w:t xml:space="preserve"> men reelt sett som regel har en rammekonstruksjon. </w:t>
      </w:r>
    </w:p>
    <w:p w14:paraId="691DE86D" w14:textId="77777777" w:rsidR="00DC3C15" w:rsidRPr="00DC3C15" w:rsidRDefault="00DC3C15" w:rsidP="00DC3C15">
      <w:pPr>
        <w:rPr>
          <w:noProof w:val="0"/>
        </w:rPr>
      </w:pPr>
      <w:r w:rsidRPr="00DC3C15">
        <w:rPr>
          <w:noProof w:val="0"/>
        </w:rPr>
        <w:lastRenderedPageBreak/>
        <w:t>Betydningen av å lage en konstruksjon der man introduserer momenter når man ikke trenger det og hvordan det kan ødelegge hele ideen med konstruksjonen. Det kan medføre helt andre vekter og pris på en konstruksjon enn nødvendig. </w:t>
      </w:r>
    </w:p>
    <w:p w14:paraId="3B6A9855" w14:textId="77777777" w:rsidR="00DC3C15" w:rsidRPr="00DC3C15" w:rsidRDefault="00DC3C15" w:rsidP="00DC3C15">
      <w:pPr>
        <w:rPr>
          <w:noProof w:val="0"/>
        </w:rPr>
      </w:pPr>
      <w:r w:rsidRPr="00DC3C15">
        <w:rPr>
          <w:noProof w:val="0"/>
        </w:rPr>
        <w:t>Hvordan velge profiler og utforming knyttet til om konstruksjonen skal ta skjær, moment eller torsjon. Dvs. hvordan velge tverrsnitt og utforming slik at den passer til konstruksjonens funksjon.</w:t>
      </w:r>
    </w:p>
    <w:p w14:paraId="31FBC399" w14:textId="77777777" w:rsidR="0040257B" w:rsidRDefault="00DC3C15" w:rsidP="00DC3C15">
      <w:pPr>
        <w:rPr>
          <w:noProof w:val="0"/>
        </w:rPr>
      </w:pPr>
      <w:r w:rsidRPr="00DC3C15">
        <w:rPr>
          <w:noProof w:val="0"/>
        </w:rPr>
        <w:t>Skjønne begrepene "kraftdrevet" kontra "</w:t>
      </w:r>
      <w:proofErr w:type="spellStart"/>
      <w:r w:rsidRPr="00DC3C15">
        <w:rPr>
          <w:noProof w:val="0"/>
        </w:rPr>
        <w:t>defomasjonsdrevet</w:t>
      </w:r>
      <w:proofErr w:type="spellEnd"/>
      <w:r w:rsidRPr="00DC3C15">
        <w:rPr>
          <w:noProof w:val="0"/>
        </w:rPr>
        <w:t>" i design. </w:t>
      </w:r>
      <w:r w:rsidR="0040257B">
        <w:rPr>
          <w:noProof w:val="0"/>
        </w:rPr>
        <w:br/>
      </w:r>
      <w:r w:rsidRPr="00DC3C15">
        <w:rPr>
          <w:noProof w:val="0"/>
        </w:rPr>
        <w:br/>
      </w:r>
      <w:r w:rsidR="0040257B" w:rsidRPr="0040257B">
        <w:rPr>
          <w:noProof w:val="0"/>
        </w:rPr>
        <w:t xml:space="preserve">1. </w:t>
      </w:r>
      <w:r w:rsidR="0040257B" w:rsidRPr="0040257B">
        <w:rPr>
          <w:b/>
          <w:bCs/>
          <w:noProof w:val="0"/>
        </w:rPr>
        <w:t>Kraftdrevet design</w:t>
      </w:r>
      <w:r w:rsidR="0040257B" w:rsidRPr="0040257B">
        <w:rPr>
          <w:noProof w:val="0"/>
        </w:rPr>
        <w:t xml:space="preserve"> av </w:t>
      </w:r>
      <w:proofErr w:type="spellStart"/>
      <w:r w:rsidR="0040257B" w:rsidRPr="0040257B">
        <w:rPr>
          <w:noProof w:val="0"/>
        </w:rPr>
        <w:t>sekundundærkonstruksjoner</w:t>
      </w:r>
      <w:proofErr w:type="spellEnd"/>
      <w:r w:rsidR="0040257B" w:rsidRPr="0040257B">
        <w:rPr>
          <w:noProof w:val="0"/>
        </w:rPr>
        <w:t xml:space="preserve"> Ja konstruksjonen står upåvirket at av </w:t>
      </w:r>
      <w:proofErr w:type="spellStart"/>
      <w:r w:rsidR="0040257B" w:rsidRPr="0040257B">
        <w:rPr>
          <w:noProof w:val="0"/>
        </w:rPr>
        <w:t>hovedkonstruksjonen</w:t>
      </w:r>
      <w:proofErr w:type="spellEnd"/>
      <w:r w:rsidR="0040257B" w:rsidRPr="0040257B">
        <w:rPr>
          <w:noProof w:val="0"/>
        </w:rPr>
        <w:t xml:space="preserve">. Det betyr at hvis du forsterker konstruksjonen så vil spenningene til konstruksjonen bli mindre. </w:t>
      </w:r>
    </w:p>
    <w:p w14:paraId="0362BC97" w14:textId="618E7A6E" w:rsidR="00DC3C15" w:rsidRPr="00DC3C15" w:rsidRDefault="0040257B" w:rsidP="00DC3C15">
      <w:pPr>
        <w:rPr>
          <w:noProof w:val="0"/>
        </w:rPr>
      </w:pPr>
      <w:r w:rsidRPr="0040257B">
        <w:rPr>
          <w:noProof w:val="0"/>
        </w:rPr>
        <w:t xml:space="preserve">2. </w:t>
      </w:r>
      <w:proofErr w:type="spellStart"/>
      <w:r w:rsidRPr="0040257B">
        <w:rPr>
          <w:b/>
          <w:bCs/>
          <w:noProof w:val="0"/>
        </w:rPr>
        <w:t>Defomasjonsdrevet</w:t>
      </w:r>
      <w:proofErr w:type="spellEnd"/>
      <w:r w:rsidRPr="0040257B">
        <w:rPr>
          <w:b/>
          <w:bCs/>
          <w:noProof w:val="0"/>
        </w:rPr>
        <w:t xml:space="preserve"> design</w:t>
      </w:r>
      <w:r w:rsidRPr="0040257B">
        <w:rPr>
          <w:noProof w:val="0"/>
        </w:rPr>
        <w:t xml:space="preserve"> av sekundærkonstruksjon Ja hvis sekundærkonstruksjonen «bare følger med </w:t>
      </w:r>
      <w:proofErr w:type="spellStart"/>
      <w:r w:rsidRPr="0040257B">
        <w:rPr>
          <w:noProof w:val="0"/>
        </w:rPr>
        <w:t>hovedkonstruksjonen</w:t>
      </w:r>
      <w:proofErr w:type="spellEnd"/>
      <w:r w:rsidRPr="0040257B">
        <w:rPr>
          <w:noProof w:val="0"/>
        </w:rPr>
        <w:t xml:space="preserve">» og sekundærkonstruksjonen bøyer seg like mye til tross for at du har forsterket den så er den deformasjonsdrevet. Det betyr at spenningene i sekundærkonstruksjonen kan bli høyere hvis du forsterker den siden den blir stivere. Løsningen hvis spenningene er for store da er å lage konstruksjonen mykere slik at </w:t>
      </w:r>
      <w:proofErr w:type="spellStart"/>
      <w:r w:rsidRPr="0040257B">
        <w:rPr>
          <w:noProof w:val="0"/>
        </w:rPr>
        <w:t>hovedkonstruksjonens</w:t>
      </w:r>
      <w:proofErr w:type="spellEnd"/>
      <w:r w:rsidRPr="0040257B">
        <w:rPr>
          <w:noProof w:val="0"/>
        </w:rPr>
        <w:t xml:space="preserve"> bevegelser ikke påvirker kreftene i sekundærkonstruksjonen like mye. Situasjonen kan til og med bli bedre hvis man går ned i dimensjon. En sekundærkonstruksjon skal ikke påvirke kraftgangen i </w:t>
      </w:r>
      <w:proofErr w:type="spellStart"/>
      <w:r w:rsidRPr="0040257B">
        <w:rPr>
          <w:noProof w:val="0"/>
        </w:rPr>
        <w:t>hovedkonstruksjonen</w:t>
      </w:r>
      <w:proofErr w:type="spellEnd"/>
      <w:r w:rsidRPr="0040257B">
        <w:rPr>
          <w:noProof w:val="0"/>
        </w:rPr>
        <w:t xml:space="preserve">. Det er derfor viktig at den står selvstendig og at den tåler de bevegelser </w:t>
      </w:r>
      <w:proofErr w:type="spellStart"/>
      <w:r w:rsidRPr="0040257B">
        <w:rPr>
          <w:noProof w:val="0"/>
        </w:rPr>
        <w:t>hovedkonstruksjonen</w:t>
      </w:r>
      <w:proofErr w:type="spellEnd"/>
      <w:r w:rsidRPr="0040257B">
        <w:rPr>
          <w:noProof w:val="0"/>
        </w:rPr>
        <w:t xml:space="preserve"> har. Hvis man ikke klarer å unngå at sekundærkonstruksjonen påvirker kraftgangen i </w:t>
      </w:r>
      <w:proofErr w:type="spellStart"/>
      <w:r w:rsidRPr="0040257B">
        <w:rPr>
          <w:noProof w:val="0"/>
        </w:rPr>
        <w:t>hovedkonstruksjonen</w:t>
      </w:r>
      <w:proofErr w:type="spellEnd"/>
      <w:r w:rsidRPr="0040257B">
        <w:rPr>
          <w:noProof w:val="0"/>
        </w:rPr>
        <w:t xml:space="preserve"> må man vurdere om den skal bli en del av </w:t>
      </w:r>
      <w:proofErr w:type="spellStart"/>
      <w:r w:rsidRPr="0040257B">
        <w:rPr>
          <w:noProof w:val="0"/>
        </w:rPr>
        <w:t>hovedkonstruksjonen</w:t>
      </w:r>
      <w:proofErr w:type="spellEnd"/>
      <w:r w:rsidRPr="0040257B">
        <w:rPr>
          <w:noProof w:val="0"/>
        </w:rPr>
        <w:t>.</w:t>
      </w:r>
    </w:p>
    <w:p w14:paraId="7DE999CF" w14:textId="5330EE80" w:rsidR="00DC3C15" w:rsidRPr="00DC3C15" w:rsidRDefault="00DC3C15" w:rsidP="00DC3C15">
      <w:pPr>
        <w:rPr>
          <w:noProof w:val="0"/>
        </w:rPr>
      </w:pPr>
      <w:r w:rsidRPr="00DC3C15">
        <w:rPr>
          <w:noProof w:val="0"/>
        </w:rPr>
        <w:t>Eksempler på utfordringer og løsninger fra virkelige prosjekter:</w:t>
      </w:r>
      <w:r w:rsidRPr="00DC3C15">
        <w:rPr>
          <w:noProof w:val="0"/>
        </w:rPr>
        <w:br/>
        <w:t> </w:t>
      </w:r>
      <w:hyperlink r:id="rId362" w:history="1">
        <w:r w:rsidR="003C0148" w:rsidRPr="003C0148">
          <w:rPr>
            <w:rStyle w:val="Hyperlink"/>
            <w:noProof w:val="0"/>
          </w:rPr>
          <w:t>BYGT2312-Lecture2023.10.13-DesignOfSteelStructuresSolutionsFromRealProjects.pdf</w:t>
        </w:r>
      </w:hyperlink>
    </w:p>
    <w:p w14:paraId="05BE99CE" w14:textId="77777777" w:rsidR="00DC3C15" w:rsidRPr="00DC3C15" w:rsidRDefault="00DC3C15" w:rsidP="00DC3C15">
      <w:pPr>
        <w:rPr>
          <w:noProof w:val="0"/>
        </w:rPr>
      </w:pPr>
      <w:r w:rsidRPr="00DC3C15">
        <w:rPr>
          <w:noProof w:val="0"/>
        </w:rPr>
        <w:t>Bruk av tverrskott kontra langsgående lukka profiler. Hva er mest effektivt?</w:t>
      </w:r>
      <w:r w:rsidRPr="00DC3C15">
        <w:rPr>
          <w:noProof w:val="0"/>
        </w:rPr>
        <w:br/>
      </w:r>
      <w:r w:rsidRPr="00DC3C15">
        <w:rPr>
          <w:noProof w:val="0"/>
        </w:rPr>
        <w:br/>
        <w:t xml:space="preserve">Fotplateutforming mot dekk. Hvordan kan den overgangen lages koblet til grad av varierende laster som konstruksjonen utsettes for. Det vil si hvor </w:t>
      </w:r>
      <w:proofErr w:type="spellStart"/>
      <w:r w:rsidRPr="00DC3C15">
        <w:rPr>
          <w:noProof w:val="0"/>
        </w:rPr>
        <w:t>utmatningspåkjent</w:t>
      </w:r>
      <w:proofErr w:type="spellEnd"/>
      <w:r w:rsidRPr="00DC3C15">
        <w:rPr>
          <w:noProof w:val="0"/>
        </w:rPr>
        <w:t xml:space="preserve"> </w:t>
      </w:r>
      <w:proofErr w:type="spellStart"/>
      <w:r w:rsidRPr="00DC3C15">
        <w:rPr>
          <w:noProof w:val="0"/>
        </w:rPr>
        <w:t>konstrusjonen</w:t>
      </w:r>
      <w:proofErr w:type="spellEnd"/>
      <w:r w:rsidRPr="00DC3C15">
        <w:rPr>
          <w:noProof w:val="0"/>
        </w:rPr>
        <w:t xml:space="preserve"> er. </w:t>
      </w:r>
    </w:p>
    <w:p w14:paraId="7C1F3432" w14:textId="77777777" w:rsidR="00DC3C15" w:rsidRPr="00DC3C15" w:rsidRDefault="00DC3C15" w:rsidP="00DC3C15">
      <w:pPr>
        <w:rPr>
          <w:noProof w:val="0"/>
        </w:rPr>
      </w:pPr>
      <w:r w:rsidRPr="00DC3C15">
        <w:rPr>
          <w:noProof w:val="0"/>
        </w:rPr>
        <w:t xml:space="preserve">Eksempel på </w:t>
      </w:r>
      <w:proofErr w:type="spellStart"/>
      <w:r w:rsidRPr="00DC3C15">
        <w:rPr>
          <w:noProof w:val="0"/>
        </w:rPr>
        <w:t>utmatningsvennlig</w:t>
      </w:r>
      <w:proofErr w:type="spellEnd"/>
      <w:r w:rsidRPr="00DC3C15">
        <w:rPr>
          <w:noProof w:val="0"/>
        </w:rPr>
        <w:t xml:space="preserve"> overgang fra flens til vegg.</w:t>
      </w:r>
      <w:r w:rsidRPr="00DC3C15">
        <w:rPr>
          <w:noProof w:val="0"/>
        </w:rPr>
        <w:br/>
      </w:r>
      <w:r w:rsidRPr="00DC3C15">
        <w:rPr>
          <w:noProof w:val="0"/>
        </w:rPr>
        <w:br/>
        <w:t xml:space="preserve">Eksempel på hvordan man kan sette sammen overganger mellom ulike dimensjoner for å unngå "sveis på sveis". Sveis endrer konsistensen på </w:t>
      </w:r>
      <w:proofErr w:type="spellStart"/>
      <w:r w:rsidRPr="00DC3C15">
        <w:rPr>
          <w:noProof w:val="0"/>
        </w:rPr>
        <w:t>grunnmatrialet</w:t>
      </w:r>
      <w:proofErr w:type="spellEnd"/>
      <w:r w:rsidRPr="00DC3C15">
        <w:rPr>
          <w:noProof w:val="0"/>
        </w:rPr>
        <w:t>. Flere sveiser på samme sted er derfor uheldig. Det er god designpraksis å forsøke å unngå "sveis på sveis".</w:t>
      </w:r>
    </w:p>
    <w:p w14:paraId="5422637D" w14:textId="77777777" w:rsidR="00DC3C15" w:rsidRPr="00DC3C15" w:rsidRDefault="00DC3C15" w:rsidP="00DC3C15">
      <w:pPr>
        <w:rPr>
          <w:noProof w:val="0"/>
        </w:rPr>
      </w:pPr>
      <w:r w:rsidRPr="00DC3C15">
        <w:rPr>
          <w:noProof w:val="0"/>
        </w:rPr>
        <w:t xml:space="preserve">Eksempel på overgang mellom liten og stor I-bjelke (IPE, HEA, HEB evt. </w:t>
      </w:r>
      <w:proofErr w:type="spellStart"/>
      <w:r w:rsidRPr="00DC3C15">
        <w:rPr>
          <w:noProof w:val="0"/>
        </w:rPr>
        <w:t>oppsveist</w:t>
      </w:r>
      <w:proofErr w:type="spellEnd"/>
      <w:r w:rsidRPr="00DC3C15">
        <w:rPr>
          <w:noProof w:val="0"/>
        </w:rPr>
        <w:t xml:space="preserve"> f.eks.)</w:t>
      </w:r>
      <w:r w:rsidRPr="00DC3C15">
        <w:rPr>
          <w:noProof w:val="0"/>
        </w:rPr>
        <w:br/>
      </w:r>
      <w:r w:rsidRPr="00DC3C15">
        <w:rPr>
          <w:noProof w:val="0"/>
        </w:rPr>
        <w:br/>
        <w:t xml:space="preserve">Eksempel på overgang mellom firkantprofil og flens for å gjøre overgangen mer </w:t>
      </w:r>
      <w:proofErr w:type="spellStart"/>
      <w:r w:rsidRPr="00DC3C15">
        <w:rPr>
          <w:noProof w:val="0"/>
        </w:rPr>
        <w:t>utmatningsvennlig</w:t>
      </w:r>
      <w:proofErr w:type="spellEnd"/>
      <w:r w:rsidRPr="00DC3C15">
        <w:rPr>
          <w:noProof w:val="0"/>
        </w:rPr>
        <w:t>. </w:t>
      </w:r>
    </w:p>
    <w:p w14:paraId="464FA008" w14:textId="77777777" w:rsidR="00DC3C15" w:rsidRPr="00DC3C15" w:rsidRDefault="00DC3C15" w:rsidP="00DC3C15">
      <w:pPr>
        <w:rPr>
          <w:noProof w:val="0"/>
        </w:rPr>
      </w:pPr>
      <w:r w:rsidRPr="00DC3C15">
        <w:rPr>
          <w:noProof w:val="0"/>
        </w:rPr>
        <w:lastRenderedPageBreak/>
        <w:t>Eksempel på knutepunkt og overganger med bruk av firkantprofiler (RHS-profiler). Slike knutepunkter er mykere enn det vi normalt regner med i en globalanalyse i f.eks. SAP2000. Det medfører høyere momenter i knutepunktene enn det som er virkeligheten. Generelt sett så kan man også si at et slikt knutepunkt har mindre kapasitet enn hva det ville vært hvis man hadde brukt tilsvarende åpne profiler (dvs. IPE, HEA, HEB). </w:t>
      </w:r>
    </w:p>
    <w:p w14:paraId="77BB22C7" w14:textId="77777777" w:rsidR="00DC3C15" w:rsidRPr="00DC3C15" w:rsidRDefault="00DC3C15" w:rsidP="00DC3C15">
      <w:pPr>
        <w:rPr>
          <w:noProof w:val="0"/>
          <w:lang w:val="en-US"/>
        </w:rPr>
      </w:pPr>
      <w:r w:rsidRPr="00DC3C15">
        <w:rPr>
          <w:noProof w:val="0"/>
        </w:rPr>
        <w:t>For platedekke (som også fungerer for å ta opp skjær, det vil si at dekket har en dobbeltfunksjon. Det tar laster lokalt og fungerer for å ta skjærkrefter globalt) ville det vært med naturlig å velge HP-profil framfor sveiste profiler. Dette da dette gir ganske mye mindre jobb i verksted. </w:t>
      </w:r>
      <w:r w:rsidRPr="00DC3C15">
        <w:rPr>
          <w:noProof w:val="0"/>
        </w:rPr>
        <w:br/>
      </w:r>
      <w:r w:rsidRPr="00DC3C15">
        <w:rPr>
          <w:noProof w:val="0"/>
        </w:rPr>
        <w:br/>
      </w:r>
      <w:hyperlink r:id="rId363" w:history="1">
        <w:r w:rsidRPr="00DC3C15">
          <w:rPr>
            <w:rStyle w:val="Hyperlink"/>
            <w:noProof w:val="0"/>
            <w:lang w:val="en-US"/>
          </w:rPr>
          <w:t>Bulb Flats - Shipbuilding / Oil &amp; Gas Profiles | Özkan Steel (ozkansteel.com)</w:t>
        </w:r>
      </w:hyperlink>
      <w:r w:rsidRPr="00DC3C15">
        <w:rPr>
          <w:noProof w:val="0"/>
          <w:lang w:val="en-US"/>
        </w:rPr>
        <w:t> </w:t>
      </w:r>
    </w:p>
    <w:p w14:paraId="61321E42" w14:textId="77777777" w:rsidR="00DC3C15" w:rsidRPr="00DC3C15" w:rsidRDefault="00DC3C15" w:rsidP="00DC3C15">
      <w:pPr>
        <w:rPr>
          <w:noProof w:val="0"/>
          <w:lang w:val="en-US"/>
        </w:rPr>
      </w:pPr>
      <w:r w:rsidRPr="00DC3C15">
        <w:rPr>
          <w:noProof w:val="0"/>
        </w:rPr>
        <w:t xml:space="preserve">Hvis man ikke trenger denne platen/dekket til å ta skjær kan man heller velge en </w:t>
      </w:r>
      <w:proofErr w:type="spellStart"/>
      <w:r w:rsidRPr="00DC3C15">
        <w:rPr>
          <w:noProof w:val="0"/>
        </w:rPr>
        <w:t>gratingløsning</w:t>
      </w:r>
      <w:proofErr w:type="spellEnd"/>
      <w:r w:rsidRPr="00DC3C15">
        <w:rPr>
          <w:noProof w:val="0"/>
        </w:rPr>
        <w:t>. </w:t>
      </w:r>
      <w:r w:rsidRPr="00DC3C15">
        <w:rPr>
          <w:noProof w:val="0"/>
        </w:rPr>
        <w:br/>
      </w:r>
      <w:hyperlink r:id="rId364" w:history="1">
        <w:r w:rsidRPr="00DC3C15">
          <w:rPr>
            <w:rStyle w:val="Hyperlink"/>
            <w:noProof w:val="0"/>
            <w:lang w:val="en-US"/>
          </w:rPr>
          <w:t>GRP Grating | Marine and Rig Applications Photo Gallery (safetread.co.uk)</w:t>
        </w:r>
      </w:hyperlink>
      <w:r w:rsidRPr="00DC3C15">
        <w:rPr>
          <w:noProof w:val="0"/>
          <w:lang w:val="en-US"/>
        </w:rPr>
        <w:t> </w:t>
      </w:r>
    </w:p>
    <w:p w14:paraId="74302B6A" w14:textId="77777777" w:rsidR="00DC3C15" w:rsidRPr="00DC3C15" w:rsidRDefault="00DC3C15" w:rsidP="00DC3C15">
      <w:pPr>
        <w:rPr>
          <w:noProof w:val="0"/>
        </w:rPr>
      </w:pPr>
      <w:r w:rsidRPr="00DC3C15">
        <w:rPr>
          <w:noProof w:val="0"/>
        </w:rPr>
        <w:t>Hva er en </w:t>
      </w:r>
      <w:r w:rsidRPr="00DC3C15">
        <w:rPr>
          <w:b/>
          <w:bCs/>
          <w:noProof w:val="0"/>
        </w:rPr>
        <w:t>stiver</w:t>
      </w:r>
      <w:r w:rsidRPr="00DC3C15">
        <w:rPr>
          <w:noProof w:val="0"/>
        </w:rPr>
        <w:t>? (fra Google)</w:t>
      </w:r>
    </w:p>
    <w:p w14:paraId="76FE77D1" w14:textId="29CFFA9A" w:rsidR="00DC3C15" w:rsidRPr="00DC3C15" w:rsidRDefault="00DC3C15" w:rsidP="00DC3C15">
      <w:pPr>
        <w:rPr>
          <w:noProof w:val="0"/>
        </w:rPr>
      </w:pPr>
      <w:r w:rsidRPr="00F32945">
        <w:rPr>
          <w:i/>
          <w:iCs/>
          <w:noProof w:val="0"/>
          <w:lang w:val="en-US"/>
        </w:rPr>
        <w:t>Stiffeners are </w:t>
      </w:r>
      <w:r w:rsidRPr="00F32945">
        <w:rPr>
          <w:b/>
          <w:bCs/>
          <w:i/>
          <w:iCs/>
          <w:noProof w:val="0"/>
          <w:lang w:val="en-US"/>
        </w:rPr>
        <w:t xml:space="preserve">secondary plates or sections which are attached to beam webs or flanges to stiffen them against </w:t>
      </w:r>
      <w:r w:rsidR="00F32945" w:rsidRPr="00F32945">
        <w:rPr>
          <w:b/>
          <w:bCs/>
          <w:i/>
          <w:iCs/>
          <w:noProof w:val="0"/>
          <w:lang w:val="en-US"/>
        </w:rPr>
        <w:t>out-of-plan</w:t>
      </w:r>
      <w:r w:rsidRPr="00F32945">
        <w:rPr>
          <w:b/>
          <w:bCs/>
          <w:i/>
          <w:iCs/>
          <w:noProof w:val="0"/>
          <w:lang w:val="en-US"/>
        </w:rPr>
        <w:t xml:space="preserve"> deformations</w:t>
      </w:r>
      <w:r w:rsidRPr="00F32945">
        <w:rPr>
          <w:i/>
          <w:iCs/>
          <w:noProof w:val="0"/>
          <w:lang w:val="en-US"/>
        </w:rPr>
        <w:t xml:space="preserve">. </w:t>
      </w:r>
      <w:proofErr w:type="spellStart"/>
      <w:r w:rsidRPr="00F32945">
        <w:rPr>
          <w:i/>
          <w:iCs/>
          <w:noProof w:val="0"/>
        </w:rPr>
        <w:t>Almost</w:t>
      </w:r>
      <w:proofErr w:type="spellEnd"/>
      <w:r w:rsidRPr="00F32945">
        <w:rPr>
          <w:i/>
          <w:iCs/>
          <w:noProof w:val="0"/>
        </w:rPr>
        <w:t xml:space="preserve"> all </w:t>
      </w:r>
      <w:proofErr w:type="spellStart"/>
      <w:r w:rsidRPr="00F32945">
        <w:rPr>
          <w:i/>
          <w:iCs/>
          <w:noProof w:val="0"/>
        </w:rPr>
        <w:t>main</w:t>
      </w:r>
      <w:proofErr w:type="spellEnd"/>
      <w:r w:rsidRPr="00F32945">
        <w:rPr>
          <w:i/>
          <w:iCs/>
          <w:noProof w:val="0"/>
        </w:rPr>
        <w:t xml:space="preserve"> bridge beams </w:t>
      </w:r>
      <w:proofErr w:type="spellStart"/>
      <w:r w:rsidRPr="00F32945">
        <w:rPr>
          <w:i/>
          <w:iCs/>
          <w:noProof w:val="0"/>
        </w:rPr>
        <w:t>will</w:t>
      </w:r>
      <w:proofErr w:type="spellEnd"/>
      <w:r w:rsidRPr="00F32945">
        <w:rPr>
          <w:i/>
          <w:iCs/>
          <w:noProof w:val="0"/>
        </w:rPr>
        <w:t xml:space="preserve"> have </w:t>
      </w:r>
      <w:proofErr w:type="spellStart"/>
      <w:r w:rsidRPr="00F32945">
        <w:rPr>
          <w:i/>
          <w:iCs/>
          <w:noProof w:val="0"/>
        </w:rPr>
        <w:t>stiffeners</w:t>
      </w:r>
      <w:proofErr w:type="spellEnd"/>
      <w:r w:rsidRPr="00F32945">
        <w:rPr>
          <w:i/>
          <w:iCs/>
          <w:noProof w:val="0"/>
        </w:rPr>
        <w:t>.</w:t>
      </w:r>
      <w:r w:rsidRPr="00DC3C15">
        <w:rPr>
          <w:noProof w:val="0"/>
        </w:rPr>
        <w:br/>
      </w:r>
      <w:r w:rsidRPr="00DC3C15">
        <w:rPr>
          <w:noProof w:val="0"/>
        </w:rPr>
        <w:br/>
        <w:t>Hva er hensikten med en stiver?</w:t>
      </w:r>
    </w:p>
    <w:p w14:paraId="1B4785F0" w14:textId="77777777" w:rsidR="00DC3C15" w:rsidRPr="00DC3C15" w:rsidRDefault="00DC3C15" w:rsidP="00DC3C15">
      <w:pPr>
        <w:rPr>
          <w:noProof w:val="0"/>
          <w:lang w:val="en-US"/>
        </w:rPr>
      </w:pPr>
      <w:r w:rsidRPr="00DC3C15">
        <w:rPr>
          <w:noProof w:val="0"/>
          <w:lang w:val="en-US"/>
        </w:rPr>
        <w:t>The main purpose of Stiffener in a plate girder is </w:t>
      </w:r>
      <w:r w:rsidRPr="00DC3C15">
        <w:rPr>
          <w:b/>
          <w:bCs/>
          <w:noProof w:val="0"/>
          <w:lang w:val="en-US"/>
        </w:rPr>
        <w:t>to prevent the buckling of web</w:t>
      </w:r>
      <w:r w:rsidRPr="00DC3C15">
        <w:rPr>
          <w:noProof w:val="0"/>
          <w:lang w:val="en-US"/>
        </w:rPr>
        <w:t xml:space="preserve">. In which different </w:t>
      </w:r>
      <w:proofErr w:type="gramStart"/>
      <w:r w:rsidRPr="00DC3C15">
        <w:rPr>
          <w:noProof w:val="0"/>
          <w:lang w:val="en-US"/>
        </w:rPr>
        <w:t>type</w:t>
      </w:r>
      <w:proofErr w:type="gramEnd"/>
      <w:r w:rsidRPr="00DC3C15">
        <w:rPr>
          <w:noProof w:val="0"/>
          <w:lang w:val="en-US"/>
        </w:rPr>
        <w:t xml:space="preserve"> of stiffeners are used. Stiffeners: Stiffeners are used to make plate </w:t>
      </w:r>
      <w:proofErr w:type="gramStart"/>
      <w:r w:rsidRPr="00DC3C15">
        <w:rPr>
          <w:noProof w:val="0"/>
          <w:lang w:val="en-US"/>
        </w:rPr>
        <w:t>girder</w:t>
      </w:r>
      <w:proofErr w:type="gramEnd"/>
      <w:r w:rsidRPr="00DC3C15">
        <w:rPr>
          <w:noProof w:val="0"/>
          <w:lang w:val="en-US"/>
        </w:rPr>
        <w:t xml:space="preserve"> stiff or rigid. a) Intermediate transverse web stiffener — to improve the buckling strength of a slender web due to shear.</w:t>
      </w:r>
    </w:p>
    <w:p w14:paraId="21EA0927" w14:textId="77777777" w:rsidR="00DC3C15" w:rsidRPr="00DC3C15" w:rsidRDefault="00DC3C15" w:rsidP="00DC3C15">
      <w:pPr>
        <w:rPr>
          <w:noProof w:val="0"/>
          <w:lang w:val="en-US"/>
        </w:rPr>
      </w:pPr>
      <w:r w:rsidRPr="00DC3C15">
        <w:rPr>
          <w:noProof w:val="0"/>
        </w:rPr>
        <w:t>Hva er rollen til en stiver i et knutepunkt?</w:t>
      </w:r>
      <w:r w:rsidRPr="00DC3C15">
        <w:rPr>
          <w:noProof w:val="0"/>
        </w:rPr>
        <w:br/>
      </w:r>
      <w:r w:rsidRPr="00DC3C15">
        <w:rPr>
          <w:noProof w:val="0"/>
        </w:rPr>
        <w:br/>
      </w:r>
      <w:r w:rsidRPr="00DC3C15">
        <w:rPr>
          <w:noProof w:val="0"/>
          <w:lang w:val="en-US"/>
        </w:rPr>
        <w:t>Stiffeners have one or both of the following functions. One is to </w:t>
      </w:r>
      <w:r w:rsidRPr="00DC3C15">
        <w:rPr>
          <w:b/>
          <w:bCs/>
          <w:noProof w:val="0"/>
          <w:lang w:val="en-US"/>
        </w:rPr>
        <w:t>control local buckling</w:t>
      </w:r>
      <w:r w:rsidRPr="00DC3C15">
        <w:rPr>
          <w:noProof w:val="0"/>
          <w:lang w:val="en-US"/>
        </w:rPr>
        <w:t> and the other is to connect bracing or transverse beams. It is a common practice to provide stiffeners to achieve the necessary moment of resistance in the connection. </w:t>
      </w:r>
    </w:p>
    <w:p w14:paraId="2A6DE327" w14:textId="77777777" w:rsidR="00DC3C15" w:rsidRPr="00DC3C15" w:rsidRDefault="00DC3C15" w:rsidP="00DC3C15">
      <w:pPr>
        <w:rPr>
          <w:noProof w:val="0"/>
        </w:rPr>
      </w:pPr>
      <w:r w:rsidRPr="00DC3C15">
        <w:rPr>
          <w:noProof w:val="0"/>
        </w:rPr>
        <w:t xml:space="preserve">Jeg vil kanskje legge til at man kan styre stivheten til knutepunktet slik at det får den funksjonen knutepunktet er tiltenkt. Skal det være fast innspent, leddet eller noe </w:t>
      </w:r>
      <w:proofErr w:type="spellStart"/>
      <w:proofErr w:type="gramStart"/>
      <w:r w:rsidRPr="00DC3C15">
        <w:rPr>
          <w:noProof w:val="0"/>
        </w:rPr>
        <w:t>i mellom</w:t>
      </w:r>
      <w:proofErr w:type="spellEnd"/>
      <w:proofErr w:type="gramEnd"/>
      <w:r w:rsidRPr="00DC3C15">
        <w:rPr>
          <w:noProof w:val="0"/>
        </w:rPr>
        <w:t>?</w:t>
      </w:r>
    </w:p>
    <w:p w14:paraId="54B01BAB" w14:textId="77777777" w:rsidR="00DC3C15" w:rsidRPr="00DC3C15" w:rsidRDefault="00DC3C15" w:rsidP="00DC3C15">
      <w:pPr>
        <w:rPr>
          <w:noProof w:val="0"/>
        </w:rPr>
      </w:pPr>
      <w:r w:rsidRPr="00DC3C15">
        <w:rPr>
          <w:noProof w:val="0"/>
        </w:rPr>
        <w:t>=======================================</w:t>
      </w:r>
    </w:p>
    <w:p w14:paraId="03225A6C" w14:textId="77777777" w:rsidR="00DC3C15" w:rsidRPr="00DC3C15" w:rsidRDefault="00DC3C15" w:rsidP="00DC3C15">
      <w:pPr>
        <w:rPr>
          <w:noProof w:val="0"/>
        </w:rPr>
      </w:pPr>
      <w:r w:rsidRPr="00DC3C15">
        <w:rPr>
          <w:noProof w:val="0"/>
        </w:rPr>
        <w:t>Hva er systemlinjer i en konstruksjon?</w:t>
      </w:r>
      <w:r w:rsidRPr="00DC3C15">
        <w:rPr>
          <w:noProof w:val="0"/>
        </w:rPr>
        <w:br/>
      </w:r>
      <w:r w:rsidRPr="00DC3C15">
        <w:rPr>
          <w:noProof w:val="0"/>
        </w:rPr>
        <w:br/>
        <w:t xml:space="preserve">Systemlinjer beskriver hvordan det statiske systemet fungerer. Det er ikke alltid lett å se hvordan en konstruksjon fungerer uten å ha litt </w:t>
      </w:r>
      <w:proofErr w:type="gramStart"/>
      <w:r w:rsidRPr="00DC3C15">
        <w:rPr>
          <w:noProof w:val="0"/>
        </w:rPr>
        <w:t>trening</w:t>
      </w:r>
      <w:proofErr w:type="gramEnd"/>
      <w:r w:rsidRPr="00DC3C15">
        <w:rPr>
          <w:noProof w:val="0"/>
        </w:rPr>
        <w:t xml:space="preserve"> men det kan også angis på en tegning (uten at jeg har sett at det har blitt gjort). Fant en referanse på dette her på denne </w:t>
      </w:r>
      <w:proofErr w:type="gramStart"/>
      <w:r w:rsidRPr="00DC3C15">
        <w:rPr>
          <w:noProof w:val="0"/>
        </w:rPr>
        <w:t>linken</w:t>
      </w:r>
      <w:proofErr w:type="gramEnd"/>
      <w:r w:rsidRPr="00DC3C15">
        <w:rPr>
          <w:noProof w:val="0"/>
        </w:rPr>
        <w:t>:</w:t>
      </w:r>
      <w:r w:rsidRPr="00DC3C15">
        <w:rPr>
          <w:noProof w:val="0"/>
        </w:rPr>
        <w:br/>
      </w:r>
      <w:r w:rsidRPr="00DC3C15">
        <w:rPr>
          <w:noProof w:val="0"/>
        </w:rPr>
        <w:br/>
      </w:r>
      <w:hyperlink r:id="rId365" w:tgtFrame="_parent" w:history="1">
        <w:r w:rsidRPr="00DC3C15">
          <w:rPr>
            <w:rStyle w:val="Hyperlink"/>
            <w:noProof w:val="0"/>
          </w:rPr>
          <w:t>http://files.noroff.no/lc/ted/courses/cad/05/m3-1/06.html</w:t>
        </w:r>
      </w:hyperlink>
      <w:r w:rsidRPr="00DC3C15">
        <w:rPr>
          <w:noProof w:val="0"/>
        </w:rPr>
        <w:br/>
      </w:r>
      <w:r w:rsidRPr="00DC3C15">
        <w:rPr>
          <w:noProof w:val="0"/>
        </w:rPr>
        <w:lastRenderedPageBreak/>
        <w:br/>
        <w:t>Systemlinjene er den informasjonen vi trenger for å kunne regne på konstruksjonen og lage en regnemodell av konstruksjonen. </w:t>
      </w:r>
    </w:p>
    <w:p w14:paraId="013D5F65" w14:textId="77777777" w:rsidR="00DC3C15" w:rsidRPr="00DC3C15" w:rsidRDefault="00DC3C15" w:rsidP="00DC3C15">
      <w:pPr>
        <w:rPr>
          <w:noProof w:val="0"/>
        </w:rPr>
      </w:pPr>
      <w:r w:rsidRPr="00DC3C15">
        <w:rPr>
          <w:noProof w:val="0"/>
        </w:rPr>
        <w:t xml:space="preserve">Vi ser på Idea </w:t>
      </w:r>
      <w:proofErr w:type="spellStart"/>
      <w:r w:rsidRPr="00DC3C15">
        <w:rPr>
          <w:noProof w:val="0"/>
        </w:rPr>
        <w:t>Statica</w:t>
      </w:r>
      <w:proofErr w:type="spellEnd"/>
      <w:r w:rsidRPr="00DC3C15">
        <w:rPr>
          <w:noProof w:val="0"/>
        </w:rPr>
        <w:t xml:space="preserve"> og noen ideer rundt dette med designløsninger på knutepunkter og hvordan dette programmet er satt opp. </w:t>
      </w:r>
    </w:p>
    <w:p w14:paraId="2A8165AF" w14:textId="77777777" w:rsidR="00DC3C15" w:rsidRPr="00DC3C15" w:rsidRDefault="00DC3C15" w:rsidP="00DC3C15">
      <w:pPr>
        <w:rPr>
          <w:noProof w:val="0"/>
        </w:rPr>
      </w:pPr>
      <w:r w:rsidRPr="00DC3C15">
        <w:rPr>
          <w:noProof w:val="0"/>
        </w:rPr>
        <w:t xml:space="preserve">Studentene jobber med modeller i </w:t>
      </w:r>
      <w:proofErr w:type="spellStart"/>
      <w:r w:rsidRPr="00DC3C15">
        <w:rPr>
          <w:noProof w:val="0"/>
        </w:rPr>
        <w:t>Tekla</w:t>
      </w:r>
      <w:proofErr w:type="spellEnd"/>
      <w:r w:rsidRPr="00DC3C15">
        <w:rPr>
          <w:noProof w:val="0"/>
        </w:rPr>
        <w:t xml:space="preserve">. Faglærer har leget en modell med ulike løsninger basert på problemstillinger presentert i </w:t>
      </w:r>
      <w:proofErr w:type="spellStart"/>
      <w:r w:rsidRPr="00DC3C15">
        <w:rPr>
          <w:noProof w:val="0"/>
        </w:rPr>
        <w:t>foregåenede</w:t>
      </w:r>
      <w:proofErr w:type="spellEnd"/>
      <w:r w:rsidRPr="00DC3C15">
        <w:rPr>
          <w:noProof w:val="0"/>
        </w:rPr>
        <w:t xml:space="preserve"> </w:t>
      </w:r>
      <w:proofErr w:type="spellStart"/>
      <w:r w:rsidRPr="00DC3C15">
        <w:rPr>
          <w:noProof w:val="0"/>
        </w:rPr>
        <w:t>foreslesing</w:t>
      </w:r>
      <w:proofErr w:type="spellEnd"/>
      <w:r w:rsidRPr="00DC3C15">
        <w:rPr>
          <w:noProof w:val="0"/>
        </w:rPr>
        <w:t xml:space="preserve">. Tanken er å ta </w:t>
      </w:r>
      <w:proofErr w:type="spellStart"/>
      <w:r w:rsidRPr="00DC3C15">
        <w:rPr>
          <w:noProof w:val="0"/>
        </w:rPr>
        <w:t>ugangspunkt</w:t>
      </w:r>
      <w:proofErr w:type="spellEnd"/>
      <w:r w:rsidRPr="00DC3C15">
        <w:rPr>
          <w:noProof w:val="0"/>
        </w:rPr>
        <w:t xml:space="preserve"> i denne modellen. </w:t>
      </w:r>
    </w:p>
    <w:p w14:paraId="4126A2B2" w14:textId="2DAB276A" w:rsidR="00DC3C15" w:rsidRPr="00DC3C15" w:rsidRDefault="00DC3C15" w:rsidP="00DC3C15">
      <w:pPr>
        <w:rPr>
          <w:noProof w:val="0"/>
        </w:rPr>
      </w:pPr>
      <w:proofErr w:type="spellStart"/>
      <w:r w:rsidRPr="00DC3C15">
        <w:rPr>
          <w:noProof w:val="0"/>
        </w:rPr>
        <w:t>Teklamodellen</w:t>
      </w:r>
      <w:proofErr w:type="spellEnd"/>
      <w:r w:rsidRPr="00DC3C15">
        <w:rPr>
          <w:noProof w:val="0"/>
        </w:rPr>
        <w:t xml:space="preserve"> for disse eksemplene finnes her:</w:t>
      </w:r>
      <w:r w:rsidRPr="00DC3C15">
        <w:rPr>
          <w:noProof w:val="0"/>
        </w:rPr>
        <w:br/>
      </w:r>
      <w:hyperlink r:id="rId366" w:history="1">
        <w:r w:rsidR="009828B6">
          <w:rPr>
            <w:rStyle w:val="Hyperlink"/>
            <w:noProof w:val="0"/>
          </w:rPr>
          <w:t>PipeSupport.db1</w:t>
        </w:r>
      </w:hyperlink>
      <w:r w:rsidR="009828B6">
        <w:rPr>
          <w:noProof w:val="0"/>
        </w:rPr>
        <w:br/>
      </w:r>
      <w:r w:rsidRPr="00DC3C15">
        <w:rPr>
          <w:noProof w:val="0"/>
        </w:rPr>
        <w:br/>
        <w:t xml:space="preserve">I NORSOK klassifiseres </w:t>
      </w:r>
      <w:proofErr w:type="spellStart"/>
      <w:r w:rsidRPr="00DC3C15">
        <w:rPr>
          <w:noProof w:val="0"/>
        </w:rPr>
        <w:t>sveier</w:t>
      </w:r>
      <w:proofErr w:type="spellEnd"/>
      <w:r w:rsidRPr="00DC3C15">
        <w:rPr>
          <w:noProof w:val="0"/>
        </w:rPr>
        <w:t xml:space="preserve"> etter </w:t>
      </w:r>
      <w:proofErr w:type="spellStart"/>
      <w:r w:rsidRPr="00DC3C15">
        <w:rPr>
          <w:noProof w:val="0"/>
        </w:rPr>
        <w:t>kritkalitet</w:t>
      </w:r>
      <w:proofErr w:type="spellEnd"/>
      <w:r w:rsidRPr="00DC3C15">
        <w:rPr>
          <w:noProof w:val="0"/>
        </w:rPr>
        <w:t>. Sveisen kan være kritisk av ulike grunner og som vi kommer tilbake til koblet til. Hvordan konstruksjonen er utformet og hvor høyt sveisen er utnyttet har noe å si selvsagt.  </w:t>
      </w:r>
    </w:p>
    <w:p w14:paraId="023C6DE2" w14:textId="77777777" w:rsidR="00DC3C15" w:rsidRPr="00DC3C15" w:rsidRDefault="00DC3C15" w:rsidP="00DC3C15">
      <w:pPr>
        <w:rPr>
          <w:noProof w:val="0"/>
        </w:rPr>
      </w:pPr>
      <w:r w:rsidRPr="00DC3C15">
        <w:rPr>
          <w:noProof w:val="0"/>
        </w:rPr>
        <w:t xml:space="preserve">Vi ser på sveiser i </w:t>
      </w:r>
      <w:proofErr w:type="spellStart"/>
      <w:r w:rsidRPr="00DC3C15">
        <w:rPr>
          <w:noProof w:val="0"/>
        </w:rPr>
        <w:t>Tekla</w:t>
      </w:r>
      <w:proofErr w:type="spellEnd"/>
      <w:r w:rsidRPr="00DC3C15">
        <w:rPr>
          <w:noProof w:val="0"/>
        </w:rPr>
        <w:t xml:space="preserve"> og sveissymboler. </w:t>
      </w:r>
    </w:p>
    <w:p w14:paraId="63501F69" w14:textId="77777777" w:rsidR="00DC3C15" w:rsidRPr="00DC3C15" w:rsidRDefault="00DC3C15" w:rsidP="00DC3C15">
      <w:pPr>
        <w:rPr>
          <w:noProof w:val="0"/>
        </w:rPr>
      </w:pPr>
      <w:r w:rsidRPr="00DC3C15">
        <w:rPr>
          <w:noProof w:val="0"/>
          <w:u w:val="single"/>
        </w:rPr>
        <w:t xml:space="preserve">Vi ser på det å modellere sveiser i </w:t>
      </w:r>
      <w:proofErr w:type="spellStart"/>
      <w:r w:rsidRPr="00DC3C15">
        <w:rPr>
          <w:noProof w:val="0"/>
          <w:u w:val="single"/>
        </w:rPr>
        <w:t>Tekla</w:t>
      </w:r>
      <w:proofErr w:type="spellEnd"/>
      <w:r w:rsidRPr="00DC3C15">
        <w:rPr>
          <w:noProof w:val="0"/>
          <w:u w:val="single"/>
        </w:rPr>
        <w:t>:</w:t>
      </w:r>
      <w:r w:rsidRPr="00DC3C15">
        <w:rPr>
          <w:noProof w:val="0"/>
        </w:rPr>
        <w:br/>
        <w:t>- </w:t>
      </w:r>
      <w:proofErr w:type="spellStart"/>
      <w:r>
        <w:fldChar w:fldCharType="begin"/>
      </w:r>
      <w:r>
        <w:instrText>HYPERLINK "https://support.tekla.com/doc/tekla-structures/2022/mod_create_welds"</w:instrText>
      </w:r>
      <w:r>
        <w:fldChar w:fldCharType="separate"/>
      </w:r>
      <w:r w:rsidRPr="00DC3C15">
        <w:rPr>
          <w:rStyle w:val="Hyperlink"/>
          <w:noProof w:val="0"/>
        </w:rPr>
        <w:t>Create</w:t>
      </w:r>
      <w:proofErr w:type="spellEnd"/>
      <w:r w:rsidRPr="00DC3C15">
        <w:rPr>
          <w:rStyle w:val="Hyperlink"/>
          <w:noProof w:val="0"/>
        </w:rPr>
        <w:t xml:space="preserve"> </w:t>
      </w:r>
      <w:proofErr w:type="spellStart"/>
      <w:r w:rsidRPr="00DC3C15">
        <w:rPr>
          <w:rStyle w:val="Hyperlink"/>
          <w:noProof w:val="0"/>
        </w:rPr>
        <w:t>welds</w:t>
      </w:r>
      <w:proofErr w:type="spellEnd"/>
      <w:r w:rsidRPr="00DC3C15">
        <w:rPr>
          <w:rStyle w:val="Hyperlink"/>
          <w:noProof w:val="0"/>
        </w:rPr>
        <w:t xml:space="preserve"> | </w:t>
      </w:r>
      <w:proofErr w:type="spellStart"/>
      <w:r w:rsidRPr="00DC3C15">
        <w:rPr>
          <w:rStyle w:val="Hyperlink"/>
          <w:noProof w:val="0"/>
        </w:rPr>
        <w:t>Tekla</w:t>
      </w:r>
      <w:proofErr w:type="spellEnd"/>
      <w:r w:rsidRPr="00DC3C15">
        <w:rPr>
          <w:rStyle w:val="Hyperlink"/>
          <w:noProof w:val="0"/>
        </w:rPr>
        <w:t xml:space="preserve"> User </w:t>
      </w:r>
      <w:proofErr w:type="spellStart"/>
      <w:r w:rsidRPr="00DC3C15">
        <w:rPr>
          <w:rStyle w:val="Hyperlink"/>
          <w:noProof w:val="0"/>
        </w:rPr>
        <w:t>Assistance</w:t>
      </w:r>
      <w:proofErr w:type="spellEnd"/>
      <w:r>
        <w:fldChar w:fldCharType="end"/>
      </w:r>
      <w:r w:rsidRPr="00DC3C15">
        <w:rPr>
          <w:noProof w:val="0"/>
        </w:rPr>
        <w:br/>
        <w:t>- </w:t>
      </w:r>
      <w:proofErr w:type="spellStart"/>
      <w:r>
        <w:fldChar w:fldCharType="begin"/>
      </w:r>
      <w:r>
        <w:instrText>HYPERLINK "https://support.tekla.com/doc/tekla-structures/2022/mod_changing_welds_to_polygon_welds"</w:instrText>
      </w:r>
      <w:r>
        <w:fldChar w:fldCharType="separate"/>
      </w:r>
      <w:r w:rsidRPr="00DC3C15">
        <w:rPr>
          <w:rStyle w:val="Hyperlink"/>
          <w:noProof w:val="0"/>
        </w:rPr>
        <w:t>Change</w:t>
      </w:r>
      <w:proofErr w:type="spellEnd"/>
      <w:r w:rsidRPr="00DC3C15">
        <w:rPr>
          <w:rStyle w:val="Hyperlink"/>
          <w:noProof w:val="0"/>
        </w:rPr>
        <w:t xml:space="preserve"> a </w:t>
      </w:r>
      <w:proofErr w:type="spellStart"/>
      <w:r w:rsidRPr="00DC3C15">
        <w:rPr>
          <w:rStyle w:val="Hyperlink"/>
          <w:noProof w:val="0"/>
        </w:rPr>
        <w:t>weld</w:t>
      </w:r>
      <w:proofErr w:type="spellEnd"/>
      <w:r w:rsidRPr="00DC3C15">
        <w:rPr>
          <w:rStyle w:val="Hyperlink"/>
          <w:noProof w:val="0"/>
        </w:rPr>
        <w:t xml:space="preserve"> to a polygon </w:t>
      </w:r>
      <w:proofErr w:type="spellStart"/>
      <w:r w:rsidRPr="00DC3C15">
        <w:rPr>
          <w:rStyle w:val="Hyperlink"/>
          <w:noProof w:val="0"/>
        </w:rPr>
        <w:t>weld</w:t>
      </w:r>
      <w:proofErr w:type="spellEnd"/>
      <w:r w:rsidRPr="00DC3C15">
        <w:rPr>
          <w:rStyle w:val="Hyperlink"/>
          <w:noProof w:val="0"/>
        </w:rPr>
        <w:t xml:space="preserve"> | </w:t>
      </w:r>
      <w:proofErr w:type="spellStart"/>
      <w:r w:rsidRPr="00DC3C15">
        <w:rPr>
          <w:rStyle w:val="Hyperlink"/>
          <w:noProof w:val="0"/>
        </w:rPr>
        <w:t>Tekla</w:t>
      </w:r>
      <w:proofErr w:type="spellEnd"/>
      <w:r w:rsidRPr="00DC3C15">
        <w:rPr>
          <w:rStyle w:val="Hyperlink"/>
          <w:noProof w:val="0"/>
        </w:rPr>
        <w:t xml:space="preserve"> User </w:t>
      </w:r>
      <w:proofErr w:type="spellStart"/>
      <w:r w:rsidRPr="00DC3C15">
        <w:rPr>
          <w:rStyle w:val="Hyperlink"/>
          <w:noProof w:val="0"/>
        </w:rPr>
        <w:t>Assistance</w:t>
      </w:r>
      <w:proofErr w:type="spellEnd"/>
      <w:r>
        <w:fldChar w:fldCharType="end"/>
      </w:r>
    </w:p>
    <w:p w14:paraId="13D1F4B6" w14:textId="77777777" w:rsidR="00DC3C15" w:rsidRDefault="00DC3C15" w:rsidP="00DC3C15">
      <w:pPr>
        <w:rPr>
          <w:noProof w:val="0"/>
        </w:rPr>
      </w:pPr>
      <w:r w:rsidRPr="00DC3C15">
        <w:rPr>
          <w:noProof w:val="0"/>
        </w:rPr>
        <w:br/>
        <w:t>Vi ser på designproblemene i øving 3.</w:t>
      </w:r>
    </w:p>
    <w:p w14:paraId="16B2C78A" w14:textId="46E1DB71" w:rsidR="00DC3C15" w:rsidRPr="00DC3C15" w:rsidRDefault="00DC3C15" w:rsidP="00DC3C15">
      <w:pPr>
        <w:rPr>
          <w:noProof w:val="0"/>
        </w:rPr>
      </w:pPr>
      <w:r w:rsidRPr="00DC3C15">
        <w:rPr>
          <w:noProof w:val="0"/>
        </w:rPr>
        <w:t>Materialvalg og kritikalitetsløsninger</w:t>
      </w:r>
      <w:r w:rsidRPr="00DC3C15">
        <w:rPr>
          <w:noProof w:val="0"/>
        </w:rPr>
        <w:br/>
        <w:t> </w:t>
      </w:r>
      <w:hyperlink r:id="rId367" w:history="1">
        <w:r w:rsidR="009828B6" w:rsidRPr="009828B6">
          <w:rPr>
            <w:rStyle w:val="Hyperlink"/>
            <w:noProof w:val="0"/>
          </w:rPr>
          <w:t>BYGT2312-Lecture2023.10.13-MaterialSelectionCriticaliyEvaluationsNORSOK.pdf</w:t>
        </w:r>
      </w:hyperlink>
      <w:r w:rsidRPr="00DC3C15">
        <w:rPr>
          <w:noProof w:val="0"/>
        </w:rPr>
        <w:br/>
        <w:t> </w:t>
      </w:r>
      <w:r w:rsidRPr="00DC3C15">
        <w:rPr>
          <w:noProof w:val="0"/>
        </w:rPr>
        <w:br/>
        <w:t>Begrepene "</w:t>
      </w:r>
      <w:proofErr w:type="spellStart"/>
      <w:r w:rsidRPr="00DC3C15">
        <w:rPr>
          <w:noProof w:val="0"/>
        </w:rPr>
        <w:t>hovedstål</w:t>
      </w:r>
      <w:proofErr w:type="spellEnd"/>
      <w:r w:rsidRPr="00DC3C15">
        <w:rPr>
          <w:noProof w:val="0"/>
        </w:rPr>
        <w:t>", "sekundærstål" og "utrustningsstål" og hvorfor man deler inn en konstruksjon etter slike prinsipper. </w:t>
      </w:r>
      <w:r w:rsidRPr="00DC3C15">
        <w:rPr>
          <w:noProof w:val="0"/>
        </w:rPr>
        <w:br/>
      </w:r>
      <w:r w:rsidRPr="00DC3C15">
        <w:rPr>
          <w:noProof w:val="0"/>
        </w:rPr>
        <w:br/>
        <w:t>Design av konstruksjoner designes slik at man minimerer muligheten for brudd og skade. Prosessen er derfor slik:</w:t>
      </w:r>
    </w:p>
    <w:p w14:paraId="639DAEA1" w14:textId="77777777" w:rsidR="00DC3C15" w:rsidRPr="00DC3C15" w:rsidRDefault="00DC3C15" w:rsidP="00DC3C15">
      <w:pPr>
        <w:rPr>
          <w:noProof w:val="0"/>
        </w:rPr>
      </w:pPr>
      <w:r w:rsidRPr="00DC3C15">
        <w:rPr>
          <w:noProof w:val="0"/>
        </w:rPr>
        <w:t>1. Vurdere konstruksjonens viktighet</w:t>
      </w:r>
      <w:r w:rsidRPr="00DC3C15">
        <w:rPr>
          <w:noProof w:val="0"/>
        </w:rPr>
        <w:br/>
        <w:t xml:space="preserve">2. Finn riktig materiale ut fra </w:t>
      </w:r>
      <w:proofErr w:type="spellStart"/>
      <w:r w:rsidRPr="00DC3C15">
        <w:rPr>
          <w:noProof w:val="0"/>
        </w:rPr>
        <w:t>kritikatlitet</w:t>
      </w:r>
      <w:proofErr w:type="spellEnd"/>
      <w:r w:rsidRPr="00DC3C15">
        <w:rPr>
          <w:noProof w:val="0"/>
        </w:rPr>
        <w:t xml:space="preserve"> og utforming</w:t>
      </w:r>
      <w:r w:rsidRPr="00DC3C15">
        <w:rPr>
          <w:noProof w:val="0"/>
        </w:rPr>
        <w:br/>
        <w:t>3. Utform konstruksjonsdetaljen best mulig ut fra kriteriene kritikalitet, utnyttelse og det å lage løsningen byggbar</w:t>
      </w:r>
      <w:r w:rsidRPr="00DC3C15">
        <w:rPr>
          <w:noProof w:val="0"/>
        </w:rPr>
        <w:br/>
        <w:t>4. Finn og angi inspeksjonsomfang på tegningen</w:t>
      </w:r>
    </w:p>
    <w:p w14:paraId="33414ADA" w14:textId="13B1B53D" w:rsidR="00DC3C15" w:rsidRPr="00DC3C15" w:rsidRDefault="00DC3C15" w:rsidP="00DC3C15">
      <w:pPr>
        <w:rPr>
          <w:noProof w:val="0"/>
        </w:rPr>
      </w:pPr>
      <w:r w:rsidRPr="00DC3C15">
        <w:rPr>
          <w:noProof w:val="0"/>
        </w:rPr>
        <w:t>Vedlegg til eksamen - NORSOK (å laste ned standarder anbefales):</w:t>
      </w:r>
      <w:r w:rsidRPr="00DC3C15">
        <w:rPr>
          <w:noProof w:val="0"/>
        </w:rPr>
        <w:br/>
      </w:r>
      <w:hyperlink r:id="rId368" w:history="1">
        <w:r w:rsidR="00B11447" w:rsidRPr="00B11447">
          <w:rPr>
            <w:rStyle w:val="Hyperlink"/>
            <w:noProof w:val="0"/>
          </w:rPr>
          <w:t>NORSOK-summary.docx</w:t>
        </w:r>
      </w:hyperlink>
      <w:r w:rsidRPr="00DC3C15">
        <w:rPr>
          <w:noProof w:val="0"/>
        </w:rPr>
        <w:br/>
        <w:t> </w:t>
      </w:r>
    </w:p>
    <w:p w14:paraId="1713C708" w14:textId="402EEAB8" w:rsidR="00DC3C15" w:rsidRPr="00DC3C15" w:rsidRDefault="00DC3C15" w:rsidP="00DC3C15">
      <w:pPr>
        <w:rPr>
          <w:noProof w:val="0"/>
        </w:rPr>
      </w:pPr>
      <w:r w:rsidRPr="00DC3C15">
        <w:rPr>
          <w:noProof w:val="0"/>
        </w:rPr>
        <w:lastRenderedPageBreak/>
        <w:t>Ulike løsninger. Dårlige løsninger for forbindelser ble gjennomgått knyttet til dette eksempelet koblet til materialvalg, redundans, stivhetsbetraktninger i knutepunkter opp mot beregninger. Her er det mange dårlige valg spesielt hvis konstruksjonen er utsatt for sykliske laster (</w:t>
      </w:r>
      <w:proofErr w:type="spellStart"/>
      <w:r w:rsidRPr="00DC3C15">
        <w:rPr>
          <w:noProof w:val="0"/>
        </w:rPr>
        <w:t>utmatning</w:t>
      </w:r>
      <w:proofErr w:type="spellEnd"/>
      <w:r w:rsidRPr="00DC3C15">
        <w:rPr>
          <w:noProof w:val="0"/>
        </w:rPr>
        <w:t>). Dette er underlag for refleksjon for øving 3.</w:t>
      </w:r>
      <w:r w:rsidRPr="00DC3C15">
        <w:rPr>
          <w:noProof w:val="0"/>
        </w:rPr>
        <w:br/>
      </w:r>
      <w:hyperlink r:id="rId369" w:history="1">
        <w:r w:rsidRPr="00B11447">
          <w:rPr>
            <w:rStyle w:val="Hyperlink"/>
            <w:noProof w:val="0"/>
          </w:rPr>
          <w:t> </w:t>
        </w:r>
        <w:r w:rsidR="00B11447" w:rsidRPr="00B11447">
          <w:rPr>
            <w:rStyle w:val="Hyperlink"/>
            <w:noProof w:val="0"/>
          </w:rPr>
          <w:t>HusTaarn.db1</w:t>
        </w:r>
      </w:hyperlink>
    </w:p>
    <w:p w14:paraId="6CC74C21" w14:textId="2D49F973" w:rsidR="00DC3C15" w:rsidRPr="00DC3C15" w:rsidRDefault="00DC3C15" w:rsidP="00DC3C15">
      <w:pPr>
        <w:rPr>
          <w:noProof w:val="0"/>
        </w:rPr>
      </w:pPr>
      <w:r w:rsidRPr="00DC3C15">
        <w:rPr>
          <w:noProof w:val="0"/>
        </w:rPr>
        <w:t xml:space="preserve">Hvis denne ikke lar seg åpne pga. gammel versjon av </w:t>
      </w:r>
      <w:proofErr w:type="spellStart"/>
      <w:r w:rsidRPr="00DC3C15">
        <w:rPr>
          <w:noProof w:val="0"/>
        </w:rPr>
        <w:t>Tekla</w:t>
      </w:r>
      <w:proofErr w:type="spellEnd"/>
      <w:r w:rsidRPr="00DC3C15">
        <w:rPr>
          <w:noProof w:val="0"/>
        </w:rPr>
        <w:t xml:space="preserve"> kan "IFC-fil" </w:t>
      </w:r>
      <w:r w:rsidR="00B75ED5" w:rsidRPr="00DC3C15">
        <w:rPr>
          <w:noProof w:val="0"/>
        </w:rPr>
        <w:t>benyttes,</w:t>
      </w:r>
      <w:r w:rsidRPr="00DC3C15">
        <w:rPr>
          <w:noProof w:val="0"/>
        </w:rPr>
        <w:t xml:space="preserve"> men da mister man informasjon om sveis i modellen. </w:t>
      </w:r>
      <w:r w:rsidRPr="00DC3C15">
        <w:rPr>
          <w:noProof w:val="0"/>
        </w:rPr>
        <w:br/>
      </w:r>
      <w:hyperlink r:id="rId370" w:history="1">
        <w:proofErr w:type="spellStart"/>
        <w:r w:rsidR="00B75ED5" w:rsidRPr="00B75ED5">
          <w:rPr>
            <w:rStyle w:val="Hyperlink"/>
            <w:noProof w:val="0"/>
          </w:rPr>
          <w:t>out.ifc</w:t>
        </w:r>
        <w:proofErr w:type="spellEnd"/>
      </w:hyperlink>
    </w:p>
    <w:p w14:paraId="34C0801B" w14:textId="379F74C2" w:rsidR="00DC3C15" w:rsidRPr="00DC3C15" w:rsidRDefault="00DC3C15" w:rsidP="00DC3C15">
      <w:pPr>
        <w:rPr>
          <w:noProof w:val="0"/>
        </w:rPr>
      </w:pPr>
      <w:r w:rsidRPr="00DC3C15">
        <w:rPr>
          <w:noProof w:val="0"/>
          <w:u w:val="single"/>
        </w:rPr>
        <w:t>Kritikalitet med tanke på brudd:</w:t>
      </w:r>
      <w:r w:rsidRPr="00DC3C15">
        <w:rPr>
          <w:noProof w:val="0"/>
        </w:rPr>
        <w:br/>
        <w:t xml:space="preserve">Det ble diskutert at knutepunktene må ikke ryke først i en konstruksjon for da får man et plutselig og ukontrollert brudd. Når man regner så er det bedre å ha for stor stivhet i knutepunktene enn motsatt med tanke på at dimensjonerende moment i </w:t>
      </w:r>
      <w:r w:rsidR="00B75ED5" w:rsidRPr="00DC3C15">
        <w:rPr>
          <w:noProof w:val="0"/>
        </w:rPr>
        <w:t>knutepunktet</w:t>
      </w:r>
      <w:r w:rsidRPr="00DC3C15">
        <w:rPr>
          <w:noProof w:val="0"/>
        </w:rPr>
        <w:t xml:space="preserve"> blir konservativt og ikke i søyla/bjelken. Et alternativ kan være 2 modeller. En for dim. av knutepunkter og en for søyler/bjelker/staver. Et RHS-knutepunkt kan derfor være brudd på dette </w:t>
      </w:r>
      <w:r w:rsidR="00B75ED5" w:rsidRPr="00DC3C15">
        <w:rPr>
          <w:noProof w:val="0"/>
        </w:rPr>
        <w:t>prinsippet,</w:t>
      </w:r>
      <w:r w:rsidRPr="00DC3C15">
        <w:rPr>
          <w:noProof w:val="0"/>
        </w:rPr>
        <w:t xml:space="preserve"> men for verkstedet er dette en foretrukket løsning da det er både lettere å kutte og sveise. Denne løsningen blir derfor likevel ofte brukt. </w:t>
      </w:r>
    </w:p>
    <w:p w14:paraId="57FF57DC" w14:textId="69A5AE50" w:rsidR="00DC3C15" w:rsidRPr="00DC3C15" w:rsidRDefault="00DC3C15" w:rsidP="00DC3C15">
      <w:pPr>
        <w:rPr>
          <w:noProof w:val="0"/>
        </w:rPr>
      </w:pPr>
      <w:r w:rsidRPr="00DC3C15">
        <w:rPr>
          <w:noProof w:val="0"/>
        </w:rPr>
        <w:br/>
        <w:t xml:space="preserve">Vi kommer </w:t>
      </w:r>
      <w:r w:rsidR="00B75ED5" w:rsidRPr="00DC3C15">
        <w:rPr>
          <w:noProof w:val="0"/>
        </w:rPr>
        <w:t>i gang</w:t>
      </w:r>
      <w:r w:rsidRPr="00DC3C15">
        <w:rPr>
          <w:noProof w:val="0"/>
        </w:rPr>
        <w:t xml:space="preserve"> på Idea </w:t>
      </w:r>
      <w:proofErr w:type="spellStart"/>
      <w:r w:rsidRPr="00DC3C15">
        <w:rPr>
          <w:noProof w:val="0"/>
        </w:rPr>
        <w:t>Statica</w:t>
      </w:r>
      <w:proofErr w:type="spellEnd"/>
      <w:r w:rsidRPr="00DC3C15">
        <w:rPr>
          <w:noProof w:val="0"/>
        </w:rPr>
        <w:t xml:space="preserve"> - </w:t>
      </w:r>
      <w:proofErr w:type="spellStart"/>
      <w:r w:rsidR="00B75ED5" w:rsidRPr="00DC3C15">
        <w:rPr>
          <w:noProof w:val="0"/>
        </w:rPr>
        <w:t>knutepunktsprogram</w:t>
      </w:r>
      <w:proofErr w:type="spellEnd"/>
      <w:r w:rsidRPr="00DC3C15">
        <w:rPr>
          <w:noProof w:val="0"/>
        </w:rPr>
        <w:br/>
      </w:r>
      <w:r w:rsidRPr="00DC3C15">
        <w:rPr>
          <w:noProof w:val="0"/>
        </w:rPr>
        <w:br/>
        <w:t>Vi ser på et slikt knutepunkt med RHS-profiler og regner på det.</w:t>
      </w:r>
      <w:r w:rsidRPr="00DC3C15">
        <w:rPr>
          <w:noProof w:val="0"/>
        </w:rPr>
        <w:br/>
        <w:t> </w:t>
      </w:r>
      <w:hyperlink r:id="rId371" w:history="1">
        <w:r w:rsidR="00B75ED5" w:rsidRPr="00B75ED5">
          <w:rPr>
            <w:rStyle w:val="Hyperlink"/>
            <w:noProof w:val="0"/>
          </w:rPr>
          <w:t>Conn-59.ideaCon</w:t>
        </w:r>
      </w:hyperlink>
    </w:p>
    <w:p w14:paraId="79DA7AC5" w14:textId="2238B2CF" w:rsidR="00DC3C15" w:rsidRPr="00DC3C15" w:rsidRDefault="00DC3C15" w:rsidP="00DC3C15">
      <w:pPr>
        <w:rPr>
          <w:noProof w:val="0"/>
        </w:rPr>
      </w:pPr>
      <w:r w:rsidRPr="00DC3C15">
        <w:rPr>
          <w:noProof w:val="0"/>
        </w:rPr>
        <w:t>Overgang med stiver - hvor lang trenger flensen å være?</w:t>
      </w:r>
      <w:r w:rsidRPr="00DC3C15">
        <w:rPr>
          <w:noProof w:val="0"/>
        </w:rPr>
        <w:br/>
        <w:t> </w:t>
      </w:r>
      <w:hyperlink r:id="rId372" w:tgtFrame="_blank" w:history="1">
        <w:r w:rsidR="00B97184">
          <w:rPr>
            <w:rStyle w:val="Hyperlink"/>
            <w:noProof w:val="0"/>
          </w:rPr>
          <w:t>Conn-23.ideaCon</w:t>
        </w:r>
      </w:hyperlink>
      <w:r w:rsidRPr="00DC3C15">
        <w:rPr>
          <w:noProof w:val="0"/>
        </w:rPr>
        <w:br/>
        <w:t> </w:t>
      </w:r>
    </w:p>
    <w:p w14:paraId="40F3C44B" w14:textId="004E11E7" w:rsidR="00DC3C15" w:rsidRPr="00DC3C15" w:rsidRDefault="00DC3C15" w:rsidP="00DC3C15">
      <w:pPr>
        <w:rPr>
          <w:noProof w:val="0"/>
        </w:rPr>
      </w:pPr>
      <w:r w:rsidRPr="00DC3C15">
        <w:rPr>
          <w:noProof w:val="0"/>
        </w:rPr>
        <w:t>Gjennomgang av ulike løsninger:</w:t>
      </w:r>
      <w:r w:rsidRPr="00DC3C15">
        <w:rPr>
          <w:noProof w:val="0"/>
        </w:rPr>
        <w:br/>
      </w:r>
      <w:hyperlink r:id="rId373" w:history="1">
        <w:r w:rsidR="006A589F" w:rsidRPr="006A589F">
          <w:rPr>
            <w:rStyle w:val="Hyperlink"/>
            <w:noProof w:val="0"/>
          </w:rPr>
          <w:t>BYGT2312-Lecture2023.10.26-HusTaarnDiskusjon.pdf</w:t>
        </w:r>
      </w:hyperlink>
      <w:r w:rsidRPr="00DC3C15">
        <w:rPr>
          <w:noProof w:val="0"/>
        </w:rPr>
        <w:br/>
        <w:t xml:space="preserve">Her det veldig mange dårlige løsninger som strider mot det som er angitt i NORSOK og god designpraksis. Det er å merke seg at løsningene er fabrikasjonsvennlige noe som kan være et </w:t>
      </w:r>
      <w:r w:rsidR="00B97184" w:rsidRPr="00DC3C15">
        <w:rPr>
          <w:noProof w:val="0"/>
        </w:rPr>
        <w:t>dilemma</w:t>
      </w:r>
      <w:r w:rsidRPr="00DC3C15">
        <w:rPr>
          <w:noProof w:val="0"/>
        </w:rPr>
        <w:t xml:space="preserve"> mange ganger. Dette da fabrikasjonsvennlige løsninger også gir mer </w:t>
      </w:r>
      <w:r w:rsidR="00B97184" w:rsidRPr="00DC3C15">
        <w:rPr>
          <w:noProof w:val="0"/>
        </w:rPr>
        <w:t>kostnadseffektive</w:t>
      </w:r>
      <w:r w:rsidRPr="00DC3C15">
        <w:rPr>
          <w:noProof w:val="0"/>
        </w:rPr>
        <w:t xml:space="preserve"> løsninger. </w:t>
      </w:r>
    </w:p>
    <w:p w14:paraId="62BE41B8" w14:textId="6F1BA358" w:rsidR="00DC3C15" w:rsidRPr="00122E30" w:rsidRDefault="00DC3C15" w:rsidP="00DC3C15">
      <w:pPr>
        <w:rPr>
          <w:noProof w:val="0"/>
        </w:rPr>
      </w:pPr>
      <w:r w:rsidRPr="00DC3C15">
        <w:rPr>
          <w:noProof w:val="0"/>
        </w:rPr>
        <w:br/>
        <w:t xml:space="preserve">Klassifisering av knutepunkter </w:t>
      </w:r>
      <w:proofErr w:type="spellStart"/>
      <w:r w:rsidRPr="00DC3C15">
        <w:rPr>
          <w:noProof w:val="0"/>
        </w:rPr>
        <w:t>ihht</w:t>
      </w:r>
      <w:proofErr w:type="spellEnd"/>
      <w:r w:rsidRPr="00DC3C15">
        <w:rPr>
          <w:noProof w:val="0"/>
        </w:rPr>
        <w:t xml:space="preserve">. </w:t>
      </w:r>
      <w:r w:rsidRPr="00122E30">
        <w:rPr>
          <w:noProof w:val="0"/>
        </w:rPr>
        <w:t>NORSOK:</w:t>
      </w:r>
      <w:r w:rsidRPr="00122E30">
        <w:rPr>
          <w:noProof w:val="0"/>
        </w:rPr>
        <w:br/>
      </w:r>
      <w:hyperlink r:id="rId374" w:history="1">
        <w:r w:rsidR="006A589F" w:rsidRPr="00122E30">
          <w:rPr>
            <w:rStyle w:val="Hyperlink"/>
            <w:noProof w:val="0"/>
          </w:rPr>
          <w:t>BYGT2312-Lecture2023.10.26-KlassifiseringAvKnutepunkter.pdf</w:t>
        </w:r>
      </w:hyperlink>
    </w:p>
    <w:p w14:paraId="3439CA9D" w14:textId="77777777" w:rsidR="006A589F" w:rsidRPr="00122E30" w:rsidRDefault="006A589F" w:rsidP="00DC3C15">
      <w:pPr>
        <w:rPr>
          <w:noProof w:val="0"/>
        </w:rPr>
      </w:pPr>
    </w:p>
    <w:p w14:paraId="7D0E91CF" w14:textId="5B19B93C" w:rsidR="00DC3C15" w:rsidRDefault="00DC3C15" w:rsidP="00DC3C15">
      <w:pPr>
        <w:rPr>
          <w:noProof w:val="0"/>
          <w:lang w:val="en-US"/>
        </w:rPr>
      </w:pPr>
      <w:r w:rsidRPr="00DC3C15">
        <w:rPr>
          <w:noProof w:val="0"/>
          <w:lang w:val="en-US"/>
        </w:rPr>
        <w:t>Design solutions - discussion</w:t>
      </w:r>
      <w:r w:rsidRPr="00DC3C15">
        <w:rPr>
          <w:noProof w:val="0"/>
          <w:lang w:val="en-US"/>
        </w:rPr>
        <w:br/>
        <w:t>- linked to problem set 3</w:t>
      </w:r>
    </w:p>
    <w:p w14:paraId="7D684CFE" w14:textId="77777777" w:rsidR="00DC3C15" w:rsidRDefault="00DC3C15" w:rsidP="00DC3C15">
      <w:pPr>
        <w:rPr>
          <w:noProof w:val="0"/>
          <w:lang w:val="en-US"/>
        </w:rPr>
      </w:pPr>
    </w:p>
    <w:p w14:paraId="1D769DB8" w14:textId="0FD95993" w:rsidR="004F5571" w:rsidRPr="004F5571" w:rsidRDefault="00DC3C15" w:rsidP="004F5571">
      <w:pPr>
        <w:tabs>
          <w:tab w:val="left" w:pos="2776"/>
        </w:tabs>
        <w:rPr>
          <w:noProof w:val="0"/>
        </w:rPr>
      </w:pPr>
      <w:r>
        <w:rPr>
          <w:noProof w:val="0"/>
          <w:lang w:val="en-US"/>
        </w:rPr>
        <w:lastRenderedPageBreak/>
        <w:tab/>
      </w:r>
      <w:r w:rsidRPr="00DC3C15">
        <w:rPr>
          <w:noProof w:val="0"/>
        </w:rPr>
        <w:t>Notat fra Måseide - underlag premisser design</w:t>
      </w:r>
      <w:r w:rsidRPr="00DC3C15">
        <w:rPr>
          <w:noProof w:val="0"/>
        </w:rPr>
        <w:br/>
        <w:t> </w:t>
      </w:r>
      <w:hyperlink r:id="rId375" w:history="1">
        <w:r w:rsidR="0081384C" w:rsidRPr="0081384C">
          <w:rPr>
            <w:rStyle w:val="Hyperlink"/>
            <w:noProof w:val="0"/>
          </w:rPr>
          <w:t>NORSOK -</w:t>
        </w:r>
        <w:proofErr w:type="gramStart"/>
        <w:r w:rsidR="0081384C" w:rsidRPr="0081384C">
          <w:rPr>
            <w:rStyle w:val="Hyperlink"/>
            <w:noProof w:val="0"/>
          </w:rPr>
          <w:t>Design  Fabrikasjon-MOM-2015.pdf</w:t>
        </w:r>
        <w:proofErr w:type="gramEnd"/>
      </w:hyperlink>
      <w:r w:rsidR="004F5571">
        <w:rPr>
          <w:noProof w:val="0"/>
        </w:rPr>
        <w:br/>
      </w:r>
      <w:r w:rsidR="004F5571">
        <w:rPr>
          <w:noProof w:val="0"/>
        </w:rPr>
        <w:br/>
      </w:r>
      <w:r w:rsidR="004F5571" w:rsidRPr="004F5571">
        <w:rPr>
          <w:noProof w:val="0"/>
        </w:rPr>
        <w:t>Oppsummering sentrale stikkord for design:</w:t>
      </w:r>
      <w:r w:rsidR="004F5571" w:rsidRPr="004F5571">
        <w:rPr>
          <w:noProof w:val="0"/>
        </w:rPr>
        <w:br/>
        <w:t> </w:t>
      </w:r>
      <w:hyperlink r:id="rId376" w:history="1">
        <w:r w:rsidR="004F5571" w:rsidRPr="004F5571">
          <w:rPr>
            <w:rStyle w:val="Hyperlink"/>
            <w:noProof w:val="0"/>
          </w:rPr>
          <w:t>Forelesning20221019-Designløsninger-forklaring-tavleskisser.pdf</w:t>
        </w:r>
      </w:hyperlink>
    </w:p>
    <w:p w14:paraId="1141791A" w14:textId="77777777" w:rsidR="009B4D34" w:rsidRDefault="004F5571" w:rsidP="00DC3C15">
      <w:pPr>
        <w:tabs>
          <w:tab w:val="left" w:pos="2776"/>
        </w:tabs>
        <w:rPr>
          <w:noProof w:val="0"/>
        </w:rPr>
      </w:pPr>
      <w:r w:rsidRPr="004F5571">
        <w:rPr>
          <w:noProof w:val="0"/>
        </w:rPr>
        <w:t>Klassifisering av knutepunkter:</w:t>
      </w:r>
      <w:r w:rsidRPr="004F5571">
        <w:rPr>
          <w:noProof w:val="0"/>
        </w:rPr>
        <w:br/>
      </w:r>
      <w:hyperlink r:id="rId377" w:history="1">
        <w:r w:rsidR="00902E62">
          <w:rPr>
            <w:rStyle w:val="Hyperlink"/>
            <w:noProof w:val="0"/>
          </w:rPr>
          <w:t>BYGT2312-Lecture2023.10.26-KlassifiseringAvKnutepunkter2.pdf</w:t>
        </w:r>
      </w:hyperlink>
      <w:r w:rsidR="00902E62">
        <w:rPr>
          <w:noProof w:val="0"/>
        </w:rPr>
        <w:br/>
      </w:r>
      <w:r w:rsidRPr="004F5571">
        <w:rPr>
          <w:noProof w:val="0"/>
        </w:rPr>
        <w:br/>
        <w:t xml:space="preserve">Se også i </w:t>
      </w:r>
      <w:proofErr w:type="spellStart"/>
      <w:r w:rsidRPr="004F5571">
        <w:rPr>
          <w:noProof w:val="0"/>
        </w:rPr>
        <w:t>Eurocode</w:t>
      </w:r>
      <w:proofErr w:type="spellEnd"/>
      <w:r w:rsidRPr="004F5571">
        <w:rPr>
          <w:noProof w:val="0"/>
        </w:rPr>
        <w:t xml:space="preserve"> for knutepunkter der flere detaljer er angitt.</w:t>
      </w:r>
      <w:r w:rsidRPr="004F5571">
        <w:rPr>
          <w:noProof w:val="0"/>
        </w:rPr>
        <w:br/>
        <w:t> </w:t>
      </w:r>
      <w:r w:rsidRPr="004F5571">
        <w:rPr>
          <w:noProof w:val="0"/>
        </w:rPr>
        <w:br/>
        <w:t xml:space="preserve">Vanlige </w:t>
      </w:r>
      <w:proofErr w:type="spellStart"/>
      <w:r w:rsidRPr="004F5571">
        <w:rPr>
          <w:noProof w:val="0"/>
        </w:rPr>
        <w:t>desigDesign</w:t>
      </w:r>
      <w:proofErr w:type="spellEnd"/>
      <w:r w:rsidRPr="004F5571">
        <w:rPr>
          <w:noProof w:val="0"/>
        </w:rPr>
        <w:t xml:space="preserve"> av jacket med bilde av "</w:t>
      </w:r>
      <w:proofErr w:type="spellStart"/>
      <w:r w:rsidRPr="004F5571">
        <w:rPr>
          <w:noProof w:val="0"/>
        </w:rPr>
        <w:t>Airgap</w:t>
      </w:r>
      <w:proofErr w:type="spellEnd"/>
      <w:r w:rsidRPr="004F5571">
        <w:rPr>
          <w:noProof w:val="0"/>
        </w:rPr>
        <w:t>", "</w:t>
      </w:r>
      <w:proofErr w:type="spellStart"/>
      <w:r w:rsidRPr="004F5571">
        <w:rPr>
          <w:noProof w:val="0"/>
        </w:rPr>
        <w:t>Splash</w:t>
      </w:r>
      <w:proofErr w:type="spellEnd"/>
      <w:r w:rsidRPr="004F5571">
        <w:rPr>
          <w:noProof w:val="0"/>
        </w:rPr>
        <w:t xml:space="preserve"> Zone" og "</w:t>
      </w:r>
      <w:proofErr w:type="spellStart"/>
      <w:r w:rsidRPr="004F5571">
        <w:rPr>
          <w:noProof w:val="0"/>
        </w:rPr>
        <w:t>korrosjonssbeskyttelse</w:t>
      </w:r>
      <w:proofErr w:type="spellEnd"/>
      <w:r w:rsidRPr="004F5571">
        <w:rPr>
          <w:noProof w:val="0"/>
        </w:rPr>
        <w:t xml:space="preserve"> i </w:t>
      </w:r>
      <w:proofErr w:type="spellStart"/>
      <w:r w:rsidRPr="004F5571">
        <w:rPr>
          <w:noProof w:val="0"/>
        </w:rPr>
        <w:t>splashsone</w:t>
      </w:r>
      <w:proofErr w:type="spellEnd"/>
      <w:r w:rsidRPr="004F5571">
        <w:rPr>
          <w:noProof w:val="0"/>
        </w:rPr>
        <w:t>" samt "anodebeskyttelse".</w:t>
      </w:r>
      <w:r w:rsidRPr="004F5571">
        <w:rPr>
          <w:noProof w:val="0"/>
        </w:rPr>
        <w:br/>
        <w:t> </w:t>
      </w:r>
      <w:hyperlink r:id="rId378" w:history="1">
        <w:r w:rsidR="009B4D34" w:rsidRPr="009B4D34">
          <w:rPr>
            <w:rStyle w:val="Hyperlink"/>
            <w:noProof w:val="0"/>
          </w:rPr>
          <w:t>JacketDesign20220906.pdf</w:t>
        </w:r>
      </w:hyperlink>
      <w:r w:rsidRPr="004F5571">
        <w:rPr>
          <w:noProof w:val="0"/>
        </w:rPr>
        <w:br/>
      </w:r>
      <w:r w:rsidRPr="004F5571">
        <w:rPr>
          <w:noProof w:val="0"/>
        </w:rPr>
        <w:br/>
        <w:t>Noen stikkord rundt val av tverrsnitt og z-kvalitet:</w:t>
      </w:r>
      <w:r w:rsidRPr="004F5571">
        <w:rPr>
          <w:noProof w:val="0"/>
        </w:rPr>
        <w:br/>
        <w:t> </w:t>
      </w:r>
      <w:hyperlink r:id="rId379" w:history="1">
        <w:r w:rsidR="009B4D34" w:rsidRPr="009B4D34">
          <w:rPr>
            <w:rStyle w:val="Hyperlink"/>
            <w:noProof w:val="0"/>
          </w:rPr>
          <w:t>BYGT2312-Lecture2023.10.27-StikkordKonsekvensValgAvTverrsnitt.pdf</w:t>
        </w:r>
      </w:hyperlink>
      <w:r w:rsidR="009B4D34">
        <w:rPr>
          <w:noProof w:val="0"/>
        </w:rPr>
        <w:br/>
      </w:r>
      <w:r w:rsidR="00DC3C15" w:rsidRPr="00DC3C15">
        <w:rPr>
          <w:noProof w:val="0"/>
        </w:rPr>
        <w:t> </w:t>
      </w:r>
    </w:p>
    <w:p w14:paraId="797741BB" w14:textId="16C3AE03" w:rsidR="00DC3C15" w:rsidRPr="00DC3C15" w:rsidRDefault="00DC3C15" w:rsidP="00DC3C15">
      <w:pPr>
        <w:tabs>
          <w:tab w:val="left" w:pos="2776"/>
        </w:tabs>
        <w:rPr>
          <w:noProof w:val="0"/>
        </w:rPr>
      </w:pPr>
      <w:r w:rsidRPr="00DC3C15">
        <w:rPr>
          <w:noProof w:val="0"/>
        </w:rPr>
        <w:t xml:space="preserve">Utforming inkludert </w:t>
      </w:r>
      <w:proofErr w:type="spellStart"/>
      <w:r w:rsidRPr="00DC3C15">
        <w:rPr>
          <w:noProof w:val="0"/>
        </w:rPr>
        <w:t>stivhetsbetrakninger</w:t>
      </w:r>
      <w:proofErr w:type="spellEnd"/>
      <w:r w:rsidRPr="00DC3C15">
        <w:rPr>
          <w:noProof w:val="0"/>
        </w:rPr>
        <w:t xml:space="preserve"> internt i et knutepunkt:</w:t>
      </w:r>
      <w:r w:rsidRPr="00DC3C15">
        <w:rPr>
          <w:noProof w:val="0"/>
        </w:rPr>
        <w:br/>
        <w:t> </w:t>
      </w:r>
      <w:hyperlink r:id="rId380" w:history="1">
        <w:r w:rsidR="00976E36">
          <w:rPr>
            <w:rStyle w:val="Hyperlink"/>
            <w:noProof w:val="0"/>
          </w:rPr>
          <w:t>BYGT2312-Lecture2023.11.02-UtformingAvKnutepunkter.pdf</w:t>
        </w:r>
      </w:hyperlink>
      <w:r w:rsidR="00976E36">
        <w:rPr>
          <w:noProof w:val="0"/>
        </w:rPr>
        <w:br/>
      </w:r>
      <w:r w:rsidRPr="00DC3C15">
        <w:rPr>
          <w:noProof w:val="0"/>
        </w:rPr>
        <w:br/>
        <w:t>Bolteberegninger:</w:t>
      </w:r>
      <w:r w:rsidRPr="00DC3C15">
        <w:rPr>
          <w:noProof w:val="0"/>
        </w:rPr>
        <w:br/>
      </w:r>
      <w:hyperlink r:id="rId381" w:history="1">
        <w:r w:rsidR="00976E36">
          <w:rPr>
            <w:rStyle w:val="Hyperlink"/>
            <w:noProof w:val="0"/>
          </w:rPr>
          <w:t>BYGT2312-Lecture2023.11.02-Bolteberegninger.pdf</w:t>
        </w:r>
      </w:hyperlink>
    </w:p>
    <w:p w14:paraId="6F21A7B4" w14:textId="037BE3B6" w:rsidR="00DC3C15" w:rsidRPr="00DC3C15" w:rsidRDefault="00DC3C15" w:rsidP="00DC3C15">
      <w:pPr>
        <w:tabs>
          <w:tab w:val="left" w:pos="2776"/>
        </w:tabs>
        <w:rPr>
          <w:noProof w:val="0"/>
        </w:rPr>
      </w:pPr>
      <w:r w:rsidRPr="00DC3C15">
        <w:rPr>
          <w:noProof w:val="0"/>
        </w:rPr>
        <w:t>Sveiseberegninger - eksempler:</w:t>
      </w:r>
      <w:r w:rsidRPr="00DC3C15">
        <w:rPr>
          <w:noProof w:val="0"/>
        </w:rPr>
        <w:br/>
      </w:r>
      <w:hyperlink r:id="rId382" w:history="1">
        <w:r w:rsidR="00F441A0" w:rsidRPr="00F441A0">
          <w:rPr>
            <w:rStyle w:val="Hyperlink"/>
            <w:noProof w:val="0"/>
          </w:rPr>
          <w:t>Sveiseforbindelser-statisk-forelesningnotater-15v.pdf</w:t>
        </w:r>
      </w:hyperlink>
    </w:p>
    <w:p w14:paraId="1992B5C3" w14:textId="690CD6E4" w:rsidR="00DC3C15" w:rsidRDefault="00DC3C15" w:rsidP="00DC3C15">
      <w:pPr>
        <w:tabs>
          <w:tab w:val="left" w:pos="2776"/>
        </w:tabs>
        <w:rPr>
          <w:noProof w:val="0"/>
        </w:rPr>
      </w:pPr>
      <w:r w:rsidRPr="00DC3C15">
        <w:rPr>
          <w:noProof w:val="0"/>
        </w:rPr>
        <w:br/>
        <w:t>Hevarm problemstilling for bolteknutepunkter.</w:t>
      </w:r>
      <w:r w:rsidRPr="00DC3C15">
        <w:rPr>
          <w:noProof w:val="0"/>
        </w:rPr>
        <w:br/>
      </w:r>
      <w:hyperlink r:id="rId383" w:history="1">
        <w:r w:rsidR="00CE68F6">
          <w:rPr>
            <w:rStyle w:val="Hyperlink"/>
            <w:noProof w:val="0"/>
          </w:rPr>
          <w:t>Forelesning20221031-SveisOgBolterHevarm.pdf</w:t>
        </w:r>
      </w:hyperlink>
      <w:r w:rsidR="00CE68F6">
        <w:rPr>
          <w:noProof w:val="0"/>
        </w:rPr>
        <w:br/>
      </w:r>
      <w:r w:rsidRPr="00DC3C15">
        <w:rPr>
          <w:noProof w:val="0"/>
        </w:rPr>
        <w:br/>
      </w:r>
      <w:proofErr w:type="spellStart"/>
      <w:r w:rsidRPr="00DC3C15">
        <w:rPr>
          <w:noProof w:val="0"/>
        </w:rPr>
        <w:t>Supportering</w:t>
      </w:r>
      <w:proofErr w:type="spellEnd"/>
      <w:r w:rsidRPr="00DC3C15">
        <w:rPr>
          <w:noProof w:val="0"/>
        </w:rPr>
        <w:t xml:space="preserve"> med stålplate:</w:t>
      </w:r>
      <w:r w:rsidRPr="00DC3C15">
        <w:rPr>
          <w:noProof w:val="0"/>
        </w:rPr>
        <w:br/>
      </w:r>
      <w:hyperlink r:id="rId384" w:history="1">
        <w:r w:rsidR="00CE68F6" w:rsidRPr="00CE68F6">
          <w:rPr>
            <w:rStyle w:val="Hyperlink"/>
            <w:noProof w:val="0"/>
          </w:rPr>
          <w:t>JointBoltedSteel.ideaCon</w:t>
        </w:r>
      </w:hyperlink>
      <w:r w:rsidR="00CE68F6">
        <w:rPr>
          <w:noProof w:val="0"/>
        </w:rPr>
        <w:br/>
      </w:r>
      <w:r w:rsidRPr="00DC3C15">
        <w:rPr>
          <w:noProof w:val="0"/>
        </w:rPr>
        <w:br/>
      </w:r>
      <w:proofErr w:type="spellStart"/>
      <w:r w:rsidRPr="00DC3C15">
        <w:rPr>
          <w:noProof w:val="0"/>
        </w:rPr>
        <w:t>Supportering</w:t>
      </w:r>
      <w:proofErr w:type="spellEnd"/>
      <w:r w:rsidRPr="00DC3C15">
        <w:rPr>
          <w:noProof w:val="0"/>
        </w:rPr>
        <w:t xml:space="preserve"> mot betong:</w:t>
      </w:r>
      <w:r w:rsidRPr="00DC3C15">
        <w:rPr>
          <w:noProof w:val="0"/>
        </w:rPr>
        <w:br/>
        <w:t> </w:t>
      </w:r>
      <w:hyperlink r:id="rId385" w:history="1">
        <w:r w:rsidR="00004AB1" w:rsidRPr="00004AB1">
          <w:rPr>
            <w:rStyle w:val="Hyperlink"/>
            <w:noProof w:val="0"/>
          </w:rPr>
          <w:t>JointBolted-ver2.ideaCon</w:t>
        </w:r>
      </w:hyperlink>
      <w:r w:rsidRPr="00DC3C15">
        <w:rPr>
          <w:noProof w:val="0"/>
        </w:rPr>
        <w:br/>
      </w:r>
      <w:r w:rsidRPr="00DC3C15">
        <w:rPr>
          <w:noProof w:val="0"/>
        </w:rPr>
        <w:br/>
        <w:t>Sveissymboler:</w:t>
      </w:r>
      <w:r w:rsidRPr="00DC3C15">
        <w:rPr>
          <w:noProof w:val="0"/>
        </w:rPr>
        <w:br/>
      </w:r>
      <w:hyperlink r:id="rId386" w:history="1">
        <w:r w:rsidR="00004AB1" w:rsidRPr="00004AB1">
          <w:rPr>
            <w:rStyle w:val="Hyperlink"/>
            <w:noProof w:val="0"/>
          </w:rPr>
          <w:t>BYGT2312-Lecture2023.10.26-SveiseSymbol.pdf</w:t>
        </w:r>
      </w:hyperlink>
      <w:r w:rsidRPr="00DC3C15">
        <w:rPr>
          <w:noProof w:val="0"/>
        </w:rPr>
        <w:br/>
      </w:r>
      <w:hyperlink r:id="rId387" w:history="1">
        <w:r w:rsidR="00F04FF1" w:rsidRPr="00F04FF1">
          <w:rPr>
            <w:rStyle w:val="Hyperlink"/>
            <w:noProof w:val="0"/>
          </w:rPr>
          <w:t>Forelesning20221026-SveisOgSveisesymboler.pdf</w:t>
        </w:r>
      </w:hyperlink>
      <w:r w:rsidRPr="00DC3C15">
        <w:rPr>
          <w:noProof w:val="0"/>
        </w:rPr>
        <w:br/>
      </w:r>
      <w:r w:rsidRPr="00DC3C15">
        <w:rPr>
          <w:noProof w:val="0"/>
        </w:rPr>
        <w:br/>
        <w:t>Bransjen er veldig engelskdominert så det er viktig å kunne noen av de mest sentrale begrepene både på norsk og på engelsk.</w:t>
      </w:r>
      <w:r w:rsidRPr="00DC3C15">
        <w:rPr>
          <w:noProof w:val="0"/>
        </w:rPr>
        <w:br/>
      </w:r>
      <w:r w:rsidRPr="00DC3C15">
        <w:rPr>
          <w:noProof w:val="0"/>
        </w:rPr>
        <w:lastRenderedPageBreak/>
        <w:t> </w:t>
      </w:r>
      <w:r w:rsidR="00F04FF1">
        <w:drawing>
          <wp:inline distT="0" distB="0" distL="0" distR="0" wp14:anchorId="5FFA41FC" wp14:editId="057A68A8">
            <wp:extent cx="5943600" cy="3151505"/>
            <wp:effectExtent l="0" t="0" r="0" b="0"/>
            <wp:docPr id="1488827908" name="Picture 1" descr="A close-up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27908" name="Picture 1" descr="A close-up of a blackboard&#10;&#10;AI-generated content may be incorrect."/>
                    <pic:cNvPicPr/>
                  </pic:nvPicPr>
                  <pic:blipFill>
                    <a:blip r:embed="rId388"/>
                    <a:stretch>
                      <a:fillRect/>
                    </a:stretch>
                  </pic:blipFill>
                  <pic:spPr>
                    <a:xfrm>
                      <a:off x="0" y="0"/>
                      <a:ext cx="5943600" cy="3151505"/>
                    </a:xfrm>
                    <a:prstGeom prst="rect">
                      <a:avLst/>
                    </a:prstGeom>
                  </pic:spPr>
                </pic:pic>
              </a:graphicData>
            </a:graphic>
          </wp:inline>
        </w:drawing>
      </w:r>
      <w:r w:rsidR="0025704F">
        <w:rPr>
          <w:noProof w:val="0"/>
        </w:rPr>
        <w:br/>
      </w:r>
      <w:hyperlink r:id="rId389" w:history="1">
        <w:r w:rsidR="0025704F" w:rsidRPr="00CC65B4">
          <w:rPr>
            <w:rStyle w:val="Hyperlink"/>
            <w:noProof w:val="0"/>
          </w:rPr>
          <w:t>https://www.colliewelding.com/filletconverter.php</w:t>
        </w:r>
      </w:hyperlink>
    </w:p>
    <w:p w14:paraId="3619A432" w14:textId="77777777" w:rsidR="0025704F" w:rsidRPr="00DC3C15" w:rsidRDefault="0025704F" w:rsidP="00DC3C15">
      <w:pPr>
        <w:tabs>
          <w:tab w:val="left" w:pos="2776"/>
        </w:tabs>
        <w:rPr>
          <w:noProof w:val="0"/>
        </w:rPr>
      </w:pPr>
    </w:p>
    <w:p w14:paraId="38DB3ACC" w14:textId="04E1F231" w:rsidR="00DC3C15" w:rsidRPr="00DC3C15" w:rsidRDefault="00DC3C15" w:rsidP="00DC3C15">
      <w:pPr>
        <w:tabs>
          <w:tab w:val="left" w:pos="2776"/>
        </w:tabs>
        <w:rPr>
          <w:noProof w:val="0"/>
        </w:rPr>
      </w:pPr>
    </w:p>
    <w:p w14:paraId="48A9D21E" w14:textId="77777777" w:rsidR="00DC3C15" w:rsidRPr="00DC3C15" w:rsidRDefault="00DC3C15" w:rsidP="00DC3C15">
      <w:pPr>
        <w:rPr>
          <w:noProof w:val="0"/>
        </w:rPr>
      </w:pPr>
    </w:p>
    <w:p w14:paraId="73D26EE7" w14:textId="5ABFAE74" w:rsidR="00FF5267" w:rsidRPr="00DC3C15" w:rsidRDefault="00FF5267" w:rsidP="009225FC">
      <w:pPr>
        <w:rPr>
          <w:noProof w:val="0"/>
        </w:rPr>
      </w:pPr>
    </w:p>
    <w:p w14:paraId="6823774F" w14:textId="3F15C9CC" w:rsidR="00FF5267" w:rsidRDefault="00FF5267" w:rsidP="009225FC">
      <w:pPr>
        <w:rPr>
          <w:noProof w:val="0"/>
          <w:lang w:val="en-US"/>
        </w:rPr>
      </w:pPr>
      <w:r>
        <w:lastRenderedPageBreak/>
        <w:drawing>
          <wp:inline distT="0" distB="0" distL="0" distR="0" wp14:anchorId="41EB7345" wp14:editId="2B7D4C9F">
            <wp:extent cx="5943600" cy="3343275"/>
            <wp:effectExtent l="0" t="0" r="0" b="9525"/>
            <wp:docPr id="1560587878" name="Picture 1" descr="A drawing of two peop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0587878" name="Picture 1" descr="A drawing of two people&#10;&#10;AI-generated content may be incorrect."/>
                    <pic:cNvPicPr/>
                  </pic:nvPicPr>
                  <pic:blipFill>
                    <a:blip r:embed="rId390"/>
                    <a:stretch>
                      <a:fillRect/>
                    </a:stretch>
                  </pic:blipFill>
                  <pic:spPr>
                    <a:xfrm>
                      <a:off x="0" y="0"/>
                      <a:ext cx="5943600" cy="3343275"/>
                    </a:xfrm>
                    <a:prstGeom prst="rect">
                      <a:avLst/>
                    </a:prstGeom>
                  </pic:spPr>
                </pic:pic>
              </a:graphicData>
            </a:graphic>
          </wp:inline>
        </w:drawing>
      </w:r>
    </w:p>
    <w:p w14:paraId="24FBA41A" w14:textId="6AF58606" w:rsidR="009225FC" w:rsidRDefault="009225FC" w:rsidP="009225FC">
      <w:pPr>
        <w:rPr>
          <w:noProof w:val="0"/>
          <w:lang w:val="en-US"/>
        </w:rPr>
      </w:pPr>
      <w:r>
        <w:lastRenderedPageBreak/>
        <w:drawing>
          <wp:inline distT="0" distB="0" distL="0" distR="0" wp14:anchorId="15F05A14" wp14:editId="40BC7B85">
            <wp:extent cx="5943600" cy="3343275"/>
            <wp:effectExtent l="0" t="0" r="0" b="9525"/>
            <wp:docPr id="60376000" name="Picture 1" descr="A chalkboard with white lines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6000" name="Picture 1" descr="A chalkboard with white lines drawn on it&#10;&#10;AI-generated content may be incorrect."/>
                    <pic:cNvPicPr/>
                  </pic:nvPicPr>
                  <pic:blipFill>
                    <a:blip r:embed="rId391"/>
                    <a:stretch>
                      <a:fillRect/>
                    </a:stretch>
                  </pic:blipFill>
                  <pic:spPr>
                    <a:xfrm>
                      <a:off x="0" y="0"/>
                      <a:ext cx="5943600" cy="3343275"/>
                    </a:xfrm>
                    <a:prstGeom prst="rect">
                      <a:avLst/>
                    </a:prstGeom>
                  </pic:spPr>
                </pic:pic>
              </a:graphicData>
            </a:graphic>
          </wp:inline>
        </w:drawing>
      </w:r>
      <w:r>
        <w:drawing>
          <wp:inline distT="0" distB="0" distL="0" distR="0" wp14:anchorId="19DB7762" wp14:editId="137FAAD1">
            <wp:extent cx="5943600" cy="3343275"/>
            <wp:effectExtent l="0" t="0" r="0" b="9525"/>
            <wp:docPr id="1693147838" name="Picture 1" descr="A blackboard with white chalk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147838" name="Picture 1" descr="A blackboard with white chalk drawn on it&#10;&#10;AI-generated content may be incorrect."/>
                    <pic:cNvPicPr/>
                  </pic:nvPicPr>
                  <pic:blipFill>
                    <a:blip r:embed="rId392"/>
                    <a:stretch>
                      <a:fillRect/>
                    </a:stretch>
                  </pic:blipFill>
                  <pic:spPr>
                    <a:xfrm>
                      <a:off x="0" y="0"/>
                      <a:ext cx="5943600" cy="3343275"/>
                    </a:xfrm>
                    <a:prstGeom prst="rect">
                      <a:avLst/>
                    </a:prstGeom>
                  </pic:spPr>
                </pic:pic>
              </a:graphicData>
            </a:graphic>
          </wp:inline>
        </w:drawing>
      </w:r>
    </w:p>
    <w:p w14:paraId="5C4C6F38" w14:textId="64D336F6" w:rsidR="007925F6" w:rsidRPr="0073052B" w:rsidRDefault="007925F6" w:rsidP="007925F6">
      <w:pPr>
        <w:rPr>
          <w:noProof w:val="0"/>
          <w:lang w:val="en-US"/>
        </w:rPr>
      </w:pPr>
    </w:p>
    <w:p w14:paraId="54C99223" w14:textId="70F7F056" w:rsidR="007925F6" w:rsidRDefault="007925F6" w:rsidP="007925F6">
      <w:pPr>
        <w:rPr>
          <w:lang w:val="en-US"/>
        </w:rPr>
      </w:pPr>
      <w:r w:rsidRPr="00CD0B16">
        <w:rPr>
          <w:lang w:val="en-US"/>
        </w:rPr>
        <w:t xml:space="preserve">7. </w:t>
      </w:r>
      <w:r w:rsidRPr="00CD0B16">
        <w:rPr>
          <w:lang w:val="en-US"/>
        </w:rPr>
        <w:tab/>
      </w:r>
      <w:r w:rsidRPr="00F03542">
        <w:rPr>
          <w:lang w:val="en-US"/>
        </w:rPr>
        <w:t>Buckling of beams and p</w:t>
      </w:r>
      <w:r>
        <w:rPr>
          <w:lang w:val="en-US"/>
        </w:rPr>
        <w:t>lates</w:t>
      </w:r>
    </w:p>
    <w:p w14:paraId="0E973C66" w14:textId="77777777" w:rsidR="00C7439E" w:rsidRDefault="00C7439E" w:rsidP="007925F6">
      <w:pPr>
        <w:rPr>
          <w:lang w:val="en-US"/>
        </w:rPr>
      </w:pPr>
    </w:p>
    <w:p w14:paraId="121C900F" w14:textId="77777777" w:rsidR="00C7439E" w:rsidRPr="0073052B" w:rsidRDefault="00C7439E" w:rsidP="00C7439E">
      <w:pPr>
        <w:rPr>
          <w:noProof w:val="0"/>
          <w:lang w:val="en-US"/>
        </w:rPr>
      </w:pPr>
    </w:p>
    <w:p w14:paraId="6CCF44DF" w14:textId="49E98B75" w:rsidR="00C7439E" w:rsidRPr="00084807" w:rsidRDefault="00C7439E" w:rsidP="006A589F">
      <w:pPr>
        <w:pStyle w:val="Heading1"/>
        <w:rPr>
          <w:lang w:val="en-US"/>
        </w:rPr>
      </w:pPr>
      <w:bookmarkStart w:id="24" w:name="_Toc194421034"/>
      <w:bookmarkStart w:id="25" w:name="_Toc203808616"/>
      <w:r w:rsidRPr="00084807">
        <w:rPr>
          <w:lang w:val="en-US"/>
        </w:rPr>
        <w:lastRenderedPageBreak/>
        <w:t>2</w:t>
      </w:r>
      <w:r>
        <w:rPr>
          <w:lang w:val="en-US"/>
        </w:rPr>
        <w:t>3</w:t>
      </w:r>
      <w:r w:rsidRPr="00084807">
        <w:rPr>
          <w:lang w:val="en-US"/>
        </w:rPr>
        <w:t>.</w:t>
      </w:r>
      <w:r w:rsidRPr="00084807">
        <w:rPr>
          <w:lang w:val="en-US"/>
        </w:rPr>
        <w:tab/>
      </w:r>
      <w:r>
        <w:rPr>
          <w:lang w:val="en-US"/>
        </w:rPr>
        <w:t>Foundation and foundation design</w:t>
      </w:r>
      <w:bookmarkEnd w:id="24"/>
      <w:r w:rsidR="006A589F">
        <w:rPr>
          <w:lang w:val="en-US"/>
        </w:rPr>
        <w:t xml:space="preserve"> (Marine Geotechnical design)</w:t>
      </w:r>
      <w:bookmarkEnd w:id="25"/>
    </w:p>
    <w:p w14:paraId="66920C68" w14:textId="77777777" w:rsidR="00C7439E" w:rsidRPr="00B24FD2" w:rsidRDefault="00C7439E" w:rsidP="00C7439E">
      <w:pPr>
        <w:rPr>
          <w:lang w:val="en-US"/>
        </w:rPr>
      </w:pPr>
    </w:p>
    <w:p w14:paraId="0BF2D31E" w14:textId="26EC3F1B" w:rsidR="00C7439E" w:rsidRDefault="00C7439E" w:rsidP="00C7439E">
      <w:pPr>
        <w:rPr>
          <w:noProof w:val="0"/>
          <w:lang w:val="en-US"/>
        </w:rPr>
      </w:pPr>
      <w:hyperlink r:id="rId393" w:history="1">
        <w:r w:rsidRPr="00ED1C48">
          <w:rPr>
            <w:rStyle w:val="Hyperlink"/>
            <w:noProof w:val="0"/>
            <w:lang w:val="en-US"/>
          </w:rPr>
          <w:t>Piles and pile cluster</w:t>
        </w:r>
      </w:hyperlink>
      <w:r>
        <w:rPr>
          <w:noProof w:val="0"/>
          <w:lang w:val="en-US"/>
        </w:rPr>
        <w:br/>
      </w:r>
      <w:hyperlink r:id="rId394" w:history="1">
        <w:r w:rsidRPr="00ED1C48">
          <w:rPr>
            <w:rStyle w:val="Hyperlink"/>
            <w:noProof w:val="0"/>
            <w:lang w:val="en-US"/>
          </w:rPr>
          <w:t>Suction a</w:t>
        </w:r>
        <w:r>
          <w:rPr>
            <w:rStyle w:val="Hyperlink"/>
            <w:noProof w:val="0"/>
            <w:lang w:val="en-US"/>
          </w:rPr>
          <w:t>n</w:t>
        </w:r>
        <w:r w:rsidRPr="00ED1C48">
          <w:rPr>
            <w:rStyle w:val="Hyperlink"/>
            <w:noProof w:val="0"/>
            <w:lang w:val="en-US"/>
          </w:rPr>
          <w:t>chor</w:t>
        </w:r>
      </w:hyperlink>
      <w:r>
        <w:rPr>
          <w:noProof w:val="0"/>
          <w:lang w:val="en-US"/>
        </w:rPr>
        <w:br/>
      </w:r>
      <w:hyperlink r:id="rId395" w:history="1">
        <w:r w:rsidRPr="00ED1C48">
          <w:rPr>
            <w:rStyle w:val="Hyperlink"/>
            <w:noProof w:val="0"/>
            <w:lang w:val="en-US"/>
          </w:rPr>
          <w:t>Mud mats</w:t>
        </w:r>
      </w:hyperlink>
    </w:p>
    <w:p w14:paraId="7D99D77F" w14:textId="77777777" w:rsidR="00C7439E" w:rsidRDefault="00C7439E" w:rsidP="00C7439E">
      <w:pPr>
        <w:rPr>
          <w:noProof w:val="0"/>
          <w:lang w:val="en-US"/>
        </w:rPr>
      </w:pPr>
    </w:p>
    <w:p w14:paraId="30E2A2C3" w14:textId="1B574FE2" w:rsidR="002E4250" w:rsidRDefault="002E4250" w:rsidP="002E4250">
      <w:pPr>
        <w:pStyle w:val="Heading1"/>
      </w:pPr>
      <w:bookmarkStart w:id="26" w:name="_Toc203808617"/>
      <w:r w:rsidRPr="00DC3C15">
        <w:t>21.</w:t>
      </w:r>
      <w:r w:rsidRPr="00DC3C15">
        <w:tab/>
        <w:t xml:space="preserve">Global </w:t>
      </w:r>
      <w:r>
        <w:t>buckling</w:t>
      </w:r>
      <w:bookmarkEnd w:id="26"/>
    </w:p>
    <w:p w14:paraId="316C7857" w14:textId="77777777" w:rsidR="00BA7691" w:rsidRDefault="00BA7691" w:rsidP="00BA7691"/>
    <w:p w14:paraId="15061E51" w14:textId="3EA6263F" w:rsidR="00BA7691" w:rsidRDefault="00BA7691" w:rsidP="00BA7691">
      <w:r>
        <w:t>Global og lokal knekkning samt interaksjon</w:t>
      </w:r>
    </w:p>
    <w:p w14:paraId="364A1277" w14:textId="074D504A" w:rsidR="00BA7691" w:rsidRDefault="00BA7691" w:rsidP="00BA7691">
      <w:hyperlink r:id="rId396" w:history="1">
        <w:r>
          <w:rPr>
            <w:rStyle w:val="Hyperlink"/>
          </w:rPr>
          <w:t>TBYG3011-20181029-Beregningseksempel.pdf</w:t>
        </w:r>
      </w:hyperlink>
      <w:r>
        <w:br/>
      </w:r>
      <w:r>
        <w:br/>
        <w:t>Vipping fra forenklet metode til mer detaljert beregning hentet fra aluminiumsstandarden Eurocode</w:t>
      </w:r>
    </w:p>
    <w:p w14:paraId="0D3CB976" w14:textId="300B4685" w:rsidR="00BA7691" w:rsidRPr="00BA7691" w:rsidRDefault="00BA7691" w:rsidP="00BA7691">
      <w:hyperlink r:id="rId397" w:history="1">
        <w:r w:rsidRPr="00BA7691">
          <w:rPr>
            <w:rStyle w:val="Hyperlink"/>
          </w:rPr>
          <w:t>TBYG3011-20181029-Vipping1.pdf</w:t>
        </w:r>
      </w:hyperlink>
    </w:p>
    <w:p w14:paraId="42040375" w14:textId="103DE4D0" w:rsidR="009D7A83" w:rsidRPr="008553B1" w:rsidRDefault="009D7A83">
      <w:r w:rsidRPr="008553B1">
        <w:br w:type="page"/>
      </w:r>
    </w:p>
    <w:p w14:paraId="5F69980C" w14:textId="77777777" w:rsidR="000A093B" w:rsidRPr="000A093B" w:rsidRDefault="007232DA" w:rsidP="009D7A83">
      <w:pPr>
        <w:pStyle w:val="Heading1"/>
      </w:pPr>
      <w:bookmarkStart w:id="27" w:name="_Toc203808618"/>
      <w:r w:rsidRPr="000A093B">
        <w:lastRenderedPageBreak/>
        <w:t>2</w:t>
      </w:r>
      <w:r w:rsidR="00B24FD2" w:rsidRPr="000A093B">
        <w:t>2</w:t>
      </w:r>
      <w:r w:rsidR="00434182" w:rsidRPr="000A093B">
        <w:t>.</w:t>
      </w:r>
      <w:r w:rsidR="00434182" w:rsidRPr="000A093B">
        <w:tab/>
        <w:t>Local design</w:t>
      </w:r>
      <w:bookmarkEnd w:id="27"/>
    </w:p>
    <w:p w14:paraId="1EA8C9D6" w14:textId="77777777" w:rsidR="000A093B" w:rsidRDefault="000A093B" w:rsidP="000A093B"/>
    <w:p w14:paraId="7379CCBC" w14:textId="6A7C3E85" w:rsidR="009D7A83" w:rsidRPr="000A093B" w:rsidRDefault="000A093B" w:rsidP="000A093B">
      <w:r w:rsidRPr="000A093B">
        <w:t>Innføring i Tekla. Tekla er en del av "pakken" "Idea Statica" (knutepunkter), "SAP2000" (beregningsverktøy) og "Tekla"  (CAD-verktøy som er spesielt koblet til verksted og også roboter brukt i verksted) som tildels "snakker sammen". Det er mange "plugins som kan brukes her. </w:t>
      </w:r>
      <w:r w:rsidRPr="000A093B">
        <w:br/>
      </w:r>
      <w:r w:rsidRPr="000A093B">
        <w:br/>
        <w:t>Se "Tekla warehouse" for muligheter. </w:t>
      </w:r>
      <w:r>
        <w:t xml:space="preserve">Link til oversikt over </w:t>
      </w:r>
      <w:hyperlink r:id="rId398" w:history="1">
        <w:r w:rsidRPr="000A093B">
          <w:rPr>
            <w:rStyle w:val="Hyperlink"/>
          </w:rPr>
          <w:t>«kjappkomandoer»</w:t>
        </w:r>
      </w:hyperlink>
      <w:r>
        <w:t xml:space="preserve">. </w:t>
      </w:r>
      <w:r>
        <w:br/>
      </w:r>
      <w:r>
        <w:br/>
      </w:r>
      <w:r w:rsidR="009D7A83" w:rsidRPr="000A093B">
        <w:br/>
      </w:r>
      <w:r w:rsidR="009D7A83">
        <w:drawing>
          <wp:inline distT="0" distB="0" distL="0" distR="0" wp14:anchorId="3190E7C6" wp14:editId="5D080196">
            <wp:extent cx="5943600" cy="3343275"/>
            <wp:effectExtent l="0" t="0" r="0" b="9525"/>
            <wp:docPr id="2065397572" name="Picture 1" descr="A multicolored objects with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7572" name="Picture 1" descr="A multicolored objects with text&#10;&#10;AI-generated content may be incorrect."/>
                    <pic:cNvPicPr/>
                  </pic:nvPicPr>
                  <pic:blipFill>
                    <a:blip r:embed="rId399"/>
                    <a:stretch>
                      <a:fillRect/>
                    </a:stretch>
                  </pic:blipFill>
                  <pic:spPr>
                    <a:xfrm>
                      <a:off x="0" y="0"/>
                      <a:ext cx="5943600" cy="3343275"/>
                    </a:xfrm>
                    <a:prstGeom prst="rect">
                      <a:avLst/>
                    </a:prstGeom>
                  </pic:spPr>
                </pic:pic>
              </a:graphicData>
            </a:graphic>
          </wp:inline>
        </w:drawing>
      </w:r>
    </w:p>
    <w:p w14:paraId="40B3ECF2" w14:textId="5195D0B0" w:rsidR="009D7A83" w:rsidRPr="009D7A83" w:rsidRDefault="009D7A83" w:rsidP="009D7A83">
      <w:pPr>
        <w:rPr>
          <w:lang w:val="en-US"/>
        </w:rPr>
      </w:pPr>
      <w:r>
        <w:lastRenderedPageBreak/>
        <w:drawing>
          <wp:inline distT="0" distB="0" distL="0" distR="0" wp14:anchorId="7B73C26E" wp14:editId="3AD8A927">
            <wp:extent cx="5943600" cy="3343275"/>
            <wp:effectExtent l="0" t="0" r="0" b="9525"/>
            <wp:docPr id="129009661" name="Picture 1" descr="A close-up of a math proble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09661" name="Picture 1" descr="A close-up of a math problem&#10;&#10;AI-generated content may be incorrect."/>
                    <pic:cNvPicPr/>
                  </pic:nvPicPr>
                  <pic:blipFill>
                    <a:blip r:embed="rId400"/>
                    <a:stretch>
                      <a:fillRect/>
                    </a:stretch>
                  </pic:blipFill>
                  <pic:spPr>
                    <a:xfrm>
                      <a:off x="0" y="0"/>
                      <a:ext cx="5943600" cy="3343275"/>
                    </a:xfrm>
                    <a:prstGeom prst="rect">
                      <a:avLst/>
                    </a:prstGeom>
                  </pic:spPr>
                </pic:pic>
              </a:graphicData>
            </a:graphic>
          </wp:inline>
        </w:drawing>
      </w:r>
    </w:p>
    <w:p w14:paraId="22B04EF2" w14:textId="77777777" w:rsidR="009D7A83" w:rsidRDefault="009D7A83" w:rsidP="009D7A83">
      <w:r w:rsidRPr="00F16189">
        <w:lastRenderedPageBreak/>
        <w:drawing>
          <wp:inline distT="0" distB="0" distL="0" distR="0" wp14:anchorId="15D0ED03" wp14:editId="0B215752">
            <wp:extent cx="5943600" cy="4587240"/>
            <wp:effectExtent l="0" t="0" r="0" b="3810"/>
            <wp:docPr id="4" name="Bil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3"/>
                    <pic:cNvPicPr>
                      <a:picLocks noChangeAspect="1"/>
                    </pic:cNvPicPr>
                  </pic:nvPicPr>
                  <pic:blipFill>
                    <a:blip r:embed="rId401"/>
                    <a:stretch>
                      <a:fillRect/>
                    </a:stretch>
                  </pic:blipFill>
                  <pic:spPr>
                    <a:xfrm>
                      <a:off x="0" y="0"/>
                      <a:ext cx="5943600" cy="4587240"/>
                    </a:xfrm>
                    <a:prstGeom prst="rect">
                      <a:avLst/>
                    </a:prstGeom>
                  </pic:spPr>
                </pic:pic>
              </a:graphicData>
            </a:graphic>
          </wp:inline>
        </w:drawing>
      </w:r>
    </w:p>
    <w:p w14:paraId="60D15D20" w14:textId="77777777" w:rsidR="009D7A83" w:rsidRDefault="009D7A83" w:rsidP="009D7A83"/>
    <w:p w14:paraId="37CDC9E6" w14:textId="4D7F11B5" w:rsidR="00AB0160" w:rsidRPr="009D7A83" w:rsidRDefault="009D7A83" w:rsidP="00AB0160">
      <w:r w:rsidRPr="00F16189">
        <w:lastRenderedPageBreak/>
        <w:drawing>
          <wp:inline distT="0" distB="0" distL="0" distR="0" wp14:anchorId="191FA65B" wp14:editId="6E3DA20F">
            <wp:extent cx="5943600" cy="4492625"/>
            <wp:effectExtent l="0" t="0" r="0" b="3175"/>
            <wp:docPr id="74544886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02"/>
                    <a:stretch>
                      <a:fillRect/>
                    </a:stretch>
                  </pic:blipFill>
                  <pic:spPr>
                    <a:xfrm>
                      <a:off x="0" y="0"/>
                      <a:ext cx="5943600" cy="4492625"/>
                    </a:xfrm>
                    <a:prstGeom prst="rect">
                      <a:avLst/>
                    </a:prstGeom>
                  </pic:spPr>
                </pic:pic>
              </a:graphicData>
            </a:graphic>
          </wp:inline>
        </w:drawing>
      </w:r>
    </w:p>
    <w:p w14:paraId="6CC74130" w14:textId="6D31CA35" w:rsidR="00AB0160" w:rsidRDefault="00AB0160" w:rsidP="00AB0160">
      <w:pPr>
        <w:rPr>
          <w:lang w:val="en-US"/>
        </w:rPr>
      </w:pPr>
    </w:p>
    <w:p w14:paraId="331CB6F7" w14:textId="2DA4FF74" w:rsidR="00AB0160" w:rsidRPr="00B9024A" w:rsidRDefault="00AB0160" w:rsidP="00AB0160">
      <w:pPr>
        <w:rPr>
          <w:lang w:val="en-US"/>
        </w:rPr>
      </w:pPr>
    </w:p>
    <w:p w14:paraId="6FA3E430" w14:textId="77777777" w:rsidR="00AB0160" w:rsidRDefault="00AB0160" w:rsidP="00AB0160"/>
    <w:p w14:paraId="17697A33" w14:textId="7D760A0F" w:rsidR="007925F6" w:rsidRPr="00ED1C48" w:rsidRDefault="007925F6" w:rsidP="007925F6">
      <w:pPr>
        <w:rPr>
          <w:lang w:val="en-US"/>
        </w:rPr>
      </w:pPr>
    </w:p>
    <w:p w14:paraId="0AF07A0E" w14:textId="050D8A28" w:rsidR="00134F14" w:rsidRDefault="007925F6" w:rsidP="009D7A83">
      <w:r w:rsidRPr="00F16189">
        <w:lastRenderedPageBreak/>
        <w:drawing>
          <wp:inline distT="0" distB="0" distL="0" distR="0" wp14:anchorId="634367B6" wp14:editId="2BEEAE2D">
            <wp:extent cx="5943600" cy="4315460"/>
            <wp:effectExtent l="0" t="0" r="0" b="8890"/>
            <wp:docPr id="70568079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03"/>
                    <a:stretch>
                      <a:fillRect/>
                    </a:stretch>
                  </pic:blipFill>
                  <pic:spPr>
                    <a:xfrm>
                      <a:off x="0" y="0"/>
                      <a:ext cx="5943600" cy="4315460"/>
                    </a:xfrm>
                    <a:prstGeom prst="rect">
                      <a:avLst/>
                    </a:prstGeom>
                  </pic:spPr>
                </pic:pic>
              </a:graphicData>
            </a:graphic>
          </wp:inline>
        </w:drawing>
      </w:r>
    </w:p>
    <w:p w14:paraId="47C09697" w14:textId="77777777" w:rsidR="00134F14" w:rsidRDefault="00134F14" w:rsidP="007925F6"/>
    <w:p w14:paraId="3302483A" w14:textId="4687186B" w:rsidR="00134F14" w:rsidRPr="004E68BD" w:rsidRDefault="00475DE0" w:rsidP="007925F6">
      <w:pPr>
        <w:rPr>
          <w:sz w:val="52"/>
          <w:szCs w:val="52"/>
        </w:rPr>
      </w:pPr>
      <w:r w:rsidRPr="004E68BD">
        <w:rPr>
          <w:sz w:val="52"/>
          <w:szCs w:val="52"/>
        </w:rPr>
        <w:t>young's formula tubular joints</w:t>
      </w:r>
    </w:p>
    <w:p w14:paraId="16EA77E8" w14:textId="77777777" w:rsidR="00134F14" w:rsidRDefault="00134F14" w:rsidP="007925F6"/>
    <w:p w14:paraId="3E858785" w14:textId="77777777" w:rsidR="00134F14" w:rsidRDefault="00134F14" w:rsidP="007925F6">
      <w:r>
        <w:br/>
      </w:r>
    </w:p>
    <w:p w14:paraId="1A6A8005" w14:textId="2A5EAAE8" w:rsidR="007925F6" w:rsidRDefault="00134F14" w:rsidP="007925F6">
      <w:r>
        <w:br/>
      </w:r>
      <w:r>
        <w:br/>
      </w:r>
      <w:r>
        <w:br/>
      </w:r>
      <w:r>
        <w:br/>
      </w:r>
    </w:p>
    <w:p w14:paraId="02BDFBB0" w14:textId="77777777" w:rsidR="007925F6" w:rsidRDefault="007925F6" w:rsidP="007925F6">
      <w:r w:rsidRPr="00F16189">
        <w:lastRenderedPageBreak/>
        <w:drawing>
          <wp:inline distT="0" distB="0" distL="0" distR="0" wp14:anchorId="38C9C5BD" wp14:editId="2FB3C30C">
            <wp:extent cx="5943600" cy="4530725"/>
            <wp:effectExtent l="0" t="0" r="0" b="3175"/>
            <wp:docPr id="23640192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04"/>
                    <a:stretch>
                      <a:fillRect/>
                    </a:stretch>
                  </pic:blipFill>
                  <pic:spPr>
                    <a:xfrm>
                      <a:off x="0" y="0"/>
                      <a:ext cx="5943600" cy="4530725"/>
                    </a:xfrm>
                    <a:prstGeom prst="rect">
                      <a:avLst/>
                    </a:prstGeom>
                  </pic:spPr>
                </pic:pic>
              </a:graphicData>
            </a:graphic>
          </wp:inline>
        </w:drawing>
      </w:r>
    </w:p>
    <w:p w14:paraId="4D6D476F" w14:textId="77777777" w:rsidR="007925F6" w:rsidRDefault="007925F6" w:rsidP="007925F6">
      <w:r w:rsidRPr="00F16189">
        <w:lastRenderedPageBreak/>
        <w:drawing>
          <wp:inline distT="0" distB="0" distL="0" distR="0" wp14:anchorId="1E4E5F9B" wp14:editId="3FB67249">
            <wp:extent cx="5943600" cy="4315460"/>
            <wp:effectExtent l="0" t="0" r="0" b="8890"/>
            <wp:docPr id="213105385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03"/>
                    <a:stretch>
                      <a:fillRect/>
                    </a:stretch>
                  </pic:blipFill>
                  <pic:spPr>
                    <a:xfrm>
                      <a:off x="0" y="0"/>
                      <a:ext cx="5943600" cy="4315460"/>
                    </a:xfrm>
                    <a:prstGeom prst="rect">
                      <a:avLst/>
                    </a:prstGeom>
                  </pic:spPr>
                </pic:pic>
              </a:graphicData>
            </a:graphic>
          </wp:inline>
        </w:drawing>
      </w:r>
    </w:p>
    <w:p w14:paraId="745A4584" w14:textId="77777777" w:rsidR="007925F6" w:rsidRDefault="007925F6" w:rsidP="007925F6">
      <w:r>
        <w:drawing>
          <wp:inline distT="0" distB="0" distL="0" distR="0" wp14:anchorId="554B1E1B" wp14:editId="3DCEC581">
            <wp:extent cx="5943600" cy="3343275"/>
            <wp:effectExtent l="0" t="0" r="0" b="9525"/>
            <wp:docPr id="1240209591"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209591" name="Picture 1" descr="A diagram of a structure&#10;&#10;AI-generated content may be incorrect."/>
                    <pic:cNvPicPr/>
                  </pic:nvPicPr>
                  <pic:blipFill>
                    <a:blip r:embed="rId405"/>
                    <a:stretch>
                      <a:fillRect/>
                    </a:stretch>
                  </pic:blipFill>
                  <pic:spPr>
                    <a:xfrm>
                      <a:off x="0" y="0"/>
                      <a:ext cx="5943600" cy="3343275"/>
                    </a:xfrm>
                    <a:prstGeom prst="rect">
                      <a:avLst/>
                    </a:prstGeom>
                  </pic:spPr>
                </pic:pic>
              </a:graphicData>
            </a:graphic>
          </wp:inline>
        </w:drawing>
      </w:r>
    </w:p>
    <w:p w14:paraId="4629C1C7" w14:textId="77777777" w:rsidR="007925F6" w:rsidRDefault="007925F6" w:rsidP="007925F6">
      <w:r>
        <w:lastRenderedPageBreak/>
        <w:drawing>
          <wp:inline distT="0" distB="0" distL="0" distR="0" wp14:anchorId="407BBB95" wp14:editId="65D8152C">
            <wp:extent cx="5943600" cy="3343275"/>
            <wp:effectExtent l="0" t="0" r="0" b="9525"/>
            <wp:docPr id="796517345" name="Picture 1" descr="A diagram of 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517345" name="Picture 1" descr="A diagram of a diagram of a structure&#10;&#10;AI-generated content may be incorrect."/>
                    <pic:cNvPicPr/>
                  </pic:nvPicPr>
                  <pic:blipFill>
                    <a:blip r:embed="rId406"/>
                    <a:stretch>
                      <a:fillRect/>
                    </a:stretch>
                  </pic:blipFill>
                  <pic:spPr>
                    <a:xfrm>
                      <a:off x="0" y="0"/>
                      <a:ext cx="5943600" cy="3343275"/>
                    </a:xfrm>
                    <a:prstGeom prst="rect">
                      <a:avLst/>
                    </a:prstGeom>
                  </pic:spPr>
                </pic:pic>
              </a:graphicData>
            </a:graphic>
          </wp:inline>
        </w:drawing>
      </w:r>
    </w:p>
    <w:p w14:paraId="4AFBCDA1" w14:textId="77777777" w:rsidR="007925F6" w:rsidRDefault="007925F6" w:rsidP="007925F6">
      <w:r>
        <w:drawing>
          <wp:inline distT="0" distB="0" distL="0" distR="0" wp14:anchorId="2DB13538" wp14:editId="02535EF8">
            <wp:extent cx="5943600" cy="3343275"/>
            <wp:effectExtent l="0" t="0" r="0" b="9525"/>
            <wp:docPr id="202094699" name="Picture 1" descr="A diagram of a build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94699" name="Picture 1" descr="A diagram of a building&#10;&#10;AI-generated content may be incorrect."/>
                    <pic:cNvPicPr/>
                  </pic:nvPicPr>
                  <pic:blipFill>
                    <a:blip r:embed="rId407"/>
                    <a:stretch>
                      <a:fillRect/>
                    </a:stretch>
                  </pic:blipFill>
                  <pic:spPr>
                    <a:xfrm>
                      <a:off x="0" y="0"/>
                      <a:ext cx="5943600" cy="3343275"/>
                    </a:xfrm>
                    <a:prstGeom prst="rect">
                      <a:avLst/>
                    </a:prstGeom>
                  </pic:spPr>
                </pic:pic>
              </a:graphicData>
            </a:graphic>
          </wp:inline>
        </w:drawing>
      </w:r>
    </w:p>
    <w:p w14:paraId="390C6744" w14:textId="77777777" w:rsidR="007925F6" w:rsidRDefault="007925F6" w:rsidP="007925F6">
      <w:r>
        <w:lastRenderedPageBreak/>
        <w:drawing>
          <wp:inline distT="0" distB="0" distL="0" distR="0" wp14:anchorId="536EF75B" wp14:editId="63143ECB">
            <wp:extent cx="5943600" cy="3343275"/>
            <wp:effectExtent l="0" t="0" r="0" b="9525"/>
            <wp:docPr id="925227867" name="Picture 1" descr="A diagram of a wel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227867" name="Picture 1" descr="A diagram of a weld&#10;&#10;AI-generated content may be incorrect."/>
                    <pic:cNvPicPr/>
                  </pic:nvPicPr>
                  <pic:blipFill>
                    <a:blip r:embed="rId408"/>
                    <a:stretch>
                      <a:fillRect/>
                    </a:stretch>
                  </pic:blipFill>
                  <pic:spPr>
                    <a:xfrm>
                      <a:off x="0" y="0"/>
                      <a:ext cx="5943600" cy="3343275"/>
                    </a:xfrm>
                    <a:prstGeom prst="rect">
                      <a:avLst/>
                    </a:prstGeom>
                  </pic:spPr>
                </pic:pic>
              </a:graphicData>
            </a:graphic>
          </wp:inline>
        </w:drawing>
      </w:r>
    </w:p>
    <w:p w14:paraId="2BE26403" w14:textId="77777777" w:rsidR="007925F6" w:rsidRDefault="007925F6" w:rsidP="007925F6">
      <w:r>
        <w:drawing>
          <wp:inline distT="0" distB="0" distL="0" distR="0" wp14:anchorId="1AB9CF56" wp14:editId="6553C4B2">
            <wp:extent cx="5943600" cy="3343275"/>
            <wp:effectExtent l="0" t="0" r="0" b="9525"/>
            <wp:docPr id="290999078" name="Picture 1" descr="A blue rectangular objec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999078" name="Picture 1" descr="A blue rectangular object with black text&#10;&#10;AI-generated content may be incorrect."/>
                    <pic:cNvPicPr/>
                  </pic:nvPicPr>
                  <pic:blipFill>
                    <a:blip r:embed="rId409"/>
                    <a:stretch>
                      <a:fillRect/>
                    </a:stretch>
                  </pic:blipFill>
                  <pic:spPr>
                    <a:xfrm>
                      <a:off x="0" y="0"/>
                      <a:ext cx="5943600" cy="3343275"/>
                    </a:xfrm>
                    <a:prstGeom prst="rect">
                      <a:avLst/>
                    </a:prstGeom>
                  </pic:spPr>
                </pic:pic>
              </a:graphicData>
            </a:graphic>
          </wp:inline>
        </w:drawing>
      </w:r>
    </w:p>
    <w:p w14:paraId="2723856F" w14:textId="77777777" w:rsidR="007925F6" w:rsidRDefault="007925F6" w:rsidP="007925F6">
      <w:r>
        <w:lastRenderedPageBreak/>
        <w:drawing>
          <wp:inline distT="0" distB="0" distL="0" distR="0" wp14:anchorId="59ADD22E" wp14:editId="7C650FAA">
            <wp:extent cx="5943600" cy="3343275"/>
            <wp:effectExtent l="0" t="0" r="0" b="9525"/>
            <wp:docPr id="599985375" name="Picture 1" descr="A diagram of a grap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985375" name="Picture 1" descr="A diagram of a graph&#10;&#10;AI-generated content may be incorrect."/>
                    <pic:cNvPicPr/>
                  </pic:nvPicPr>
                  <pic:blipFill>
                    <a:blip r:embed="rId410"/>
                    <a:stretch>
                      <a:fillRect/>
                    </a:stretch>
                  </pic:blipFill>
                  <pic:spPr>
                    <a:xfrm>
                      <a:off x="0" y="0"/>
                      <a:ext cx="5943600" cy="3343275"/>
                    </a:xfrm>
                    <a:prstGeom prst="rect">
                      <a:avLst/>
                    </a:prstGeom>
                  </pic:spPr>
                </pic:pic>
              </a:graphicData>
            </a:graphic>
          </wp:inline>
        </w:drawing>
      </w:r>
    </w:p>
    <w:p w14:paraId="18C2AB99" w14:textId="77777777" w:rsidR="007925F6" w:rsidRDefault="007925F6" w:rsidP="007925F6">
      <w:r>
        <w:drawing>
          <wp:inline distT="0" distB="0" distL="0" distR="0" wp14:anchorId="4C16EE9C" wp14:editId="26CCA845">
            <wp:extent cx="5943600" cy="3343275"/>
            <wp:effectExtent l="0" t="0" r="0" b="9525"/>
            <wp:docPr id="1745444522" name="Picture 1" descr="A close-up of a colorfu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444522" name="Picture 1" descr="A close-up of a colorful structure&#10;&#10;AI-generated content may be incorrect."/>
                    <pic:cNvPicPr/>
                  </pic:nvPicPr>
                  <pic:blipFill>
                    <a:blip r:embed="rId411"/>
                    <a:stretch>
                      <a:fillRect/>
                    </a:stretch>
                  </pic:blipFill>
                  <pic:spPr>
                    <a:xfrm>
                      <a:off x="0" y="0"/>
                      <a:ext cx="5943600" cy="3343275"/>
                    </a:xfrm>
                    <a:prstGeom prst="rect">
                      <a:avLst/>
                    </a:prstGeom>
                  </pic:spPr>
                </pic:pic>
              </a:graphicData>
            </a:graphic>
          </wp:inline>
        </w:drawing>
      </w:r>
    </w:p>
    <w:p w14:paraId="7F3DCFDD" w14:textId="77777777" w:rsidR="007925F6" w:rsidRDefault="007925F6" w:rsidP="007925F6">
      <w:r>
        <w:lastRenderedPageBreak/>
        <w:drawing>
          <wp:inline distT="0" distB="0" distL="0" distR="0" wp14:anchorId="1460317E" wp14:editId="49575AC2">
            <wp:extent cx="5943600" cy="3343275"/>
            <wp:effectExtent l="0" t="0" r="0" b="9525"/>
            <wp:docPr id="1870274577" name="Picture 1" descr="A blue structure with a yellow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0274577" name="Picture 1" descr="A blue structure with a yellow line&#10;&#10;AI-generated content may be incorrect."/>
                    <pic:cNvPicPr/>
                  </pic:nvPicPr>
                  <pic:blipFill>
                    <a:blip r:embed="rId412"/>
                    <a:stretch>
                      <a:fillRect/>
                    </a:stretch>
                  </pic:blipFill>
                  <pic:spPr>
                    <a:xfrm>
                      <a:off x="0" y="0"/>
                      <a:ext cx="5943600" cy="3343275"/>
                    </a:xfrm>
                    <a:prstGeom prst="rect">
                      <a:avLst/>
                    </a:prstGeom>
                  </pic:spPr>
                </pic:pic>
              </a:graphicData>
            </a:graphic>
          </wp:inline>
        </w:drawing>
      </w:r>
    </w:p>
    <w:p w14:paraId="015C55D6" w14:textId="77777777" w:rsidR="007925F6" w:rsidRDefault="007925F6" w:rsidP="007925F6">
      <w:r>
        <w:drawing>
          <wp:inline distT="0" distB="0" distL="0" distR="0" wp14:anchorId="37418FDB" wp14:editId="6938940E">
            <wp:extent cx="5943600" cy="3343275"/>
            <wp:effectExtent l="0" t="0" r="0" b="9525"/>
            <wp:docPr id="1541642795"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1642795" name="Picture 1" descr="A diagram of a structure&#10;&#10;AI-generated content may be incorrect."/>
                    <pic:cNvPicPr/>
                  </pic:nvPicPr>
                  <pic:blipFill>
                    <a:blip r:embed="rId413"/>
                    <a:stretch>
                      <a:fillRect/>
                    </a:stretch>
                  </pic:blipFill>
                  <pic:spPr>
                    <a:xfrm>
                      <a:off x="0" y="0"/>
                      <a:ext cx="5943600" cy="3343275"/>
                    </a:xfrm>
                    <a:prstGeom prst="rect">
                      <a:avLst/>
                    </a:prstGeom>
                  </pic:spPr>
                </pic:pic>
              </a:graphicData>
            </a:graphic>
          </wp:inline>
        </w:drawing>
      </w:r>
    </w:p>
    <w:p w14:paraId="4E55B2A8" w14:textId="77777777" w:rsidR="007925F6" w:rsidRDefault="007925F6" w:rsidP="007925F6">
      <w:r>
        <w:lastRenderedPageBreak/>
        <w:drawing>
          <wp:inline distT="0" distB="0" distL="0" distR="0" wp14:anchorId="3A94D293" wp14:editId="7A5F240C">
            <wp:extent cx="5943600" cy="3343275"/>
            <wp:effectExtent l="0" t="0" r="0" b="9525"/>
            <wp:docPr id="2089906928" name="Picture 1" descr="A diagram of a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906928" name="Picture 1" descr="A diagram of a structure&#10;&#10;AI-generated content may be incorrect."/>
                    <pic:cNvPicPr/>
                  </pic:nvPicPr>
                  <pic:blipFill>
                    <a:blip r:embed="rId414"/>
                    <a:stretch>
                      <a:fillRect/>
                    </a:stretch>
                  </pic:blipFill>
                  <pic:spPr>
                    <a:xfrm>
                      <a:off x="0" y="0"/>
                      <a:ext cx="5943600" cy="3343275"/>
                    </a:xfrm>
                    <a:prstGeom prst="rect">
                      <a:avLst/>
                    </a:prstGeom>
                  </pic:spPr>
                </pic:pic>
              </a:graphicData>
            </a:graphic>
          </wp:inline>
        </w:drawing>
      </w:r>
    </w:p>
    <w:p w14:paraId="48B3AE8C" w14:textId="77777777" w:rsidR="007925F6" w:rsidRDefault="007925F6" w:rsidP="007925F6">
      <w:r>
        <w:drawing>
          <wp:inline distT="0" distB="0" distL="0" distR="0" wp14:anchorId="2EF6C79D" wp14:editId="4C549133">
            <wp:extent cx="5943600" cy="3343275"/>
            <wp:effectExtent l="0" t="0" r="0" b="9525"/>
            <wp:docPr id="588530131" name="Picture 1" descr="Diagram of a diagram of a sol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530131" name="Picture 1" descr="Diagram of a diagram of a solution&#10;&#10;AI-generated content may be incorrect."/>
                    <pic:cNvPicPr/>
                  </pic:nvPicPr>
                  <pic:blipFill>
                    <a:blip r:embed="rId415"/>
                    <a:stretch>
                      <a:fillRect/>
                    </a:stretch>
                  </pic:blipFill>
                  <pic:spPr>
                    <a:xfrm>
                      <a:off x="0" y="0"/>
                      <a:ext cx="5943600" cy="3343275"/>
                    </a:xfrm>
                    <a:prstGeom prst="rect">
                      <a:avLst/>
                    </a:prstGeom>
                  </pic:spPr>
                </pic:pic>
              </a:graphicData>
            </a:graphic>
          </wp:inline>
        </w:drawing>
      </w:r>
    </w:p>
    <w:p w14:paraId="303C1C28" w14:textId="77777777" w:rsidR="007925F6" w:rsidRDefault="007925F6" w:rsidP="007925F6">
      <w:r>
        <w:lastRenderedPageBreak/>
        <w:drawing>
          <wp:inline distT="0" distB="0" distL="0" distR="0" wp14:anchorId="63533016" wp14:editId="09689EAD">
            <wp:extent cx="5943600" cy="3343275"/>
            <wp:effectExtent l="0" t="0" r="0" b="9525"/>
            <wp:docPr id="595225439" name="Picture 1" descr="Diagram of a diagram of a soluti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225439" name="Picture 1" descr="Diagram of a diagram of a solution&#10;&#10;AI-generated content may be incorrect."/>
                    <pic:cNvPicPr/>
                  </pic:nvPicPr>
                  <pic:blipFill>
                    <a:blip r:embed="rId415"/>
                    <a:stretch>
                      <a:fillRect/>
                    </a:stretch>
                  </pic:blipFill>
                  <pic:spPr>
                    <a:xfrm>
                      <a:off x="0" y="0"/>
                      <a:ext cx="5943600" cy="3343275"/>
                    </a:xfrm>
                    <a:prstGeom prst="rect">
                      <a:avLst/>
                    </a:prstGeom>
                  </pic:spPr>
                </pic:pic>
              </a:graphicData>
            </a:graphic>
          </wp:inline>
        </w:drawing>
      </w:r>
    </w:p>
    <w:p w14:paraId="0D110892" w14:textId="77777777" w:rsidR="007925F6" w:rsidRDefault="007925F6" w:rsidP="007925F6">
      <w:r>
        <w:drawing>
          <wp:inline distT="0" distB="0" distL="0" distR="0" wp14:anchorId="0D9C0ECB" wp14:editId="36F04136">
            <wp:extent cx="5943600" cy="3343275"/>
            <wp:effectExtent l="0" t="0" r="0" b="9525"/>
            <wp:docPr id="1441932549"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32549" name="Picture 1" descr="A diagram of a beam&#10;&#10;AI-generated content may be incorrect."/>
                    <pic:cNvPicPr/>
                  </pic:nvPicPr>
                  <pic:blipFill>
                    <a:blip r:embed="rId416"/>
                    <a:stretch>
                      <a:fillRect/>
                    </a:stretch>
                  </pic:blipFill>
                  <pic:spPr>
                    <a:xfrm>
                      <a:off x="0" y="0"/>
                      <a:ext cx="5943600" cy="3343275"/>
                    </a:xfrm>
                    <a:prstGeom prst="rect">
                      <a:avLst/>
                    </a:prstGeom>
                  </pic:spPr>
                </pic:pic>
              </a:graphicData>
            </a:graphic>
          </wp:inline>
        </w:drawing>
      </w:r>
    </w:p>
    <w:p w14:paraId="61827AF1" w14:textId="77777777" w:rsidR="007925F6" w:rsidRDefault="007925F6" w:rsidP="007925F6">
      <w:r>
        <w:lastRenderedPageBreak/>
        <w:drawing>
          <wp:inline distT="0" distB="0" distL="0" distR="0" wp14:anchorId="3A0288B0" wp14:editId="0E429A23">
            <wp:extent cx="5943600" cy="3343275"/>
            <wp:effectExtent l="0" t="0" r="0" b="9525"/>
            <wp:docPr id="1323726581"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726581" name="Picture 1" descr="A diagram of a beam&#10;&#10;AI-generated content may be incorrect."/>
                    <pic:cNvPicPr/>
                  </pic:nvPicPr>
                  <pic:blipFill>
                    <a:blip r:embed="rId417"/>
                    <a:stretch>
                      <a:fillRect/>
                    </a:stretch>
                  </pic:blipFill>
                  <pic:spPr>
                    <a:xfrm>
                      <a:off x="0" y="0"/>
                      <a:ext cx="5943600" cy="3343275"/>
                    </a:xfrm>
                    <a:prstGeom prst="rect">
                      <a:avLst/>
                    </a:prstGeom>
                  </pic:spPr>
                </pic:pic>
              </a:graphicData>
            </a:graphic>
          </wp:inline>
        </w:drawing>
      </w:r>
    </w:p>
    <w:p w14:paraId="65B34857" w14:textId="77777777" w:rsidR="007925F6" w:rsidRDefault="007925F6" w:rsidP="007925F6">
      <w:r>
        <w:drawing>
          <wp:inline distT="0" distB="0" distL="0" distR="0" wp14:anchorId="2C1FEE28" wp14:editId="60004C45">
            <wp:extent cx="5943600" cy="3343275"/>
            <wp:effectExtent l="0" t="0" r="0" b="9525"/>
            <wp:docPr id="253289659" name="Picture 1" descr="A diagram of a mach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289659" name="Picture 1" descr="A diagram of a machine&#10;&#10;AI-generated content may be incorrect."/>
                    <pic:cNvPicPr/>
                  </pic:nvPicPr>
                  <pic:blipFill>
                    <a:blip r:embed="rId418"/>
                    <a:stretch>
                      <a:fillRect/>
                    </a:stretch>
                  </pic:blipFill>
                  <pic:spPr>
                    <a:xfrm>
                      <a:off x="0" y="0"/>
                      <a:ext cx="5943600" cy="3343275"/>
                    </a:xfrm>
                    <a:prstGeom prst="rect">
                      <a:avLst/>
                    </a:prstGeom>
                  </pic:spPr>
                </pic:pic>
              </a:graphicData>
            </a:graphic>
          </wp:inline>
        </w:drawing>
      </w:r>
    </w:p>
    <w:p w14:paraId="29EB14D0" w14:textId="77777777" w:rsidR="007925F6" w:rsidRDefault="007925F6" w:rsidP="007925F6">
      <w:r>
        <w:lastRenderedPageBreak/>
        <w:drawing>
          <wp:inline distT="0" distB="0" distL="0" distR="0" wp14:anchorId="067AE7CF" wp14:editId="341BA387">
            <wp:extent cx="5943600" cy="3343275"/>
            <wp:effectExtent l="0" t="0" r="0" b="9525"/>
            <wp:docPr id="929873063" name="Picture 1" descr="A collage of different types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73063" name="Picture 1" descr="A collage of different types of objects&#10;&#10;AI-generated content may be incorrect."/>
                    <pic:cNvPicPr/>
                  </pic:nvPicPr>
                  <pic:blipFill>
                    <a:blip r:embed="rId419"/>
                    <a:stretch>
                      <a:fillRect/>
                    </a:stretch>
                  </pic:blipFill>
                  <pic:spPr>
                    <a:xfrm>
                      <a:off x="0" y="0"/>
                      <a:ext cx="5943600" cy="3343275"/>
                    </a:xfrm>
                    <a:prstGeom prst="rect">
                      <a:avLst/>
                    </a:prstGeom>
                  </pic:spPr>
                </pic:pic>
              </a:graphicData>
            </a:graphic>
          </wp:inline>
        </w:drawing>
      </w:r>
    </w:p>
    <w:p w14:paraId="016B8DF1" w14:textId="3A8A35EC" w:rsidR="00084807" w:rsidRDefault="00084807" w:rsidP="00084807">
      <w:pPr>
        <w:rPr>
          <w:noProof w:val="0"/>
        </w:rPr>
      </w:pPr>
    </w:p>
    <w:p w14:paraId="163112A5" w14:textId="77777777" w:rsidR="00084807" w:rsidRPr="00AE26F7" w:rsidRDefault="00084807" w:rsidP="000E7CAB">
      <w:pPr>
        <w:rPr>
          <w:lang w:val="en-US"/>
        </w:rPr>
      </w:pPr>
      <w:r>
        <w:rPr>
          <w:lang w:val="en-US"/>
        </w:rPr>
        <w:t>6</w:t>
      </w:r>
      <w:r w:rsidRPr="00AE26F7">
        <w:rPr>
          <w:lang w:val="en-US"/>
        </w:rPr>
        <w:t xml:space="preserve">. </w:t>
      </w:r>
      <w:r w:rsidRPr="00AE26F7">
        <w:rPr>
          <w:lang w:val="en-US"/>
        </w:rPr>
        <w:tab/>
        <w:t>Cross section capasity and use of profiles</w:t>
      </w:r>
    </w:p>
    <w:p w14:paraId="73A51157" w14:textId="77777777" w:rsidR="00084807" w:rsidRDefault="00084807" w:rsidP="00084807">
      <w:pPr>
        <w:rPr>
          <w:noProof w:val="0"/>
          <w:lang w:val="en-US"/>
        </w:rPr>
      </w:pPr>
      <w:r>
        <w:rPr>
          <w:noProof w:val="0"/>
          <w:lang w:val="en-US"/>
        </w:rPr>
        <w:br/>
      </w:r>
      <w:r>
        <w:drawing>
          <wp:inline distT="0" distB="0" distL="0" distR="0" wp14:anchorId="0F5BB945" wp14:editId="4CDF53FF">
            <wp:extent cx="5943600" cy="3343275"/>
            <wp:effectExtent l="0" t="0" r="0" b="9525"/>
            <wp:docPr id="712670081" name="Picture 1" descr="A chalkboard with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2670081" name="Picture 1" descr="A chalkboard with a diagram&#10;&#10;AI-generated content may be incorrect."/>
                    <pic:cNvPicPr/>
                  </pic:nvPicPr>
                  <pic:blipFill>
                    <a:blip r:embed="rId420"/>
                    <a:stretch>
                      <a:fillRect/>
                    </a:stretch>
                  </pic:blipFill>
                  <pic:spPr>
                    <a:xfrm>
                      <a:off x="0" y="0"/>
                      <a:ext cx="5943600" cy="3343275"/>
                    </a:xfrm>
                    <a:prstGeom prst="rect">
                      <a:avLst/>
                    </a:prstGeom>
                  </pic:spPr>
                </pic:pic>
              </a:graphicData>
            </a:graphic>
          </wp:inline>
        </w:drawing>
      </w:r>
    </w:p>
    <w:p w14:paraId="29BE293E" w14:textId="63650C84" w:rsidR="00084807" w:rsidRDefault="00084807" w:rsidP="00084807">
      <w:pPr>
        <w:rPr>
          <w:noProof w:val="0"/>
          <w:lang w:val="en-US"/>
        </w:rPr>
      </w:pPr>
    </w:p>
    <w:p w14:paraId="7F40FCFF" w14:textId="77777777" w:rsidR="00084807" w:rsidRPr="006C0287" w:rsidRDefault="00084807" w:rsidP="00084807">
      <w:pPr>
        <w:rPr>
          <w:noProof w:val="0"/>
          <w:lang w:val="en-US"/>
        </w:rPr>
      </w:pPr>
    </w:p>
    <w:p w14:paraId="35960B1D" w14:textId="77777777" w:rsidR="006C0287" w:rsidRDefault="00084807" w:rsidP="00084807">
      <w:proofErr w:type="spellStart"/>
      <w:r w:rsidRPr="006C0287">
        <w:rPr>
          <w:b/>
          <w:bCs/>
          <w:noProof w:val="0"/>
        </w:rPr>
        <w:t>Tverrsnittsklasser</w:t>
      </w:r>
      <w:proofErr w:type="spellEnd"/>
      <w:r w:rsidRPr="006C0287">
        <w:rPr>
          <w:b/>
          <w:bCs/>
          <w:noProof w:val="0"/>
        </w:rPr>
        <w:t xml:space="preserve"> (orienterende stoff, relevant for design/valg av profiler). For å si noe kort om det så benytter vi </w:t>
      </w:r>
      <w:proofErr w:type="spellStart"/>
      <w:r w:rsidRPr="006C0287">
        <w:rPr>
          <w:b/>
          <w:bCs/>
          <w:noProof w:val="0"/>
        </w:rPr>
        <w:t>tverrsnittsklasse</w:t>
      </w:r>
      <w:proofErr w:type="spellEnd"/>
      <w:r w:rsidRPr="006C0287">
        <w:rPr>
          <w:b/>
          <w:bCs/>
          <w:noProof w:val="0"/>
        </w:rPr>
        <w:t xml:space="preserve"> 1 for bjelker. Det kommer riktig noe an på spenningsfordeling over tverrsnittet. Standardprofiler </w:t>
      </w:r>
      <w:proofErr w:type="spellStart"/>
      <w:r w:rsidRPr="006C0287">
        <w:rPr>
          <w:b/>
          <w:bCs/>
          <w:noProof w:val="0"/>
        </w:rPr>
        <w:t>tilfredstiller</w:t>
      </w:r>
      <w:proofErr w:type="spellEnd"/>
      <w:r w:rsidRPr="006C0287">
        <w:rPr>
          <w:b/>
          <w:bCs/>
          <w:noProof w:val="0"/>
        </w:rPr>
        <w:t xml:space="preserve"> nesten uten unntak </w:t>
      </w:r>
      <w:proofErr w:type="spellStart"/>
      <w:r w:rsidRPr="006C0287">
        <w:rPr>
          <w:b/>
          <w:bCs/>
          <w:noProof w:val="0"/>
        </w:rPr>
        <w:t>tverrsnittsklasse</w:t>
      </w:r>
      <w:proofErr w:type="spellEnd"/>
      <w:r w:rsidRPr="006C0287">
        <w:rPr>
          <w:b/>
          <w:bCs/>
          <w:noProof w:val="0"/>
        </w:rPr>
        <w:t xml:space="preserve"> 1.</w:t>
      </w:r>
      <w:r w:rsidRPr="006C0287">
        <w:rPr>
          <w:b/>
          <w:bCs/>
          <w:noProof w:val="0"/>
        </w:rPr>
        <w:br/>
      </w:r>
    </w:p>
    <w:p w14:paraId="7B36BBCB" w14:textId="22D3E21C" w:rsidR="00084807" w:rsidRPr="006C0287" w:rsidRDefault="006C0287" w:rsidP="00084807">
      <w:pPr>
        <w:rPr>
          <w:b/>
          <w:bCs/>
          <w:noProof w:val="0"/>
        </w:rPr>
      </w:pPr>
      <w:r>
        <w:drawing>
          <wp:inline distT="0" distB="0" distL="0" distR="0" wp14:anchorId="381CEC74" wp14:editId="104E31A9">
            <wp:extent cx="5943600" cy="3645535"/>
            <wp:effectExtent l="0" t="0" r="0" b="0"/>
            <wp:docPr id="1686324023" name="Picture 1" descr="A blackboard with text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324023" name="Picture 1" descr="A blackboard with text on it&#10;&#10;AI-generated content may be incorrect."/>
                    <pic:cNvPicPr/>
                  </pic:nvPicPr>
                  <pic:blipFill>
                    <a:blip r:embed="rId421"/>
                    <a:stretch>
                      <a:fillRect/>
                    </a:stretch>
                  </pic:blipFill>
                  <pic:spPr>
                    <a:xfrm>
                      <a:off x="0" y="0"/>
                      <a:ext cx="5943600" cy="3645535"/>
                    </a:xfrm>
                    <a:prstGeom prst="rect">
                      <a:avLst/>
                    </a:prstGeom>
                  </pic:spPr>
                </pic:pic>
              </a:graphicData>
            </a:graphic>
          </wp:inline>
        </w:drawing>
      </w:r>
    </w:p>
    <w:p w14:paraId="7DCF5001" w14:textId="77777777" w:rsidR="00084807" w:rsidRPr="006C0287" w:rsidRDefault="00084807" w:rsidP="00084807">
      <w:pPr>
        <w:rPr>
          <w:b/>
          <w:bCs/>
          <w:noProof w:val="0"/>
        </w:rPr>
      </w:pPr>
      <w:r w:rsidRPr="006C0287">
        <w:rPr>
          <w:b/>
          <w:bCs/>
          <w:noProof w:val="0"/>
        </w:rPr>
        <w:t>Viktig grunnlag med tanke på design, valg av profil samt for å bestemme riktige momenter/kapasitet):</w:t>
      </w:r>
    </w:p>
    <w:p w14:paraId="153D40E9" w14:textId="77777777" w:rsidR="00084807" w:rsidRPr="006C0287" w:rsidRDefault="00084807" w:rsidP="00084807">
      <w:pPr>
        <w:rPr>
          <w:b/>
          <w:bCs/>
          <w:noProof w:val="0"/>
        </w:rPr>
      </w:pPr>
      <w:r w:rsidRPr="006C0287">
        <w:rPr>
          <w:b/>
          <w:bCs/>
          <w:noProof w:val="0"/>
        </w:rPr>
        <w:t>For å unngå momenter pga. skjær må lasten plassers i skjærsenteret. Hvor skjærsenteret er og hvordan man finner det finnes i dette vedlegget. </w:t>
      </w:r>
      <w:r w:rsidRPr="006C0287">
        <w:rPr>
          <w:b/>
          <w:bCs/>
          <w:noProof w:val="0"/>
        </w:rPr>
        <w:br/>
      </w:r>
      <w:r w:rsidRPr="006C0287">
        <w:rPr>
          <w:b/>
          <w:bCs/>
          <w:noProof w:val="0"/>
        </w:rPr>
        <w:br/>
        <w:t>I tillegg er det greit å vite at hvis man har et vinkelprofil så går det ikke an å regne spenninger på vanlig måte. Det er også beskrevet i dette vedlegget.</w:t>
      </w:r>
      <w:r w:rsidRPr="006C0287">
        <w:rPr>
          <w:b/>
          <w:bCs/>
          <w:noProof w:val="0"/>
        </w:rPr>
        <w:br/>
      </w:r>
      <w:r w:rsidRPr="006C0287">
        <w:rPr>
          <w:b/>
          <w:bCs/>
          <w:noProof w:val="0"/>
        </w:rPr>
        <w:br/>
        <w:t xml:space="preserve">Lukket profil har mye større kapasitet og stivhet en et åpent profil med tanke på torsjon. Det finnes 2 typer torsjon. </w:t>
      </w:r>
      <w:proofErr w:type="spellStart"/>
      <w:r w:rsidRPr="006C0287">
        <w:rPr>
          <w:b/>
          <w:bCs/>
          <w:noProof w:val="0"/>
        </w:rPr>
        <w:t>St.Venant</w:t>
      </w:r>
      <w:proofErr w:type="spellEnd"/>
      <w:r w:rsidRPr="006C0287">
        <w:rPr>
          <w:b/>
          <w:bCs/>
          <w:noProof w:val="0"/>
        </w:rPr>
        <w:t xml:space="preserve"> og </w:t>
      </w:r>
      <w:proofErr w:type="spellStart"/>
      <w:r w:rsidRPr="006C0287">
        <w:rPr>
          <w:b/>
          <w:bCs/>
          <w:noProof w:val="0"/>
        </w:rPr>
        <w:t>Hvelvning</w:t>
      </w:r>
      <w:proofErr w:type="spellEnd"/>
      <w:r w:rsidRPr="006C0287">
        <w:rPr>
          <w:b/>
          <w:bCs/>
          <w:noProof w:val="0"/>
        </w:rPr>
        <w:t>. Temaet er behandlet i dette vedlegget. </w:t>
      </w:r>
    </w:p>
    <w:p w14:paraId="69EFD893" w14:textId="77777777" w:rsidR="00084807" w:rsidRPr="006C0287" w:rsidRDefault="00084807" w:rsidP="00084807">
      <w:pPr>
        <w:rPr>
          <w:b/>
          <w:bCs/>
          <w:noProof w:val="0"/>
        </w:rPr>
      </w:pPr>
      <w:r w:rsidRPr="006C0287">
        <w:rPr>
          <w:b/>
          <w:bCs/>
          <w:noProof w:val="0"/>
        </w:rPr>
        <w:t> </w:t>
      </w:r>
      <w:hyperlink r:id="rId422" w:tgtFrame="_blank" w:history="1">
        <w:r w:rsidRPr="006C0287">
          <w:rPr>
            <w:rStyle w:val="Hyperlink"/>
            <w:b/>
            <w:bCs/>
            <w:noProof w:val="0"/>
            <w:color w:val="auto"/>
          </w:rPr>
          <w:t>SkjærsenterVinkelprofilTorsjon.pdf</w:t>
        </w:r>
      </w:hyperlink>
      <w:r w:rsidRPr="006C0287">
        <w:rPr>
          <w:b/>
          <w:bCs/>
          <w:noProof w:val="0"/>
        </w:rPr>
        <w:t> </w:t>
      </w:r>
      <w:r w:rsidRPr="006C0287">
        <w:rPr>
          <w:b/>
          <w:bCs/>
        </w:rPr>
        <w:drawing>
          <wp:inline distT="0" distB="0" distL="0" distR="0" wp14:anchorId="2113B0D1" wp14:editId="0B7311A7">
            <wp:extent cx="171450" cy="171450"/>
            <wp:effectExtent l="0" t="0" r="0" b="0"/>
            <wp:docPr id="278301227" name="Picture 21" descr="Klikk for flere alternativer">
              <a:hlinkClick xmlns:a="http://schemas.openxmlformats.org/drawingml/2006/main" r:id="rId423" tooltip="&quot;Klikk for flere alternativer&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Klikk for flere alternativer"/>
                    <pic:cNvPicPr>
                      <a:picLocks noChangeAspect="1" noChangeArrowheads="1"/>
                    </pic:cNvPicPr>
                  </pic:nvPicPr>
                  <pic:blipFill>
                    <a:blip r:embed="rId424" r:link="rId425" cstate="print">
                      <a:extLst>
                        <a:ext uri="{28A0092B-C50C-407E-A947-70E740481C1C}">
                          <a14:useLocalDpi xmlns:a14="http://schemas.microsoft.com/office/drawing/2010/main" val="0"/>
                        </a:ext>
                      </a:extLst>
                    </a:blip>
                    <a:srcRect/>
                    <a:stretch>
                      <a:fillRect/>
                    </a:stretch>
                  </pic:blipFill>
                  <pic:spPr bwMode="auto">
                    <a:xfrm>
                      <a:off x="0" y="0"/>
                      <a:ext cx="171450" cy="171450"/>
                    </a:xfrm>
                    <a:prstGeom prst="rect">
                      <a:avLst/>
                    </a:prstGeom>
                    <a:noFill/>
                    <a:ln>
                      <a:noFill/>
                    </a:ln>
                  </pic:spPr>
                </pic:pic>
              </a:graphicData>
            </a:graphic>
          </wp:inline>
        </w:drawing>
      </w:r>
      <w:r w:rsidRPr="006C0287">
        <w:rPr>
          <w:b/>
          <w:bCs/>
          <w:noProof w:val="0"/>
        </w:rPr>
        <w:t> </w:t>
      </w:r>
      <w:hyperlink r:id="rId426" w:tooltip="Alternative formater" w:history="1">
        <w:r w:rsidRPr="006C0287">
          <w:rPr>
            <w:rStyle w:val="Hyperlink"/>
            <w:b/>
            <w:bCs/>
            <w:noProof w:val="0"/>
            <w:color w:val="auto"/>
          </w:rPr>
          <w:t>SkjærsenterVinkelprofilTorsjon.pdf – alternative formater</w:t>
        </w:r>
      </w:hyperlink>
    </w:p>
    <w:p w14:paraId="31546681" w14:textId="77777777" w:rsidR="00084807" w:rsidRPr="007515AC" w:rsidRDefault="00084807" w:rsidP="00084807">
      <w:pPr>
        <w:rPr>
          <w:b/>
          <w:bCs/>
          <w:noProof w:val="0"/>
          <w:color w:val="FF0000"/>
        </w:rPr>
      </w:pPr>
      <w:r w:rsidRPr="007515AC">
        <w:rPr>
          <w:b/>
          <w:bCs/>
          <w:noProof w:val="0"/>
          <w:color w:val="FF0000"/>
        </w:rPr>
        <w:t> </w:t>
      </w:r>
    </w:p>
    <w:p w14:paraId="0DED3A4F" w14:textId="77777777" w:rsidR="00084807" w:rsidRPr="007515AC" w:rsidRDefault="00084807" w:rsidP="00084807">
      <w:pPr>
        <w:rPr>
          <w:noProof w:val="0"/>
          <w:color w:val="FF0000"/>
        </w:rPr>
      </w:pPr>
    </w:p>
    <w:p w14:paraId="0A12C7CF" w14:textId="77777777" w:rsidR="00084807" w:rsidRPr="00087521" w:rsidRDefault="00084807" w:rsidP="00084807">
      <w:pPr>
        <w:rPr>
          <w:noProof w:val="0"/>
        </w:rPr>
      </w:pPr>
      <w:r w:rsidRPr="00087521">
        <w:rPr>
          <w:noProof w:val="0"/>
        </w:rPr>
        <w:t>For å unngå momenter pga. skjær må lasten plassers i skjærsenteret. Hvor skjærsenteret er og hvordan man finner det finnes i dette vedlegget. </w:t>
      </w:r>
      <w:r w:rsidRPr="00087521">
        <w:rPr>
          <w:noProof w:val="0"/>
        </w:rPr>
        <w:br/>
      </w:r>
      <w:r w:rsidRPr="00087521">
        <w:rPr>
          <w:noProof w:val="0"/>
        </w:rPr>
        <w:br/>
        <w:t>I tillegg er det greit å vite at hvis man har et vinkelprofil så går det ikke an å regne spenninger på vanlig måte. Det er også beskrevet i dette vedlegget.</w:t>
      </w:r>
      <w:r w:rsidRPr="00087521">
        <w:rPr>
          <w:noProof w:val="0"/>
        </w:rPr>
        <w:br/>
      </w:r>
      <w:r w:rsidRPr="00087521">
        <w:rPr>
          <w:noProof w:val="0"/>
        </w:rPr>
        <w:br/>
        <w:t xml:space="preserve">Lukket profil har mye større kapasitet og stivhet en et åpent profil med tanke på torsjon. Det finnes 2 typer torsjon. </w:t>
      </w:r>
      <w:proofErr w:type="spellStart"/>
      <w:r w:rsidRPr="00087521">
        <w:rPr>
          <w:noProof w:val="0"/>
        </w:rPr>
        <w:t>St.Venant</w:t>
      </w:r>
      <w:proofErr w:type="spellEnd"/>
      <w:r w:rsidRPr="00087521">
        <w:rPr>
          <w:noProof w:val="0"/>
        </w:rPr>
        <w:t xml:space="preserve"> og </w:t>
      </w:r>
      <w:proofErr w:type="spellStart"/>
      <w:r w:rsidRPr="00087521">
        <w:rPr>
          <w:noProof w:val="0"/>
        </w:rPr>
        <w:t>Hvelvning</w:t>
      </w:r>
      <w:proofErr w:type="spellEnd"/>
      <w:r w:rsidRPr="00087521">
        <w:rPr>
          <w:noProof w:val="0"/>
        </w:rPr>
        <w:t>. Temaet er behandlet i dette vedlegget. </w:t>
      </w:r>
    </w:p>
    <w:p w14:paraId="0D880A1F" w14:textId="08082F89" w:rsidR="00084807" w:rsidRPr="007515AC" w:rsidRDefault="00084807" w:rsidP="00084807">
      <w:pPr>
        <w:rPr>
          <w:noProof w:val="0"/>
          <w:color w:val="FF0000"/>
        </w:rPr>
      </w:pPr>
      <w:r w:rsidRPr="007515AC">
        <w:rPr>
          <w:noProof w:val="0"/>
          <w:color w:val="FF0000"/>
        </w:rPr>
        <w:t> </w:t>
      </w:r>
      <w:hyperlink r:id="rId427" w:history="1">
        <w:r w:rsidR="00087521" w:rsidRPr="00087521">
          <w:rPr>
            <w:rStyle w:val="Hyperlink"/>
            <w:noProof w:val="0"/>
          </w:rPr>
          <w:t>Skjærsenter, vinkelprofil og torsjon</w:t>
        </w:r>
      </w:hyperlink>
    </w:p>
    <w:p w14:paraId="05EAE21F" w14:textId="77777777" w:rsidR="00084807" w:rsidRDefault="00084807" w:rsidP="00084807">
      <w:pPr>
        <w:rPr>
          <w:noProof w:val="0"/>
        </w:rPr>
      </w:pPr>
    </w:p>
    <w:p w14:paraId="1EF1816D" w14:textId="77777777" w:rsidR="00084807" w:rsidRPr="00D600BE" w:rsidRDefault="00084807" w:rsidP="00927BBF">
      <w:r w:rsidRPr="00D600BE">
        <w:t xml:space="preserve">7. </w:t>
      </w:r>
      <w:r w:rsidRPr="00D600BE">
        <w:tab/>
        <w:t>Design and dimensioning of welds</w:t>
      </w:r>
    </w:p>
    <w:p w14:paraId="31FEF4FC" w14:textId="77777777" w:rsidR="00084807" w:rsidRDefault="00084807" w:rsidP="00084807">
      <w:pPr>
        <w:rPr>
          <w:noProof w:val="0"/>
          <w:lang w:val="en-US"/>
        </w:rPr>
      </w:pPr>
      <w:r w:rsidRPr="00D600BE">
        <w:rPr>
          <w:noProof w:val="0"/>
        </w:rPr>
        <w:lastRenderedPageBreak/>
        <w:br/>
      </w:r>
      <w:r>
        <w:drawing>
          <wp:inline distT="0" distB="0" distL="0" distR="0" wp14:anchorId="30417319" wp14:editId="59E960AB">
            <wp:extent cx="5943600" cy="3343275"/>
            <wp:effectExtent l="0" t="0" r="0" b="9525"/>
            <wp:docPr id="1243514492"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3514492" name="Picture 1" descr="A diagram of a beam&#10;&#10;AI-generated content may be incorrect."/>
                    <pic:cNvPicPr/>
                  </pic:nvPicPr>
                  <pic:blipFill>
                    <a:blip r:embed="rId428"/>
                    <a:stretch>
                      <a:fillRect/>
                    </a:stretch>
                  </pic:blipFill>
                  <pic:spPr>
                    <a:xfrm>
                      <a:off x="0" y="0"/>
                      <a:ext cx="5943600" cy="3343275"/>
                    </a:xfrm>
                    <a:prstGeom prst="rect">
                      <a:avLst/>
                    </a:prstGeom>
                  </pic:spPr>
                </pic:pic>
              </a:graphicData>
            </a:graphic>
          </wp:inline>
        </w:drawing>
      </w:r>
      <w:r>
        <w:drawing>
          <wp:inline distT="0" distB="0" distL="0" distR="0" wp14:anchorId="692E711C" wp14:editId="35B63C14">
            <wp:extent cx="5943600" cy="3343275"/>
            <wp:effectExtent l="0" t="0" r="0" b="9525"/>
            <wp:docPr id="1750632532" name="Picture 1" descr="A diagram of a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632532" name="Picture 1" descr="A diagram of a beam&#10;&#10;AI-generated content may be incorrect."/>
                    <pic:cNvPicPr/>
                  </pic:nvPicPr>
                  <pic:blipFill>
                    <a:blip r:embed="rId429"/>
                    <a:stretch>
                      <a:fillRect/>
                    </a:stretch>
                  </pic:blipFill>
                  <pic:spPr>
                    <a:xfrm>
                      <a:off x="0" y="0"/>
                      <a:ext cx="5943600" cy="3343275"/>
                    </a:xfrm>
                    <a:prstGeom prst="rect">
                      <a:avLst/>
                    </a:prstGeom>
                  </pic:spPr>
                </pic:pic>
              </a:graphicData>
            </a:graphic>
          </wp:inline>
        </w:drawing>
      </w:r>
    </w:p>
    <w:p w14:paraId="1D093ED7" w14:textId="77777777" w:rsidR="00084807" w:rsidRDefault="00084807" w:rsidP="00084807">
      <w:pPr>
        <w:rPr>
          <w:noProof w:val="0"/>
          <w:lang w:val="en-US"/>
        </w:rPr>
      </w:pPr>
      <w:r>
        <w:lastRenderedPageBreak/>
        <w:drawing>
          <wp:inline distT="0" distB="0" distL="0" distR="0" wp14:anchorId="2B2B9D3D" wp14:editId="433BFC0F">
            <wp:extent cx="5943600" cy="3343275"/>
            <wp:effectExtent l="0" t="0" r="0" b="9525"/>
            <wp:docPr id="950159590"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159590" name="Picture 1" descr="A screenshot of a computer&#10;&#10;AI-generated content may be incorrect."/>
                    <pic:cNvPicPr/>
                  </pic:nvPicPr>
                  <pic:blipFill>
                    <a:blip r:embed="rId430"/>
                    <a:stretch>
                      <a:fillRect/>
                    </a:stretch>
                  </pic:blipFill>
                  <pic:spPr>
                    <a:xfrm>
                      <a:off x="0" y="0"/>
                      <a:ext cx="5943600" cy="3343275"/>
                    </a:xfrm>
                    <a:prstGeom prst="rect">
                      <a:avLst/>
                    </a:prstGeom>
                  </pic:spPr>
                </pic:pic>
              </a:graphicData>
            </a:graphic>
          </wp:inline>
        </w:drawing>
      </w:r>
    </w:p>
    <w:p w14:paraId="06BC890A" w14:textId="77777777" w:rsidR="00084807" w:rsidRDefault="00084807" w:rsidP="00084807">
      <w:pPr>
        <w:rPr>
          <w:noProof w:val="0"/>
          <w:lang w:val="en-US"/>
        </w:rPr>
      </w:pPr>
      <w:r w:rsidRPr="00632377">
        <w:drawing>
          <wp:inline distT="0" distB="0" distL="0" distR="0" wp14:anchorId="6F41AF8D" wp14:editId="45F8A7D6">
            <wp:extent cx="5943600" cy="2313940"/>
            <wp:effectExtent l="0" t="0" r="0" b="0"/>
            <wp:docPr id="139490896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31"/>
                    <a:stretch>
                      <a:fillRect/>
                    </a:stretch>
                  </pic:blipFill>
                  <pic:spPr>
                    <a:xfrm>
                      <a:off x="0" y="0"/>
                      <a:ext cx="5943600" cy="2313940"/>
                    </a:xfrm>
                    <a:prstGeom prst="rect">
                      <a:avLst/>
                    </a:prstGeom>
                  </pic:spPr>
                </pic:pic>
              </a:graphicData>
            </a:graphic>
          </wp:inline>
        </w:drawing>
      </w:r>
    </w:p>
    <w:p w14:paraId="09E1EA53" w14:textId="77777777" w:rsidR="00084807" w:rsidRDefault="00084807" w:rsidP="00084807">
      <w:pPr>
        <w:rPr>
          <w:noProof w:val="0"/>
          <w:lang w:val="en-US"/>
        </w:rPr>
      </w:pPr>
      <w:r>
        <w:lastRenderedPageBreak/>
        <w:drawing>
          <wp:inline distT="0" distB="0" distL="0" distR="0" wp14:anchorId="6F4BA112" wp14:editId="436F11B2">
            <wp:extent cx="5943600" cy="3343275"/>
            <wp:effectExtent l="0" t="0" r="0" b="9525"/>
            <wp:docPr id="369927629" name="Picture 1" descr="A screenshot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927629" name="Picture 1" descr="A screenshot of a document&#10;&#10;AI-generated content may be incorrect."/>
                    <pic:cNvPicPr/>
                  </pic:nvPicPr>
                  <pic:blipFill>
                    <a:blip r:embed="rId432"/>
                    <a:stretch>
                      <a:fillRect/>
                    </a:stretch>
                  </pic:blipFill>
                  <pic:spPr>
                    <a:xfrm>
                      <a:off x="0" y="0"/>
                      <a:ext cx="5943600" cy="3343275"/>
                    </a:xfrm>
                    <a:prstGeom prst="rect">
                      <a:avLst/>
                    </a:prstGeom>
                  </pic:spPr>
                </pic:pic>
              </a:graphicData>
            </a:graphic>
          </wp:inline>
        </w:drawing>
      </w:r>
    </w:p>
    <w:p w14:paraId="3AE733A4" w14:textId="77777777" w:rsidR="00084807" w:rsidRDefault="00084807" w:rsidP="00084807">
      <w:pPr>
        <w:rPr>
          <w:noProof w:val="0"/>
          <w:lang w:val="en-US"/>
        </w:rPr>
      </w:pPr>
      <w:r w:rsidRPr="00632377">
        <w:drawing>
          <wp:inline distT="0" distB="0" distL="0" distR="0" wp14:anchorId="1706B1B5" wp14:editId="76DC30A3">
            <wp:extent cx="5943600" cy="3302000"/>
            <wp:effectExtent l="0" t="0" r="0" b="0"/>
            <wp:docPr id="515966350"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33"/>
                    <a:stretch>
                      <a:fillRect/>
                    </a:stretch>
                  </pic:blipFill>
                  <pic:spPr>
                    <a:xfrm>
                      <a:off x="0" y="0"/>
                      <a:ext cx="5943600" cy="3302000"/>
                    </a:xfrm>
                    <a:prstGeom prst="rect">
                      <a:avLst/>
                    </a:prstGeom>
                  </pic:spPr>
                </pic:pic>
              </a:graphicData>
            </a:graphic>
          </wp:inline>
        </w:drawing>
      </w:r>
    </w:p>
    <w:p w14:paraId="52B4EAFA" w14:textId="77777777" w:rsidR="00084807" w:rsidRDefault="00084807" w:rsidP="00084807">
      <w:pPr>
        <w:rPr>
          <w:noProof w:val="0"/>
          <w:lang w:val="en-US"/>
        </w:rPr>
      </w:pPr>
      <w:r w:rsidRPr="00632377">
        <w:lastRenderedPageBreak/>
        <w:drawing>
          <wp:inline distT="0" distB="0" distL="0" distR="0" wp14:anchorId="7842CCC8" wp14:editId="35B70054">
            <wp:extent cx="5943600" cy="2685415"/>
            <wp:effectExtent l="0" t="0" r="0" b="635"/>
            <wp:docPr id="1501352764" name="Picture 1" descr="A paper with a number of numbers&#10;&#10;AI-generated content may be incorrect.">
              <a:extLst xmlns:a="http://schemas.openxmlformats.org/drawingml/2006/main">
                <a:ext uri="{FF2B5EF4-FFF2-40B4-BE49-F238E27FC236}">
                  <a16:creationId xmlns:a16="http://schemas.microsoft.com/office/drawing/2014/main" id="{C7299639-51A0-43E2-BB76-2F45037459C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352764" name="Picture 1" descr="A paper with a number of numbers&#10;&#10;AI-generated content may be incorrect.">
                      <a:extLst>
                        <a:ext uri="{FF2B5EF4-FFF2-40B4-BE49-F238E27FC236}">
                          <a16:creationId xmlns:a16="http://schemas.microsoft.com/office/drawing/2014/main" id="{C7299639-51A0-43E2-BB76-2F45037459C8}"/>
                        </a:ext>
                      </a:extLst>
                    </pic:cNvPr>
                    <pic:cNvPicPr>
                      <a:picLocks noChangeAspect="1"/>
                    </pic:cNvPicPr>
                  </pic:nvPicPr>
                  <pic:blipFill>
                    <a:blip r:embed="rId434"/>
                    <a:stretch>
                      <a:fillRect/>
                    </a:stretch>
                  </pic:blipFill>
                  <pic:spPr>
                    <a:xfrm>
                      <a:off x="0" y="0"/>
                      <a:ext cx="5943600" cy="2685415"/>
                    </a:xfrm>
                    <a:prstGeom prst="rect">
                      <a:avLst/>
                    </a:prstGeom>
                  </pic:spPr>
                </pic:pic>
              </a:graphicData>
            </a:graphic>
          </wp:inline>
        </w:drawing>
      </w:r>
    </w:p>
    <w:p w14:paraId="01A74ED8" w14:textId="77777777" w:rsidR="00084807" w:rsidRDefault="00084807" w:rsidP="00084807">
      <w:pPr>
        <w:rPr>
          <w:noProof w:val="0"/>
          <w:lang w:val="en-US"/>
        </w:rPr>
      </w:pPr>
      <w:r>
        <w:drawing>
          <wp:inline distT="0" distB="0" distL="0" distR="0" wp14:anchorId="4894711B" wp14:editId="01C3E371">
            <wp:extent cx="5943600" cy="3343275"/>
            <wp:effectExtent l="0" t="0" r="0" b="9525"/>
            <wp:docPr id="1874571584" name="Picture 1" descr="A diagram of a metal b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571584" name="Picture 1" descr="A diagram of a metal beam&#10;&#10;AI-generated content may be incorrect."/>
                    <pic:cNvPicPr/>
                  </pic:nvPicPr>
                  <pic:blipFill>
                    <a:blip r:embed="rId435"/>
                    <a:stretch>
                      <a:fillRect/>
                    </a:stretch>
                  </pic:blipFill>
                  <pic:spPr>
                    <a:xfrm>
                      <a:off x="0" y="0"/>
                      <a:ext cx="5943600" cy="3343275"/>
                    </a:xfrm>
                    <a:prstGeom prst="rect">
                      <a:avLst/>
                    </a:prstGeom>
                  </pic:spPr>
                </pic:pic>
              </a:graphicData>
            </a:graphic>
          </wp:inline>
        </w:drawing>
      </w:r>
    </w:p>
    <w:p w14:paraId="0A8855AA" w14:textId="77777777" w:rsidR="00084807" w:rsidRDefault="00084807" w:rsidP="00084807">
      <w:pPr>
        <w:rPr>
          <w:noProof w:val="0"/>
          <w:lang w:val="en-US"/>
        </w:rPr>
      </w:pPr>
    </w:p>
    <w:p w14:paraId="2B4B2025" w14:textId="77777777" w:rsidR="00084807" w:rsidRDefault="00084807" w:rsidP="00084807">
      <w:pPr>
        <w:rPr>
          <w:noProof w:val="0"/>
          <w:lang w:val="en-US"/>
        </w:rPr>
      </w:pPr>
      <w:r w:rsidRPr="00632377">
        <w:lastRenderedPageBreak/>
        <w:drawing>
          <wp:inline distT="0" distB="0" distL="0" distR="0" wp14:anchorId="52F9163B" wp14:editId="38D6A769">
            <wp:extent cx="5943600" cy="5814060"/>
            <wp:effectExtent l="0" t="0" r="0" b="0"/>
            <wp:docPr id="201797505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36"/>
                    <a:stretch>
                      <a:fillRect/>
                    </a:stretch>
                  </pic:blipFill>
                  <pic:spPr>
                    <a:xfrm>
                      <a:off x="0" y="0"/>
                      <a:ext cx="5943600" cy="5814060"/>
                    </a:xfrm>
                    <a:prstGeom prst="rect">
                      <a:avLst/>
                    </a:prstGeom>
                  </pic:spPr>
                </pic:pic>
              </a:graphicData>
            </a:graphic>
          </wp:inline>
        </w:drawing>
      </w:r>
    </w:p>
    <w:p w14:paraId="7C1CF20F" w14:textId="77777777" w:rsidR="00084807" w:rsidRDefault="00084807" w:rsidP="00084807">
      <w:pPr>
        <w:rPr>
          <w:noProof w:val="0"/>
          <w:lang w:val="en-US"/>
        </w:rPr>
      </w:pPr>
      <w:r>
        <w:lastRenderedPageBreak/>
        <w:drawing>
          <wp:inline distT="0" distB="0" distL="0" distR="0" wp14:anchorId="1DE126B0" wp14:editId="6195E29C">
            <wp:extent cx="5943600" cy="3343275"/>
            <wp:effectExtent l="0" t="0" r="0" b="9525"/>
            <wp:docPr id="507126880" name="Picture 1" descr="A math problem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126880" name="Picture 1" descr="A math problem with numbers and symbols&#10;&#10;AI-generated content may be incorrect."/>
                    <pic:cNvPicPr/>
                  </pic:nvPicPr>
                  <pic:blipFill>
                    <a:blip r:embed="rId437"/>
                    <a:stretch>
                      <a:fillRect/>
                    </a:stretch>
                  </pic:blipFill>
                  <pic:spPr>
                    <a:xfrm>
                      <a:off x="0" y="0"/>
                      <a:ext cx="5943600" cy="3343275"/>
                    </a:xfrm>
                    <a:prstGeom prst="rect">
                      <a:avLst/>
                    </a:prstGeom>
                  </pic:spPr>
                </pic:pic>
              </a:graphicData>
            </a:graphic>
          </wp:inline>
        </w:drawing>
      </w:r>
    </w:p>
    <w:p w14:paraId="7D7F1DFF" w14:textId="77777777" w:rsidR="00084807" w:rsidRDefault="00084807" w:rsidP="00084807">
      <w:pPr>
        <w:rPr>
          <w:noProof w:val="0"/>
          <w:lang w:val="en-US"/>
        </w:rPr>
      </w:pPr>
      <w:r w:rsidRPr="00632377">
        <w:drawing>
          <wp:inline distT="0" distB="0" distL="0" distR="0" wp14:anchorId="4E236F1C" wp14:editId="406A695A">
            <wp:extent cx="5943600" cy="1857375"/>
            <wp:effectExtent l="0" t="0" r="0" b="9525"/>
            <wp:docPr id="96979280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38"/>
                    <a:stretch>
                      <a:fillRect/>
                    </a:stretch>
                  </pic:blipFill>
                  <pic:spPr>
                    <a:xfrm>
                      <a:off x="0" y="0"/>
                      <a:ext cx="5943600" cy="1857375"/>
                    </a:xfrm>
                    <a:prstGeom prst="rect">
                      <a:avLst/>
                    </a:prstGeom>
                  </pic:spPr>
                </pic:pic>
              </a:graphicData>
            </a:graphic>
          </wp:inline>
        </w:drawing>
      </w:r>
    </w:p>
    <w:p w14:paraId="10AEC17E" w14:textId="77777777" w:rsidR="00084807" w:rsidRDefault="00084807" w:rsidP="00084807">
      <w:pPr>
        <w:rPr>
          <w:noProof w:val="0"/>
          <w:lang w:val="en-US"/>
        </w:rPr>
      </w:pPr>
      <w:r>
        <w:lastRenderedPageBreak/>
        <w:drawing>
          <wp:inline distT="0" distB="0" distL="0" distR="0" wp14:anchorId="4D5875EA" wp14:editId="55B07224">
            <wp:extent cx="5943600" cy="3343275"/>
            <wp:effectExtent l="0" t="0" r="0" b="9525"/>
            <wp:docPr id="433738098" name="Picture 1" descr="A maths paper with a rectangular object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738098" name="Picture 1" descr="A maths paper with a rectangular object and numbers&#10;&#10;AI-generated content may be incorrect."/>
                    <pic:cNvPicPr/>
                  </pic:nvPicPr>
                  <pic:blipFill>
                    <a:blip r:embed="rId439"/>
                    <a:stretch>
                      <a:fillRect/>
                    </a:stretch>
                  </pic:blipFill>
                  <pic:spPr>
                    <a:xfrm>
                      <a:off x="0" y="0"/>
                      <a:ext cx="5943600" cy="3343275"/>
                    </a:xfrm>
                    <a:prstGeom prst="rect">
                      <a:avLst/>
                    </a:prstGeom>
                  </pic:spPr>
                </pic:pic>
              </a:graphicData>
            </a:graphic>
          </wp:inline>
        </w:drawing>
      </w:r>
    </w:p>
    <w:p w14:paraId="1B41AA02" w14:textId="77777777" w:rsidR="00084807" w:rsidRDefault="00084807" w:rsidP="00084807">
      <w:pPr>
        <w:rPr>
          <w:noProof w:val="0"/>
          <w:lang w:val="en-US"/>
        </w:rPr>
      </w:pPr>
      <w:r>
        <w:drawing>
          <wp:inline distT="0" distB="0" distL="0" distR="0" wp14:anchorId="6D17AAA3" wp14:editId="3FFA2E12">
            <wp:extent cx="5943600" cy="3343275"/>
            <wp:effectExtent l="0" t="0" r="0" b="9525"/>
            <wp:docPr id="1195529193" name="Picture 1" descr="A math equation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29193" name="Picture 1" descr="A math equations and numbers&#10;&#10;AI-generated content may be incorrect."/>
                    <pic:cNvPicPr/>
                  </pic:nvPicPr>
                  <pic:blipFill>
                    <a:blip r:embed="rId440"/>
                    <a:stretch>
                      <a:fillRect/>
                    </a:stretch>
                  </pic:blipFill>
                  <pic:spPr>
                    <a:xfrm>
                      <a:off x="0" y="0"/>
                      <a:ext cx="5943600" cy="3343275"/>
                    </a:xfrm>
                    <a:prstGeom prst="rect">
                      <a:avLst/>
                    </a:prstGeom>
                  </pic:spPr>
                </pic:pic>
              </a:graphicData>
            </a:graphic>
          </wp:inline>
        </w:drawing>
      </w:r>
    </w:p>
    <w:p w14:paraId="4123E126" w14:textId="77777777" w:rsidR="00084807" w:rsidRDefault="00084807" w:rsidP="00084807">
      <w:pPr>
        <w:rPr>
          <w:noProof w:val="0"/>
          <w:lang w:val="en-US"/>
        </w:rPr>
      </w:pPr>
      <w:r w:rsidRPr="00632377">
        <w:lastRenderedPageBreak/>
        <w:drawing>
          <wp:inline distT="0" distB="0" distL="0" distR="0" wp14:anchorId="7BC62FF1" wp14:editId="7D2A34B9">
            <wp:extent cx="5943600" cy="1247140"/>
            <wp:effectExtent l="0" t="0" r="0" b="0"/>
            <wp:docPr id="536194325"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41"/>
                    <a:stretch>
                      <a:fillRect/>
                    </a:stretch>
                  </pic:blipFill>
                  <pic:spPr>
                    <a:xfrm>
                      <a:off x="0" y="0"/>
                      <a:ext cx="5943600" cy="1247140"/>
                    </a:xfrm>
                    <a:prstGeom prst="rect">
                      <a:avLst/>
                    </a:prstGeom>
                  </pic:spPr>
                </pic:pic>
              </a:graphicData>
            </a:graphic>
          </wp:inline>
        </w:drawing>
      </w:r>
    </w:p>
    <w:p w14:paraId="18814127" w14:textId="77777777" w:rsidR="00084807" w:rsidRDefault="00084807" w:rsidP="00084807">
      <w:pPr>
        <w:rPr>
          <w:noProof w:val="0"/>
          <w:lang w:val="en-US"/>
        </w:rPr>
      </w:pPr>
      <w:r>
        <w:drawing>
          <wp:inline distT="0" distB="0" distL="0" distR="0" wp14:anchorId="573586EE" wp14:editId="3B863DB1">
            <wp:extent cx="5943600" cy="3343275"/>
            <wp:effectExtent l="0" t="0" r="0" b="9525"/>
            <wp:docPr id="897494963" name="Picture 1" descr="A math problem with numbers and symbol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494963" name="Picture 1" descr="A math problem with numbers and symbols&#10;&#10;AI-generated content may be incorrect."/>
                    <pic:cNvPicPr/>
                  </pic:nvPicPr>
                  <pic:blipFill>
                    <a:blip r:embed="rId442"/>
                    <a:stretch>
                      <a:fillRect/>
                    </a:stretch>
                  </pic:blipFill>
                  <pic:spPr>
                    <a:xfrm>
                      <a:off x="0" y="0"/>
                      <a:ext cx="5943600" cy="3343275"/>
                    </a:xfrm>
                    <a:prstGeom prst="rect">
                      <a:avLst/>
                    </a:prstGeom>
                  </pic:spPr>
                </pic:pic>
              </a:graphicData>
            </a:graphic>
          </wp:inline>
        </w:drawing>
      </w:r>
    </w:p>
    <w:p w14:paraId="31AD408C" w14:textId="77777777" w:rsidR="00084807" w:rsidRDefault="00084807" w:rsidP="00084807">
      <w:pPr>
        <w:rPr>
          <w:noProof w:val="0"/>
          <w:lang w:val="en-US"/>
        </w:rPr>
      </w:pPr>
      <w:r>
        <w:lastRenderedPageBreak/>
        <w:drawing>
          <wp:inline distT="0" distB="0" distL="0" distR="0" wp14:anchorId="27F971FD" wp14:editId="2796C3B7">
            <wp:extent cx="5943600" cy="3343275"/>
            <wp:effectExtent l="0" t="0" r="0" b="9525"/>
            <wp:docPr id="1949577917" name="Picture 1" descr="A math problem with numbers and a r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9577917" name="Picture 1" descr="A math problem with numbers and a red line&#10;&#10;AI-generated content may be incorrect."/>
                    <pic:cNvPicPr/>
                  </pic:nvPicPr>
                  <pic:blipFill>
                    <a:blip r:embed="rId443"/>
                    <a:stretch>
                      <a:fillRect/>
                    </a:stretch>
                  </pic:blipFill>
                  <pic:spPr>
                    <a:xfrm>
                      <a:off x="0" y="0"/>
                      <a:ext cx="5943600" cy="3343275"/>
                    </a:xfrm>
                    <a:prstGeom prst="rect">
                      <a:avLst/>
                    </a:prstGeom>
                  </pic:spPr>
                </pic:pic>
              </a:graphicData>
            </a:graphic>
          </wp:inline>
        </w:drawing>
      </w:r>
    </w:p>
    <w:p w14:paraId="5E920A5B" w14:textId="77777777" w:rsidR="00084807" w:rsidRDefault="00084807" w:rsidP="00084807">
      <w:pPr>
        <w:rPr>
          <w:noProof w:val="0"/>
          <w:lang w:val="en-US"/>
        </w:rPr>
      </w:pPr>
    </w:p>
    <w:p w14:paraId="23A43A8C" w14:textId="77777777" w:rsidR="00084807" w:rsidRDefault="00084807" w:rsidP="00084807">
      <w:pPr>
        <w:rPr>
          <w:noProof w:val="0"/>
          <w:lang w:val="en-US"/>
        </w:rPr>
      </w:pPr>
    </w:p>
    <w:p w14:paraId="6E66DF81" w14:textId="77777777" w:rsidR="00084807" w:rsidRDefault="00084807" w:rsidP="00084807">
      <w:pPr>
        <w:rPr>
          <w:noProof w:val="0"/>
          <w:lang w:val="en-US"/>
        </w:rPr>
      </w:pPr>
    </w:p>
    <w:p w14:paraId="7B993F1C" w14:textId="77777777" w:rsidR="00084807" w:rsidRPr="0073052B" w:rsidRDefault="00084807" w:rsidP="00084807">
      <w:pPr>
        <w:rPr>
          <w:noProof w:val="0"/>
          <w:lang w:val="en-US"/>
        </w:rPr>
      </w:pPr>
    </w:p>
    <w:p w14:paraId="41172110" w14:textId="2CCECDE4" w:rsidR="00AE253C" w:rsidRDefault="00AE253C">
      <w:pPr>
        <w:rPr>
          <w:noProof w:val="0"/>
        </w:rPr>
      </w:pPr>
      <w:r>
        <w:rPr>
          <w:noProof w:val="0"/>
        </w:rPr>
        <w:br w:type="page"/>
      </w:r>
    </w:p>
    <w:p w14:paraId="14BD7354" w14:textId="77777777" w:rsidR="00084807" w:rsidRDefault="00084807" w:rsidP="00084807">
      <w:pPr>
        <w:rPr>
          <w:noProof w:val="0"/>
        </w:rPr>
      </w:pPr>
    </w:p>
    <w:p w14:paraId="01479C11" w14:textId="28FA7E5F" w:rsidR="00084807" w:rsidRDefault="00084807" w:rsidP="00084807">
      <w:pPr>
        <w:rPr>
          <w:lang w:val="en-US"/>
        </w:rPr>
      </w:pPr>
      <w:r w:rsidRPr="00CD0B16">
        <w:rPr>
          <w:lang w:val="en-US"/>
        </w:rPr>
        <w:t xml:space="preserve">7. </w:t>
      </w:r>
      <w:r w:rsidRPr="00CD0B16">
        <w:rPr>
          <w:lang w:val="en-US"/>
        </w:rPr>
        <w:tab/>
      </w:r>
      <w:r>
        <w:rPr>
          <w:lang w:val="en-US"/>
        </w:rPr>
        <w:t>Bolted connections</w:t>
      </w:r>
    </w:p>
    <w:p w14:paraId="333AF000" w14:textId="77777777" w:rsidR="00084807" w:rsidRDefault="00084807" w:rsidP="00084807">
      <w:pPr>
        <w:rPr>
          <w:noProof w:val="0"/>
          <w:lang w:val="en-US"/>
        </w:rPr>
      </w:pPr>
      <w:r>
        <w:drawing>
          <wp:inline distT="0" distB="0" distL="0" distR="0" wp14:anchorId="5DDEFDEC" wp14:editId="4EC03AA6">
            <wp:extent cx="5943600" cy="3343275"/>
            <wp:effectExtent l="0" t="0" r="0" b="9525"/>
            <wp:docPr id="568197250" name="Picture 1" descr="A computer screen with a computer scree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197250" name="Picture 1" descr="A computer screen with a computer screen&#10;&#10;AI-generated content may be incorrect."/>
                    <pic:cNvPicPr/>
                  </pic:nvPicPr>
                  <pic:blipFill>
                    <a:blip r:embed="rId444"/>
                    <a:stretch>
                      <a:fillRect/>
                    </a:stretch>
                  </pic:blipFill>
                  <pic:spPr>
                    <a:xfrm>
                      <a:off x="0" y="0"/>
                      <a:ext cx="5943600" cy="3343275"/>
                    </a:xfrm>
                    <a:prstGeom prst="rect">
                      <a:avLst/>
                    </a:prstGeom>
                  </pic:spPr>
                </pic:pic>
              </a:graphicData>
            </a:graphic>
          </wp:inline>
        </w:drawing>
      </w:r>
    </w:p>
    <w:p w14:paraId="7715EFD6" w14:textId="77777777" w:rsidR="00084807" w:rsidRDefault="00084807" w:rsidP="00084807">
      <w:pPr>
        <w:rPr>
          <w:noProof w:val="0"/>
          <w:lang w:val="en-US"/>
        </w:rPr>
      </w:pPr>
      <w:r>
        <w:drawing>
          <wp:inline distT="0" distB="0" distL="0" distR="0" wp14:anchorId="3F96CC12" wp14:editId="171F993F">
            <wp:extent cx="5943600" cy="3343275"/>
            <wp:effectExtent l="0" t="0" r="0" b="9525"/>
            <wp:docPr id="2026473780" name="Picture 1" descr="A multicolored diagram of a heat wav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6473780" name="Picture 1" descr="A multicolored diagram of a heat wave&#10;&#10;AI-generated content may be incorrect."/>
                    <pic:cNvPicPr/>
                  </pic:nvPicPr>
                  <pic:blipFill>
                    <a:blip r:embed="rId445"/>
                    <a:stretch>
                      <a:fillRect/>
                    </a:stretch>
                  </pic:blipFill>
                  <pic:spPr>
                    <a:xfrm>
                      <a:off x="0" y="0"/>
                      <a:ext cx="5943600" cy="3343275"/>
                    </a:xfrm>
                    <a:prstGeom prst="rect">
                      <a:avLst/>
                    </a:prstGeom>
                  </pic:spPr>
                </pic:pic>
              </a:graphicData>
            </a:graphic>
          </wp:inline>
        </w:drawing>
      </w:r>
    </w:p>
    <w:p w14:paraId="1F9EE728" w14:textId="77777777" w:rsidR="00084807" w:rsidRDefault="00084807" w:rsidP="00084807">
      <w:pPr>
        <w:rPr>
          <w:noProof w:val="0"/>
          <w:lang w:val="en-US"/>
        </w:rPr>
      </w:pPr>
      <w:r>
        <w:lastRenderedPageBreak/>
        <w:drawing>
          <wp:inline distT="0" distB="0" distL="0" distR="0" wp14:anchorId="3246BD09" wp14:editId="5ECED01E">
            <wp:extent cx="5943600" cy="3343275"/>
            <wp:effectExtent l="0" t="0" r="0" b="9525"/>
            <wp:docPr id="1921017853" name="Picture 1" descr="A math equations on a graph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017853" name="Picture 1" descr="A math equations on a graph paper&#10;&#10;AI-generated content may be incorrect."/>
                    <pic:cNvPicPr/>
                  </pic:nvPicPr>
                  <pic:blipFill>
                    <a:blip r:embed="rId446"/>
                    <a:stretch>
                      <a:fillRect/>
                    </a:stretch>
                  </pic:blipFill>
                  <pic:spPr>
                    <a:xfrm>
                      <a:off x="0" y="0"/>
                      <a:ext cx="5943600" cy="3343275"/>
                    </a:xfrm>
                    <a:prstGeom prst="rect">
                      <a:avLst/>
                    </a:prstGeom>
                  </pic:spPr>
                </pic:pic>
              </a:graphicData>
            </a:graphic>
          </wp:inline>
        </w:drawing>
      </w:r>
    </w:p>
    <w:p w14:paraId="2E16B5E2" w14:textId="77777777" w:rsidR="00084807" w:rsidRDefault="00084807" w:rsidP="00084807">
      <w:pPr>
        <w:rPr>
          <w:noProof w:val="0"/>
          <w:lang w:val="en-US"/>
        </w:rPr>
      </w:pPr>
      <w:r w:rsidRPr="00067C3E">
        <w:drawing>
          <wp:inline distT="0" distB="0" distL="0" distR="0" wp14:anchorId="3F130489" wp14:editId="57A1DC5A">
            <wp:extent cx="5943600" cy="3706495"/>
            <wp:effectExtent l="0" t="0" r="0" b="8255"/>
            <wp:docPr id="537240908" name="Picture 1" descr="Screen Clipp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Screen Clipping"/>
                    <pic:cNvPicPr>
                      <a:picLocks noChangeAspect="1"/>
                    </pic:cNvPicPr>
                  </pic:nvPicPr>
                  <pic:blipFill>
                    <a:blip r:embed="rId447">
                      <a:extLst>
                        <a:ext uri="{28A0092B-C50C-407E-A947-70E740481C1C}">
                          <a14:useLocalDpi xmlns:a14="http://schemas.microsoft.com/office/drawing/2010/main" val="0"/>
                        </a:ext>
                      </a:extLst>
                    </a:blip>
                    <a:stretch>
                      <a:fillRect/>
                    </a:stretch>
                  </pic:blipFill>
                  <pic:spPr>
                    <a:xfrm>
                      <a:off x="0" y="0"/>
                      <a:ext cx="5943600" cy="3706495"/>
                    </a:xfrm>
                    <a:prstGeom prst="rect">
                      <a:avLst/>
                    </a:prstGeom>
                  </pic:spPr>
                </pic:pic>
              </a:graphicData>
            </a:graphic>
          </wp:inline>
        </w:drawing>
      </w:r>
    </w:p>
    <w:p w14:paraId="384C7C77" w14:textId="77777777" w:rsidR="00084807" w:rsidRDefault="00084807" w:rsidP="00084807">
      <w:pPr>
        <w:rPr>
          <w:noProof w:val="0"/>
          <w:lang w:val="en-US"/>
        </w:rPr>
      </w:pPr>
      <w:r>
        <w:lastRenderedPageBreak/>
        <w:drawing>
          <wp:inline distT="0" distB="0" distL="0" distR="0" wp14:anchorId="778F47B4" wp14:editId="4EBEAA84">
            <wp:extent cx="5943600" cy="3343275"/>
            <wp:effectExtent l="0" t="0" r="0" b="9525"/>
            <wp:docPr id="1032261347" name="Picture 1" descr="A white sheet with green and red check box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261347" name="Picture 1" descr="A white sheet with green and red check boxes&#10;&#10;AI-generated content may be incorrect."/>
                    <pic:cNvPicPr/>
                  </pic:nvPicPr>
                  <pic:blipFill>
                    <a:blip r:embed="rId448"/>
                    <a:stretch>
                      <a:fillRect/>
                    </a:stretch>
                  </pic:blipFill>
                  <pic:spPr>
                    <a:xfrm>
                      <a:off x="0" y="0"/>
                      <a:ext cx="5943600" cy="3343275"/>
                    </a:xfrm>
                    <a:prstGeom prst="rect">
                      <a:avLst/>
                    </a:prstGeom>
                  </pic:spPr>
                </pic:pic>
              </a:graphicData>
            </a:graphic>
          </wp:inline>
        </w:drawing>
      </w:r>
    </w:p>
    <w:p w14:paraId="694FA124" w14:textId="77777777" w:rsidR="00084807" w:rsidRDefault="00084807" w:rsidP="00084807">
      <w:pPr>
        <w:rPr>
          <w:noProof w:val="0"/>
          <w:lang w:val="en-US"/>
        </w:rPr>
      </w:pPr>
      <w:r>
        <w:drawing>
          <wp:inline distT="0" distB="0" distL="0" distR="0" wp14:anchorId="03A079FA" wp14:editId="3E740E23">
            <wp:extent cx="5943600" cy="3343275"/>
            <wp:effectExtent l="0" t="0" r="0" b="9525"/>
            <wp:docPr id="171837110" name="Picture 1" descr="A white sheet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37110" name="Picture 1" descr="A white sheet with red text and black text&#10;&#10;AI-generated content may be incorrect."/>
                    <pic:cNvPicPr/>
                  </pic:nvPicPr>
                  <pic:blipFill>
                    <a:blip r:embed="rId449"/>
                    <a:stretch>
                      <a:fillRect/>
                    </a:stretch>
                  </pic:blipFill>
                  <pic:spPr>
                    <a:xfrm>
                      <a:off x="0" y="0"/>
                      <a:ext cx="5943600" cy="3343275"/>
                    </a:xfrm>
                    <a:prstGeom prst="rect">
                      <a:avLst/>
                    </a:prstGeom>
                  </pic:spPr>
                </pic:pic>
              </a:graphicData>
            </a:graphic>
          </wp:inline>
        </w:drawing>
      </w:r>
    </w:p>
    <w:p w14:paraId="2EE5DFF6" w14:textId="77777777" w:rsidR="00084807" w:rsidRDefault="00084807" w:rsidP="00084807">
      <w:pPr>
        <w:rPr>
          <w:noProof w:val="0"/>
          <w:lang w:val="en-US"/>
        </w:rPr>
      </w:pPr>
      <w:r>
        <w:lastRenderedPageBreak/>
        <w:drawing>
          <wp:inline distT="0" distB="0" distL="0" distR="0" wp14:anchorId="054F35E7" wp14:editId="4AD38295">
            <wp:extent cx="5943600" cy="3343275"/>
            <wp:effectExtent l="0" t="0" r="0" b="9525"/>
            <wp:docPr id="516749841" name="Picture 1" descr="A white board with text and red mark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749841" name="Picture 1" descr="A white board with text and red marker&#10;&#10;AI-generated content may be incorrect."/>
                    <pic:cNvPicPr/>
                  </pic:nvPicPr>
                  <pic:blipFill>
                    <a:blip r:embed="rId450"/>
                    <a:stretch>
                      <a:fillRect/>
                    </a:stretch>
                  </pic:blipFill>
                  <pic:spPr>
                    <a:xfrm>
                      <a:off x="0" y="0"/>
                      <a:ext cx="5943600" cy="3343275"/>
                    </a:xfrm>
                    <a:prstGeom prst="rect">
                      <a:avLst/>
                    </a:prstGeom>
                  </pic:spPr>
                </pic:pic>
              </a:graphicData>
            </a:graphic>
          </wp:inline>
        </w:drawing>
      </w:r>
    </w:p>
    <w:p w14:paraId="43CD99D6" w14:textId="77777777" w:rsidR="00084807" w:rsidRDefault="00084807" w:rsidP="00084807">
      <w:pPr>
        <w:rPr>
          <w:noProof w:val="0"/>
          <w:lang w:val="en-US"/>
        </w:rPr>
      </w:pPr>
      <w:r>
        <w:drawing>
          <wp:inline distT="0" distB="0" distL="0" distR="0" wp14:anchorId="2F4579A7" wp14:editId="1758C83F">
            <wp:extent cx="5943600" cy="3343275"/>
            <wp:effectExtent l="0" t="0" r="0" b="9525"/>
            <wp:docPr id="777325948" name="Picture 1" descr="A close-up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325948" name="Picture 1" descr="A close-up of a diagram&#10;&#10;AI-generated content may be incorrect."/>
                    <pic:cNvPicPr/>
                  </pic:nvPicPr>
                  <pic:blipFill>
                    <a:blip r:embed="rId451"/>
                    <a:stretch>
                      <a:fillRect/>
                    </a:stretch>
                  </pic:blipFill>
                  <pic:spPr>
                    <a:xfrm>
                      <a:off x="0" y="0"/>
                      <a:ext cx="5943600" cy="3343275"/>
                    </a:xfrm>
                    <a:prstGeom prst="rect">
                      <a:avLst/>
                    </a:prstGeom>
                  </pic:spPr>
                </pic:pic>
              </a:graphicData>
            </a:graphic>
          </wp:inline>
        </w:drawing>
      </w:r>
    </w:p>
    <w:p w14:paraId="41938CCB" w14:textId="77777777" w:rsidR="00084807" w:rsidRDefault="00084807" w:rsidP="00084807">
      <w:pPr>
        <w:rPr>
          <w:noProof w:val="0"/>
          <w:lang w:val="en-US"/>
        </w:rPr>
      </w:pPr>
    </w:p>
    <w:p w14:paraId="548D30B8" w14:textId="77777777" w:rsidR="00084807" w:rsidRDefault="00084807" w:rsidP="00084807">
      <w:pPr>
        <w:rPr>
          <w:noProof w:val="0"/>
          <w:lang w:val="en-US"/>
        </w:rPr>
      </w:pPr>
      <w:r>
        <w:lastRenderedPageBreak/>
        <w:drawing>
          <wp:inline distT="0" distB="0" distL="0" distR="0" wp14:anchorId="4406E4CA" wp14:editId="5783F34C">
            <wp:extent cx="5943600" cy="3343275"/>
            <wp:effectExtent l="0" t="0" r="0" b="9525"/>
            <wp:docPr id="1218616621" name="Picture 1" descr="A close-up of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616621" name="Picture 1" descr="A close-up of a paper&#10;&#10;AI-generated content may be incorrect."/>
                    <pic:cNvPicPr/>
                  </pic:nvPicPr>
                  <pic:blipFill>
                    <a:blip r:embed="rId452"/>
                    <a:stretch>
                      <a:fillRect/>
                    </a:stretch>
                  </pic:blipFill>
                  <pic:spPr>
                    <a:xfrm>
                      <a:off x="0" y="0"/>
                      <a:ext cx="5943600" cy="3343275"/>
                    </a:xfrm>
                    <a:prstGeom prst="rect">
                      <a:avLst/>
                    </a:prstGeom>
                  </pic:spPr>
                </pic:pic>
              </a:graphicData>
            </a:graphic>
          </wp:inline>
        </w:drawing>
      </w:r>
    </w:p>
    <w:p w14:paraId="4792EF0A" w14:textId="77777777" w:rsidR="00084807" w:rsidRDefault="00084807" w:rsidP="00084807">
      <w:pPr>
        <w:rPr>
          <w:noProof w:val="0"/>
          <w:lang w:val="en-US"/>
        </w:rPr>
      </w:pPr>
      <w:r>
        <w:drawing>
          <wp:inline distT="0" distB="0" distL="0" distR="0" wp14:anchorId="7C19833F" wp14:editId="79CD0384">
            <wp:extent cx="5943600" cy="3343275"/>
            <wp:effectExtent l="0" t="0" r="0" b="9525"/>
            <wp:docPr id="2113671872" name="Picture 1" descr="A close-up of a white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671872" name="Picture 1" descr="A close-up of a whiteboard&#10;&#10;AI-generated content may be incorrect."/>
                    <pic:cNvPicPr/>
                  </pic:nvPicPr>
                  <pic:blipFill>
                    <a:blip r:embed="rId453"/>
                    <a:stretch>
                      <a:fillRect/>
                    </a:stretch>
                  </pic:blipFill>
                  <pic:spPr>
                    <a:xfrm>
                      <a:off x="0" y="0"/>
                      <a:ext cx="5943600" cy="3343275"/>
                    </a:xfrm>
                    <a:prstGeom prst="rect">
                      <a:avLst/>
                    </a:prstGeom>
                  </pic:spPr>
                </pic:pic>
              </a:graphicData>
            </a:graphic>
          </wp:inline>
        </w:drawing>
      </w:r>
    </w:p>
    <w:p w14:paraId="6AE9378F" w14:textId="77777777" w:rsidR="00084807" w:rsidRDefault="00084807" w:rsidP="00084807">
      <w:pPr>
        <w:rPr>
          <w:noProof w:val="0"/>
          <w:lang w:val="en-US"/>
        </w:rPr>
      </w:pPr>
      <w:r>
        <w:lastRenderedPageBreak/>
        <w:drawing>
          <wp:inline distT="0" distB="0" distL="0" distR="0" wp14:anchorId="490CD411" wp14:editId="0C30666C">
            <wp:extent cx="5943600" cy="3343275"/>
            <wp:effectExtent l="0" t="0" r="0" b="9525"/>
            <wp:docPr id="2131865444" name="Picture 1" descr="A white 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865444" name="Picture 1" descr="A white board with writing on it&#10;&#10;AI-generated content may be incorrect."/>
                    <pic:cNvPicPr/>
                  </pic:nvPicPr>
                  <pic:blipFill>
                    <a:blip r:embed="rId454"/>
                    <a:stretch>
                      <a:fillRect/>
                    </a:stretch>
                  </pic:blipFill>
                  <pic:spPr>
                    <a:xfrm>
                      <a:off x="0" y="0"/>
                      <a:ext cx="5943600" cy="3343275"/>
                    </a:xfrm>
                    <a:prstGeom prst="rect">
                      <a:avLst/>
                    </a:prstGeom>
                  </pic:spPr>
                </pic:pic>
              </a:graphicData>
            </a:graphic>
          </wp:inline>
        </w:drawing>
      </w:r>
    </w:p>
    <w:p w14:paraId="10055C7E" w14:textId="77777777" w:rsidR="00084807" w:rsidRDefault="00084807" w:rsidP="00084807">
      <w:pPr>
        <w:rPr>
          <w:noProof w:val="0"/>
          <w:lang w:val="en-US"/>
        </w:rPr>
      </w:pPr>
      <w:r>
        <w:drawing>
          <wp:inline distT="0" distB="0" distL="0" distR="0" wp14:anchorId="37D5F355" wp14:editId="25E4E344">
            <wp:extent cx="5943600" cy="3343275"/>
            <wp:effectExtent l="0" t="0" r="0" b="9525"/>
            <wp:docPr id="1552817458" name="Picture 1" descr="A white paper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817458" name="Picture 1" descr="A white paper with red text and black text&#10;&#10;AI-generated content may be incorrect."/>
                    <pic:cNvPicPr/>
                  </pic:nvPicPr>
                  <pic:blipFill>
                    <a:blip r:embed="rId455"/>
                    <a:stretch>
                      <a:fillRect/>
                    </a:stretch>
                  </pic:blipFill>
                  <pic:spPr>
                    <a:xfrm>
                      <a:off x="0" y="0"/>
                      <a:ext cx="5943600" cy="3343275"/>
                    </a:xfrm>
                    <a:prstGeom prst="rect">
                      <a:avLst/>
                    </a:prstGeom>
                  </pic:spPr>
                </pic:pic>
              </a:graphicData>
            </a:graphic>
          </wp:inline>
        </w:drawing>
      </w:r>
    </w:p>
    <w:p w14:paraId="38BA04D9" w14:textId="77777777" w:rsidR="00084807" w:rsidRDefault="00084807" w:rsidP="00084807">
      <w:pPr>
        <w:rPr>
          <w:noProof w:val="0"/>
          <w:lang w:val="en-US"/>
        </w:rPr>
      </w:pPr>
    </w:p>
    <w:p w14:paraId="5358BFB7" w14:textId="77777777" w:rsidR="00084807" w:rsidRDefault="00084807" w:rsidP="00084807">
      <w:pPr>
        <w:rPr>
          <w:noProof w:val="0"/>
          <w:lang w:val="en-US"/>
        </w:rPr>
      </w:pPr>
      <w:r>
        <w:lastRenderedPageBreak/>
        <w:drawing>
          <wp:inline distT="0" distB="0" distL="0" distR="0" wp14:anchorId="58EF63F2" wp14:editId="72DA1640">
            <wp:extent cx="5943600" cy="3343275"/>
            <wp:effectExtent l="0" t="0" r="0" b="9525"/>
            <wp:docPr id="247469845" name="Picture 1" descr="A white paper with red text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69845" name="Picture 1" descr="A white paper with red text and black text&#10;&#10;AI-generated content may be incorrect."/>
                    <pic:cNvPicPr/>
                  </pic:nvPicPr>
                  <pic:blipFill>
                    <a:blip r:embed="rId455"/>
                    <a:stretch>
                      <a:fillRect/>
                    </a:stretch>
                  </pic:blipFill>
                  <pic:spPr>
                    <a:xfrm>
                      <a:off x="0" y="0"/>
                      <a:ext cx="5943600" cy="3343275"/>
                    </a:xfrm>
                    <a:prstGeom prst="rect">
                      <a:avLst/>
                    </a:prstGeom>
                  </pic:spPr>
                </pic:pic>
              </a:graphicData>
            </a:graphic>
          </wp:inline>
        </w:drawing>
      </w:r>
    </w:p>
    <w:p w14:paraId="0EBFA2E1" w14:textId="1A2FBA0E" w:rsidR="002E4250" w:rsidRDefault="00084807" w:rsidP="00084807">
      <w:pPr>
        <w:rPr>
          <w:noProof w:val="0"/>
          <w:lang w:val="en-US"/>
        </w:rPr>
      </w:pPr>
      <w:r>
        <w:drawing>
          <wp:inline distT="0" distB="0" distL="0" distR="0" wp14:anchorId="33947F33" wp14:editId="62E09B5F">
            <wp:extent cx="5943600" cy="3343275"/>
            <wp:effectExtent l="0" t="0" r="0" b="9525"/>
            <wp:docPr id="1444109852"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109852" name="Picture 1" descr="A screenshot of a computer&#10;&#10;AI-generated content may be incorrect."/>
                    <pic:cNvPicPr/>
                  </pic:nvPicPr>
                  <pic:blipFill>
                    <a:blip r:embed="rId456"/>
                    <a:stretch>
                      <a:fillRect/>
                    </a:stretch>
                  </pic:blipFill>
                  <pic:spPr>
                    <a:xfrm>
                      <a:off x="0" y="0"/>
                      <a:ext cx="5943600" cy="3343275"/>
                    </a:xfrm>
                    <a:prstGeom prst="rect">
                      <a:avLst/>
                    </a:prstGeom>
                  </pic:spPr>
                </pic:pic>
              </a:graphicData>
            </a:graphic>
          </wp:inline>
        </w:drawing>
      </w:r>
      <w:r w:rsidR="002E4250">
        <w:rPr>
          <w:noProof w:val="0"/>
          <w:lang w:val="en-US"/>
        </w:rPr>
        <w:br/>
      </w:r>
    </w:p>
    <w:p w14:paraId="3401714B" w14:textId="77777777" w:rsidR="002E4250" w:rsidRDefault="002E4250">
      <w:pPr>
        <w:rPr>
          <w:noProof w:val="0"/>
          <w:lang w:val="en-US"/>
        </w:rPr>
      </w:pPr>
      <w:r>
        <w:rPr>
          <w:noProof w:val="0"/>
          <w:lang w:val="en-US"/>
        </w:rPr>
        <w:br w:type="page"/>
      </w:r>
    </w:p>
    <w:p w14:paraId="293610D0" w14:textId="77777777" w:rsidR="00084807" w:rsidRDefault="00084807" w:rsidP="00084807">
      <w:pPr>
        <w:rPr>
          <w:noProof w:val="0"/>
          <w:lang w:val="en-US"/>
        </w:rPr>
      </w:pPr>
    </w:p>
    <w:p w14:paraId="06BCCA04" w14:textId="099A3CC9" w:rsidR="002E4250" w:rsidRPr="008553B1" w:rsidRDefault="002E4250" w:rsidP="002E4250">
      <w:pPr>
        <w:pStyle w:val="Heading1"/>
        <w:rPr>
          <w:lang w:val="en-US"/>
        </w:rPr>
      </w:pPr>
      <w:bookmarkStart w:id="28" w:name="_Toc203808619"/>
      <w:r w:rsidRPr="008553B1">
        <w:rPr>
          <w:lang w:val="en-US"/>
        </w:rPr>
        <w:t>22.</w:t>
      </w:r>
      <w:r w:rsidRPr="008553B1">
        <w:rPr>
          <w:lang w:val="en-US"/>
        </w:rPr>
        <w:tab/>
        <w:t>Local buckling</w:t>
      </w:r>
      <w:bookmarkEnd w:id="28"/>
    </w:p>
    <w:p w14:paraId="3CEDB81B" w14:textId="77777777" w:rsidR="002E4250" w:rsidRDefault="002E4250" w:rsidP="00084807">
      <w:pPr>
        <w:rPr>
          <w:noProof w:val="0"/>
          <w:lang w:val="en-US"/>
        </w:rPr>
      </w:pPr>
    </w:p>
    <w:p w14:paraId="68D84B95" w14:textId="77777777" w:rsidR="00084807" w:rsidRDefault="00084807" w:rsidP="00084807">
      <w:pPr>
        <w:rPr>
          <w:noProof w:val="0"/>
          <w:lang w:val="en-US"/>
        </w:rPr>
      </w:pPr>
    </w:p>
    <w:p w14:paraId="4CD875A9" w14:textId="77777777" w:rsidR="00084807" w:rsidRDefault="00084807" w:rsidP="00084807">
      <w:pPr>
        <w:rPr>
          <w:noProof w:val="0"/>
          <w:lang w:val="en-US"/>
        </w:rPr>
      </w:pPr>
    </w:p>
    <w:p w14:paraId="2726A8C4" w14:textId="77777777" w:rsidR="00084807" w:rsidRDefault="00084807" w:rsidP="00084807">
      <w:pPr>
        <w:rPr>
          <w:noProof w:val="0"/>
          <w:lang w:val="en-US"/>
        </w:rPr>
      </w:pPr>
    </w:p>
    <w:p w14:paraId="11252EEA" w14:textId="3590C483" w:rsidR="002E4250" w:rsidRDefault="002E4250">
      <w:pPr>
        <w:rPr>
          <w:noProof w:val="0"/>
          <w:lang w:val="en-US"/>
        </w:rPr>
      </w:pPr>
      <w:r>
        <w:rPr>
          <w:noProof w:val="0"/>
          <w:lang w:val="en-US"/>
        </w:rPr>
        <w:br w:type="page"/>
      </w:r>
    </w:p>
    <w:p w14:paraId="6FDDEAEB" w14:textId="77777777" w:rsidR="002E4250" w:rsidRDefault="002E4250" w:rsidP="002E4250">
      <w:pPr>
        <w:rPr>
          <w:noProof w:val="0"/>
          <w:lang w:val="en-US"/>
        </w:rPr>
      </w:pPr>
    </w:p>
    <w:p w14:paraId="2F8A3DFF" w14:textId="114EF246" w:rsidR="002E4250" w:rsidRPr="002E4250" w:rsidRDefault="002E4250" w:rsidP="002E4250">
      <w:pPr>
        <w:pStyle w:val="Heading1"/>
        <w:rPr>
          <w:lang w:val="en-US"/>
        </w:rPr>
      </w:pPr>
      <w:bookmarkStart w:id="29" w:name="_Toc203808620"/>
      <w:r w:rsidRPr="002E4250">
        <w:rPr>
          <w:lang w:val="en-US"/>
        </w:rPr>
        <w:t>22.</w:t>
      </w:r>
      <w:r w:rsidRPr="002E4250">
        <w:rPr>
          <w:lang w:val="en-US"/>
        </w:rPr>
        <w:tab/>
        <w:t>Interaction local and global b</w:t>
      </w:r>
      <w:r>
        <w:rPr>
          <w:lang w:val="en-US"/>
        </w:rPr>
        <w:t>uckling</w:t>
      </w:r>
      <w:bookmarkEnd w:id="29"/>
    </w:p>
    <w:p w14:paraId="65792698" w14:textId="77777777" w:rsidR="002E4250" w:rsidRDefault="002E4250" w:rsidP="002E4250">
      <w:pPr>
        <w:rPr>
          <w:noProof w:val="0"/>
          <w:lang w:val="en-US"/>
        </w:rPr>
      </w:pPr>
    </w:p>
    <w:p w14:paraId="5CC5D834" w14:textId="77777777" w:rsidR="00411776" w:rsidRDefault="00411776" w:rsidP="002E4250">
      <w:pPr>
        <w:rPr>
          <w:noProof w:val="0"/>
          <w:lang w:val="en-US"/>
        </w:rPr>
      </w:pPr>
    </w:p>
    <w:p w14:paraId="0DCF96EE" w14:textId="77777777" w:rsidR="00084807" w:rsidRDefault="00084807" w:rsidP="00084807">
      <w:pPr>
        <w:rPr>
          <w:noProof w:val="0"/>
          <w:lang w:val="en-US"/>
        </w:rPr>
      </w:pPr>
    </w:p>
    <w:p w14:paraId="0B0F0F54" w14:textId="1CB11896" w:rsidR="002E4250" w:rsidRDefault="002E4250">
      <w:pPr>
        <w:rPr>
          <w:lang w:val="en-US"/>
        </w:rPr>
      </w:pPr>
      <w:r>
        <w:rPr>
          <w:lang w:val="en-US"/>
        </w:rPr>
        <w:br w:type="page"/>
      </w:r>
    </w:p>
    <w:p w14:paraId="5BCBBE6A" w14:textId="69600801" w:rsidR="00B24FD2" w:rsidRPr="00780679" w:rsidRDefault="00B24FD2" w:rsidP="00B24FD2">
      <w:pPr>
        <w:pStyle w:val="Heading1"/>
        <w:rPr>
          <w:lang w:val="en-US"/>
        </w:rPr>
      </w:pPr>
      <w:bookmarkStart w:id="30" w:name="_Toc203808621"/>
      <w:r>
        <w:rPr>
          <w:lang w:val="en-US"/>
        </w:rPr>
        <w:lastRenderedPageBreak/>
        <w:t>2</w:t>
      </w:r>
      <w:r w:rsidR="00C7439E">
        <w:rPr>
          <w:lang w:val="en-US"/>
        </w:rPr>
        <w:t>3</w:t>
      </w:r>
      <w:r w:rsidRPr="00780679">
        <w:rPr>
          <w:lang w:val="en-US"/>
        </w:rPr>
        <w:t>.</w:t>
      </w:r>
      <w:r w:rsidRPr="00780679">
        <w:rPr>
          <w:lang w:val="en-US"/>
        </w:rPr>
        <w:tab/>
      </w:r>
      <w:r w:rsidR="00EB3789">
        <w:rPr>
          <w:lang w:val="en-US"/>
        </w:rPr>
        <w:t xml:space="preserve">Material selection </w:t>
      </w:r>
      <w:r w:rsidR="00885112">
        <w:rPr>
          <w:lang w:val="en-US"/>
        </w:rPr>
        <w:t>and design according to</w:t>
      </w:r>
      <w:r w:rsidR="00EB3789">
        <w:rPr>
          <w:lang w:val="en-US"/>
        </w:rPr>
        <w:t xml:space="preserve"> NORSOK</w:t>
      </w:r>
      <w:bookmarkEnd w:id="30"/>
    </w:p>
    <w:p w14:paraId="5ABFAB36" w14:textId="77777777" w:rsidR="00A44919" w:rsidRDefault="00A44919" w:rsidP="00B24FD2">
      <w:pPr>
        <w:rPr>
          <w:rStyle w:val="Heading2Char"/>
          <w:lang w:val="en-US"/>
        </w:rPr>
      </w:pPr>
    </w:p>
    <w:p w14:paraId="01B833D6" w14:textId="77777777" w:rsidR="00A44919" w:rsidRDefault="00A44919" w:rsidP="00B24FD2">
      <w:pPr>
        <w:rPr>
          <w:rStyle w:val="Heading2Char"/>
          <w:lang w:val="en-US"/>
        </w:rPr>
      </w:pPr>
    </w:p>
    <w:p w14:paraId="183F3151" w14:textId="77777777" w:rsidR="00A44919" w:rsidRDefault="00A44919" w:rsidP="00B24FD2">
      <w:pPr>
        <w:rPr>
          <w:rStyle w:val="Heading2Char"/>
          <w:lang w:val="en-US"/>
        </w:rPr>
      </w:pPr>
      <w:r>
        <w:drawing>
          <wp:inline distT="0" distB="0" distL="0" distR="0" wp14:anchorId="2022CD72" wp14:editId="359762D6">
            <wp:extent cx="5943600" cy="3279775"/>
            <wp:effectExtent l="0" t="0" r="0" b="0"/>
            <wp:docPr id="433621497" name="Picture 1" descr="A drawing of a rectangular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621497" name="Picture 1" descr="A drawing of a rectangular object&#10;&#10;AI-generated content may be incorrect."/>
                    <pic:cNvPicPr/>
                  </pic:nvPicPr>
                  <pic:blipFill>
                    <a:blip r:embed="rId457"/>
                    <a:stretch>
                      <a:fillRect/>
                    </a:stretch>
                  </pic:blipFill>
                  <pic:spPr>
                    <a:xfrm>
                      <a:off x="0" y="0"/>
                      <a:ext cx="5943600" cy="3279775"/>
                    </a:xfrm>
                    <a:prstGeom prst="rect">
                      <a:avLst/>
                    </a:prstGeom>
                  </pic:spPr>
                </pic:pic>
              </a:graphicData>
            </a:graphic>
          </wp:inline>
        </w:drawing>
      </w:r>
    </w:p>
    <w:p w14:paraId="2FFF28C8" w14:textId="77777777" w:rsidR="00A44919" w:rsidRDefault="00A44919" w:rsidP="00B24FD2">
      <w:pPr>
        <w:rPr>
          <w:rStyle w:val="Heading2Char"/>
          <w:lang w:val="en-US"/>
        </w:rPr>
      </w:pPr>
      <w:r>
        <w:lastRenderedPageBreak/>
        <w:drawing>
          <wp:inline distT="0" distB="0" distL="0" distR="0" wp14:anchorId="502025E5" wp14:editId="25431155">
            <wp:extent cx="5943600" cy="3832225"/>
            <wp:effectExtent l="0" t="0" r="0" b="0"/>
            <wp:docPr id="1794960725" name="Picture 1" descr="A drawing of a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960725" name="Picture 1" descr="A drawing of a bench&#10;&#10;AI-generated content may be incorrect."/>
                    <pic:cNvPicPr/>
                  </pic:nvPicPr>
                  <pic:blipFill>
                    <a:blip r:embed="rId458"/>
                    <a:stretch>
                      <a:fillRect/>
                    </a:stretch>
                  </pic:blipFill>
                  <pic:spPr>
                    <a:xfrm>
                      <a:off x="0" y="0"/>
                      <a:ext cx="5943600" cy="3832225"/>
                    </a:xfrm>
                    <a:prstGeom prst="rect">
                      <a:avLst/>
                    </a:prstGeom>
                  </pic:spPr>
                </pic:pic>
              </a:graphicData>
            </a:graphic>
          </wp:inline>
        </w:drawing>
      </w:r>
    </w:p>
    <w:p w14:paraId="4E7D3B62" w14:textId="77777777" w:rsidR="00A44919" w:rsidRDefault="00A44919" w:rsidP="00B24FD2">
      <w:pPr>
        <w:rPr>
          <w:rStyle w:val="Heading2Char"/>
          <w:lang w:val="en-US"/>
        </w:rPr>
      </w:pPr>
      <w:r>
        <w:drawing>
          <wp:inline distT="0" distB="0" distL="0" distR="0" wp14:anchorId="254D099E" wp14:editId="37402B49">
            <wp:extent cx="5943600" cy="3925570"/>
            <wp:effectExtent l="0" t="0" r="0" b="0"/>
            <wp:docPr id="2010168805" name="Picture 1" descr="A drawing of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168805" name="Picture 1" descr="A drawing of a table&#10;&#10;AI-generated content may be incorrect."/>
                    <pic:cNvPicPr/>
                  </pic:nvPicPr>
                  <pic:blipFill>
                    <a:blip r:embed="rId459"/>
                    <a:stretch>
                      <a:fillRect/>
                    </a:stretch>
                  </pic:blipFill>
                  <pic:spPr>
                    <a:xfrm>
                      <a:off x="0" y="0"/>
                      <a:ext cx="5943600" cy="3925570"/>
                    </a:xfrm>
                    <a:prstGeom prst="rect">
                      <a:avLst/>
                    </a:prstGeom>
                  </pic:spPr>
                </pic:pic>
              </a:graphicData>
            </a:graphic>
          </wp:inline>
        </w:drawing>
      </w:r>
    </w:p>
    <w:p w14:paraId="399DB517" w14:textId="77777777" w:rsidR="00EF46AE" w:rsidRDefault="00A44919" w:rsidP="00B24FD2">
      <w:pPr>
        <w:rPr>
          <w:rStyle w:val="Heading2Char"/>
          <w:lang w:val="en-US"/>
        </w:rPr>
      </w:pPr>
      <w:r>
        <w:lastRenderedPageBreak/>
        <w:drawing>
          <wp:inline distT="0" distB="0" distL="0" distR="0" wp14:anchorId="062B3F05" wp14:editId="7CC4394C">
            <wp:extent cx="5943600" cy="3343275"/>
            <wp:effectExtent l="0" t="0" r="0" b="9525"/>
            <wp:docPr id="1758579455" name="Picture 1" descr="A drawing of a lift mechanis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8579455" name="Picture 1" descr="A drawing of a lift mechanism&#10;&#10;AI-generated content may be incorrect."/>
                    <pic:cNvPicPr/>
                  </pic:nvPicPr>
                  <pic:blipFill>
                    <a:blip r:embed="rId460"/>
                    <a:stretch>
                      <a:fillRect/>
                    </a:stretch>
                  </pic:blipFill>
                  <pic:spPr>
                    <a:xfrm>
                      <a:off x="0" y="0"/>
                      <a:ext cx="5943600" cy="3343275"/>
                    </a:xfrm>
                    <a:prstGeom prst="rect">
                      <a:avLst/>
                    </a:prstGeom>
                  </pic:spPr>
                </pic:pic>
              </a:graphicData>
            </a:graphic>
          </wp:inline>
        </w:drawing>
      </w:r>
    </w:p>
    <w:p w14:paraId="3E49DD0A" w14:textId="77777777" w:rsidR="00EF46AE" w:rsidRDefault="00EF46AE" w:rsidP="00B24FD2">
      <w:pPr>
        <w:rPr>
          <w:rStyle w:val="Heading2Char"/>
          <w:lang w:val="en-US"/>
        </w:rPr>
      </w:pPr>
      <w:r>
        <w:drawing>
          <wp:inline distT="0" distB="0" distL="0" distR="0" wp14:anchorId="1792ADE3" wp14:editId="3CB53ABA">
            <wp:extent cx="5943600" cy="2290445"/>
            <wp:effectExtent l="0" t="0" r="0" b="0"/>
            <wp:docPr id="1982455246" name="Picture 1" descr="A close-up of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2455246" name="Picture 1" descr="A close-up of a white board&#10;&#10;AI-generated content may be incorrect."/>
                    <pic:cNvPicPr/>
                  </pic:nvPicPr>
                  <pic:blipFill>
                    <a:blip r:embed="rId461"/>
                    <a:stretch>
                      <a:fillRect/>
                    </a:stretch>
                  </pic:blipFill>
                  <pic:spPr>
                    <a:xfrm>
                      <a:off x="0" y="0"/>
                      <a:ext cx="5943600" cy="2290445"/>
                    </a:xfrm>
                    <a:prstGeom prst="rect">
                      <a:avLst/>
                    </a:prstGeom>
                  </pic:spPr>
                </pic:pic>
              </a:graphicData>
            </a:graphic>
          </wp:inline>
        </w:drawing>
      </w:r>
    </w:p>
    <w:p w14:paraId="085A002E" w14:textId="77777777" w:rsidR="00A343AF" w:rsidRDefault="00EF46AE" w:rsidP="00B24FD2">
      <w:pPr>
        <w:rPr>
          <w:rStyle w:val="Heading2Char"/>
          <w:lang w:val="en-US"/>
        </w:rPr>
      </w:pPr>
      <w:r>
        <w:lastRenderedPageBreak/>
        <w:drawing>
          <wp:inline distT="0" distB="0" distL="0" distR="0" wp14:anchorId="2C06CDA8" wp14:editId="45D9987A">
            <wp:extent cx="5114925" cy="3162300"/>
            <wp:effectExtent l="0" t="0" r="9525" b="0"/>
            <wp:docPr id="63493050" name="Picture 1" descr="A diagram of a circle with red lines and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3050" name="Picture 1" descr="A diagram of a circle with red lines and black text&#10;&#10;AI-generated content may be incorrect."/>
                    <pic:cNvPicPr/>
                  </pic:nvPicPr>
                  <pic:blipFill>
                    <a:blip r:embed="rId462"/>
                    <a:stretch>
                      <a:fillRect/>
                    </a:stretch>
                  </pic:blipFill>
                  <pic:spPr>
                    <a:xfrm>
                      <a:off x="0" y="0"/>
                      <a:ext cx="5114925" cy="3162300"/>
                    </a:xfrm>
                    <a:prstGeom prst="rect">
                      <a:avLst/>
                    </a:prstGeom>
                  </pic:spPr>
                </pic:pic>
              </a:graphicData>
            </a:graphic>
          </wp:inline>
        </w:drawing>
      </w:r>
    </w:p>
    <w:p w14:paraId="7A0F5239" w14:textId="39CE646D" w:rsidR="00B24FD2" w:rsidRDefault="00A343AF" w:rsidP="00B24FD2">
      <w:pPr>
        <w:rPr>
          <w:lang w:val="en-US"/>
        </w:rPr>
      </w:pPr>
      <w:r>
        <w:lastRenderedPageBreak/>
        <w:drawing>
          <wp:inline distT="0" distB="0" distL="0" distR="0" wp14:anchorId="3DEF71E7" wp14:editId="66E8EA9A">
            <wp:extent cx="5943600" cy="2519680"/>
            <wp:effectExtent l="0" t="0" r="0" b="0"/>
            <wp:docPr id="1893193200"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93200" name="Picture 1" descr="A white board with red writing&#10;&#10;AI-generated content may be incorrect."/>
                    <pic:cNvPicPr/>
                  </pic:nvPicPr>
                  <pic:blipFill>
                    <a:blip r:embed="rId463"/>
                    <a:stretch>
                      <a:fillRect/>
                    </a:stretch>
                  </pic:blipFill>
                  <pic:spPr>
                    <a:xfrm>
                      <a:off x="0" y="0"/>
                      <a:ext cx="5943600" cy="2519680"/>
                    </a:xfrm>
                    <a:prstGeom prst="rect">
                      <a:avLst/>
                    </a:prstGeom>
                  </pic:spPr>
                </pic:pic>
              </a:graphicData>
            </a:graphic>
          </wp:inline>
        </w:drawing>
      </w:r>
      <w:r w:rsidR="00A44919">
        <w:drawing>
          <wp:anchor distT="0" distB="0" distL="114300" distR="114300" simplePos="0" relativeHeight="251675648" behindDoc="0" locked="0" layoutInCell="1" allowOverlap="1" wp14:anchorId="6DEB0574" wp14:editId="085A2A27">
            <wp:simplePos x="914400" y="1092835"/>
            <wp:positionH relativeFrom="column">
              <wp:align>left</wp:align>
            </wp:positionH>
            <wp:positionV relativeFrom="paragraph">
              <wp:align>top</wp:align>
            </wp:positionV>
            <wp:extent cx="5943600" cy="3360420"/>
            <wp:effectExtent l="0" t="0" r="0" b="0"/>
            <wp:wrapSquare wrapText="bothSides"/>
            <wp:docPr id="2030735481" name="Picture 1" descr="A drawing of a piece of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0735481" name="Picture 1" descr="A drawing of a piece of paper&#10;&#10;AI-generated content may be incorrect."/>
                    <pic:cNvPicPr/>
                  </pic:nvPicPr>
                  <pic:blipFill>
                    <a:blip r:embed="rId464">
                      <a:extLst>
                        <a:ext uri="{28A0092B-C50C-407E-A947-70E740481C1C}">
                          <a14:useLocalDpi xmlns:a14="http://schemas.microsoft.com/office/drawing/2010/main" val="0"/>
                        </a:ext>
                      </a:extLst>
                    </a:blip>
                    <a:stretch>
                      <a:fillRect/>
                    </a:stretch>
                  </pic:blipFill>
                  <pic:spPr>
                    <a:xfrm>
                      <a:off x="0" y="0"/>
                      <a:ext cx="5943600" cy="3360420"/>
                    </a:xfrm>
                    <a:prstGeom prst="rect">
                      <a:avLst/>
                    </a:prstGeom>
                  </pic:spPr>
                </pic:pic>
              </a:graphicData>
            </a:graphic>
          </wp:anchor>
        </w:drawing>
      </w:r>
      <w:r w:rsidR="00A44919">
        <w:rPr>
          <w:rStyle w:val="Heading2Char"/>
          <w:lang w:val="en-US"/>
        </w:rPr>
        <w:br w:type="textWrapping" w:clear="all"/>
      </w:r>
      <w:r w:rsidR="00B24FD2" w:rsidRPr="00780679">
        <w:rPr>
          <w:rStyle w:val="Heading2Char"/>
          <w:lang w:val="en-US"/>
        </w:rPr>
        <w:br/>
      </w:r>
      <w:r w:rsidR="00EB3789" w:rsidRPr="00EB3789">
        <w:lastRenderedPageBreak/>
        <w:drawing>
          <wp:inline distT="0" distB="0" distL="0" distR="0" wp14:anchorId="4F1DC33E" wp14:editId="654D5D24">
            <wp:extent cx="5943600" cy="4498975"/>
            <wp:effectExtent l="0" t="0" r="0" b="0"/>
            <wp:docPr id="1564292504" name="Picture 3" descr="A white board with writing on it&#10;&#10;AI-generated content may be incorrect.">
              <a:extLst xmlns:a="http://schemas.openxmlformats.org/drawingml/2006/main">
                <a:ext uri="{FF2B5EF4-FFF2-40B4-BE49-F238E27FC236}">
                  <a16:creationId xmlns:a16="http://schemas.microsoft.com/office/drawing/2014/main" id="{A64F8316-F140-46A2-8129-985C0EC2EA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292504" name="Picture 3" descr="A white board with writing on it&#10;&#10;AI-generated content may be incorrect.">
                      <a:extLst>
                        <a:ext uri="{FF2B5EF4-FFF2-40B4-BE49-F238E27FC236}">
                          <a16:creationId xmlns:a16="http://schemas.microsoft.com/office/drawing/2014/main" id="{A64F8316-F140-46A2-8129-985C0EC2EA4D}"/>
                        </a:ext>
                      </a:extLst>
                    </pic:cNvPr>
                    <pic:cNvPicPr>
                      <a:picLocks noChangeAspect="1"/>
                    </pic:cNvPicPr>
                  </pic:nvPicPr>
                  <pic:blipFill>
                    <a:blip r:embed="rId465"/>
                    <a:stretch>
                      <a:fillRect/>
                    </a:stretch>
                  </pic:blipFill>
                  <pic:spPr>
                    <a:xfrm>
                      <a:off x="0" y="0"/>
                      <a:ext cx="5943600" cy="4498975"/>
                    </a:xfrm>
                    <a:prstGeom prst="rect">
                      <a:avLst/>
                    </a:prstGeom>
                  </pic:spPr>
                </pic:pic>
              </a:graphicData>
            </a:graphic>
          </wp:inline>
        </w:drawing>
      </w:r>
    </w:p>
    <w:p w14:paraId="76FE5399" w14:textId="77777777" w:rsidR="00AF11C8" w:rsidRDefault="00AF11C8" w:rsidP="00B24FD2">
      <w:pPr>
        <w:rPr>
          <w:lang w:val="en-US"/>
        </w:rPr>
      </w:pPr>
    </w:p>
    <w:p w14:paraId="6673E1C5" w14:textId="2380B474" w:rsidR="00AF11C8" w:rsidRDefault="00AF11C8" w:rsidP="00B24FD2">
      <w:pPr>
        <w:rPr>
          <w:lang w:val="en-US"/>
        </w:rPr>
      </w:pPr>
      <w:r>
        <w:lastRenderedPageBreak/>
        <w:drawing>
          <wp:inline distT="0" distB="0" distL="0" distR="0" wp14:anchorId="1B97980A" wp14:editId="504480FA">
            <wp:extent cx="5943600" cy="3343275"/>
            <wp:effectExtent l="0" t="0" r="0" b="9525"/>
            <wp:docPr id="174140279" name="Picture 1" descr="A close-up of several pap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40279" name="Picture 1" descr="A close-up of several papers&#10;&#10;AI-generated content may be incorrect."/>
                    <pic:cNvPicPr/>
                  </pic:nvPicPr>
                  <pic:blipFill>
                    <a:blip r:embed="rId466"/>
                    <a:stretch>
                      <a:fillRect/>
                    </a:stretch>
                  </pic:blipFill>
                  <pic:spPr>
                    <a:xfrm>
                      <a:off x="0" y="0"/>
                      <a:ext cx="5943600" cy="3343275"/>
                    </a:xfrm>
                    <a:prstGeom prst="rect">
                      <a:avLst/>
                    </a:prstGeom>
                  </pic:spPr>
                </pic:pic>
              </a:graphicData>
            </a:graphic>
          </wp:inline>
        </w:drawing>
      </w:r>
    </w:p>
    <w:p w14:paraId="1061495C" w14:textId="47300DB2" w:rsidR="00AF11C8" w:rsidRDefault="00AF11C8" w:rsidP="00B24FD2">
      <w:pPr>
        <w:rPr>
          <w:lang w:val="en-US"/>
        </w:rPr>
      </w:pPr>
      <w:r w:rsidRPr="00AF11C8">
        <w:drawing>
          <wp:inline distT="0" distB="0" distL="0" distR="0" wp14:anchorId="198A4F8A" wp14:editId="5920DE23">
            <wp:extent cx="5943600" cy="1904365"/>
            <wp:effectExtent l="0" t="0" r="0" b="635"/>
            <wp:docPr id="590070559"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67"/>
                    <a:stretch>
                      <a:fillRect/>
                    </a:stretch>
                  </pic:blipFill>
                  <pic:spPr>
                    <a:xfrm>
                      <a:off x="0" y="0"/>
                      <a:ext cx="5943600" cy="1904365"/>
                    </a:xfrm>
                    <a:prstGeom prst="rect">
                      <a:avLst/>
                    </a:prstGeom>
                  </pic:spPr>
                </pic:pic>
              </a:graphicData>
            </a:graphic>
          </wp:inline>
        </w:drawing>
      </w:r>
    </w:p>
    <w:p w14:paraId="04DF1014" w14:textId="34F96513" w:rsidR="00AF11C8" w:rsidRDefault="00AF11C8" w:rsidP="00B24FD2">
      <w:pPr>
        <w:rPr>
          <w:lang w:val="en-US"/>
        </w:rPr>
      </w:pPr>
      <w:r w:rsidRPr="00AF11C8">
        <w:lastRenderedPageBreak/>
        <w:drawing>
          <wp:inline distT="0" distB="0" distL="0" distR="0" wp14:anchorId="5EA76490" wp14:editId="07B50BF3">
            <wp:extent cx="5943600" cy="3375025"/>
            <wp:effectExtent l="0" t="0" r="0" b="0"/>
            <wp:docPr id="928625341"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68"/>
                    <a:stretch>
                      <a:fillRect/>
                    </a:stretch>
                  </pic:blipFill>
                  <pic:spPr>
                    <a:xfrm>
                      <a:off x="0" y="0"/>
                      <a:ext cx="5943600" cy="3375025"/>
                    </a:xfrm>
                    <a:prstGeom prst="rect">
                      <a:avLst/>
                    </a:prstGeom>
                  </pic:spPr>
                </pic:pic>
              </a:graphicData>
            </a:graphic>
          </wp:inline>
        </w:drawing>
      </w:r>
    </w:p>
    <w:p w14:paraId="09CA8F6D" w14:textId="56B94B04" w:rsidR="00AF11C8" w:rsidRDefault="00AF11C8" w:rsidP="00B24FD2">
      <w:pPr>
        <w:rPr>
          <w:lang w:val="en-US"/>
        </w:rPr>
      </w:pPr>
      <w:r w:rsidRPr="00AF11C8">
        <w:drawing>
          <wp:inline distT="0" distB="0" distL="0" distR="0" wp14:anchorId="1D7FC4E0" wp14:editId="1DE85785">
            <wp:extent cx="5943600" cy="3795395"/>
            <wp:effectExtent l="0" t="0" r="0" b="0"/>
            <wp:docPr id="266251368"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69"/>
                    <a:stretch>
                      <a:fillRect/>
                    </a:stretch>
                  </pic:blipFill>
                  <pic:spPr>
                    <a:xfrm>
                      <a:off x="0" y="0"/>
                      <a:ext cx="5943600" cy="3795395"/>
                    </a:xfrm>
                    <a:prstGeom prst="rect">
                      <a:avLst/>
                    </a:prstGeom>
                  </pic:spPr>
                </pic:pic>
              </a:graphicData>
            </a:graphic>
          </wp:inline>
        </w:drawing>
      </w:r>
    </w:p>
    <w:p w14:paraId="7AB81445" w14:textId="653FA55C" w:rsidR="00AF11C8" w:rsidRPr="00780679" w:rsidRDefault="00AF11C8" w:rsidP="00B24FD2">
      <w:pPr>
        <w:rPr>
          <w:lang w:val="en-US"/>
        </w:rPr>
      </w:pPr>
      <w:r w:rsidRPr="00AF11C8">
        <w:lastRenderedPageBreak/>
        <w:drawing>
          <wp:inline distT="0" distB="0" distL="0" distR="0" wp14:anchorId="55B7A3B2" wp14:editId="0D5E6217">
            <wp:extent cx="5943600" cy="2683510"/>
            <wp:effectExtent l="0" t="0" r="0" b="2540"/>
            <wp:docPr id="370031213" name="Bil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1"/>
                    <pic:cNvPicPr>
                      <a:picLocks noChangeAspect="1"/>
                    </pic:cNvPicPr>
                  </pic:nvPicPr>
                  <pic:blipFill>
                    <a:blip r:embed="rId470"/>
                    <a:stretch>
                      <a:fillRect/>
                    </a:stretch>
                  </pic:blipFill>
                  <pic:spPr>
                    <a:xfrm>
                      <a:off x="0" y="0"/>
                      <a:ext cx="5943600" cy="2683510"/>
                    </a:xfrm>
                    <a:prstGeom prst="rect">
                      <a:avLst/>
                    </a:prstGeom>
                  </pic:spPr>
                </pic:pic>
              </a:graphicData>
            </a:graphic>
          </wp:inline>
        </w:drawing>
      </w:r>
    </w:p>
    <w:p w14:paraId="50D4915B" w14:textId="5D9FD77F" w:rsidR="00ED1C48" w:rsidRDefault="006338B8" w:rsidP="00ED1C48">
      <w:pPr>
        <w:rPr>
          <w:noProof w:val="0"/>
          <w:lang w:val="en-US"/>
        </w:rPr>
      </w:pPr>
      <w:r>
        <w:drawing>
          <wp:inline distT="0" distB="0" distL="0" distR="0" wp14:anchorId="581AFD0D" wp14:editId="1171020B">
            <wp:extent cx="5943600" cy="2933700"/>
            <wp:effectExtent l="0" t="0" r="0" b="0"/>
            <wp:docPr id="287664568" name="Picture 1" descr="A diagram of a circle with arrows and word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664568" name="Picture 1" descr="A diagram of a circle with arrows and words&#10;&#10;AI-generated content may be incorrect."/>
                    <pic:cNvPicPr/>
                  </pic:nvPicPr>
                  <pic:blipFill>
                    <a:blip r:embed="rId471"/>
                    <a:stretch>
                      <a:fillRect/>
                    </a:stretch>
                  </pic:blipFill>
                  <pic:spPr>
                    <a:xfrm>
                      <a:off x="0" y="0"/>
                      <a:ext cx="5943600" cy="2933700"/>
                    </a:xfrm>
                    <a:prstGeom prst="rect">
                      <a:avLst/>
                    </a:prstGeom>
                  </pic:spPr>
                </pic:pic>
              </a:graphicData>
            </a:graphic>
          </wp:inline>
        </w:drawing>
      </w:r>
    </w:p>
    <w:p w14:paraId="2EA31BEC" w14:textId="02DCB202" w:rsidR="006338B8" w:rsidRDefault="006338B8" w:rsidP="00ED1C48">
      <w:pPr>
        <w:rPr>
          <w:noProof w:val="0"/>
          <w:lang w:val="en-US"/>
        </w:rPr>
      </w:pPr>
      <w:r>
        <w:lastRenderedPageBreak/>
        <w:drawing>
          <wp:inline distT="0" distB="0" distL="0" distR="0" wp14:anchorId="67A5A867" wp14:editId="6A0257A8">
            <wp:extent cx="5943600" cy="3379470"/>
            <wp:effectExtent l="0" t="0" r="0" b="0"/>
            <wp:docPr id="814141135" name="Picture 1" descr="A whiteboard with writing and a yellow x&#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141135" name="Picture 1" descr="A whiteboard with writing and a yellow x&#10;&#10;AI-generated content may be incorrect."/>
                    <pic:cNvPicPr/>
                  </pic:nvPicPr>
                  <pic:blipFill>
                    <a:blip r:embed="rId472"/>
                    <a:stretch>
                      <a:fillRect/>
                    </a:stretch>
                  </pic:blipFill>
                  <pic:spPr>
                    <a:xfrm>
                      <a:off x="0" y="0"/>
                      <a:ext cx="5943600" cy="3379470"/>
                    </a:xfrm>
                    <a:prstGeom prst="rect">
                      <a:avLst/>
                    </a:prstGeom>
                  </pic:spPr>
                </pic:pic>
              </a:graphicData>
            </a:graphic>
          </wp:inline>
        </w:drawing>
      </w:r>
    </w:p>
    <w:p w14:paraId="7CEAEE8F" w14:textId="5AA56E34" w:rsidR="006338B8" w:rsidRDefault="006338B8" w:rsidP="00ED1C48">
      <w:pPr>
        <w:rPr>
          <w:noProof w:val="0"/>
          <w:lang w:val="en-US"/>
        </w:rPr>
      </w:pPr>
      <w:r>
        <w:drawing>
          <wp:inline distT="0" distB="0" distL="0" distR="0" wp14:anchorId="1781AA51" wp14:editId="445D60D1">
            <wp:extent cx="5943600" cy="2774950"/>
            <wp:effectExtent l="0" t="0" r="0" b="6350"/>
            <wp:docPr id="39426030" name="Picture 1" descr="A white board with red writin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426030" name="Picture 1" descr="A white board with red writing&#10;&#10;AI-generated content may be incorrect."/>
                    <pic:cNvPicPr/>
                  </pic:nvPicPr>
                  <pic:blipFill>
                    <a:blip r:embed="rId473"/>
                    <a:stretch>
                      <a:fillRect/>
                    </a:stretch>
                  </pic:blipFill>
                  <pic:spPr>
                    <a:xfrm>
                      <a:off x="0" y="0"/>
                      <a:ext cx="5943600" cy="2774950"/>
                    </a:xfrm>
                    <a:prstGeom prst="rect">
                      <a:avLst/>
                    </a:prstGeom>
                  </pic:spPr>
                </pic:pic>
              </a:graphicData>
            </a:graphic>
          </wp:inline>
        </w:drawing>
      </w:r>
    </w:p>
    <w:p w14:paraId="48A547BF" w14:textId="77777777" w:rsidR="00084807" w:rsidRDefault="00084807" w:rsidP="00084807">
      <w:pPr>
        <w:rPr>
          <w:noProof w:val="0"/>
          <w:lang w:val="en-US"/>
        </w:rPr>
      </w:pPr>
    </w:p>
    <w:p w14:paraId="115EAD91" w14:textId="77777777" w:rsidR="00C7439E" w:rsidRDefault="00C7439E">
      <w:pPr>
        <w:rPr>
          <w:noProof w:val="0"/>
          <w:lang w:val="en-US"/>
        </w:rPr>
      </w:pPr>
      <w:r>
        <w:rPr>
          <w:noProof w:val="0"/>
          <w:lang w:val="en-US"/>
        </w:rPr>
        <w:br w:type="page"/>
      </w:r>
    </w:p>
    <w:p w14:paraId="184EE977" w14:textId="28E91887" w:rsidR="001573AE" w:rsidRPr="00B363FC" w:rsidRDefault="004F60D2" w:rsidP="00C7439E">
      <w:pPr>
        <w:pStyle w:val="Heading1"/>
      </w:pPr>
      <w:bookmarkStart w:id="31" w:name="_Toc203808622"/>
      <w:r w:rsidRPr="00B363FC">
        <w:lastRenderedPageBreak/>
        <w:t>2</w:t>
      </w:r>
      <w:r w:rsidR="00B24FD2" w:rsidRPr="00B363FC">
        <w:t>4</w:t>
      </w:r>
      <w:r w:rsidR="005914D2" w:rsidRPr="00B363FC">
        <w:t>.</w:t>
      </w:r>
      <w:r w:rsidR="001573AE" w:rsidRPr="00B363FC">
        <w:tab/>
      </w:r>
      <w:r w:rsidR="00A51105" w:rsidRPr="00B363FC">
        <w:t>Fatigue and life cycle evaluations</w:t>
      </w:r>
      <w:bookmarkEnd w:id="31"/>
    </w:p>
    <w:p w14:paraId="7D2942FD" w14:textId="77777777" w:rsidR="00BC2723" w:rsidRDefault="00BC2723" w:rsidP="00BC2723"/>
    <w:p w14:paraId="6D94F0BD" w14:textId="77777777" w:rsidR="00DC3C15" w:rsidRPr="00DC3C15" w:rsidRDefault="00DC3C15" w:rsidP="00DC3C15">
      <w:pPr>
        <w:rPr>
          <w:lang w:val="en-US"/>
        </w:rPr>
      </w:pPr>
      <w:r w:rsidRPr="00DC3C15">
        <w:t>Pga. av vind og bølger på havromskonstruksjoner så må man alltid ta hensyn til utmatning for lastbærende konstruksjoner på havet.</w:t>
      </w:r>
      <w:r w:rsidRPr="00DC3C15">
        <w:br/>
      </w:r>
      <w:r w:rsidRPr="00DC3C15">
        <w:br/>
        <w:t>I faget så er det vist en god del ulike deltaljer som viser hvordan detaljene på en konstruksjon ser ut for en flyter kontra en konstruksjon på land. </w:t>
      </w:r>
      <w:r w:rsidRPr="00DC3C15">
        <w:br/>
      </w:r>
      <w:r w:rsidRPr="00DC3C15">
        <w:br/>
      </w:r>
      <w:hyperlink r:id="rId474" w:history="1">
        <w:r w:rsidRPr="00DC3C15">
          <w:rPr>
            <w:rStyle w:val="Hyperlink"/>
            <w:lang w:val="en-US"/>
          </w:rPr>
          <w:t>Utmatting – Wikipedia</w:t>
        </w:r>
      </w:hyperlink>
      <w:r w:rsidRPr="00DC3C15">
        <w:rPr>
          <w:lang w:val="en-US"/>
        </w:rPr>
        <w:t> </w:t>
      </w:r>
      <w:r w:rsidRPr="00DC3C15">
        <w:rPr>
          <w:lang w:val="en-US"/>
        </w:rPr>
        <w:br/>
      </w:r>
      <w:r w:rsidRPr="00DC3C15">
        <w:rPr>
          <w:lang w:val="en-US"/>
        </w:rPr>
        <w:br/>
      </w:r>
      <w:hyperlink r:id="rId475" w:history="1">
        <w:r w:rsidRPr="00DC3C15">
          <w:rPr>
            <w:rStyle w:val="Hyperlink"/>
            <w:lang w:val="en-US"/>
          </w:rPr>
          <w:t>Understanding Fatigue Failure and S-N Curves - YouTube</w:t>
        </w:r>
      </w:hyperlink>
      <w:r w:rsidRPr="00DC3C15">
        <w:rPr>
          <w:lang w:val="en-US"/>
        </w:rPr>
        <w:t> </w:t>
      </w:r>
      <w:r w:rsidRPr="00DC3C15">
        <w:rPr>
          <w:lang w:val="en-US"/>
        </w:rPr>
        <w:br/>
      </w:r>
      <w:r w:rsidRPr="00DC3C15">
        <w:rPr>
          <w:lang w:val="en-US"/>
        </w:rPr>
        <w:br/>
      </w:r>
      <w:hyperlink r:id="rId476" w:history="1">
        <w:r w:rsidRPr="00DC3C15">
          <w:rPr>
            <w:rStyle w:val="Hyperlink"/>
            <w:lang w:val="en-US"/>
          </w:rPr>
          <w:t>Understanding Vibration and Resonance - YouTube</w:t>
        </w:r>
      </w:hyperlink>
      <w:r w:rsidRPr="00DC3C15">
        <w:rPr>
          <w:lang w:val="en-US"/>
        </w:rPr>
        <w:t> </w:t>
      </w:r>
    </w:p>
    <w:p w14:paraId="05E46652" w14:textId="77777777" w:rsidR="00DC3C15" w:rsidRPr="00DC3C15" w:rsidRDefault="00DC3C15" w:rsidP="00DC3C15">
      <w:pPr>
        <w:rPr>
          <w:lang w:val="en-US"/>
        </w:rPr>
      </w:pPr>
      <w:hyperlink r:id="rId477" w:anchor=":~:text=Fatigue%20life%20is%20a%20mechanical,failing%20because%20of%20concentrated%20stresses." w:history="1">
        <w:r w:rsidRPr="00DC3C15">
          <w:rPr>
            <w:rStyle w:val="Hyperlink"/>
            <w:lang w:val="en-US"/>
          </w:rPr>
          <w:t>Fatigue Life: What it is and Why it Matters (sorbothane.com)</w:t>
        </w:r>
      </w:hyperlink>
    </w:p>
    <w:p w14:paraId="2635FB62" w14:textId="77777777" w:rsidR="00DC3C15" w:rsidRPr="00A70657" w:rsidRDefault="00DC3C15" w:rsidP="00DC3C15">
      <w:r w:rsidRPr="00A70657">
        <w:t>Levetidsbegrepet</w:t>
      </w:r>
    </w:p>
    <w:p w14:paraId="55ECCD63" w14:textId="47529F10" w:rsidR="00DC3C15" w:rsidRDefault="00DC3C15" w:rsidP="00DC3C15">
      <w:r w:rsidRPr="00140EFB">
        <w:br/>
        <w:t>SN-kurve, SCF (Stress concetration factor, spenningskonsentrasjon):</w:t>
      </w:r>
      <w:r w:rsidRPr="00140EFB">
        <w:br/>
        <w:t> </w:t>
      </w:r>
      <w:r w:rsidR="000C4150" w:rsidRPr="00140EFB">
        <w:t xml:space="preserve"> </w:t>
      </w:r>
      <w:r w:rsidR="00140EFB" w:rsidRPr="00140EFB">
        <w:lastRenderedPageBreak/>
        <w:drawing>
          <wp:inline distT="0" distB="0" distL="0" distR="0" wp14:anchorId="7E98502D" wp14:editId="240C6E33">
            <wp:extent cx="4563110" cy="5943600"/>
            <wp:effectExtent l="0" t="4445" r="4445" b="4445"/>
            <wp:docPr id="406244260" name="Picture 3" descr="A graph with lines and numbers&#10;&#10;AI-generated content may be incorrect.">
              <a:extLst xmlns:a="http://schemas.openxmlformats.org/drawingml/2006/main">
                <a:ext uri="{FF2B5EF4-FFF2-40B4-BE49-F238E27FC236}">
                  <a16:creationId xmlns:a16="http://schemas.microsoft.com/office/drawing/2014/main" id="{CE438763-31C2-410F-B9D3-C3094DD092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244260" name="Picture 3" descr="A graph with lines and numbers&#10;&#10;AI-generated content may be incorrect.">
                      <a:extLst>
                        <a:ext uri="{FF2B5EF4-FFF2-40B4-BE49-F238E27FC236}">
                          <a16:creationId xmlns:a16="http://schemas.microsoft.com/office/drawing/2014/main" id="{CE438763-31C2-410F-B9D3-C3094DD09237}"/>
                        </a:ext>
                      </a:extLst>
                    </pic:cNvPr>
                    <pic:cNvPicPr>
                      <a:picLocks noChangeAspect="1"/>
                    </pic:cNvPicPr>
                  </pic:nvPicPr>
                  <pic:blipFill>
                    <a:blip r:embed="rId478">
                      <a:extLst>
                        <a:ext uri="{28A0092B-C50C-407E-A947-70E740481C1C}">
                          <a14:useLocalDpi xmlns:a14="http://schemas.microsoft.com/office/drawing/2010/main" val="0"/>
                        </a:ext>
                      </a:extLst>
                    </a:blip>
                    <a:stretch>
                      <a:fillRect/>
                    </a:stretch>
                  </pic:blipFill>
                  <pic:spPr>
                    <a:xfrm rot="5400000">
                      <a:off x="0" y="0"/>
                      <a:ext cx="4563110" cy="5943600"/>
                    </a:xfrm>
                    <a:prstGeom prst="rect">
                      <a:avLst/>
                    </a:prstGeom>
                  </pic:spPr>
                </pic:pic>
              </a:graphicData>
            </a:graphic>
          </wp:inline>
        </w:drawing>
      </w:r>
      <w:r w:rsidR="00140EFB">
        <w:br/>
      </w:r>
      <w:r w:rsidR="00140EFB" w:rsidRPr="00140EFB">
        <w:drawing>
          <wp:inline distT="0" distB="0" distL="0" distR="0" wp14:anchorId="47AD1083" wp14:editId="7C3232F0">
            <wp:extent cx="5943600" cy="3295015"/>
            <wp:effectExtent l="0" t="0" r="0" b="635"/>
            <wp:docPr id="1281901560" name="Picture 2" descr="A blackboard with a diagram&#10;&#10;AI-generated content may be incorrect.">
              <a:extLst xmlns:a="http://schemas.openxmlformats.org/drawingml/2006/main">
                <a:ext uri="{FF2B5EF4-FFF2-40B4-BE49-F238E27FC236}">
                  <a16:creationId xmlns:a16="http://schemas.microsoft.com/office/drawing/2014/main" id="{601C6AA1-2668-3FD7-E24F-B7C8A5483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901560" name="Picture 2" descr="A blackboard with a diagram&#10;&#10;AI-generated content may be incorrect.">
                      <a:extLst>
                        <a:ext uri="{FF2B5EF4-FFF2-40B4-BE49-F238E27FC236}">
                          <a16:creationId xmlns:a16="http://schemas.microsoft.com/office/drawing/2014/main" id="{601C6AA1-2668-3FD7-E24F-B7C8A54834B7}"/>
                        </a:ext>
                      </a:extLst>
                    </pic:cNvPr>
                    <pic:cNvPicPr>
                      <a:picLocks noChangeAspect="1"/>
                    </pic:cNvPicPr>
                  </pic:nvPicPr>
                  <pic:blipFill>
                    <a:blip r:embed="rId479"/>
                    <a:stretch>
                      <a:fillRect/>
                    </a:stretch>
                  </pic:blipFill>
                  <pic:spPr>
                    <a:xfrm>
                      <a:off x="0" y="0"/>
                      <a:ext cx="5943600" cy="3295015"/>
                    </a:xfrm>
                    <a:prstGeom prst="rect">
                      <a:avLst/>
                    </a:prstGeom>
                  </pic:spPr>
                </pic:pic>
              </a:graphicData>
            </a:graphic>
          </wp:inline>
        </w:drawing>
      </w:r>
    </w:p>
    <w:p w14:paraId="6454D835" w14:textId="77777777" w:rsidR="00140EFB" w:rsidRPr="00140EFB" w:rsidRDefault="00140EFB" w:rsidP="00140EFB">
      <w:pPr>
        <w:rPr>
          <w:lang w:val="en-US"/>
        </w:rPr>
      </w:pPr>
      <w:hyperlink r:id="rId480" w:history="1">
        <w:r w:rsidRPr="00140EFB">
          <w:rPr>
            <w:rStyle w:val="Hyperlink"/>
            <w:lang w:val="en-US"/>
          </w:rPr>
          <w:t>Working with Stress Concentration Factors - YouTube</w:t>
        </w:r>
      </w:hyperlink>
    </w:p>
    <w:p w14:paraId="70C66E46" w14:textId="77777777" w:rsidR="00140EFB" w:rsidRPr="00140EFB" w:rsidRDefault="00140EFB" w:rsidP="00140EFB">
      <w:pPr>
        <w:rPr>
          <w:lang w:val="en-US"/>
        </w:rPr>
      </w:pPr>
      <w:hyperlink r:id="rId481" w:history="1">
        <w:r w:rsidRPr="00140EFB">
          <w:rPr>
            <w:rStyle w:val="Hyperlink"/>
            <w:lang w:val="en-US"/>
          </w:rPr>
          <w:t xml:space="preserve">Stress </w:t>
        </w:r>
      </w:hyperlink>
      <w:hyperlink r:id="rId482" w:history="1">
        <w:r w:rsidRPr="00140EFB">
          <w:rPr>
            <w:rStyle w:val="Hyperlink"/>
            <w:lang w:val="en-US"/>
          </w:rPr>
          <w:t>Concentration</w:t>
        </w:r>
      </w:hyperlink>
      <w:hyperlink r:id="rId483" w:history="1">
        <w:r w:rsidRPr="00140EFB">
          <w:rPr>
            <w:rStyle w:val="Hyperlink"/>
            <w:lang w:val="en-US"/>
          </w:rPr>
          <w:t xml:space="preserve"> </w:t>
        </w:r>
      </w:hyperlink>
      <w:hyperlink r:id="rId484" w:history="1">
        <w:r w:rsidRPr="00140EFB">
          <w:rPr>
            <w:rStyle w:val="Hyperlink"/>
            <w:lang w:val="en-US"/>
          </w:rPr>
          <w:t>Factors</w:t>
        </w:r>
      </w:hyperlink>
      <w:hyperlink r:id="rId485" w:history="1">
        <w:r w:rsidRPr="00140EFB">
          <w:rPr>
            <w:rStyle w:val="Hyperlink"/>
            <w:lang w:val="en-US"/>
          </w:rPr>
          <w:t xml:space="preserve"> - </w:t>
        </w:r>
      </w:hyperlink>
      <w:hyperlink r:id="rId486" w:history="1">
        <w:r w:rsidRPr="00140EFB">
          <w:rPr>
            <w:rStyle w:val="Hyperlink"/>
            <w:lang w:val="en-US"/>
          </w:rPr>
          <w:t>YouTube</w:t>
        </w:r>
      </w:hyperlink>
    </w:p>
    <w:p w14:paraId="6D5316D5" w14:textId="039B5D6C" w:rsidR="00394046" w:rsidRPr="00A70657" w:rsidRDefault="00394046" w:rsidP="00394046">
      <w:pPr>
        <w:rPr>
          <w:b/>
          <w:bCs/>
          <w:lang w:val="en-US"/>
        </w:rPr>
      </w:pPr>
      <w:r w:rsidRPr="00A70657">
        <w:rPr>
          <w:b/>
          <w:bCs/>
          <w:lang w:val="en-US"/>
        </w:rPr>
        <w:t>SN-kurver og «giga cycles»</w:t>
      </w:r>
      <w:r w:rsidRPr="00A70657">
        <w:rPr>
          <w:lang w:val="en-US"/>
        </w:rPr>
        <w:t xml:space="preserve"> </w:t>
      </w:r>
    </w:p>
    <w:p w14:paraId="2A3BDDC3" w14:textId="392FA6ED" w:rsidR="00394046" w:rsidRDefault="00394046" w:rsidP="00394046">
      <w:pPr>
        <w:rPr>
          <w:b/>
          <w:bCs/>
        </w:rPr>
      </w:pPr>
      <w:r w:rsidRPr="00394046">
        <w:rPr>
          <w:b/>
          <w:bCs/>
        </w:rPr>
        <w:drawing>
          <wp:inline distT="0" distB="0" distL="0" distR="0" wp14:anchorId="74239F0C" wp14:editId="1C51558E">
            <wp:extent cx="5489045" cy="2409825"/>
            <wp:effectExtent l="0" t="0" r="0" b="0"/>
            <wp:docPr id="756933778" name="Picture 2" descr="A close-up of a chalkboard&#10;&#10;AI-generated content may be incorrect.">
              <a:extLst xmlns:a="http://schemas.openxmlformats.org/drawingml/2006/main">
                <a:ext uri="{FF2B5EF4-FFF2-40B4-BE49-F238E27FC236}">
                  <a16:creationId xmlns:a16="http://schemas.microsoft.com/office/drawing/2014/main" id="{532B2D67-C445-C2B7-1D6B-90DD7AAC3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933778" name="Picture 2" descr="A close-up of a chalkboard&#10;&#10;AI-generated content may be incorrect.">
                      <a:extLst>
                        <a:ext uri="{FF2B5EF4-FFF2-40B4-BE49-F238E27FC236}">
                          <a16:creationId xmlns:a16="http://schemas.microsoft.com/office/drawing/2014/main" id="{532B2D67-C445-C2B7-1D6B-90DD7AAC3184}"/>
                        </a:ext>
                      </a:extLst>
                    </pic:cNvPr>
                    <pic:cNvPicPr>
                      <a:picLocks noChangeAspect="1"/>
                    </pic:cNvPicPr>
                  </pic:nvPicPr>
                  <pic:blipFill>
                    <a:blip r:embed="rId487"/>
                    <a:stretch>
                      <a:fillRect/>
                    </a:stretch>
                  </pic:blipFill>
                  <pic:spPr>
                    <a:xfrm>
                      <a:off x="0" y="0"/>
                      <a:ext cx="5494756" cy="2412332"/>
                    </a:xfrm>
                    <a:prstGeom prst="rect">
                      <a:avLst/>
                    </a:prstGeom>
                  </pic:spPr>
                </pic:pic>
              </a:graphicData>
            </a:graphic>
          </wp:inline>
        </w:drawing>
      </w:r>
    </w:p>
    <w:p w14:paraId="55D1E685" w14:textId="77777777" w:rsidR="00394046" w:rsidRPr="00394046" w:rsidRDefault="00394046" w:rsidP="00394046">
      <w:pPr>
        <w:rPr>
          <w:b/>
          <w:bCs/>
        </w:rPr>
      </w:pPr>
      <w:r w:rsidRPr="00394046">
        <w:rPr>
          <w:b/>
          <w:bCs/>
        </w:rPr>
        <w:t>Vi  har nå i øvingen sett på SN-kurver. Tradisjonelt har man sagt at under et visst</w:t>
      </w:r>
      <w:r w:rsidRPr="00394046">
        <w:rPr>
          <w:b/>
          <w:bCs/>
        </w:rPr>
        <w:br/>
        <w:t>spenningsendringsnivå så får man ingen skade i stålet.</w:t>
      </w:r>
    </w:p>
    <w:p w14:paraId="16F62C5B" w14:textId="7085534E" w:rsidR="00394046" w:rsidRPr="00394046" w:rsidRDefault="00394046" w:rsidP="00394046">
      <w:pPr>
        <w:rPr>
          <w:b/>
          <w:bCs/>
        </w:rPr>
      </w:pPr>
      <w:r w:rsidRPr="00394046">
        <w:rPr>
          <w:b/>
          <w:bCs/>
        </w:rPr>
        <w:t>Det er en sannhet med modifikasjoner da betydningen av veldig høye frekvenser</w:t>
      </w:r>
      <w:r w:rsidRPr="00394046">
        <w:rPr>
          <w:b/>
          <w:bCs/>
        </w:rPr>
        <w:br/>
        <w:t>med små amplituder kan kanskje også føre til brudd.</w:t>
      </w:r>
    </w:p>
    <w:p w14:paraId="2C0A6EDB" w14:textId="7564158E" w:rsidR="00394046" w:rsidRPr="00394046" w:rsidRDefault="00394046" w:rsidP="00394046">
      <w:pPr>
        <w:rPr>
          <w:lang w:val="en-US"/>
        </w:rPr>
      </w:pPr>
      <w:hyperlink r:id="rId488" w:history="1">
        <w:r w:rsidRPr="00394046">
          <w:rPr>
            <w:rStyle w:val="Hyperlink"/>
            <w:lang w:val="en-US"/>
          </w:rPr>
          <w:t>What is gigacycle fatigue? (moviecultists.com)</w:t>
        </w:r>
      </w:hyperlink>
    </w:p>
    <w:p w14:paraId="016602A4" w14:textId="77777777" w:rsidR="00394046" w:rsidRPr="00394046" w:rsidRDefault="00394046" w:rsidP="00394046">
      <w:pPr>
        <w:rPr>
          <w:lang w:val="en-US"/>
        </w:rPr>
      </w:pPr>
      <w:hyperlink r:id="rId489" w:history="1">
        <w:r w:rsidRPr="00394046">
          <w:rPr>
            <w:rStyle w:val="Hyperlink"/>
            <w:lang w:val="en-US"/>
          </w:rPr>
          <w:t>An Introduction to Fatigue Testing - YouTube</w:t>
        </w:r>
      </w:hyperlink>
    </w:p>
    <w:p w14:paraId="1F1F7F75" w14:textId="77777777" w:rsidR="00140EFB" w:rsidRPr="00394046" w:rsidRDefault="00140EFB" w:rsidP="00DC3C15">
      <w:pPr>
        <w:rPr>
          <w:lang w:val="en-US"/>
        </w:rPr>
      </w:pPr>
    </w:p>
    <w:p w14:paraId="78902CEC" w14:textId="35CD8C6A" w:rsidR="00DC3C15" w:rsidRPr="00DC3C15" w:rsidRDefault="00DC3C15" w:rsidP="00DC3C15">
      <w:r w:rsidRPr="00DC3C15">
        <w:lastRenderedPageBreak/>
        <w:t>Stikkord fra tavla med DFF</w:t>
      </w:r>
      <w:r w:rsidRPr="00DC3C15">
        <w:br/>
      </w:r>
      <w:r w:rsidR="00042D84">
        <w:drawing>
          <wp:inline distT="0" distB="0" distL="0" distR="0" wp14:anchorId="122D5507" wp14:editId="2E2753FB">
            <wp:extent cx="5943600" cy="3962400"/>
            <wp:effectExtent l="0" t="0" r="0" b="0"/>
            <wp:docPr id="1131772214"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772214" name="Picture 1" descr="A chalkboard with writing on it&#10;&#10;AI-generated content may be incorrect."/>
                    <pic:cNvPicPr/>
                  </pic:nvPicPr>
                  <pic:blipFill>
                    <a:blip r:embed="rId490"/>
                    <a:stretch>
                      <a:fillRect/>
                    </a:stretch>
                  </pic:blipFill>
                  <pic:spPr>
                    <a:xfrm>
                      <a:off x="0" y="0"/>
                      <a:ext cx="5943600" cy="3962400"/>
                    </a:xfrm>
                    <a:prstGeom prst="rect">
                      <a:avLst/>
                    </a:prstGeom>
                  </pic:spPr>
                </pic:pic>
              </a:graphicData>
            </a:graphic>
          </wp:inline>
        </w:drawing>
      </w:r>
    </w:p>
    <w:p w14:paraId="669DB3DD" w14:textId="6622F88C" w:rsidR="00DC3C15" w:rsidRPr="00DC3C15" w:rsidRDefault="00DC3C15" w:rsidP="00DC3C15">
      <w:r w:rsidRPr="00DC3C15">
        <w:t>Gjennomgang øving 2.</w:t>
      </w:r>
      <w:r w:rsidRPr="00DC3C15">
        <w:br/>
        <w:t> </w:t>
      </w:r>
      <w:hyperlink r:id="rId491" w:tgtFrame="_blank" w:history="1">
        <w:r w:rsidRPr="00DC3C15">
          <w:rPr>
            <w:rStyle w:val="Hyperlink"/>
          </w:rPr>
          <w:t>ProblemSet2-task1-20231108.xmcd</w:t>
        </w:r>
      </w:hyperlink>
      <w:r w:rsidRPr="00DC3C15">
        <w:t> </w:t>
      </w:r>
      <w:r w:rsidRPr="00DC3C15">
        <w:br/>
        <w:t> </w:t>
      </w:r>
      <w:hyperlink r:id="rId492" w:tgtFrame="_blank" w:history="1">
        <w:r w:rsidRPr="00DC3C15">
          <w:rPr>
            <w:rStyle w:val="Hyperlink"/>
          </w:rPr>
          <w:t>ProblemSet2-Stabilitet20221006.xlsx</w:t>
        </w:r>
      </w:hyperlink>
      <w:r w:rsidRPr="00DC3C15">
        <w:t> </w:t>
      </w:r>
      <w:r w:rsidRPr="00DC3C15">
        <w:br/>
        <w:t> </w:t>
      </w:r>
      <w:hyperlink r:id="rId493" w:tgtFrame="_blank" w:history="1">
        <w:r w:rsidRPr="00DC3C15">
          <w:rPr>
            <w:rStyle w:val="Hyperlink"/>
          </w:rPr>
          <w:t>ArkimedesMetaSenter.pdf</w:t>
        </w:r>
      </w:hyperlink>
      <w:r w:rsidRPr="00DC3C15">
        <w:t> </w:t>
      </w:r>
      <w:r w:rsidR="009D7449" w:rsidRPr="00DC3C15">
        <w:t xml:space="preserve"> </w:t>
      </w:r>
      <w:r w:rsidRPr="00DC3C15">
        <w:br/>
        <w:t> </w:t>
      </w:r>
    </w:p>
    <w:p w14:paraId="4B0A1CF2" w14:textId="77777777" w:rsidR="00DC3C15" w:rsidRPr="00DC3C15" w:rsidRDefault="00DC3C15" w:rsidP="00DC3C15">
      <w:r w:rsidRPr="00DC3C15">
        <w:t>Masteroppgaver transport barge Damping:</w:t>
      </w:r>
    </w:p>
    <w:p w14:paraId="5E054CD3" w14:textId="77777777" w:rsidR="00DC3C15" w:rsidRPr="00DC3C15" w:rsidRDefault="00DC3C15" w:rsidP="00DC3C15">
      <w:hyperlink r:id="rId494" w:history="1">
        <w:r w:rsidRPr="00DC3C15">
          <w:rPr>
            <w:rStyle w:val="Hyperlink"/>
          </w:rPr>
          <w:t>https://ntnuopen.ntnu.no/ntnu-xmlui/bitstream/handle/11250/2564464/18591_FULLTEXT.pdf?sequence=1</w:t>
        </w:r>
      </w:hyperlink>
    </w:p>
    <w:p w14:paraId="0C611D7C" w14:textId="77777777" w:rsidR="00DC3C15" w:rsidRPr="00DC3C15" w:rsidRDefault="00DC3C15" w:rsidP="00DC3C15">
      <w:pPr>
        <w:rPr>
          <w:lang w:val="en-US"/>
        </w:rPr>
      </w:pPr>
      <w:r w:rsidRPr="00DC3C15">
        <w:rPr>
          <w:lang w:val="en-US"/>
        </w:rPr>
        <w:t>Damping jacket:</w:t>
      </w:r>
    </w:p>
    <w:p w14:paraId="131E61F9" w14:textId="77777777" w:rsidR="003B7456" w:rsidRDefault="00DC3C15" w:rsidP="00DC3C15">
      <w:pPr>
        <w:rPr>
          <w:lang w:val="en-US"/>
        </w:rPr>
      </w:pPr>
      <w:hyperlink r:id="rId495" w:history="1">
        <w:r w:rsidRPr="00DC3C15">
          <w:rPr>
            <w:rStyle w:val="Hyperlink"/>
            <w:lang w:val="en-US"/>
          </w:rPr>
          <w:t>DAMPING OF JACKET STRUCTURES</w:t>
        </w:r>
      </w:hyperlink>
      <w:r w:rsidRPr="00DC3C15">
        <w:rPr>
          <w:lang w:val="en-US"/>
        </w:rPr>
        <w:br/>
      </w:r>
      <w:hyperlink r:id="rId496" w:history="1">
        <w:r w:rsidRPr="00DC3C15">
          <w:rPr>
            <w:rStyle w:val="Hyperlink"/>
            <w:lang w:val="en-US"/>
          </w:rPr>
          <w:t>https://www.researchgate.net/figure/Advantages-and-Disadvantages-of-Mass-Dampers_tbl1_357380171</w:t>
        </w:r>
      </w:hyperlink>
      <w:r w:rsidR="00974599" w:rsidRPr="003B7456">
        <w:rPr>
          <w:lang w:val="en-US"/>
        </w:rPr>
        <w:br/>
      </w:r>
    </w:p>
    <w:p w14:paraId="0FA13D7D" w14:textId="77777777" w:rsidR="003B7456" w:rsidRPr="00DC3C15" w:rsidRDefault="003B7456" w:rsidP="003B7456">
      <w:r w:rsidRPr="00DC3C15">
        <w:t>Tuned mass damper:</w:t>
      </w:r>
    </w:p>
    <w:p w14:paraId="7CAA4A37" w14:textId="37C0A872" w:rsidR="009D7449" w:rsidRPr="003B7456" w:rsidRDefault="00974599" w:rsidP="00DC3C15">
      <w:r>
        <w:lastRenderedPageBreak/>
        <w:drawing>
          <wp:inline distT="0" distB="0" distL="0" distR="0" wp14:anchorId="347BB605" wp14:editId="372B13B0">
            <wp:extent cx="5324475" cy="3027442"/>
            <wp:effectExtent l="0" t="0" r="0" b="1905"/>
            <wp:docPr id="671823035" name="Picture 1" descr="A tall building in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823035" name="Picture 1" descr="A tall building in a city&#10;&#10;AI-generated content may be incorrect."/>
                    <pic:cNvPicPr/>
                  </pic:nvPicPr>
                  <pic:blipFill>
                    <a:blip r:embed="rId497"/>
                    <a:stretch>
                      <a:fillRect/>
                    </a:stretch>
                  </pic:blipFill>
                  <pic:spPr>
                    <a:xfrm>
                      <a:off x="0" y="0"/>
                      <a:ext cx="5335191" cy="3033535"/>
                    </a:xfrm>
                    <a:prstGeom prst="rect">
                      <a:avLst/>
                    </a:prstGeom>
                  </pic:spPr>
                </pic:pic>
              </a:graphicData>
            </a:graphic>
          </wp:inline>
        </w:drawing>
      </w:r>
      <w:hyperlink r:id="rId498" w:history="1">
        <w:r w:rsidR="003B7456" w:rsidRPr="003B7456">
          <w:rPr>
            <w:rStyle w:val="Hyperlink"/>
          </w:rPr>
          <w:t>https://www.youtube.com/watch?v=f1U4SAgy60c&amp;t=2s</w:t>
        </w:r>
      </w:hyperlink>
    </w:p>
    <w:p w14:paraId="358EC1A6" w14:textId="77777777" w:rsidR="009D7449" w:rsidRPr="003B7456" w:rsidRDefault="009D7449" w:rsidP="00DC3C15"/>
    <w:p w14:paraId="4728866D" w14:textId="03A1496F" w:rsidR="007C4AD1" w:rsidRDefault="00DC3C15" w:rsidP="007C4AD1">
      <w:r w:rsidRPr="00DC3C15">
        <w:br/>
        <w:t> </w:t>
      </w:r>
      <w:r w:rsidRPr="00DC3C15">
        <w:br/>
        <w:t>Vi ser på fjorårets eksamen og utmatningsoppgaven:</w:t>
      </w:r>
      <w:r w:rsidRPr="00DC3C15">
        <w:br/>
        <w:t> </w:t>
      </w:r>
      <w:hyperlink r:id="rId499" w:tgtFrame="_blank" w:history="1">
        <w:r w:rsidRPr="00DC3C15">
          <w:rPr>
            <w:rStyle w:val="Hyperlink"/>
          </w:rPr>
          <w:t>Eksamen20231108-Losningsforslag.pdf</w:t>
        </w:r>
      </w:hyperlink>
      <w:r w:rsidRPr="00DC3C15">
        <w:t> </w:t>
      </w:r>
      <w:r w:rsidR="005614F9">
        <w:br/>
      </w:r>
      <w:r w:rsidR="005614F9" w:rsidRPr="00DC3C15">
        <w:t xml:space="preserve"> </w:t>
      </w:r>
      <w:r w:rsidRPr="00DC3C15">
        <w:br/>
        <w:t> </w:t>
      </w:r>
      <w:hyperlink r:id="rId500" w:tgtFrame="_blank" w:history="1">
        <w:r w:rsidRPr="00DC3C15">
          <w:rPr>
            <w:rStyle w:val="Hyperlink"/>
          </w:rPr>
          <w:t>Fatigue.xmcd</w:t>
        </w:r>
      </w:hyperlink>
      <w:r w:rsidRPr="00DC3C15">
        <w:t> </w:t>
      </w:r>
      <w:r w:rsidR="005614F9">
        <w:br/>
      </w:r>
      <w:r w:rsidRPr="00DC3C15">
        <w:br/>
        <w:t>Veritas standard</w:t>
      </w:r>
      <w:r w:rsidRPr="00DC3C15">
        <w:br/>
        <w:t> </w:t>
      </w:r>
      <w:hyperlink r:id="rId501" w:tgtFrame="_blank" w:history="1">
        <w:r w:rsidRPr="00DC3C15">
          <w:rPr>
            <w:rStyle w:val="Hyperlink"/>
          </w:rPr>
          <w:t>DnV-RP-C203.pdf</w:t>
        </w:r>
      </w:hyperlink>
      <w:r w:rsidRPr="00DC3C15">
        <w:t> </w:t>
      </w:r>
      <w:r w:rsidR="005614F9" w:rsidRPr="00DC3C15">
        <w:t xml:space="preserve"> </w:t>
      </w:r>
      <w:r w:rsidRPr="00DC3C15">
        <w:br/>
      </w:r>
      <w:r w:rsidRPr="00DC3C15">
        <w:br/>
        <w:t>Utmatingsberegninger fra gammel standard:</w:t>
      </w:r>
      <w:r w:rsidRPr="00DC3C15">
        <w:br/>
        <w:t> </w:t>
      </w:r>
      <w:hyperlink r:id="rId502" w:tgtFrame="_blank" w:history="1">
        <w:r w:rsidRPr="00DC3C15">
          <w:rPr>
            <w:rStyle w:val="Hyperlink"/>
          </w:rPr>
          <w:t>NS3472-Utmatning.pdf</w:t>
        </w:r>
      </w:hyperlink>
      <w:r w:rsidRPr="00DC3C15">
        <w:t> </w:t>
      </w:r>
      <w:r w:rsidR="00BE69BB">
        <w:t xml:space="preserve"> </w:t>
      </w:r>
      <w:r w:rsidR="007D6F44">
        <w:br/>
      </w:r>
      <w:r w:rsidR="007C4AD1">
        <w:br/>
      </w:r>
      <w:r w:rsidR="00C93B5D">
        <w:t>Kapasitet av slanke konstruksjoner oppsummering:</w:t>
      </w:r>
      <w:r w:rsidR="00C93B5D">
        <w:br/>
      </w:r>
      <w:hyperlink r:id="rId503" w:history="1">
        <w:r w:rsidR="007C4AD1" w:rsidRPr="00C93B5D">
          <w:rPr>
            <w:rStyle w:val="Hyperlink"/>
          </w:rPr>
          <w:t>BYGT2312-Lecture2023.11.10-Nominell-Dynamic-Fatigue.pdf</w:t>
        </w:r>
      </w:hyperlink>
    </w:p>
    <w:p w14:paraId="6494CA62" w14:textId="2D2A72E5" w:rsidR="00707FB5" w:rsidRPr="00707FB5" w:rsidRDefault="00707FB5" w:rsidP="00707FB5">
      <w:r>
        <w:br/>
      </w:r>
      <w:r>
        <w:br/>
      </w:r>
      <w:r w:rsidRPr="00707FB5">
        <w:t>Beregningsprogram for utmatning: </w:t>
      </w:r>
      <w:hyperlink r:id="rId504" w:tgtFrame="_blank" w:history="1">
        <w:r w:rsidRPr="00707FB5">
          <w:rPr>
            <w:rStyle w:val="Hyperlink"/>
          </w:rPr>
          <w:t>FATIGUE</w:t>
        </w:r>
      </w:hyperlink>
      <w:r w:rsidRPr="00707FB5">
        <w:t> </w:t>
      </w:r>
      <w:r>
        <w:t>(må kjøres fra dos og navnet på programmet må endres til .exe)</w:t>
      </w:r>
    </w:p>
    <w:p w14:paraId="34384021" w14:textId="0EF6CD30" w:rsidR="00707FB5" w:rsidRPr="00C93B5D" w:rsidRDefault="00707FB5" w:rsidP="007C4AD1">
      <w:r w:rsidRPr="00707FB5">
        <w:t>Inputfil:  </w:t>
      </w:r>
      <w:hyperlink r:id="rId505" w:history="1">
        <w:r>
          <w:rPr>
            <w:rStyle w:val="Hyperlink"/>
          </w:rPr>
          <w:t>fatigue.inp</w:t>
        </w:r>
      </w:hyperlink>
    </w:p>
    <w:p w14:paraId="7FBC9519" w14:textId="5504587F" w:rsidR="007C4AD1" w:rsidRPr="00A70657" w:rsidRDefault="007C4AD1" w:rsidP="007C4AD1">
      <w:pPr>
        <w:rPr>
          <w:lang w:val="en-US"/>
        </w:rPr>
      </w:pPr>
      <w:r w:rsidRPr="007C4AD1">
        <w:lastRenderedPageBreak/>
        <w:t>RP-C203 RP5 - snakker litt om hva man kan gjøre</w:t>
      </w:r>
      <w:r w:rsidRPr="007C4AD1">
        <w:br/>
        <w:t xml:space="preserve">7. </w:t>
      </w:r>
      <w:r w:rsidRPr="00A70657">
        <w:rPr>
          <w:lang w:val="en-US"/>
        </w:rPr>
        <w:t>"Improvement of Fatigue Life by Fabrication»</w:t>
      </w:r>
    </w:p>
    <w:p w14:paraId="42D43E47" w14:textId="35AF58E6" w:rsidR="007C4AD1" w:rsidRDefault="007C4AD1" w:rsidP="00BC2723">
      <w:hyperlink r:id="rId506" w:history="1">
        <w:r w:rsidRPr="007C4AD1">
          <w:rPr>
            <w:rStyle w:val="Hyperlink"/>
          </w:rPr>
          <w:t>LifeExtensionDnV-203-RP5.pdf</w:t>
        </w:r>
      </w:hyperlink>
    </w:p>
    <w:p w14:paraId="5D7ABA71" w14:textId="77777777" w:rsidR="007C4AD1" w:rsidRDefault="007C4AD1" w:rsidP="00BC2723"/>
    <w:p w14:paraId="5A7EBD20" w14:textId="63660FD8" w:rsidR="00A312CD" w:rsidRDefault="007D6F44" w:rsidP="00BC2723">
      <w:r w:rsidRPr="007D6F44">
        <w:t>Bølgelaster i nordsjøen kan forenkelt regnes å ha logaritmisk fordeling men fordi disse bølgene har ulike perioder vil man kunne finne at noen bølger vil kunne treffe resonansfrekvenser. Forhåpenligvis er de bølgene så små at spenningene ikke bidrar til utmatningsskade. Det må man tenke på når man designer disse konstruksjonene.</w:t>
      </w:r>
    </w:p>
    <w:p w14:paraId="418FF826" w14:textId="73C69355" w:rsidR="00A312CD" w:rsidRPr="00A312CD" w:rsidRDefault="00A312CD" w:rsidP="00A312CD">
      <w:r w:rsidRPr="00A312CD">
        <w:drawing>
          <wp:inline distT="0" distB="0" distL="0" distR="0" wp14:anchorId="5AD1E6CC" wp14:editId="685CF792">
            <wp:extent cx="4705350" cy="3830135"/>
            <wp:effectExtent l="0" t="0" r="0" b="0"/>
            <wp:docPr id="1710325358" name="Picture 3" descr="A white board with a graph drawn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325358" name="Picture 3" descr="A white board with a graph drawn on it&#10;&#10;AI-generated content may be incorrect."/>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4708089" cy="3832364"/>
                    </a:xfrm>
                    <a:prstGeom prst="rect">
                      <a:avLst/>
                    </a:prstGeom>
                    <a:noFill/>
                    <a:ln>
                      <a:noFill/>
                    </a:ln>
                  </pic:spPr>
                </pic:pic>
              </a:graphicData>
            </a:graphic>
          </wp:inline>
        </w:drawing>
      </w:r>
    </w:p>
    <w:p w14:paraId="3532CD50" w14:textId="622F8AFB" w:rsidR="00A312CD" w:rsidRDefault="00A312CD" w:rsidP="00BC2723"/>
    <w:p w14:paraId="48ED89AB" w14:textId="6E6051DC" w:rsidR="00A312CD" w:rsidRDefault="00A312CD" w:rsidP="00BC2723">
      <w:hyperlink r:id="rId508" w:history="1">
        <w:r>
          <w:rPr>
            <w:rStyle w:val="Hyperlink"/>
          </w:rPr>
          <w:t>Utmatningsforelesning oversikt</w:t>
        </w:r>
      </w:hyperlink>
    </w:p>
    <w:p w14:paraId="6434CD2A" w14:textId="1E01DFA5" w:rsidR="00DC3C15" w:rsidRPr="00A312CD" w:rsidRDefault="00DC3C15" w:rsidP="00BC2723">
      <w:r w:rsidRPr="00A312CD">
        <w:br/>
        <w:t> </w:t>
      </w:r>
    </w:p>
    <w:p w14:paraId="38207A7E" w14:textId="77777777" w:rsidR="00E037BF" w:rsidRPr="00A312CD" w:rsidRDefault="00E037BF" w:rsidP="009E39E5">
      <w:pPr>
        <w:rPr>
          <w:rStyle w:val="Heading2Char"/>
          <w:rFonts w:ascii="Times New Roman" w:eastAsia="Times New Roman" w:hAnsi="Times New Roman" w:cs="Times New Roman"/>
          <w:color w:val="auto"/>
          <w:sz w:val="24"/>
          <w:szCs w:val="24"/>
        </w:rPr>
      </w:pPr>
    </w:p>
    <w:p w14:paraId="74D92BB6" w14:textId="6B962311" w:rsidR="00D861C5" w:rsidRDefault="00D861C5" w:rsidP="009E39E5">
      <w:pPr>
        <w:rPr>
          <w:rStyle w:val="Heading2Char"/>
          <w:lang w:val="en-US"/>
        </w:rPr>
      </w:pPr>
      <w:r>
        <w:lastRenderedPageBreak/>
        <w:drawing>
          <wp:inline distT="0" distB="0" distL="0" distR="0" wp14:anchorId="3D0BED7B" wp14:editId="14094699">
            <wp:extent cx="5943600" cy="3343275"/>
            <wp:effectExtent l="0" t="0" r="0" b="9525"/>
            <wp:docPr id="1643821274" name="Picture 1" descr="A person sitting in a chair in front of a black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821274" name="Picture 1" descr="A person sitting in a chair in front of a blackboard&#10;&#10;AI-generated content may be incorrect."/>
                    <pic:cNvPicPr/>
                  </pic:nvPicPr>
                  <pic:blipFill>
                    <a:blip r:embed="rId509"/>
                    <a:stretch>
                      <a:fillRect/>
                    </a:stretch>
                  </pic:blipFill>
                  <pic:spPr>
                    <a:xfrm>
                      <a:off x="0" y="0"/>
                      <a:ext cx="5943600" cy="3343275"/>
                    </a:xfrm>
                    <a:prstGeom prst="rect">
                      <a:avLst/>
                    </a:prstGeom>
                  </pic:spPr>
                </pic:pic>
              </a:graphicData>
            </a:graphic>
          </wp:inline>
        </w:drawing>
      </w:r>
    </w:p>
    <w:p w14:paraId="0F2A20A2" w14:textId="799D1827" w:rsidR="00D861C5" w:rsidRDefault="00D861C5" w:rsidP="009E39E5">
      <w:pPr>
        <w:rPr>
          <w:rStyle w:val="Heading2Char"/>
          <w:lang w:val="en-US"/>
        </w:rPr>
      </w:pPr>
      <w:r>
        <w:drawing>
          <wp:inline distT="0" distB="0" distL="0" distR="0" wp14:anchorId="1AB48117" wp14:editId="599ABE91">
            <wp:extent cx="5943600" cy="3343275"/>
            <wp:effectExtent l="0" t="0" r="0" b="9525"/>
            <wp:docPr id="1108207779" name="Picture 1" descr="A blackboard with math equations and a backpac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8207779" name="Picture 1" descr="A blackboard with math equations and a backpack&#10;&#10;AI-generated content may be incorrect."/>
                    <pic:cNvPicPr/>
                  </pic:nvPicPr>
                  <pic:blipFill>
                    <a:blip r:embed="rId510"/>
                    <a:stretch>
                      <a:fillRect/>
                    </a:stretch>
                  </pic:blipFill>
                  <pic:spPr>
                    <a:xfrm>
                      <a:off x="0" y="0"/>
                      <a:ext cx="5943600" cy="3343275"/>
                    </a:xfrm>
                    <a:prstGeom prst="rect">
                      <a:avLst/>
                    </a:prstGeom>
                  </pic:spPr>
                </pic:pic>
              </a:graphicData>
            </a:graphic>
          </wp:inline>
        </w:drawing>
      </w:r>
    </w:p>
    <w:p w14:paraId="741FC39B" w14:textId="185F1248" w:rsidR="00D861C5" w:rsidRDefault="00D861C5" w:rsidP="009E39E5">
      <w:pPr>
        <w:rPr>
          <w:rStyle w:val="Heading2Char"/>
          <w:lang w:val="en-US"/>
        </w:rPr>
      </w:pPr>
      <w:r>
        <w:lastRenderedPageBreak/>
        <w:drawing>
          <wp:inline distT="0" distB="0" distL="0" distR="0" wp14:anchorId="124D126D" wp14:editId="71F8AD26">
            <wp:extent cx="5943600" cy="3343275"/>
            <wp:effectExtent l="0" t="0" r="0" b="9525"/>
            <wp:docPr id="1729287471" name="Picture 1" descr="A close-up of a white boar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287471" name="Picture 1" descr="A close-up of a white board&#10;&#10;AI-generated content may be incorrect."/>
                    <pic:cNvPicPr/>
                  </pic:nvPicPr>
                  <pic:blipFill>
                    <a:blip r:embed="rId511"/>
                    <a:stretch>
                      <a:fillRect/>
                    </a:stretch>
                  </pic:blipFill>
                  <pic:spPr>
                    <a:xfrm>
                      <a:off x="0" y="0"/>
                      <a:ext cx="5943600" cy="3343275"/>
                    </a:xfrm>
                    <a:prstGeom prst="rect">
                      <a:avLst/>
                    </a:prstGeom>
                  </pic:spPr>
                </pic:pic>
              </a:graphicData>
            </a:graphic>
          </wp:inline>
        </w:drawing>
      </w:r>
    </w:p>
    <w:p w14:paraId="1461967C" w14:textId="77777777" w:rsidR="00975195" w:rsidRDefault="001573AE" w:rsidP="009E39E5">
      <w:r w:rsidRPr="00A51105">
        <w:rPr>
          <w:rStyle w:val="Heading2Char"/>
          <w:lang w:val="en-US"/>
        </w:rPr>
        <w:lastRenderedPageBreak/>
        <w:br/>
      </w:r>
      <w:r w:rsidR="0031463C" w:rsidRPr="0031463C">
        <w:drawing>
          <wp:inline distT="0" distB="0" distL="0" distR="0" wp14:anchorId="76CCB576" wp14:editId="56B73E1F">
            <wp:extent cx="4563110" cy="5943600"/>
            <wp:effectExtent l="0" t="4445" r="4445" b="4445"/>
            <wp:docPr id="1763657020" name="Picture 3" descr="A graph with lines and numbers&#10;&#10;AI-generated content may be incorrect.">
              <a:extLst xmlns:a="http://schemas.openxmlformats.org/drawingml/2006/main">
                <a:ext uri="{FF2B5EF4-FFF2-40B4-BE49-F238E27FC236}">
                  <a16:creationId xmlns:a16="http://schemas.microsoft.com/office/drawing/2014/main" id="{CE438763-31C2-410F-B9D3-C3094DD092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3657020" name="Picture 3" descr="A graph with lines and numbers&#10;&#10;AI-generated content may be incorrect.">
                      <a:extLst>
                        <a:ext uri="{FF2B5EF4-FFF2-40B4-BE49-F238E27FC236}">
                          <a16:creationId xmlns:a16="http://schemas.microsoft.com/office/drawing/2014/main" id="{CE438763-31C2-410F-B9D3-C3094DD09237}"/>
                        </a:ext>
                      </a:extLst>
                    </pic:cNvPr>
                    <pic:cNvPicPr>
                      <a:picLocks noChangeAspect="1"/>
                    </pic:cNvPicPr>
                  </pic:nvPicPr>
                  <pic:blipFill>
                    <a:blip r:embed="rId478">
                      <a:extLst>
                        <a:ext uri="{28A0092B-C50C-407E-A947-70E740481C1C}">
                          <a14:useLocalDpi xmlns:a14="http://schemas.microsoft.com/office/drawing/2010/main" val="0"/>
                        </a:ext>
                      </a:extLst>
                    </a:blip>
                    <a:stretch>
                      <a:fillRect/>
                    </a:stretch>
                  </pic:blipFill>
                  <pic:spPr>
                    <a:xfrm rot="5400000">
                      <a:off x="0" y="0"/>
                      <a:ext cx="4563110" cy="5943600"/>
                    </a:xfrm>
                    <a:prstGeom prst="rect">
                      <a:avLst/>
                    </a:prstGeom>
                  </pic:spPr>
                </pic:pic>
              </a:graphicData>
            </a:graphic>
          </wp:inline>
        </w:drawing>
      </w:r>
    </w:p>
    <w:p w14:paraId="7B4A1A62" w14:textId="77777777" w:rsidR="00975195" w:rsidRDefault="00975195" w:rsidP="009E39E5">
      <w:r w:rsidRPr="00975195">
        <w:lastRenderedPageBreak/>
        <w:drawing>
          <wp:inline distT="0" distB="0" distL="0" distR="0" wp14:anchorId="4377CD49" wp14:editId="0F2879B7">
            <wp:extent cx="5943600" cy="3977005"/>
            <wp:effectExtent l="0" t="0" r="0" b="4445"/>
            <wp:docPr id="1823813331" name="Picture 6" descr="A graph with lines and numbers&#10;&#10;AI-generated content may be incorrect.">
              <a:extLst xmlns:a="http://schemas.openxmlformats.org/drawingml/2006/main">
                <a:ext uri="{FF2B5EF4-FFF2-40B4-BE49-F238E27FC236}">
                  <a16:creationId xmlns:a16="http://schemas.microsoft.com/office/drawing/2014/main" id="{E6FEABF3-D4C7-D482-A853-527A2D815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813331" name="Picture 6" descr="A graph with lines and numbers&#10;&#10;AI-generated content may be incorrect.">
                      <a:extLst>
                        <a:ext uri="{FF2B5EF4-FFF2-40B4-BE49-F238E27FC236}">
                          <a16:creationId xmlns:a16="http://schemas.microsoft.com/office/drawing/2014/main" id="{E6FEABF3-D4C7-D482-A853-527A2D81509F}"/>
                        </a:ext>
                      </a:extLst>
                    </pic:cNvPr>
                    <pic:cNvPicPr>
                      <a:picLocks noChangeAspect="1"/>
                    </pic:cNvPicPr>
                  </pic:nvPicPr>
                  <pic:blipFill>
                    <a:blip r:embed="rId512"/>
                    <a:stretch>
                      <a:fillRect/>
                    </a:stretch>
                  </pic:blipFill>
                  <pic:spPr>
                    <a:xfrm>
                      <a:off x="0" y="0"/>
                      <a:ext cx="5943600" cy="3977005"/>
                    </a:xfrm>
                    <a:prstGeom prst="rect">
                      <a:avLst/>
                    </a:prstGeom>
                  </pic:spPr>
                </pic:pic>
              </a:graphicData>
            </a:graphic>
          </wp:inline>
        </w:drawing>
      </w:r>
    </w:p>
    <w:p w14:paraId="1F5B0C23" w14:textId="77777777" w:rsidR="00975195" w:rsidRDefault="00975195" w:rsidP="009E39E5">
      <w:r w:rsidRPr="00975195">
        <w:drawing>
          <wp:inline distT="0" distB="0" distL="0" distR="0" wp14:anchorId="1FC3CA69" wp14:editId="7887C2FC">
            <wp:extent cx="5943600" cy="3783330"/>
            <wp:effectExtent l="0" t="0" r="0" b="7620"/>
            <wp:docPr id="244629889" name="Picture 4" descr="A table of water with numbers and symbols&#10;&#10;AI-generated content may be incorrect.">
              <a:extLst xmlns:a="http://schemas.openxmlformats.org/drawingml/2006/main">
                <a:ext uri="{FF2B5EF4-FFF2-40B4-BE49-F238E27FC236}">
                  <a16:creationId xmlns:a16="http://schemas.microsoft.com/office/drawing/2014/main" id="{45EF879D-C4D5-1AC0-8DA0-5F3FDA1F5FE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29889" name="Picture 4" descr="A table of water with numbers and symbols&#10;&#10;AI-generated content may be incorrect.">
                      <a:extLst>
                        <a:ext uri="{FF2B5EF4-FFF2-40B4-BE49-F238E27FC236}">
                          <a16:creationId xmlns:a16="http://schemas.microsoft.com/office/drawing/2014/main" id="{45EF879D-C4D5-1AC0-8DA0-5F3FDA1F5FE8}"/>
                        </a:ext>
                      </a:extLst>
                    </pic:cNvPr>
                    <pic:cNvPicPr>
                      <a:picLocks noChangeAspect="1"/>
                    </pic:cNvPicPr>
                  </pic:nvPicPr>
                  <pic:blipFill>
                    <a:blip r:embed="rId513"/>
                    <a:stretch>
                      <a:fillRect/>
                    </a:stretch>
                  </pic:blipFill>
                  <pic:spPr>
                    <a:xfrm>
                      <a:off x="0" y="0"/>
                      <a:ext cx="5943600" cy="3783330"/>
                    </a:xfrm>
                    <a:prstGeom prst="rect">
                      <a:avLst/>
                    </a:prstGeom>
                  </pic:spPr>
                </pic:pic>
              </a:graphicData>
            </a:graphic>
          </wp:inline>
        </w:drawing>
      </w:r>
    </w:p>
    <w:p w14:paraId="656BB96F" w14:textId="2646AB8B" w:rsidR="00975195" w:rsidRDefault="00975195" w:rsidP="009E39E5">
      <w:r w:rsidRPr="00975195">
        <w:lastRenderedPageBreak/>
        <w:drawing>
          <wp:inline distT="0" distB="0" distL="0" distR="0" wp14:anchorId="002FC4B9" wp14:editId="6ED2313A">
            <wp:extent cx="5943600" cy="4443095"/>
            <wp:effectExtent l="0" t="0" r="0" b="0"/>
            <wp:docPr id="1701408618" name="Picture 3" descr="A graph of a diagram&#10;&#10;AI-generated content may be incorrect.">
              <a:extLst xmlns:a="http://schemas.openxmlformats.org/drawingml/2006/main">
                <a:ext uri="{FF2B5EF4-FFF2-40B4-BE49-F238E27FC236}">
                  <a16:creationId xmlns:a16="http://schemas.microsoft.com/office/drawing/2014/main" id="{395EDF0F-C5E7-E3E2-A6FB-68E14BA3A2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408618" name="Picture 3" descr="A graph of a diagram&#10;&#10;AI-generated content may be incorrect.">
                      <a:extLst>
                        <a:ext uri="{FF2B5EF4-FFF2-40B4-BE49-F238E27FC236}">
                          <a16:creationId xmlns:a16="http://schemas.microsoft.com/office/drawing/2014/main" id="{395EDF0F-C5E7-E3E2-A6FB-68E14BA3A290}"/>
                        </a:ext>
                      </a:extLst>
                    </pic:cNvPr>
                    <pic:cNvPicPr>
                      <a:picLocks noChangeAspect="1"/>
                    </pic:cNvPicPr>
                  </pic:nvPicPr>
                  <pic:blipFill>
                    <a:blip r:embed="rId514"/>
                    <a:stretch>
                      <a:fillRect/>
                    </a:stretch>
                  </pic:blipFill>
                  <pic:spPr>
                    <a:xfrm>
                      <a:off x="0" y="0"/>
                      <a:ext cx="5943600" cy="4443095"/>
                    </a:xfrm>
                    <a:prstGeom prst="rect">
                      <a:avLst/>
                    </a:prstGeom>
                  </pic:spPr>
                </pic:pic>
              </a:graphicData>
            </a:graphic>
          </wp:inline>
        </w:drawing>
      </w:r>
      <w:r>
        <w:drawing>
          <wp:inline distT="0" distB="0" distL="0" distR="0" wp14:anchorId="50646927" wp14:editId="623CB095">
            <wp:extent cx="5943600" cy="3343275"/>
            <wp:effectExtent l="0" t="0" r="0" b="9525"/>
            <wp:docPr id="1333611093" name="Picture 1" descr="A diagram of a c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611093" name="Picture 1" descr="A diagram of a cable&#10;&#10;AI-generated content may be incorrect."/>
                    <pic:cNvPicPr/>
                  </pic:nvPicPr>
                  <pic:blipFill>
                    <a:blip r:embed="rId515"/>
                    <a:stretch>
                      <a:fillRect/>
                    </a:stretch>
                  </pic:blipFill>
                  <pic:spPr>
                    <a:xfrm>
                      <a:off x="0" y="0"/>
                      <a:ext cx="5943600" cy="3343275"/>
                    </a:xfrm>
                    <a:prstGeom prst="rect">
                      <a:avLst/>
                    </a:prstGeom>
                  </pic:spPr>
                </pic:pic>
              </a:graphicData>
            </a:graphic>
          </wp:inline>
        </w:drawing>
      </w:r>
    </w:p>
    <w:p w14:paraId="67CAA5E5" w14:textId="33FAF640" w:rsidR="00975195" w:rsidRDefault="00975195" w:rsidP="009E39E5">
      <w:r w:rsidRPr="00975195">
        <w:lastRenderedPageBreak/>
        <w:drawing>
          <wp:inline distT="0" distB="0" distL="0" distR="0" wp14:anchorId="3DC5C3A0" wp14:editId="790F4E26">
            <wp:extent cx="5943600" cy="3955415"/>
            <wp:effectExtent l="0" t="0" r="0" b="6985"/>
            <wp:docPr id="1893286846" name="Picture 2" descr="A diagram of a pipe&#10;&#10;AI-generated content may be incorrect.">
              <a:extLst xmlns:a="http://schemas.openxmlformats.org/drawingml/2006/main">
                <a:ext uri="{FF2B5EF4-FFF2-40B4-BE49-F238E27FC236}">
                  <a16:creationId xmlns:a16="http://schemas.microsoft.com/office/drawing/2014/main" id="{7E10D1CA-E42E-04E7-E4DA-0C0B09B52F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286846" name="Picture 2" descr="A diagram of a pipe&#10;&#10;AI-generated content may be incorrect.">
                      <a:extLst>
                        <a:ext uri="{FF2B5EF4-FFF2-40B4-BE49-F238E27FC236}">
                          <a16:creationId xmlns:a16="http://schemas.microsoft.com/office/drawing/2014/main" id="{7E10D1CA-E42E-04E7-E4DA-0C0B09B52FCC}"/>
                        </a:ext>
                      </a:extLst>
                    </pic:cNvPr>
                    <pic:cNvPicPr>
                      <a:picLocks noChangeAspect="1"/>
                    </pic:cNvPicPr>
                  </pic:nvPicPr>
                  <pic:blipFill>
                    <a:blip r:embed="rId516"/>
                    <a:stretch>
                      <a:fillRect/>
                    </a:stretch>
                  </pic:blipFill>
                  <pic:spPr>
                    <a:xfrm>
                      <a:off x="0" y="0"/>
                      <a:ext cx="5943600" cy="3955415"/>
                    </a:xfrm>
                    <a:prstGeom prst="rect">
                      <a:avLst/>
                    </a:prstGeom>
                  </pic:spPr>
                </pic:pic>
              </a:graphicData>
            </a:graphic>
          </wp:inline>
        </w:drawing>
      </w:r>
    </w:p>
    <w:p w14:paraId="444DF5EB" w14:textId="69512BEB" w:rsidR="00975195" w:rsidRDefault="00975195" w:rsidP="009E39E5">
      <w:r>
        <w:drawing>
          <wp:inline distT="0" distB="0" distL="0" distR="0" wp14:anchorId="6A0EBCDF" wp14:editId="5DB294E5">
            <wp:extent cx="5943600" cy="3343275"/>
            <wp:effectExtent l="0" t="0" r="0" b="9525"/>
            <wp:docPr id="2084718783" name="Picture 1" descr="A close-up of several pieces of met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4718783" name="Picture 1" descr="A close-up of several pieces of metal&#10;&#10;AI-generated content may be incorrect."/>
                    <pic:cNvPicPr/>
                  </pic:nvPicPr>
                  <pic:blipFill>
                    <a:blip r:embed="rId517"/>
                    <a:stretch>
                      <a:fillRect/>
                    </a:stretch>
                  </pic:blipFill>
                  <pic:spPr>
                    <a:xfrm>
                      <a:off x="0" y="0"/>
                      <a:ext cx="5943600" cy="3343275"/>
                    </a:xfrm>
                    <a:prstGeom prst="rect">
                      <a:avLst/>
                    </a:prstGeom>
                  </pic:spPr>
                </pic:pic>
              </a:graphicData>
            </a:graphic>
          </wp:inline>
        </w:drawing>
      </w:r>
    </w:p>
    <w:p w14:paraId="51268AE7" w14:textId="386DD0A5" w:rsidR="00975195" w:rsidRDefault="00975195" w:rsidP="009E39E5">
      <w:hyperlink r:id="rId518" w:history="1">
        <w:r w:rsidRPr="00975195">
          <w:rPr>
            <w:rStyle w:val="Hyperlink"/>
            <w:b/>
            <w:bCs/>
            <w:i/>
            <w:iCs/>
          </w:rPr>
          <w:t>Se link til video av Vincentmoduler her</w:t>
        </w:r>
      </w:hyperlink>
    </w:p>
    <w:p w14:paraId="72D3654C" w14:textId="699C9B70" w:rsidR="007F66FB" w:rsidRDefault="007F66FB" w:rsidP="009E39E5">
      <w:r w:rsidRPr="007F66FB">
        <w:lastRenderedPageBreak/>
        <w:drawing>
          <wp:inline distT="0" distB="0" distL="0" distR="0" wp14:anchorId="380403A9" wp14:editId="7698595B">
            <wp:extent cx="5943600" cy="6114415"/>
            <wp:effectExtent l="0" t="0" r="0" b="635"/>
            <wp:docPr id="383019301" name="Picture 2" descr="A diagram of a beam&#10;&#10;AI-generated content may be incorrect.">
              <a:extLst xmlns:a="http://schemas.openxmlformats.org/drawingml/2006/main">
                <a:ext uri="{FF2B5EF4-FFF2-40B4-BE49-F238E27FC236}">
                  <a16:creationId xmlns:a16="http://schemas.microsoft.com/office/drawing/2014/main" id="{A6553396-DFE7-ED69-B3E1-8029AAE7E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019301" name="Picture 2" descr="A diagram of a beam&#10;&#10;AI-generated content may be incorrect.">
                      <a:extLst>
                        <a:ext uri="{FF2B5EF4-FFF2-40B4-BE49-F238E27FC236}">
                          <a16:creationId xmlns:a16="http://schemas.microsoft.com/office/drawing/2014/main" id="{A6553396-DFE7-ED69-B3E1-8029AAE7E842}"/>
                        </a:ext>
                      </a:extLst>
                    </pic:cNvPr>
                    <pic:cNvPicPr>
                      <a:picLocks noChangeAspect="1"/>
                    </pic:cNvPicPr>
                  </pic:nvPicPr>
                  <pic:blipFill>
                    <a:blip r:embed="rId519"/>
                    <a:stretch>
                      <a:fillRect/>
                    </a:stretch>
                  </pic:blipFill>
                  <pic:spPr>
                    <a:xfrm>
                      <a:off x="0" y="0"/>
                      <a:ext cx="5943600" cy="6114415"/>
                    </a:xfrm>
                    <a:prstGeom prst="rect">
                      <a:avLst/>
                    </a:prstGeom>
                  </pic:spPr>
                </pic:pic>
              </a:graphicData>
            </a:graphic>
          </wp:inline>
        </w:drawing>
      </w:r>
    </w:p>
    <w:p w14:paraId="7F355B9F" w14:textId="2E73FAA5" w:rsidR="007F66FB" w:rsidRDefault="007F66FB" w:rsidP="009E39E5">
      <w:r w:rsidRPr="007F66FB">
        <w:lastRenderedPageBreak/>
        <w:drawing>
          <wp:inline distT="0" distB="0" distL="0" distR="0" wp14:anchorId="3263560C" wp14:editId="5EF4F6AE">
            <wp:extent cx="5943600" cy="5454015"/>
            <wp:effectExtent l="0" t="0" r="0" b="0"/>
            <wp:docPr id="881654469" name="Picture 2" descr="A diagram of a beam&#10;&#10;AI-generated content may be incorrect.">
              <a:extLst xmlns:a="http://schemas.openxmlformats.org/drawingml/2006/main">
                <a:ext uri="{FF2B5EF4-FFF2-40B4-BE49-F238E27FC236}">
                  <a16:creationId xmlns:a16="http://schemas.microsoft.com/office/drawing/2014/main" id="{8D51FBFE-398D-55A1-1F8A-32874DDE63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54469" name="Picture 2" descr="A diagram of a beam&#10;&#10;AI-generated content may be incorrect.">
                      <a:extLst>
                        <a:ext uri="{FF2B5EF4-FFF2-40B4-BE49-F238E27FC236}">
                          <a16:creationId xmlns:a16="http://schemas.microsoft.com/office/drawing/2014/main" id="{8D51FBFE-398D-55A1-1F8A-32874DDE63FE}"/>
                        </a:ext>
                      </a:extLst>
                    </pic:cNvPr>
                    <pic:cNvPicPr>
                      <a:picLocks noChangeAspect="1"/>
                    </pic:cNvPicPr>
                  </pic:nvPicPr>
                  <pic:blipFill>
                    <a:blip r:embed="rId520"/>
                    <a:stretch>
                      <a:fillRect/>
                    </a:stretch>
                  </pic:blipFill>
                  <pic:spPr>
                    <a:xfrm>
                      <a:off x="0" y="0"/>
                      <a:ext cx="5943600" cy="5454015"/>
                    </a:xfrm>
                    <a:prstGeom prst="rect">
                      <a:avLst/>
                    </a:prstGeom>
                  </pic:spPr>
                </pic:pic>
              </a:graphicData>
            </a:graphic>
          </wp:inline>
        </w:drawing>
      </w:r>
    </w:p>
    <w:p w14:paraId="31C41E5A" w14:textId="08D447CB" w:rsidR="007F66FB" w:rsidRDefault="007F66FB" w:rsidP="009E39E5">
      <w:r w:rsidRPr="007F66FB">
        <w:lastRenderedPageBreak/>
        <w:drawing>
          <wp:inline distT="0" distB="0" distL="0" distR="0" wp14:anchorId="52D2F443" wp14:editId="591977BC">
            <wp:extent cx="5943600" cy="5328285"/>
            <wp:effectExtent l="0" t="0" r="0" b="5715"/>
            <wp:docPr id="252398283" name="Picture 2" descr="A diagram of a beam&#10;&#10;AI-generated content may be incorrect.">
              <a:extLst xmlns:a="http://schemas.openxmlformats.org/drawingml/2006/main">
                <a:ext uri="{FF2B5EF4-FFF2-40B4-BE49-F238E27FC236}">
                  <a16:creationId xmlns:a16="http://schemas.microsoft.com/office/drawing/2014/main" id="{17079CA3-2B83-85FA-A6EB-1C77127BDFA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98283" name="Picture 2" descr="A diagram of a beam&#10;&#10;AI-generated content may be incorrect.">
                      <a:extLst>
                        <a:ext uri="{FF2B5EF4-FFF2-40B4-BE49-F238E27FC236}">
                          <a16:creationId xmlns:a16="http://schemas.microsoft.com/office/drawing/2014/main" id="{17079CA3-2B83-85FA-A6EB-1C77127BDFAA}"/>
                        </a:ext>
                      </a:extLst>
                    </pic:cNvPr>
                    <pic:cNvPicPr>
                      <a:picLocks noChangeAspect="1"/>
                    </pic:cNvPicPr>
                  </pic:nvPicPr>
                  <pic:blipFill>
                    <a:blip r:embed="rId521"/>
                    <a:stretch>
                      <a:fillRect/>
                    </a:stretch>
                  </pic:blipFill>
                  <pic:spPr>
                    <a:xfrm>
                      <a:off x="0" y="0"/>
                      <a:ext cx="5943600" cy="5328285"/>
                    </a:xfrm>
                    <a:prstGeom prst="rect">
                      <a:avLst/>
                    </a:prstGeom>
                  </pic:spPr>
                </pic:pic>
              </a:graphicData>
            </a:graphic>
          </wp:inline>
        </w:drawing>
      </w:r>
    </w:p>
    <w:p w14:paraId="19A8798C" w14:textId="5A20A46E" w:rsidR="007F66FB" w:rsidRDefault="007F66FB" w:rsidP="009E39E5">
      <w:r w:rsidRPr="007F66FB">
        <w:lastRenderedPageBreak/>
        <w:drawing>
          <wp:inline distT="0" distB="0" distL="0" distR="0" wp14:anchorId="315102FA" wp14:editId="72B7B5BC">
            <wp:extent cx="5759612" cy="6858000"/>
            <wp:effectExtent l="0" t="0" r="0" b="0"/>
            <wp:docPr id="936222785" name="Picture 2" descr="A diagram of a beam&#10;&#10;AI-generated content may be incorrect.">
              <a:extLst xmlns:a="http://schemas.openxmlformats.org/drawingml/2006/main">
                <a:ext uri="{FF2B5EF4-FFF2-40B4-BE49-F238E27FC236}">
                  <a16:creationId xmlns:a16="http://schemas.microsoft.com/office/drawing/2014/main" id="{AB854667-D531-5420-58D8-0EA52C34829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222785" name="Picture 2" descr="A diagram of a beam&#10;&#10;AI-generated content may be incorrect.">
                      <a:extLst>
                        <a:ext uri="{FF2B5EF4-FFF2-40B4-BE49-F238E27FC236}">
                          <a16:creationId xmlns:a16="http://schemas.microsoft.com/office/drawing/2014/main" id="{AB854667-D531-5420-58D8-0EA52C348293}"/>
                        </a:ext>
                      </a:extLst>
                    </pic:cNvPr>
                    <pic:cNvPicPr>
                      <a:picLocks noChangeAspect="1"/>
                    </pic:cNvPicPr>
                  </pic:nvPicPr>
                  <pic:blipFill>
                    <a:blip r:embed="rId522"/>
                    <a:stretch>
                      <a:fillRect/>
                    </a:stretch>
                  </pic:blipFill>
                  <pic:spPr>
                    <a:xfrm>
                      <a:off x="0" y="0"/>
                      <a:ext cx="5759612" cy="6858000"/>
                    </a:xfrm>
                    <a:prstGeom prst="rect">
                      <a:avLst/>
                    </a:prstGeom>
                  </pic:spPr>
                </pic:pic>
              </a:graphicData>
            </a:graphic>
          </wp:inline>
        </w:drawing>
      </w:r>
    </w:p>
    <w:p w14:paraId="4F286B1D" w14:textId="585894AA" w:rsidR="007F66FB" w:rsidRDefault="007F66FB" w:rsidP="009E39E5">
      <w:r w:rsidRPr="007F66FB">
        <w:lastRenderedPageBreak/>
        <w:drawing>
          <wp:inline distT="0" distB="0" distL="0" distR="0" wp14:anchorId="594C24EF" wp14:editId="3221BBBF">
            <wp:extent cx="5943600" cy="5705475"/>
            <wp:effectExtent l="0" t="0" r="0" b="9525"/>
            <wp:docPr id="1208099854" name="Picture 2" descr="A diagram of a weld&#10;&#10;AI-generated content may be incorrect.">
              <a:extLst xmlns:a="http://schemas.openxmlformats.org/drawingml/2006/main">
                <a:ext uri="{FF2B5EF4-FFF2-40B4-BE49-F238E27FC236}">
                  <a16:creationId xmlns:a16="http://schemas.microsoft.com/office/drawing/2014/main" id="{30253A66-FA06-AF47-D1C9-A2E89D00CC5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099854" name="Picture 2" descr="A diagram of a weld&#10;&#10;AI-generated content may be incorrect.">
                      <a:extLst>
                        <a:ext uri="{FF2B5EF4-FFF2-40B4-BE49-F238E27FC236}">
                          <a16:creationId xmlns:a16="http://schemas.microsoft.com/office/drawing/2014/main" id="{30253A66-FA06-AF47-D1C9-A2E89D00CC51}"/>
                        </a:ext>
                      </a:extLst>
                    </pic:cNvPr>
                    <pic:cNvPicPr>
                      <a:picLocks noChangeAspect="1"/>
                    </pic:cNvPicPr>
                  </pic:nvPicPr>
                  <pic:blipFill>
                    <a:blip r:embed="rId523"/>
                    <a:stretch>
                      <a:fillRect/>
                    </a:stretch>
                  </pic:blipFill>
                  <pic:spPr>
                    <a:xfrm>
                      <a:off x="0" y="0"/>
                      <a:ext cx="5943600" cy="5705475"/>
                    </a:xfrm>
                    <a:prstGeom prst="rect">
                      <a:avLst/>
                    </a:prstGeom>
                  </pic:spPr>
                </pic:pic>
              </a:graphicData>
            </a:graphic>
          </wp:inline>
        </w:drawing>
      </w:r>
    </w:p>
    <w:p w14:paraId="657FBA97" w14:textId="17D626B7" w:rsidR="007F66FB" w:rsidRDefault="007F66FB" w:rsidP="009E39E5">
      <w:r w:rsidRPr="007F66FB">
        <w:lastRenderedPageBreak/>
        <w:drawing>
          <wp:inline distT="0" distB="0" distL="0" distR="0" wp14:anchorId="0D980902" wp14:editId="5D91427E">
            <wp:extent cx="5943600" cy="4108450"/>
            <wp:effectExtent l="0" t="0" r="0" b="6350"/>
            <wp:docPr id="1681295107" name="Picture 2" descr="A diagram of a tower&#10;&#10;AI-generated content may be incorrect.">
              <a:extLst xmlns:a="http://schemas.openxmlformats.org/drawingml/2006/main">
                <a:ext uri="{FF2B5EF4-FFF2-40B4-BE49-F238E27FC236}">
                  <a16:creationId xmlns:a16="http://schemas.microsoft.com/office/drawing/2014/main" id="{9447D238-9B6D-7F3D-F102-B6F586DC64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1295107" name="Picture 2" descr="A diagram of a tower&#10;&#10;AI-generated content may be incorrect.">
                      <a:extLst>
                        <a:ext uri="{FF2B5EF4-FFF2-40B4-BE49-F238E27FC236}">
                          <a16:creationId xmlns:a16="http://schemas.microsoft.com/office/drawing/2014/main" id="{9447D238-9B6D-7F3D-F102-B6F586DC6411}"/>
                        </a:ext>
                      </a:extLst>
                    </pic:cNvPr>
                    <pic:cNvPicPr>
                      <a:picLocks noChangeAspect="1"/>
                    </pic:cNvPicPr>
                  </pic:nvPicPr>
                  <pic:blipFill>
                    <a:blip r:embed="rId524"/>
                    <a:stretch>
                      <a:fillRect/>
                    </a:stretch>
                  </pic:blipFill>
                  <pic:spPr>
                    <a:xfrm>
                      <a:off x="0" y="0"/>
                      <a:ext cx="5943600" cy="4108450"/>
                    </a:xfrm>
                    <a:prstGeom prst="rect">
                      <a:avLst/>
                    </a:prstGeom>
                  </pic:spPr>
                </pic:pic>
              </a:graphicData>
            </a:graphic>
          </wp:inline>
        </w:drawing>
      </w:r>
    </w:p>
    <w:p w14:paraId="1E597807" w14:textId="338F14B2" w:rsidR="007F66FB" w:rsidRDefault="007F66FB" w:rsidP="009E39E5">
      <w:r w:rsidRPr="007F66FB">
        <w:drawing>
          <wp:inline distT="0" distB="0" distL="0" distR="0" wp14:anchorId="1319AD36" wp14:editId="1A7706AA">
            <wp:extent cx="5943600" cy="3342005"/>
            <wp:effectExtent l="0" t="0" r="0" b="0"/>
            <wp:docPr id="956276495" name="Picture 2" descr="A graph with lines and numbers&#10;&#10;AI-generated content may be incorrect.">
              <a:extLst xmlns:a="http://schemas.openxmlformats.org/drawingml/2006/main">
                <a:ext uri="{FF2B5EF4-FFF2-40B4-BE49-F238E27FC236}">
                  <a16:creationId xmlns:a16="http://schemas.microsoft.com/office/drawing/2014/main" id="{6805072E-8360-AECA-9558-1C601DE160D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276495" name="Picture 2" descr="A graph with lines and numbers&#10;&#10;AI-generated content may be incorrect.">
                      <a:extLst>
                        <a:ext uri="{FF2B5EF4-FFF2-40B4-BE49-F238E27FC236}">
                          <a16:creationId xmlns:a16="http://schemas.microsoft.com/office/drawing/2014/main" id="{6805072E-8360-AECA-9558-1C601DE160D7}"/>
                        </a:ext>
                      </a:extLst>
                    </pic:cNvPr>
                    <pic:cNvPicPr>
                      <a:picLocks noChangeAspect="1"/>
                    </pic:cNvPicPr>
                  </pic:nvPicPr>
                  <pic:blipFill>
                    <a:blip r:embed="rId525"/>
                    <a:stretch>
                      <a:fillRect/>
                    </a:stretch>
                  </pic:blipFill>
                  <pic:spPr>
                    <a:xfrm>
                      <a:off x="0" y="0"/>
                      <a:ext cx="5943600" cy="3342005"/>
                    </a:xfrm>
                    <a:prstGeom prst="rect">
                      <a:avLst/>
                    </a:prstGeom>
                  </pic:spPr>
                </pic:pic>
              </a:graphicData>
            </a:graphic>
          </wp:inline>
        </w:drawing>
      </w:r>
    </w:p>
    <w:p w14:paraId="4760B1FB" w14:textId="7AF2A117" w:rsidR="007F66FB" w:rsidRDefault="007F66FB" w:rsidP="009E39E5">
      <w:r w:rsidRPr="007F66FB">
        <w:lastRenderedPageBreak/>
        <w:drawing>
          <wp:inline distT="0" distB="0" distL="0" distR="0" wp14:anchorId="491AF45A" wp14:editId="7CA94894">
            <wp:extent cx="5943600" cy="990600"/>
            <wp:effectExtent l="0" t="0" r="0" b="0"/>
            <wp:docPr id="1356560360" name="Picture 2" descr="A math equations and numbers&#10;&#10;AI-generated content may be incorrect.">
              <a:extLst xmlns:a="http://schemas.openxmlformats.org/drawingml/2006/main">
                <a:ext uri="{FF2B5EF4-FFF2-40B4-BE49-F238E27FC236}">
                  <a16:creationId xmlns:a16="http://schemas.microsoft.com/office/drawing/2014/main" id="{AA28498A-0622-1AC2-8881-60F6CFAFB2D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6560360" name="Picture 2" descr="A math equations and numbers&#10;&#10;AI-generated content may be incorrect.">
                      <a:extLst>
                        <a:ext uri="{FF2B5EF4-FFF2-40B4-BE49-F238E27FC236}">
                          <a16:creationId xmlns:a16="http://schemas.microsoft.com/office/drawing/2014/main" id="{AA28498A-0622-1AC2-8881-60F6CFAFB2D0}"/>
                        </a:ext>
                      </a:extLst>
                    </pic:cNvPr>
                    <pic:cNvPicPr>
                      <a:picLocks noChangeAspect="1"/>
                    </pic:cNvPicPr>
                  </pic:nvPicPr>
                  <pic:blipFill>
                    <a:blip r:embed="rId526"/>
                    <a:stretch>
                      <a:fillRect/>
                    </a:stretch>
                  </pic:blipFill>
                  <pic:spPr>
                    <a:xfrm>
                      <a:off x="0" y="0"/>
                      <a:ext cx="5943600" cy="990600"/>
                    </a:xfrm>
                    <a:prstGeom prst="rect">
                      <a:avLst/>
                    </a:prstGeom>
                  </pic:spPr>
                </pic:pic>
              </a:graphicData>
            </a:graphic>
          </wp:inline>
        </w:drawing>
      </w:r>
    </w:p>
    <w:p w14:paraId="441D4CCE" w14:textId="11447753" w:rsidR="007F66FB" w:rsidRDefault="007F66FB" w:rsidP="009E39E5">
      <w:r w:rsidRPr="007F66FB">
        <w:drawing>
          <wp:inline distT="0" distB="0" distL="0" distR="0" wp14:anchorId="0AA261EE" wp14:editId="41799D3C">
            <wp:extent cx="5943600" cy="3742055"/>
            <wp:effectExtent l="0" t="0" r="0" b="0"/>
            <wp:docPr id="1451731806" name="Picture 2" descr="A graph of a triangle&#10;&#10;AI-generated content may be incorrect.">
              <a:extLst xmlns:a="http://schemas.openxmlformats.org/drawingml/2006/main">
                <a:ext uri="{FF2B5EF4-FFF2-40B4-BE49-F238E27FC236}">
                  <a16:creationId xmlns:a16="http://schemas.microsoft.com/office/drawing/2014/main" id="{5A1CF3C0-6B84-31FB-270C-F25B5B0333A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1731806" name="Picture 2" descr="A graph of a triangle&#10;&#10;AI-generated content may be incorrect.">
                      <a:extLst>
                        <a:ext uri="{FF2B5EF4-FFF2-40B4-BE49-F238E27FC236}">
                          <a16:creationId xmlns:a16="http://schemas.microsoft.com/office/drawing/2014/main" id="{5A1CF3C0-6B84-31FB-270C-F25B5B0333A9}"/>
                        </a:ext>
                      </a:extLst>
                    </pic:cNvPr>
                    <pic:cNvPicPr>
                      <a:picLocks noChangeAspect="1"/>
                    </pic:cNvPicPr>
                  </pic:nvPicPr>
                  <pic:blipFill>
                    <a:blip r:embed="rId527"/>
                    <a:stretch>
                      <a:fillRect/>
                    </a:stretch>
                  </pic:blipFill>
                  <pic:spPr>
                    <a:xfrm>
                      <a:off x="0" y="0"/>
                      <a:ext cx="5943600" cy="3742055"/>
                    </a:xfrm>
                    <a:prstGeom prst="rect">
                      <a:avLst/>
                    </a:prstGeom>
                  </pic:spPr>
                </pic:pic>
              </a:graphicData>
            </a:graphic>
          </wp:inline>
        </w:drawing>
      </w:r>
    </w:p>
    <w:p w14:paraId="02051A2E" w14:textId="6FC76B60" w:rsidR="007F66FB" w:rsidRDefault="007F66FB" w:rsidP="009E39E5">
      <w:r w:rsidRPr="007F66FB">
        <w:drawing>
          <wp:inline distT="0" distB="0" distL="0" distR="0" wp14:anchorId="506F2A66" wp14:editId="2B30B4BC">
            <wp:extent cx="5943600" cy="1278890"/>
            <wp:effectExtent l="0" t="0" r="0" b="0"/>
            <wp:docPr id="1928333219" name="Picture 2" descr="A math equations on a white background&#10;&#10;AI-generated content may be incorrect.">
              <a:extLst xmlns:a="http://schemas.openxmlformats.org/drawingml/2006/main">
                <a:ext uri="{FF2B5EF4-FFF2-40B4-BE49-F238E27FC236}">
                  <a16:creationId xmlns:a16="http://schemas.microsoft.com/office/drawing/2014/main" id="{0576B3B1-2AD2-7191-C9D2-D4E299F87B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3219" name="Picture 2" descr="A math equations on a white background&#10;&#10;AI-generated content may be incorrect.">
                      <a:extLst>
                        <a:ext uri="{FF2B5EF4-FFF2-40B4-BE49-F238E27FC236}">
                          <a16:creationId xmlns:a16="http://schemas.microsoft.com/office/drawing/2014/main" id="{0576B3B1-2AD2-7191-C9D2-D4E299F87B1D}"/>
                        </a:ext>
                      </a:extLst>
                    </pic:cNvPr>
                    <pic:cNvPicPr>
                      <a:picLocks noChangeAspect="1"/>
                    </pic:cNvPicPr>
                  </pic:nvPicPr>
                  <pic:blipFill>
                    <a:blip r:embed="rId528"/>
                    <a:stretch>
                      <a:fillRect/>
                    </a:stretch>
                  </pic:blipFill>
                  <pic:spPr>
                    <a:xfrm>
                      <a:off x="0" y="0"/>
                      <a:ext cx="5943600" cy="1278890"/>
                    </a:xfrm>
                    <a:prstGeom prst="rect">
                      <a:avLst/>
                    </a:prstGeom>
                  </pic:spPr>
                </pic:pic>
              </a:graphicData>
            </a:graphic>
          </wp:inline>
        </w:drawing>
      </w:r>
    </w:p>
    <w:p w14:paraId="36471D32" w14:textId="40902F63" w:rsidR="007F66FB" w:rsidRDefault="007F66FB" w:rsidP="009E39E5">
      <w:r w:rsidRPr="007F66FB">
        <w:lastRenderedPageBreak/>
        <w:drawing>
          <wp:inline distT="0" distB="0" distL="0" distR="0" wp14:anchorId="7676B64A" wp14:editId="075CF4FE">
            <wp:extent cx="5943600" cy="3027680"/>
            <wp:effectExtent l="0" t="0" r="0" b="1270"/>
            <wp:docPr id="1241337604" name="Picture 2" descr="A table with numbers and mathematical equations&#10;&#10;AI-generated content may be incorrect.">
              <a:extLst xmlns:a="http://schemas.openxmlformats.org/drawingml/2006/main">
                <a:ext uri="{FF2B5EF4-FFF2-40B4-BE49-F238E27FC236}">
                  <a16:creationId xmlns:a16="http://schemas.microsoft.com/office/drawing/2014/main" id="{AB742517-B2A4-6B6D-5E7C-03BC53EE915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37604" name="Picture 2" descr="A table with numbers and mathematical equations&#10;&#10;AI-generated content may be incorrect.">
                      <a:extLst>
                        <a:ext uri="{FF2B5EF4-FFF2-40B4-BE49-F238E27FC236}">
                          <a16:creationId xmlns:a16="http://schemas.microsoft.com/office/drawing/2014/main" id="{AB742517-B2A4-6B6D-5E7C-03BC53EE9158}"/>
                        </a:ext>
                      </a:extLst>
                    </pic:cNvPr>
                    <pic:cNvPicPr>
                      <a:picLocks noChangeAspect="1"/>
                    </pic:cNvPicPr>
                  </pic:nvPicPr>
                  <pic:blipFill>
                    <a:blip r:embed="rId529"/>
                    <a:stretch>
                      <a:fillRect/>
                    </a:stretch>
                  </pic:blipFill>
                  <pic:spPr>
                    <a:xfrm>
                      <a:off x="0" y="0"/>
                      <a:ext cx="5943600" cy="3027680"/>
                    </a:xfrm>
                    <a:prstGeom prst="rect">
                      <a:avLst/>
                    </a:prstGeom>
                  </pic:spPr>
                </pic:pic>
              </a:graphicData>
            </a:graphic>
          </wp:inline>
        </w:drawing>
      </w:r>
    </w:p>
    <w:p w14:paraId="67CA22C1" w14:textId="77777777" w:rsidR="007F66FB" w:rsidRDefault="007F66FB" w:rsidP="009E39E5"/>
    <w:p w14:paraId="741C412D" w14:textId="5B6EA8F3" w:rsidR="00975195" w:rsidRDefault="0062627F" w:rsidP="009E39E5">
      <w:r>
        <w:drawing>
          <wp:inline distT="0" distB="0" distL="0" distR="0" wp14:anchorId="3F546777" wp14:editId="22A9C79A">
            <wp:extent cx="5943600" cy="3343275"/>
            <wp:effectExtent l="0" t="0" r="0" b="9525"/>
            <wp:docPr id="1599324183"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324183" name="Picture 1" descr="A screenshot of a computer&#10;&#10;AI-generated content may be incorrect."/>
                    <pic:cNvPicPr/>
                  </pic:nvPicPr>
                  <pic:blipFill>
                    <a:blip r:embed="rId530"/>
                    <a:stretch>
                      <a:fillRect/>
                    </a:stretch>
                  </pic:blipFill>
                  <pic:spPr>
                    <a:xfrm>
                      <a:off x="0" y="0"/>
                      <a:ext cx="5943600" cy="3343275"/>
                    </a:xfrm>
                    <a:prstGeom prst="rect">
                      <a:avLst/>
                    </a:prstGeom>
                  </pic:spPr>
                </pic:pic>
              </a:graphicData>
            </a:graphic>
          </wp:inline>
        </w:drawing>
      </w:r>
    </w:p>
    <w:p w14:paraId="42FFFED3" w14:textId="6387665F" w:rsidR="0031463C" w:rsidRDefault="0031463C" w:rsidP="00B24FD2"/>
    <w:p w14:paraId="1B9B44FC" w14:textId="77777777" w:rsidR="00B24FD2" w:rsidRDefault="00B24FD2" w:rsidP="00B24FD2"/>
    <w:p w14:paraId="04DB8ED6" w14:textId="77777777" w:rsidR="00B24FD2" w:rsidRDefault="00B24FD2" w:rsidP="00B24FD2"/>
    <w:p w14:paraId="7BB22F49" w14:textId="77777777" w:rsidR="00B24FD2" w:rsidRDefault="00B24FD2" w:rsidP="00B24FD2"/>
    <w:p w14:paraId="2B8644CA" w14:textId="332230B5" w:rsidR="00B24FD2" w:rsidRDefault="00B24FD2" w:rsidP="00B24FD2">
      <w:r w:rsidRPr="0031463C">
        <w:lastRenderedPageBreak/>
        <mc:AlternateContent>
          <mc:Choice Requires="wps">
            <w:drawing>
              <wp:anchor distT="0" distB="0" distL="114300" distR="114300" simplePos="0" relativeHeight="251674624" behindDoc="0" locked="0" layoutInCell="1" allowOverlap="1" wp14:anchorId="41B35F8E" wp14:editId="19658F39">
                <wp:simplePos x="0" y="0"/>
                <wp:positionH relativeFrom="column">
                  <wp:posOffset>0</wp:posOffset>
                </wp:positionH>
                <wp:positionV relativeFrom="paragraph">
                  <wp:posOffset>-635</wp:posOffset>
                </wp:positionV>
                <wp:extent cx="4323299" cy="523220"/>
                <wp:effectExtent l="0" t="0" r="0" b="0"/>
                <wp:wrapNone/>
                <wp:docPr id="1278185093" name="TextBox 6"/>
                <wp:cNvGraphicFramePr/>
                <a:graphic xmlns:a="http://schemas.openxmlformats.org/drawingml/2006/main">
                  <a:graphicData uri="http://schemas.microsoft.com/office/word/2010/wordprocessingShape">
                    <wps:wsp>
                      <wps:cNvSpPr txBox="1"/>
                      <wps:spPr>
                        <a:xfrm>
                          <a:off x="0" y="0"/>
                          <a:ext cx="4323299" cy="523220"/>
                        </a:xfrm>
                        <a:prstGeom prst="rect">
                          <a:avLst/>
                        </a:prstGeom>
                        <a:noFill/>
                      </wps:spPr>
                      <wps:txbx>
                        <w:txbxContent>
                          <w:p w14:paraId="5C6F411F" w14:textId="77777777" w:rsidR="00B24FD2" w:rsidRDefault="00B24FD2" w:rsidP="00B24FD2">
                            <w:pPr>
                              <w:rPr>
                                <w:rFonts w:asciiTheme="minorHAnsi" w:hAnsi="Calibri" w:cstheme="minorBidi"/>
                                <w:b/>
                                <w:bCs/>
                                <w:color w:val="000000" w:themeColor="text1"/>
                                <w:kern w:val="24"/>
                                <w:sz w:val="56"/>
                                <w:szCs w:val="56"/>
                              </w:rPr>
                            </w:pPr>
                            <w:r>
                              <w:rPr>
                                <w:rFonts w:asciiTheme="minorHAnsi" w:hAnsi="Calibri" w:cstheme="minorBidi"/>
                                <w:b/>
                                <w:bCs/>
                                <w:color w:val="000000" w:themeColor="text1"/>
                                <w:kern w:val="24"/>
                                <w:sz w:val="56"/>
                                <w:szCs w:val="56"/>
                              </w:rPr>
                              <w:t>Stress concentration factors</w:t>
                            </w:r>
                          </w:p>
                        </w:txbxContent>
                      </wps:txbx>
                      <wps:bodyPr wrap="none" rtlCol="0">
                        <a:spAutoFit/>
                      </wps:bodyPr>
                    </wps:wsp>
                  </a:graphicData>
                </a:graphic>
              </wp:anchor>
            </w:drawing>
          </mc:Choice>
          <mc:Fallback>
            <w:pict>
              <v:shape w14:anchorId="41B35F8E" id="TextBox 6" o:spid="_x0000_s1027" type="#_x0000_t202" style="position:absolute;margin-left:0;margin-top:-.05pt;width:340.4pt;height:41.2pt;z-index:2516746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" filled="f" stroked="f">
                <v:textbox style="mso-fit-shape-to-text:t">
                  <w:txbxContent>
                    <w:p w14:paraId="5C6F411F" w14:textId="77777777" w:rsidR="00B24FD2" w:rsidRDefault="00B24FD2" w:rsidP="00B24FD2">
                      <w:pPr>
                        <w:rPr>
                          <w:rFonts w:asciiTheme="minorHAnsi" w:hAnsi="Calibri" w:cstheme="minorBidi"/>
                          <w:b/>
                          <w:bCs/>
                          <w:color w:val="000000" w:themeColor="text1"/>
                          <w:kern w:val="24"/>
                          <w:sz w:val="56"/>
                          <w:szCs w:val="56"/>
                        </w:rPr>
                      </w:pPr>
                      <w:r>
                        <w:rPr>
                          <w:rFonts w:asciiTheme="minorHAnsi" w:hAnsi="Calibri" w:cstheme="minorBidi"/>
                          <w:b/>
                          <w:bCs/>
                          <w:color w:val="000000" w:themeColor="text1"/>
                          <w:kern w:val="24"/>
                          <w:sz w:val="56"/>
                          <w:szCs w:val="56"/>
                        </w:rPr>
                        <w:t>Stress concentration factors</w:t>
                      </w:r>
                    </w:p>
                  </w:txbxContent>
                </v:textbox>
              </v:shape>
            </w:pict>
          </mc:Fallback>
        </mc:AlternateContent>
      </w:r>
    </w:p>
    <w:p w14:paraId="676F3518" w14:textId="568FF40C" w:rsidR="00B24FD2" w:rsidRDefault="00B24FD2" w:rsidP="00993357">
      <w:pPr>
        <w:tabs>
          <w:tab w:val="left" w:pos="2740"/>
        </w:tabs>
      </w:pPr>
      <w:r>
        <w:tab/>
      </w:r>
      <w:r w:rsidRPr="0031463C">
        <mc:AlternateContent>
          <mc:Choice Requires="wps">
            <w:drawing>
              <wp:anchor distT="0" distB="0" distL="114300" distR="114300" simplePos="0" relativeHeight="251672576" behindDoc="0" locked="0" layoutInCell="1" allowOverlap="1" wp14:anchorId="3054CE9C" wp14:editId="4086F7EF">
                <wp:simplePos x="0" y="0"/>
                <wp:positionH relativeFrom="column">
                  <wp:posOffset>0</wp:posOffset>
                </wp:positionH>
                <wp:positionV relativeFrom="paragraph">
                  <wp:posOffset>1905</wp:posOffset>
                </wp:positionV>
                <wp:extent cx="4323299" cy="523220"/>
                <wp:effectExtent l="0" t="0" r="0" b="0"/>
                <wp:wrapNone/>
                <wp:docPr id="1005470305" name="TextBox 6"/>
                <wp:cNvGraphicFramePr/>
                <a:graphic xmlns:a="http://schemas.openxmlformats.org/drawingml/2006/main">
                  <a:graphicData uri="http://schemas.microsoft.com/office/word/2010/wordprocessingShape">
                    <wps:wsp>
                      <wps:cNvSpPr txBox="1"/>
                      <wps:spPr>
                        <a:xfrm>
                          <a:off x="0" y="0"/>
                          <a:ext cx="4323299" cy="523220"/>
                        </a:xfrm>
                        <a:prstGeom prst="rect">
                          <a:avLst/>
                        </a:prstGeom>
                        <a:noFill/>
                      </wps:spPr>
                      <wps:txbx>
                        <w:txbxContent>
                          <w:p w14:paraId="7E25A6FA" w14:textId="77777777" w:rsidR="00B24FD2" w:rsidRDefault="00B24FD2" w:rsidP="00B24FD2">
                            <w:pPr>
                              <w:rPr>
                                <w:rFonts w:asciiTheme="minorHAnsi" w:hAnsi="Calibri" w:cstheme="minorBidi"/>
                                <w:b/>
                                <w:bCs/>
                                <w:color w:val="000000" w:themeColor="text1"/>
                                <w:kern w:val="24"/>
                                <w:sz w:val="56"/>
                                <w:szCs w:val="56"/>
                              </w:rPr>
                            </w:pPr>
                          </w:p>
                        </w:txbxContent>
                      </wps:txbx>
                      <wps:bodyPr wrap="none" rtlCol="0">
                        <a:spAutoFit/>
                      </wps:bodyPr>
                    </wps:wsp>
                  </a:graphicData>
                </a:graphic>
              </wp:anchor>
            </w:drawing>
          </mc:Choice>
          <mc:Fallback>
            <w:pict>
              <v:shape w14:anchorId="3054CE9C" id="_x0000_s1028" type="#_x0000_t202" style="position:absolute;margin-left:0;margin-top:.15pt;width:340.4pt;height:41.2pt;z-index:2516725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" filled="f" stroked="f">
                <v:textbox style="mso-fit-shape-to-text:t">
                  <w:txbxContent>
                    <w:p w14:paraId="7E25A6FA" w14:textId="77777777" w:rsidR="00B24FD2" w:rsidRDefault="00B24FD2" w:rsidP="00B24FD2">
                      <w:pPr>
                        <w:rPr>
                          <w:rFonts w:asciiTheme="minorHAnsi" w:hAnsi="Calibri" w:cstheme="minorBidi"/>
                          <w:b/>
                          <w:bCs/>
                          <w:color w:val="000000" w:themeColor="text1"/>
                          <w:kern w:val="24"/>
                          <w:sz w:val="56"/>
                          <w:szCs w:val="56"/>
                        </w:rPr>
                      </w:pPr>
                    </w:p>
                  </w:txbxContent>
                </v:textbox>
              </v:shape>
            </w:pict>
          </mc:Fallback>
        </mc:AlternateContent>
      </w:r>
      <w:r w:rsidRPr="0031463C">
        <w:drawing>
          <wp:anchor distT="0" distB="0" distL="114300" distR="114300" simplePos="0" relativeHeight="251671552" behindDoc="0" locked="0" layoutInCell="1" allowOverlap="1" wp14:anchorId="14E26DAF" wp14:editId="4D968E97">
            <wp:simplePos x="0" y="0"/>
            <wp:positionH relativeFrom="margin">
              <wp:posOffset>127000</wp:posOffset>
            </wp:positionH>
            <wp:positionV relativeFrom="paragraph">
              <wp:posOffset>278765</wp:posOffset>
            </wp:positionV>
            <wp:extent cx="5454650" cy="1511239"/>
            <wp:effectExtent l="0" t="0" r="0" b="0"/>
            <wp:wrapNone/>
            <wp:docPr id="2706564" name="Picture 2" descr="A blackboard with a diagram&#10;&#10;AI-generated content may be incorrect.">
              <a:extLst xmlns:a="http://schemas.openxmlformats.org/drawingml/2006/main">
                <a:ext uri="{FF2B5EF4-FFF2-40B4-BE49-F238E27FC236}">
                  <a16:creationId xmlns:a16="http://schemas.microsoft.com/office/drawing/2014/main" id="{601C6AA1-2668-3FD7-E24F-B7C8A54834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6564" name="Picture 2" descr="A blackboard with a diagram&#10;&#10;AI-generated content may be incorrect.">
                      <a:extLst>
                        <a:ext uri="{FF2B5EF4-FFF2-40B4-BE49-F238E27FC236}">
                          <a16:creationId xmlns:a16="http://schemas.microsoft.com/office/drawing/2014/main" id="{601C6AA1-2668-3FD7-E24F-B7C8A54834B7}"/>
                        </a:ext>
                      </a:extLst>
                    </pic:cNvPr>
                    <pic:cNvPicPr>
                      <a:picLocks noChangeAspect="1"/>
                    </pic:cNvPicPr>
                  </pic:nvPicPr>
                  <pic:blipFill>
                    <a:blip r:embed="rId479"/>
                    <a:stretch>
                      <a:fillRect/>
                    </a:stretch>
                  </pic:blipFill>
                  <pic:spPr>
                    <a:xfrm>
                      <a:off x="0" y="0"/>
                      <a:ext cx="5483959" cy="1519359"/>
                    </a:xfrm>
                    <a:prstGeom prst="rect">
                      <a:avLst/>
                    </a:prstGeom>
                  </pic:spPr>
                </pic:pic>
              </a:graphicData>
            </a:graphic>
            <wp14:sizeRelH relativeFrom="margin">
              <wp14:pctWidth>0</wp14:pctWidth>
            </wp14:sizeRelH>
            <wp14:sizeRelV relativeFrom="margin">
              <wp14:pctHeight>0</wp14:pctHeight>
            </wp14:sizeRelV>
          </wp:anchor>
        </w:drawing>
      </w:r>
    </w:p>
    <w:p w14:paraId="45825A4C" w14:textId="77777777" w:rsidR="00B24FD2" w:rsidRDefault="00B24FD2" w:rsidP="00B24FD2"/>
    <w:p w14:paraId="02601978" w14:textId="77777777" w:rsidR="00B24FD2" w:rsidRDefault="00B24FD2" w:rsidP="00B24FD2"/>
    <w:p w14:paraId="7B2BABCB" w14:textId="77777777" w:rsidR="00B24FD2" w:rsidRDefault="00B24FD2" w:rsidP="00B24FD2"/>
    <w:p w14:paraId="74F6ABB6" w14:textId="77777777" w:rsidR="00B24FD2" w:rsidRDefault="00B24FD2" w:rsidP="00B24FD2"/>
    <w:p w14:paraId="7920F715" w14:textId="77777777" w:rsidR="00B24FD2" w:rsidRDefault="00B24FD2" w:rsidP="00B24FD2"/>
    <w:p w14:paraId="147544A4" w14:textId="77777777" w:rsidR="0031463C" w:rsidRDefault="0031463C" w:rsidP="009E39E5"/>
    <w:p w14:paraId="2E8F8658" w14:textId="0716BE4E" w:rsidR="0031463C" w:rsidRDefault="0031463C" w:rsidP="0031463C">
      <w:pPr>
        <w:rPr>
          <w:lang w:val="en-US"/>
        </w:rPr>
      </w:pPr>
      <w:hyperlink r:id="rId531" w:history="1">
        <w:r w:rsidRPr="0031463C">
          <w:rPr>
            <w:rStyle w:val="Hyperlink"/>
            <w:lang w:val="en-US"/>
          </w:rPr>
          <w:t>Working with Stress Concentration Factors - YouTube</w:t>
        </w:r>
      </w:hyperlink>
      <w:r w:rsidR="00690CC4">
        <w:rPr>
          <w:lang w:val="en-US"/>
        </w:rPr>
        <w:br/>
      </w:r>
      <w:hyperlink r:id="rId532" w:history="1">
        <w:r w:rsidRPr="0031463C">
          <w:rPr>
            <w:rStyle w:val="Hyperlink"/>
            <w:lang w:val="en-US"/>
          </w:rPr>
          <w:t xml:space="preserve">Stress </w:t>
        </w:r>
      </w:hyperlink>
      <w:hyperlink r:id="rId533" w:history="1">
        <w:r w:rsidRPr="0031463C">
          <w:rPr>
            <w:rStyle w:val="Hyperlink"/>
            <w:lang w:val="en-US"/>
          </w:rPr>
          <w:t>Concentration</w:t>
        </w:r>
      </w:hyperlink>
      <w:hyperlink r:id="rId534" w:history="1">
        <w:r w:rsidRPr="0031463C">
          <w:rPr>
            <w:rStyle w:val="Hyperlink"/>
            <w:lang w:val="en-US"/>
          </w:rPr>
          <w:t xml:space="preserve"> </w:t>
        </w:r>
      </w:hyperlink>
      <w:hyperlink r:id="rId535" w:history="1">
        <w:r w:rsidRPr="0031463C">
          <w:rPr>
            <w:rStyle w:val="Hyperlink"/>
            <w:lang w:val="en-US"/>
          </w:rPr>
          <w:t>Factors</w:t>
        </w:r>
      </w:hyperlink>
      <w:hyperlink r:id="rId536" w:history="1">
        <w:r w:rsidRPr="0031463C">
          <w:rPr>
            <w:rStyle w:val="Hyperlink"/>
            <w:lang w:val="en-US"/>
          </w:rPr>
          <w:t xml:space="preserve"> - </w:t>
        </w:r>
      </w:hyperlink>
      <w:hyperlink r:id="rId537" w:history="1">
        <w:r w:rsidRPr="0031463C">
          <w:rPr>
            <w:rStyle w:val="Hyperlink"/>
            <w:lang w:val="en-US"/>
          </w:rPr>
          <w:t>YouTube</w:t>
        </w:r>
      </w:hyperlink>
    </w:p>
    <w:p w14:paraId="1F3677E9" w14:textId="296495E3" w:rsidR="008761D9" w:rsidRPr="0031463C" w:rsidRDefault="008761D9" w:rsidP="0031463C">
      <w:pPr>
        <w:rPr>
          <w:lang w:val="en-US"/>
        </w:rPr>
      </w:pPr>
      <w:r>
        <w:drawing>
          <wp:inline distT="0" distB="0" distL="0" distR="0" wp14:anchorId="12D6FBA3" wp14:editId="78A7A849">
            <wp:extent cx="5943600" cy="3343275"/>
            <wp:effectExtent l="0" t="0" r="0" b="9525"/>
            <wp:docPr id="1632127540" name="Picture 1" descr="A chalkboard with writing on i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2127540" name="Picture 1" descr="A chalkboard with writing on it&#10;&#10;AI-generated content may be incorrect."/>
                    <pic:cNvPicPr/>
                  </pic:nvPicPr>
                  <pic:blipFill>
                    <a:blip r:embed="rId538"/>
                    <a:stretch>
                      <a:fillRect/>
                    </a:stretch>
                  </pic:blipFill>
                  <pic:spPr>
                    <a:xfrm>
                      <a:off x="0" y="0"/>
                      <a:ext cx="5943600" cy="3343275"/>
                    </a:xfrm>
                    <a:prstGeom prst="rect">
                      <a:avLst/>
                    </a:prstGeom>
                  </pic:spPr>
                </pic:pic>
              </a:graphicData>
            </a:graphic>
          </wp:inline>
        </w:drawing>
      </w:r>
    </w:p>
    <w:p w14:paraId="7679E003" w14:textId="77777777" w:rsidR="0031463C" w:rsidRPr="000A38CB" w:rsidRDefault="0031463C" w:rsidP="0031463C">
      <w:r w:rsidRPr="000A38CB">
        <w:rPr>
          <w:b/>
          <w:bCs/>
        </w:rPr>
        <w:t>SN-kurver og «giga cycles»</w:t>
      </w:r>
    </w:p>
    <w:p w14:paraId="61E55D2D" w14:textId="5D77E7AF" w:rsidR="0031463C" w:rsidRDefault="0031463C" w:rsidP="009E39E5">
      <w:pPr>
        <w:rPr>
          <w:lang w:val="en-US"/>
        </w:rPr>
      </w:pPr>
      <w:r w:rsidRPr="0031463C">
        <w:lastRenderedPageBreak/>
        <w:drawing>
          <wp:inline distT="0" distB="0" distL="0" distR="0" wp14:anchorId="5C0001A2" wp14:editId="1924F9F7">
            <wp:extent cx="4061361" cy="1783037"/>
            <wp:effectExtent l="0" t="0" r="0" b="8255"/>
            <wp:docPr id="616679876" name="Picture 2" descr="A close-up of a chalkboard&#10;&#10;AI-generated content may be incorrect.">
              <a:extLst xmlns:a="http://schemas.openxmlformats.org/drawingml/2006/main">
                <a:ext uri="{FF2B5EF4-FFF2-40B4-BE49-F238E27FC236}">
                  <a16:creationId xmlns:a16="http://schemas.microsoft.com/office/drawing/2014/main" id="{532B2D67-C445-C2B7-1D6B-90DD7AAC31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679876" name="Picture 2" descr="A close-up of a chalkboard&#10;&#10;AI-generated content may be incorrect.">
                      <a:extLst>
                        <a:ext uri="{FF2B5EF4-FFF2-40B4-BE49-F238E27FC236}">
                          <a16:creationId xmlns:a16="http://schemas.microsoft.com/office/drawing/2014/main" id="{532B2D67-C445-C2B7-1D6B-90DD7AAC3184}"/>
                        </a:ext>
                      </a:extLst>
                    </pic:cNvPr>
                    <pic:cNvPicPr>
                      <a:picLocks noChangeAspect="1"/>
                    </pic:cNvPicPr>
                  </pic:nvPicPr>
                  <pic:blipFill>
                    <a:blip r:embed="rId487"/>
                    <a:stretch>
                      <a:fillRect/>
                    </a:stretch>
                  </pic:blipFill>
                  <pic:spPr>
                    <a:xfrm>
                      <a:off x="0" y="0"/>
                      <a:ext cx="4061361" cy="1783037"/>
                    </a:xfrm>
                    <a:prstGeom prst="rect">
                      <a:avLst/>
                    </a:prstGeom>
                  </pic:spPr>
                </pic:pic>
              </a:graphicData>
            </a:graphic>
          </wp:inline>
        </w:drawing>
      </w:r>
    </w:p>
    <w:p w14:paraId="7C3BD7CA" w14:textId="77777777" w:rsidR="0031463C" w:rsidRPr="0031463C" w:rsidRDefault="0031463C" w:rsidP="0031463C">
      <w:r w:rsidRPr="0031463C">
        <w:t>Vi  har nå i øvingen sett på SN-kurver. Tradisjonelt har man sagt at under et visst</w:t>
      </w:r>
      <w:r w:rsidRPr="0031463C">
        <w:br/>
        <w:t>spenningsendringsnivå så får man ingen skade i stålet.</w:t>
      </w:r>
    </w:p>
    <w:p w14:paraId="5C72A653" w14:textId="77777777" w:rsidR="00F45679" w:rsidRDefault="0031463C" w:rsidP="00690CC4">
      <w:r w:rsidRPr="0031463C">
        <w:t>Det er en sannhet med modifikasjoner da betydningen av veldig høye frekvenser</w:t>
      </w:r>
      <w:r w:rsidRPr="0031463C">
        <w:br/>
        <w:t xml:space="preserve">med små amplituder kan kanskje også føre til brudd. </w:t>
      </w:r>
    </w:p>
    <w:p w14:paraId="0E8F755B" w14:textId="241A6FBB" w:rsidR="00690CC4" w:rsidRPr="0044118E" w:rsidRDefault="0031463C" w:rsidP="00690CC4">
      <w:r w:rsidRPr="0031463C">
        <w:br/>
      </w:r>
      <w:r w:rsidR="00F45679">
        <w:t>For</w:t>
      </w:r>
      <w:r w:rsidR="00690CC4" w:rsidRPr="0044118E">
        <w:t xml:space="preserve"> dimensjonering av forbindelser så er Per. Kr. Larsens "Dimensjonering av stålkonstruksjoner" og kapitlene "10 Forbindelser og forbindelsesmidler", "11 Konstruksjonsdetaljer" og "12 Utmatning". </w:t>
      </w:r>
      <w:r w:rsidR="00690CC4" w:rsidRPr="0044118E">
        <w:br/>
      </w:r>
      <w:r w:rsidR="00690CC4" w:rsidRPr="0044118E">
        <w:br/>
        <w:t>Kapittel 12 Utmatning er spesielt aktuelt for havromskonstruksjoner naturligvis. </w:t>
      </w:r>
    </w:p>
    <w:p w14:paraId="4536C50F" w14:textId="3A975121" w:rsidR="00BE7115" w:rsidRDefault="00690CC4" w:rsidP="00690CC4">
      <w:r w:rsidRPr="0044118E">
        <w:t>Fra "Dimensjonering mot utmatning, Per Kristian Larsen" er det SN-kurve og detaljklassifisering som er det viktige. </w:t>
      </w:r>
      <w:r w:rsidRPr="0044118E">
        <w:br/>
      </w:r>
      <w:r w:rsidRPr="0044118E">
        <w:br/>
        <w:t>SN-kurve på sidene 492-493.</w:t>
      </w:r>
      <w:r w:rsidRPr="0044118E">
        <w:br/>
        <w:t>Detaljklassifisering på sidene, 494 og utover.</w:t>
      </w:r>
      <w:r w:rsidRPr="0044118E">
        <w:br/>
        <w:t>Begrepet SCF (Stress Consentration Factor) sier hvor mye større den lokale spenningen er opp mot den nominelle spenningen.</w:t>
      </w:r>
      <w:r w:rsidRPr="0044118E">
        <w:br/>
      </w:r>
      <w:r w:rsidRPr="0044118E">
        <w:br/>
        <w:t>For kapasitetsberegning der man ikke har problemer med utmatning (gjentagende variasjon av last over tid) kan man regne enklere på kapasiteten enn der man har utmatning</w:t>
      </w:r>
      <w:r>
        <w:t>. Det holder at man sjekker kapasiteten opp mot nominelle spenninger</w:t>
      </w:r>
      <w:r w:rsidRPr="0044118E">
        <w:t>. For utmatningspåkjente konstruksjoner må lokale spenningsendringer spesielt regnes på. En mer detaljert beregning som gjøres enn for en konstruksjon som ikke har disse variasjonene i lastene for å sjekke at man er innenfor kravene med tanke på utmatning</w:t>
      </w:r>
      <w:r>
        <w:t>,</w:t>
      </w:r>
      <w:r w:rsidRPr="0044118E">
        <w:t xml:space="preserve"> da lokale spenningsendringer kan </w:t>
      </w:r>
      <w:r>
        <w:t>bli</w:t>
      </w:r>
      <w:r w:rsidRPr="0044118E">
        <w:t xml:space="preserve"> starten på en sprekk som leder til en større skade og redusert kapasitet.</w:t>
      </w:r>
    </w:p>
    <w:p w14:paraId="32C9E18A" w14:textId="329F8817" w:rsidR="00F45679" w:rsidRDefault="00F45679" w:rsidP="00690CC4">
      <w:hyperlink r:id="rId539" w:history="1">
        <w:r>
          <w:rPr>
            <w:rStyle w:val="Hyperlink"/>
          </w:rPr>
          <w:t>Per Kristian Larsen kategorisering av knutepunkter</w:t>
        </w:r>
      </w:hyperlink>
      <w:r>
        <w:br/>
      </w:r>
      <w:hyperlink r:id="rId540" w:history="1">
        <w:r>
          <w:rPr>
            <w:rStyle w:val="Hyperlink"/>
          </w:rPr>
          <w:t>Per Kristian Larsen beregning av utmatningsskade</w:t>
        </w:r>
      </w:hyperlink>
    </w:p>
    <w:p w14:paraId="3095CE52" w14:textId="6132B2E7" w:rsidR="00690CC4" w:rsidRPr="0044118E" w:rsidRDefault="00BE7115" w:rsidP="00690CC4">
      <w:hyperlink r:id="rId541" w:history="1">
        <w:r>
          <w:rPr>
            <w:rStyle w:val="Hyperlink"/>
          </w:rPr>
          <w:t xml:space="preserve">Introduction to Fatigue Per Jahn Haagensen </w:t>
        </w:r>
      </w:hyperlink>
      <w:r w:rsidR="00690CC4">
        <w:br/>
      </w:r>
      <w:r w:rsidR="00690CC4">
        <w:br/>
        <w:t>Notater fra maskin og faget Maskindeler 2 angående utmating:</w:t>
      </w:r>
    </w:p>
    <w:p w14:paraId="0D715638" w14:textId="71063BAE" w:rsidR="0031463C" w:rsidRPr="000A38CB" w:rsidRDefault="00690CC4" w:rsidP="0031463C">
      <w:hyperlink r:id="rId542" w:history="1">
        <w:r w:rsidRPr="00BC2723">
          <w:rPr>
            <w:rStyle w:val="Hyperlink"/>
          </w:rPr>
          <w:t>Losningsforslag_</w:t>
        </w:r>
        <w:r>
          <w:rPr>
            <w:rStyle w:val="Hyperlink"/>
          </w:rPr>
          <w:t>Ø</w:t>
        </w:r>
        <w:r w:rsidRPr="00BC2723">
          <w:rPr>
            <w:rStyle w:val="Hyperlink"/>
          </w:rPr>
          <w:t>ving</w:t>
        </w:r>
        <w:r>
          <w:rPr>
            <w:rStyle w:val="Hyperlink"/>
          </w:rPr>
          <w:t xml:space="preserve">  </w:t>
        </w:r>
        <w:r w:rsidRPr="00BC2723">
          <w:rPr>
            <w:rStyle w:val="Hyperlink"/>
          </w:rPr>
          <w:t xml:space="preserve"> 9 Maskindeler2_Utmatting.pdf</w:t>
        </w:r>
      </w:hyperlink>
      <w:r w:rsidRPr="006D31F1">
        <w:br/>
      </w:r>
      <w:hyperlink r:id="rId543" w:history="1">
        <w:r w:rsidRPr="006D31F1">
          <w:rPr>
            <w:rStyle w:val="Hyperlink"/>
          </w:rPr>
          <w:t xml:space="preserve">Løsningsforslag_Øving </w:t>
        </w:r>
        <w:r>
          <w:rPr>
            <w:rStyle w:val="Hyperlink"/>
          </w:rPr>
          <w:t>10</w:t>
        </w:r>
        <w:r w:rsidRPr="006D31F1">
          <w:rPr>
            <w:rStyle w:val="Hyperlink"/>
          </w:rPr>
          <w:t xml:space="preserve"> Maskindeler2_Utmatting.pdf</w:t>
        </w:r>
      </w:hyperlink>
      <w:r>
        <w:br/>
      </w:r>
      <w:hyperlink r:id="rId544" w:history="1">
        <w:r w:rsidRPr="00B162C8">
          <w:rPr>
            <w:rStyle w:val="Hyperlink"/>
          </w:rPr>
          <w:t>L</w:t>
        </w:r>
        <w:r>
          <w:rPr>
            <w:rStyle w:val="Hyperlink"/>
          </w:rPr>
          <w:t>ø</w:t>
        </w:r>
        <w:r w:rsidRPr="00B162C8">
          <w:rPr>
            <w:rStyle w:val="Hyperlink"/>
          </w:rPr>
          <w:t>sningsforslag_</w:t>
        </w:r>
        <w:r>
          <w:rPr>
            <w:rStyle w:val="Hyperlink"/>
          </w:rPr>
          <w:t>Ø</w:t>
        </w:r>
        <w:r w:rsidRPr="00B162C8">
          <w:rPr>
            <w:rStyle w:val="Hyperlink"/>
          </w:rPr>
          <w:t>ving</w:t>
        </w:r>
        <w:r>
          <w:rPr>
            <w:rStyle w:val="Hyperlink"/>
          </w:rPr>
          <w:t xml:space="preserve"> </w:t>
        </w:r>
        <w:r w:rsidRPr="00B162C8">
          <w:rPr>
            <w:rStyle w:val="Hyperlink"/>
          </w:rPr>
          <w:t>11</w:t>
        </w:r>
        <w:r>
          <w:rPr>
            <w:rStyle w:val="Hyperlink"/>
          </w:rPr>
          <w:t xml:space="preserve"> </w:t>
        </w:r>
        <w:r w:rsidRPr="00B162C8">
          <w:rPr>
            <w:rStyle w:val="Hyperlink"/>
          </w:rPr>
          <w:t>Maskindeler2_Utmatting.pdf</w:t>
        </w:r>
      </w:hyperlink>
      <w:r>
        <w:br/>
      </w:r>
      <w:hyperlink r:id="rId545" w:history="1">
        <w:r w:rsidRPr="00B162C8">
          <w:rPr>
            <w:rStyle w:val="Hyperlink"/>
          </w:rPr>
          <w:t>L</w:t>
        </w:r>
        <w:r>
          <w:rPr>
            <w:rStyle w:val="Hyperlink"/>
          </w:rPr>
          <w:t>ø</w:t>
        </w:r>
        <w:r w:rsidRPr="00B162C8">
          <w:rPr>
            <w:rStyle w:val="Hyperlink"/>
          </w:rPr>
          <w:t>sningsforslag_</w:t>
        </w:r>
        <w:r>
          <w:rPr>
            <w:rStyle w:val="Hyperlink"/>
          </w:rPr>
          <w:t>Ø</w:t>
        </w:r>
        <w:r w:rsidRPr="00B162C8">
          <w:rPr>
            <w:rStyle w:val="Hyperlink"/>
          </w:rPr>
          <w:t>ving</w:t>
        </w:r>
        <w:r>
          <w:rPr>
            <w:rStyle w:val="Hyperlink"/>
          </w:rPr>
          <w:t xml:space="preserve"> </w:t>
        </w:r>
        <w:r w:rsidRPr="00B162C8">
          <w:rPr>
            <w:rStyle w:val="Hyperlink"/>
          </w:rPr>
          <w:t>11</w:t>
        </w:r>
        <w:r>
          <w:rPr>
            <w:rStyle w:val="Hyperlink"/>
          </w:rPr>
          <w:t xml:space="preserve"> </w:t>
        </w:r>
        <w:r w:rsidRPr="00B162C8">
          <w:rPr>
            <w:rStyle w:val="Hyperlink"/>
          </w:rPr>
          <w:t>Maskindeler2_Utmatting.pdf</w:t>
        </w:r>
      </w:hyperlink>
      <w:r>
        <w:br/>
      </w:r>
      <w:hyperlink r:id="rId546" w:history="1">
        <w:r w:rsidRPr="00E037BF">
          <w:rPr>
            <w:rStyle w:val="Hyperlink"/>
          </w:rPr>
          <w:t>Losningsforslag_</w:t>
        </w:r>
        <w:r>
          <w:rPr>
            <w:rStyle w:val="Hyperlink"/>
          </w:rPr>
          <w:t>Ø</w:t>
        </w:r>
        <w:r w:rsidRPr="00E037BF">
          <w:rPr>
            <w:rStyle w:val="Hyperlink"/>
          </w:rPr>
          <w:t>ving</w:t>
        </w:r>
        <w:r>
          <w:rPr>
            <w:rStyle w:val="Hyperlink"/>
          </w:rPr>
          <w:t xml:space="preserve"> </w:t>
        </w:r>
        <w:r w:rsidRPr="00E037BF">
          <w:rPr>
            <w:rStyle w:val="Hyperlink"/>
          </w:rPr>
          <w:t>12</w:t>
        </w:r>
        <w:r>
          <w:rPr>
            <w:rStyle w:val="Hyperlink"/>
          </w:rPr>
          <w:t xml:space="preserve"> </w:t>
        </w:r>
        <w:r w:rsidRPr="00E037BF">
          <w:rPr>
            <w:rStyle w:val="Hyperlink"/>
          </w:rPr>
          <w:t>Maskindeler2_Utmatting.pdf</w:t>
        </w:r>
      </w:hyperlink>
      <w:r>
        <w:br/>
      </w:r>
      <w:hyperlink r:id="rId547" w:history="1">
        <w:r>
          <w:rPr>
            <w:rStyle w:val="Hyperlink"/>
          </w:rPr>
          <w:t>Løsningsforslag_Øving 13 Maskindeler2_Utmatting.pdf</w:t>
        </w:r>
      </w:hyperlink>
      <w:r>
        <w:br/>
      </w:r>
      <w:r>
        <w:br/>
      </w:r>
      <w:hyperlink r:id="rId548" w:history="1">
        <w:r w:rsidRPr="00690CC4">
          <w:rPr>
            <w:rStyle w:val="Hyperlink"/>
          </w:rPr>
          <w:t>Improvement of fatigue Life by Fabrication</w:t>
        </w:r>
      </w:hyperlink>
      <w:r>
        <w:t xml:space="preserve"> DnV</w:t>
      </w:r>
      <w:r>
        <w:br/>
      </w:r>
      <w:hyperlink r:id="rId549" w:history="1">
        <w:r w:rsidR="0031463C" w:rsidRPr="000A38CB">
          <w:rPr>
            <w:rStyle w:val="Hyperlink"/>
          </w:rPr>
          <w:t>What is gigacycle fatigue? (moviecultists.com)</w:t>
        </w:r>
      </w:hyperlink>
    </w:p>
    <w:p w14:paraId="485F934B" w14:textId="77777777" w:rsidR="00BE7115" w:rsidRDefault="009E39E5" w:rsidP="009E39E5">
      <w:r w:rsidRPr="009E39E5">
        <w:t>Mer generelt program utmatning</w:t>
      </w:r>
      <w:r w:rsidRPr="009E39E5">
        <w:br/>
        <w:t> </w:t>
      </w:r>
      <w:hyperlink r:id="rId550" w:tgtFrame="_blank" w:history="1">
        <w:r w:rsidRPr="009E39E5">
          <w:rPr>
            <w:rStyle w:val="Hyperlink"/>
          </w:rPr>
          <w:t>FATIGUE2  kjører i batch .exe må legges til programmet.</w:t>
        </w:r>
      </w:hyperlink>
      <w:r w:rsidRPr="009E39E5">
        <w:t> </w:t>
      </w:r>
      <w:r w:rsidR="00BE7115">
        <w:t xml:space="preserve">Må lastes ned en for å kjøres i DOS. </w:t>
      </w:r>
      <w:r w:rsidR="00BE7115" w:rsidRPr="009E39E5">
        <w:t xml:space="preserve"> </w:t>
      </w:r>
    </w:p>
    <w:p w14:paraId="70076472" w14:textId="7E597161" w:rsidR="009E39E5" w:rsidRPr="00A70657" w:rsidRDefault="009E39E5" w:rsidP="009E39E5">
      <w:r w:rsidRPr="009E39E5">
        <w:br/>
      </w:r>
      <w:r w:rsidRPr="00A70657">
        <w:t>Input til progammet:  </w:t>
      </w:r>
      <w:hyperlink r:id="rId551" w:tgtFrame="_blank" w:history="1">
        <w:r w:rsidRPr="00A70657">
          <w:rPr>
            <w:rStyle w:val="Hyperlink"/>
          </w:rPr>
          <w:t>fatigue2.inp</w:t>
        </w:r>
      </w:hyperlink>
      <w:r w:rsidRPr="00A70657">
        <w:t> </w:t>
      </w:r>
      <w:r w:rsidRPr="00A70657">
        <w:br/>
        <w:t> Kjøres slik:</w:t>
      </w:r>
      <w:r w:rsidRPr="00A70657">
        <w:br/>
        <w:t>FATIGUE2.EXE &lt; fatigue2.inp &gt; fatigue2.out</w:t>
      </w:r>
    </w:p>
    <w:p w14:paraId="66A562DF" w14:textId="79E37B66" w:rsidR="009E39E5" w:rsidRPr="009E39E5" w:rsidRDefault="009E39E5" w:rsidP="009E39E5">
      <w:r w:rsidRPr="009E39E5">
        <w:t>Resutatfilen med beregningsresultat ligger da i .out fila.</w:t>
      </w:r>
      <w:r w:rsidRPr="009E39E5">
        <w:br/>
        <w:t>Den skal se slik ut: </w:t>
      </w:r>
      <w:r w:rsidRPr="009E39E5">
        <w:br/>
        <w:t> </w:t>
      </w:r>
      <w:hyperlink r:id="rId552" w:tgtFrame="_blank" w:history="1">
        <w:r w:rsidRPr="009E39E5">
          <w:rPr>
            <w:rStyle w:val="Hyperlink"/>
          </w:rPr>
          <w:t>fatigue2.out</w:t>
        </w:r>
      </w:hyperlink>
      <w:r w:rsidRPr="009E39E5">
        <w:t> </w:t>
      </w:r>
      <w:r w:rsidRPr="009E39E5">
        <w:br/>
        <w:t> </w:t>
      </w:r>
    </w:p>
    <w:p w14:paraId="2C98CFD1" w14:textId="68EB1267" w:rsidR="006C6FE5" w:rsidRDefault="009E39E5" w:rsidP="009E39E5">
      <w:r w:rsidRPr="009E39E5">
        <w:t>Tilleggsforklaring gitt her:</w:t>
      </w:r>
    </w:p>
    <w:p w14:paraId="71CEEFC8" w14:textId="035BCDA7" w:rsidR="009E39E5" w:rsidRPr="009E39E5" w:rsidRDefault="009E39E5" w:rsidP="009E39E5">
      <w:r w:rsidRPr="009E39E5">
        <w:t> </w:t>
      </w:r>
      <w:hyperlink r:id="rId553" w:tooltip="Alternative formater" w:history="1">
        <w:r w:rsidRPr="009E39E5">
          <w:rPr>
            <w:rStyle w:val="Hyperlink"/>
          </w:rPr>
          <w:t xml:space="preserve">EksempelFatigueBruAvProgram.pdf </w:t>
        </w:r>
      </w:hyperlink>
    </w:p>
    <w:p w14:paraId="5F062906" w14:textId="1AD650F9" w:rsidR="000851B2" w:rsidRPr="00A70657" w:rsidRDefault="009E39E5" w:rsidP="00C7439E">
      <w:pPr>
        <w:rPr>
          <w:lang w:val="en-US"/>
        </w:rPr>
      </w:pPr>
      <w:r w:rsidRPr="009E39E5">
        <w:t>Dere finner igjen tallene i dette regnearket.</w:t>
      </w:r>
      <w:r w:rsidRPr="009E39E5">
        <w:br/>
        <w:t> </w:t>
      </w:r>
      <w:hyperlink r:id="rId554" w:tgtFrame="_blank" w:history="1">
        <w:r w:rsidR="00AF28E8" w:rsidRPr="00BB1002">
          <w:rPr>
            <w:rStyle w:val="Hyperlink"/>
            <w:lang w:val="en-US"/>
          </w:rPr>
          <w:t>Beregning i Mathcad</w:t>
        </w:r>
        <w:r w:rsidRPr="00BB1002">
          <w:rPr>
            <w:rStyle w:val="Hyperlink"/>
            <w:lang w:val="en-US"/>
          </w:rPr>
          <w:t>  </w:t>
        </w:r>
      </w:hyperlink>
      <w:r w:rsidR="000851B2" w:rsidRPr="00A70657">
        <w:rPr>
          <w:lang w:val="en-US"/>
        </w:rPr>
        <w:br/>
      </w:r>
      <w:r w:rsidR="000851B2" w:rsidRPr="00A70657">
        <w:rPr>
          <w:lang w:val="en-US"/>
        </w:rPr>
        <w:br/>
      </w:r>
    </w:p>
    <w:p w14:paraId="0CD11A3A" w14:textId="23ACFCEE" w:rsidR="00C7439E" w:rsidRDefault="00C7439E" w:rsidP="00C7439E">
      <w:pPr>
        <w:pStyle w:val="Heading1"/>
        <w:rPr>
          <w:lang w:val="en-US"/>
        </w:rPr>
      </w:pPr>
      <w:bookmarkStart w:id="32" w:name="_Toc203808623"/>
      <w:r>
        <w:rPr>
          <w:lang w:val="en-US"/>
        </w:rPr>
        <w:t>25</w:t>
      </w:r>
      <w:r w:rsidRPr="007A0320">
        <w:rPr>
          <w:lang w:val="en-US"/>
        </w:rPr>
        <w:t>.</w:t>
      </w:r>
      <w:r w:rsidRPr="007A0320">
        <w:rPr>
          <w:lang w:val="en-US"/>
        </w:rPr>
        <w:tab/>
        <w:t>Vortex induced vibrations (VIV) i</w:t>
      </w:r>
      <w:r>
        <w:rPr>
          <w:lang w:val="en-US"/>
        </w:rPr>
        <w:t>n wind and wave current</w:t>
      </w:r>
      <w:bookmarkEnd w:id="32"/>
    </w:p>
    <w:p w14:paraId="0ADC2B96" w14:textId="77777777" w:rsidR="004C577C" w:rsidRDefault="004C577C" w:rsidP="004C577C">
      <w:pPr>
        <w:rPr>
          <w:lang w:val="en-US"/>
        </w:rPr>
      </w:pPr>
    </w:p>
    <w:p w14:paraId="61DCB4D6" w14:textId="77777777" w:rsidR="004C577C" w:rsidRPr="004C577C" w:rsidRDefault="004C577C" w:rsidP="004C577C">
      <w:pPr>
        <w:rPr>
          <w:lang w:val="en-US"/>
        </w:rPr>
      </w:pPr>
      <w:r w:rsidRPr="004C577C">
        <w:rPr>
          <w:b/>
          <w:bCs/>
          <w:lang w:val="en-US"/>
        </w:rPr>
        <w:t>Vortex Induced Vibrations (VIV)</w:t>
      </w:r>
      <w:r w:rsidRPr="004C577C">
        <w:rPr>
          <w:lang w:val="en-US"/>
        </w:rPr>
        <w:t> refer to oscillations that occur in structures due to the shedding of vortices in the fluid flow around them. This phenomenon is particularly relevant in the context of offshore engineering, where structures such as risers, pipelines, and floating platforms are subjected to the combined effects of wind, waves, and currents.</w:t>
      </w:r>
    </w:p>
    <w:p w14:paraId="6B126469" w14:textId="77777777" w:rsidR="004C577C" w:rsidRPr="004C577C" w:rsidRDefault="004C577C" w:rsidP="004C577C">
      <w:pPr>
        <w:rPr>
          <w:b/>
          <w:bCs/>
          <w:lang w:val="en-US"/>
        </w:rPr>
      </w:pPr>
      <w:r w:rsidRPr="004C577C">
        <w:rPr>
          <w:b/>
          <w:bCs/>
          <w:lang w:val="en-US"/>
        </w:rPr>
        <w:t>Key Concepts of Vortex Induced Vibrations (VIV)</w:t>
      </w:r>
    </w:p>
    <w:p w14:paraId="3BA2F4D9" w14:textId="77777777" w:rsidR="004C577C" w:rsidRPr="004C577C" w:rsidRDefault="004C577C" w:rsidP="004C577C">
      <w:pPr>
        <w:numPr>
          <w:ilvl w:val="0"/>
          <w:numId w:val="59"/>
        </w:numPr>
      </w:pPr>
      <w:r w:rsidRPr="004C577C">
        <w:rPr>
          <w:b/>
          <w:bCs/>
        </w:rPr>
        <w:t>Mechanism of VIV</w:t>
      </w:r>
      <w:r w:rsidRPr="004C577C">
        <w:t>:</w:t>
      </w:r>
    </w:p>
    <w:p w14:paraId="75980777" w14:textId="77777777" w:rsidR="004C577C" w:rsidRPr="004C577C" w:rsidRDefault="004C577C" w:rsidP="004C577C">
      <w:pPr>
        <w:numPr>
          <w:ilvl w:val="1"/>
          <w:numId w:val="59"/>
        </w:numPr>
        <w:rPr>
          <w:lang w:val="en-US"/>
        </w:rPr>
      </w:pPr>
      <w:r w:rsidRPr="004C577C">
        <w:rPr>
          <w:lang w:val="en-US"/>
        </w:rPr>
        <w:lastRenderedPageBreak/>
        <w:t>As fluid flows past a cylindrical structure, vortices are shed alternately from either side of the structure. This shedding creates alternating pressure forces that can lead to oscillations in the structure.</w:t>
      </w:r>
    </w:p>
    <w:p w14:paraId="646349E1" w14:textId="77777777" w:rsidR="004C577C" w:rsidRPr="004C577C" w:rsidRDefault="004C577C" w:rsidP="004C577C">
      <w:pPr>
        <w:numPr>
          <w:ilvl w:val="1"/>
          <w:numId w:val="59"/>
        </w:numPr>
        <w:rPr>
          <w:lang w:val="en-US"/>
        </w:rPr>
      </w:pPr>
      <w:r w:rsidRPr="004C577C">
        <w:rPr>
          <w:lang w:val="en-US"/>
        </w:rPr>
        <w:t>The frequency of vortex shedding is influenced by the flow velocity and the diameter of the structure, and it can resonate with the natural frequency of the structure, leading to significant vibrations.</w:t>
      </w:r>
    </w:p>
    <w:p w14:paraId="50161B13" w14:textId="77777777" w:rsidR="004C577C" w:rsidRPr="004C577C" w:rsidRDefault="004C577C" w:rsidP="004C577C">
      <w:pPr>
        <w:numPr>
          <w:ilvl w:val="0"/>
          <w:numId w:val="59"/>
        </w:numPr>
      </w:pPr>
      <w:r w:rsidRPr="004C577C">
        <w:rPr>
          <w:b/>
          <w:bCs/>
        </w:rPr>
        <w:t>Factors Influencing VIV</w:t>
      </w:r>
      <w:r w:rsidRPr="004C577C">
        <w:t>:</w:t>
      </w:r>
    </w:p>
    <w:p w14:paraId="7B1975AD" w14:textId="77777777" w:rsidR="004C577C" w:rsidRPr="004C577C" w:rsidRDefault="004C577C" w:rsidP="004C577C">
      <w:pPr>
        <w:numPr>
          <w:ilvl w:val="1"/>
          <w:numId w:val="59"/>
        </w:numPr>
        <w:rPr>
          <w:lang w:val="en-US"/>
        </w:rPr>
      </w:pPr>
      <w:r w:rsidRPr="004C577C">
        <w:rPr>
          <w:b/>
          <w:bCs/>
          <w:lang w:val="en-US"/>
        </w:rPr>
        <w:t>Flow Velocity</w:t>
      </w:r>
      <w:r w:rsidRPr="004C577C">
        <w:rPr>
          <w:lang w:val="en-US"/>
        </w:rPr>
        <w:t>: Higher flow velocities can increase the frequency of vortex shedding, which may lead to stronger vibrations.</w:t>
      </w:r>
    </w:p>
    <w:p w14:paraId="1AC45C85" w14:textId="77777777" w:rsidR="004C577C" w:rsidRPr="004C577C" w:rsidRDefault="004C577C" w:rsidP="004C577C">
      <w:pPr>
        <w:numPr>
          <w:ilvl w:val="1"/>
          <w:numId w:val="59"/>
        </w:numPr>
        <w:rPr>
          <w:lang w:val="en-US"/>
        </w:rPr>
      </w:pPr>
      <w:r w:rsidRPr="004C577C">
        <w:rPr>
          <w:b/>
          <w:bCs/>
          <w:lang w:val="en-US"/>
        </w:rPr>
        <w:t>Structural Properties</w:t>
      </w:r>
      <w:r w:rsidRPr="004C577C">
        <w:rPr>
          <w:lang w:val="en-US"/>
        </w:rPr>
        <w:t>: The mass, stiffness, and damping characteristics of the structure affect its response to vortex shedding.</w:t>
      </w:r>
    </w:p>
    <w:p w14:paraId="7A1E18BA" w14:textId="77777777" w:rsidR="004C577C" w:rsidRPr="004C577C" w:rsidRDefault="004C577C" w:rsidP="004C577C">
      <w:pPr>
        <w:numPr>
          <w:ilvl w:val="1"/>
          <w:numId w:val="59"/>
        </w:numPr>
        <w:rPr>
          <w:lang w:val="en-US"/>
        </w:rPr>
      </w:pPr>
      <w:r w:rsidRPr="004C577C">
        <w:rPr>
          <w:b/>
          <w:bCs/>
          <w:lang w:val="en-US"/>
        </w:rPr>
        <w:t>Fluid Properties</w:t>
      </w:r>
      <w:r w:rsidRPr="004C577C">
        <w:rPr>
          <w:lang w:val="en-US"/>
        </w:rPr>
        <w:t>: The density and viscosity of the fluid, as well as the presence of turbulence, can influence the behavior of vortices and the resulting vibrations.</w:t>
      </w:r>
    </w:p>
    <w:p w14:paraId="6FA7A389" w14:textId="77777777" w:rsidR="004C577C" w:rsidRPr="004C577C" w:rsidRDefault="004C577C" w:rsidP="004C577C">
      <w:pPr>
        <w:numPr>
          <w:ilvl w:val="0"/>
          <w:numId w:val="59"/>
        </w:numPr>
        <w:rPr>
          <w:lang w:val="en-US"/>
        </w:rPr>
      </w:pPr>
      <w:r w:rsidRPr="004C577C">
        <w:rPr>
          <w:b/>
          <w:bCs/>
          <w:lang w:val="en-US"/>
        </w:rPr>
        <w:t>VIV in Wind and Wave Currents</w:t>
      </w:r>
      <w:r w:rsidRPr="004C577C">
        <w:rPr>
          <w:lang w:val="en-US"/>
        </w:rPr>
        <w:t>:</w:t>
      </w:r>
    </w:p>
    <w:p w14:paraId="0D39A44D" w14:textId="77777777" w:rsidR="004C577C" w:rsidRPr="004C577C" w:rsidRDefault="004C577C" w:rsidP="004C577C">
      <w:pPr>
        <w:numPr>
          <w:ilvl w:val="1"/>
          <w:numId w:val="59"/>
        </w:numPr>
        <w:rPr>
          <w:lang w:val="en-US"/>
        </w:rPr>
      </w:pPr>
      <w:r w:rsidRPr="004C577C">
        <w:rPr>
          <w:b/>
          <w:bCs/>
          <w:lang w:val="en-US"/>
        </w:rPr>
        <w:t>Wind</w:t>
      </w:r>
      <w:r w:rsidRPr="004C577C">
        <w:rPr>
          <w:lang w:val="en-US"/>
        </w:rPr>
        <w:t>: In offshore environments, wind can create additional forces on structures, contributing to VIV. The interaction between wind-induced forces and vortex shedding can amplify vibrations.</w:t>
      </w:r>
    </w:p>
    <w:p w14:paraId="7760D63E" w14:textId="77777777" w:rsidR="004C577C" w:rsidRPr="004C577C" w:rsidRDefault="004C577C" w:rsidP="004C577C">
      <w:pPr>
        <w:numPr>
          <w:ilvl w:val="1"/>
          <w:numId w:val="59"/>
        </w:numPr>
        <w:rPr>
          <w:lang w:val="en-US"/>
        </w:rPr>
      </w:pPr>
      <w:r w:rsidRPr="004C577C">
        <w:rPr>
          <w:b/>
          <w:bCs/>
          <w:lang w:val="en-US"/>
        </w:rPr>
        <w:t>Waves</w:t>
      </w:r>
      <w:r w:rsidRPr="004C577C">
        <w:rPr>
          <w:lang w:val="en-US"/>
        </w:rPr>
        <w:t>: Wave action can alter the flow patterns around structures, affecting vortex shedding. The periodic nature of waves can lead to varying flow velocities, which can influence the frequency and amplitude of VIV.</w:t>
      </w:r>
    </w:p>
    <w:p w14:paraId="5907F22C" w14:textId="77777777" w:rsidR="004C577C" w:rsidRPr="004C577C" w:rsidRDefault="004C577C" w:rsidP="004C577C">
      <w:pPr>
        <w:numPr>
          <w:ilvl w:val="1"/>
          <w:numId w:val="59"/>
        </w:numPr>
        <w:rPr>
          <w:lang w:val="en-US"/>
        </w:rPr>
      </w:pPr>
      <w:r w:rsidRPr="004C577C">
        <w:rPr>
          <w:b/>
          <w:bCs/>
          <w:lang w:val="en-US"/>
        </w:rPr>
        <w:t>Currents</w:t>
      </w:r>
      <w:r w:rsidRPr="004C577C">
        <w:rPr>
          <w:lang w:val="en-US"/>
        </w:rPr>
        <w:t>: Ocean currents can significantly impact VIV, especially in deep-water applications. The interaction between currents and the structure can lead to complex flow patterns and increased vortex shedding.</w:t>
      </w:r>
    </w:p>
    <w:p w14:paraId="20E26052" w14:textId="77777777" w:rsidR="004C577C" w:rsidRPr="004C577C" w:rsidRDefault="004C577C" w:rsidP="004C577C">
      <w:pPr>
        <w:rPr>
          <w:b/>
          <w:bCs/>
        </w:rPr>
      </w:pPr>
      <w:r w:rsidRPr="004C577C">
        <w:rPr>
          <w:b/>
          <w:bCs/>
        </w:rPr>
        <w:t>Implications of VIV</w:t>
      </w:r>
    </w:p>
    <w:p w14:paraId="2795F791" w14:textId="77777777" w:rsidR="004C577C" w:rsidRPr="004C577C" w:rsidRDefault="004C577C" w:rsidP="004C577C">
      <w:pPr>
        <w:numPr>
          <w:ilvl w:val="0"/>
          <w:numId w:val="60"/>
        </w:numPr>
        <w:rPr>
          <w:lang w:val="en-US"/>
        </w:rPr>
      </w:pPr>
      <w:r w:rsidRPr="004C577C">
        <w:rPr>
          <w:b/>
          <w:bCs/>
          <w:lang w:val="en-US"/>
        </w:rPr>
        <w:t>Structural Integrity</w:t>
      </w:r>
      <w:r w:rsidRPr="004C577C">
        <w:rPr>
          <w:lang w:val="en-US"/>
        </w:rPr>
        <w:t>: VIV can lead to fatigue damage in structures over time, particularly in risers and pipelines. Engineers must consider VIV in the design process to ensure the long-term integrity of these structures.</w:t>
      </w:r>
    </w:p>
    <w:p w14:paraId="3F473DFB" w14:textId="77777777" w:rsidR="004C577C" w:rsidRPr="004C577C" w:rsidRDefault="004C577C" w:rsidP="004C577C">
      <w:pPr>
        <w:numPr>
          <w:ilvl w:val="0"/>
          <w:numId w:val="60"/>
        </w:numPr>
      </w:pPr>
      <w:r w:rsidRPr="004C577C">
        <w:rPr>
          <w:b/>
          <w:bCs/>
        </w:rPr>
        <w:t>Design Considerations</w:t>
      </w:r>
      <w:r w:rsidRPr="004C577C">
        <w:t>:</w:t>
      </w:r>
    </w:p>
    <w:p w14:paraId="2B21AAE4" w14:textId="77777777" w:rsidR="004C577C" w:rsidRPr="004C577C" w:rsidRDefault="004C577C" w:rsidP="004C577C">
      <w:pPr>
        <w:numPr>
          <w:ilvl w:val="1"/>
          <w:numId w:val="60"/>
        </w:numPr>
        <w:rPr>
          <w:lang w:val="en-US"/>
        </w:rPr>
      </w:pPr>
      <w:r w:rsidRPr="004C577C">
        <w:rPr>
          <w:b/>
          <w:bCs/>
          <w:lang w:val="en-US"/>
        </w:rPr>
        <w:t>Damping</w:t>
      </w:r>
      <w:r w:rsidRPr="004C577C">
        <w:rPr>
          <w:lang w:val="en-US"/>
        </w:rPr>
        <w:t>: Incorporating damping mechanisms can help mitigate the effects of VIV. This can include using materials that absorb vibrations or designing structures with specific geometries that reduce vortex shedding.</w:t>
      </w:r>
    </w:p>
    <w:p w14:paraId="45A5A519" w14:textId="77777777" w:rsidR="004C577C" w:rsidRPr="004C577C" w:rsidRDefault="004C577C" w:rsidP="004C577C">
      <w:pPr>
        <w:numPr>
          <w:ilvl w:val="1"/>
          <w:numId w:val="60"/>
        </w:numPr>
        <w:rPr>
          <w:lang w:val="en-US"/>
        </w:rPr>
      </w:pPr>
      <w:r w:rsidRPr="004C577C">
        <w:rPr>
          <w:b/>
          <w:bCs/>
          <w:lang w:val="en-US"/>
        </w:rPr>
        <w:t>Shape Optimization</w:t>
      </w:r>
      <w:r w:rsidRPr="004C577C">
        <w:rPr>
          <w:lang w:val="en-US"/>
        </w:rPr>
        <w:t>: Modifying the shape of structures can alter the flow patterns and reduce the intensity of vortex shedding, thereby minimizing VIV.</w:t>
      </w:r>
    </w:p>
    <w:p w14:paraId="7EBB99BA" w14:textId="77777777" w:rsidR="004C577C" w:rsidRPr="004C577C" w:rsidRDefault="004C577C" w:rsidP="004C577C">
      <w:pPr>
        <w:numPr>
          <w:ilvl w:val="1"/>
          <w:numId w:val="60"/>
        </w:numPr>
        <w:rPr>
          <w:lang w:val="en-US"/>
        </w:rPr>
      </w:pPr>
      <w:r w:rsidRPr="004C577C">
        <w:rPr>
          <w:b/>
          <w:bCs/>
          <w:lang w:val="en-US"/>
        </w:rPr>
        <w:lastRenderedPageBreak/>
        <w:t>Monitoring</w:t>
      </w:r>
      <w:r w:rsidRPr="004C577C">
        <w:rPr>
          <w:lang w:val="en-US"/>
        </w:rPr>
        <w:t>: Continuous monitoring of structures for VIV can help in assessing their condition and implementing maintenance strategies.</w:t>
      </w:r>
    </w:p>
    <w:p w14:paraId="7E05791D" w14:textId="77777777" w:rsidR="004C577C" w:rsidRPr="004C577C" w:rsidRDefault="004C577C" w:rsidP="004C577C">
      <w:pPr>
        <w:numPr>
          <w:ilvl w:val="0"/>
          <w:numId w:val="60"/>
        </w:numPr>
        <w:rPr>
          <w:lang w:val="en-US"/>
        </w:rPr>
      </w:pPr>
      <w:r w:rsidRPr="004C577C">
        <w:rPr>
          <w:b/>
          <w:bCs/>
          <w:lang w:val="en-US"/>
        </w:rPr>
        <w:t>Modeling and Simulation</w:t>
      </w:r>
      <w:r w:rsidRPr="004C577C">
        <w:rPr>
          <w:lang w:val="en-US"/>
        </w:rPr>
        <w:t>: Computational fluid dynamics (CFD) and other modeling techniques are often used to predict VIV behavior in various environmental conditions, allowing for better design and risk assessment.</w:t>
      </w:r>
    </w:p>
    <w:p w14:paraId="33045A2D" w14:textId="77777777" w:rsidR="004C577C" w:rsidRPr="004C577C" w:rsidRDefault="004C577C" w:rsidP="004C577C">
      <w:pPr>
        <w:rPr>
          <w:b/>
          <w:bCs/>
          <w:lang w:val="en-US"/>
        </w:rPr>
      </w:pPr>
      <w:r w:rsidRPr="004C577C">
        <w:rPr>
          <w:b/>
          <w:bCs/>
          <w:lang w:val="en-US"/>
        </w:rPr>
        <w:t>Conclusion</w:t>
      </w:r>
    </w:p>
    <w:p w14:paraId="490447F0" w14:textId="77777777" w:rsidR="004C577C" w:rsidRPr="004C577C" w:rsidRDefault="004C577C" w:rsidP="004C577C">
      <w:pPr>
        <w:rPr>
          <w:lang w:val="en-US"/>
        </w:rPr>
      </w:pPr>
      <w:r w:rsidRPr="004C577C">
        <w:rPr>
          <w:lang w:val="en-US"/>
        </w:rPr>
        <w:t>Vortex Induced Vibrations are a critical consideration in the design and operation of offshore structures subjected to wind, waves, and currents. Understanding the mechanisms behind VIV and its implications is essential for ensuring the safety and longevity of these structures in challenging marine environments. Engineers must employ a combination of design strategies, monitoring, and modeling to effectively manage the risks associated with VIV.</w:t>
      </w:r>
    </w:p>
    <w:p w14:paraId="555E4D9F" w14:textId="77777777" w:rsidR="004C577C" w:rsidRPr="004C577C" w:rsidRDefault="004C577C" w:rsidP="004C577C">
      <w:pPr>
        <w:rPr>
          <w:lang w:val="en-US"/>
        </w:rPr>
      </w:pPr>
    </w:p>
    <w:p w14:paraId="4CE7D2CD" w14:textId="6971E708" w:rsidR="00C7439E" w:rsidRDefault="00C7439E" w:rsidP="00C7439E">
      <w:pPr>
        <w:rPr>
          <w:lang w:val="en-US"/>
        </w:rPr>
      </w:pPr>
    </w:p>
    <w:p w14:paraId="1E99CAD4" w14:textId="3B1AC04E" w:rsidR="00292AE1" w:rsidRDefault="00704C2C" w:rsidP="00C7439E">
      <w:pPr>
        <w:rPr>
          <w:lang w:val="en-US"/>
        </w:rPr>
      </w:pPr>
      <w:r>
        <w:drawing>
          <wp:inline distT="0" distB="0" distL="0" distR="0" wp14:anchorId="0C5039B2" wp14:editId="186EE1E9">
            <wp:extent cx="2861953" cy="2715791"/>
            <wp:effectExtent l="0" t="0" r="0" b="8890"/>
            <wp:docPr id="294602026" name="Picture 1" descr="A graph of a respons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602026" name="Picture 1" descr="A graph of a response&#10;&#10;AI-generated content may be incorrect."/>
                    <pic:cNvPicPr/>
                  </pic:nvPicPr>
                  <pic:blipFill>
                    <a:blip r:embed="rId555"/>
                    <a:stretch>
                      <a:fillRect/>
                    </a:stretch>
                  </pic:blipFill>
                  <pic:spPr>
                    <a:xfrm>
                      <a:off x="0" y="0"/>
                      <a:ext cx="2866852" cy="2720440"/>
                    </a:xfrm>
                    <a:prstGeom prst="rect">
                      <a:avLst/>
                    </a:prstGeom>
                  </pic:spPr>
                </pic:pic>
              </a:graphicData>
            </a:graphic>
          </wp:inline>
        </w:drawing>
      </w:r>
    </w:p>
    <w:p w14:paraId="6DF6EC58" w14:textId="77777777" w:rsidR="007611FC" w:rsidRDefault="007611FC" w:rsidP="007611FC">
      <w:pPr>
        <w:rPr>
          <w:b/>
          <w:bCs/>
          <w:lang w:val="en-US"/>
        </w:rPr>
      </w:pPr>
      <w:r>
        <w:lastRenderedPageBreak/>
        <w:drawing>
          <wp:inline distT="0" distB="0" distL="0" distR="0" wp14:anchorId="096E383A" wp14:editId="20137C7A">
            <wp:extent cx="5544010" cy="3378529"/>
            <wp:effectExtent l="0" t="0" r="0" b="0"/>
            <wp:docPr id="125538001" name="Picture 1" descr="Diagram of a cylinder with wires and wir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38001" name="Picture 1" descr="Diagram of a cylinder with wires and wires&#10;&#10;AI-generated content may be incorrect."/>
                    <pic:cNvPicPr/>
                  </pic:nvPicPr>
                  <pic:blipFill>
                    <a:blip r:embed="rId556"/>
                    <a:stretch>
                      <a:fillRect/>
                    </a:stretch>
                  </pic:blipFill>
                  <pic:spPr>
                    <a:xfrm>
                      <a:off x="0" y="0"/>
                      <a:ext cx="5546885" cy="3380281"/>
                    </a:xfrm>
                    <a:prstGeom prst="rect">
                      <a:avLst/>
                    </a:prstGeom>
                  </pic:spPr>
                </pic:pic>
              </a:graphicData>
            </a:graphic>
          </wp:inline>
        </w:drawing>
      </w:r>
    </w:p>
    <w:p w14:paraId="34D5CEE0" w14:textId="77777777" w:rsidR="007611FC" w:rsidRDefault="007611FC" w:rsidP="007611FC">
      <w:pPr>
        <w:rPr>
          <w:b/>
          <w:bCs/>
          <w:lang w:val="en-US"/>
        </w:rPr>
      </w:pPr>
      <w:r>
        <w:drawing>
          <wp:inline distT="0" distB="0" distL="0" distR="0" wp14:anchorId="2D92B92E" wp14:editId="3ECCEB2B">
            <wp:extent cx="5611091" cy="3711953"/>
            <wp:effectExtent l="0" t="0" r="8890" b="3175"/>
            <wp:docPr id="1043332130" name="Picture 1" descr="A diagram of a cylindrical structu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332130" name="Picture 1" descr="A diagram of a cylindrical structure&#10;&#10;AI-generated content may be incorrect."/>
                    <pic:cNvPicPr/>
                  </pic:nvPicPr>
                  <pic:blipFill>
                    <a:blip r:embed="rId557"/>
                    <a:stretch>
                      <a:fillRect/>
                    </a:stretch>
                  </pic:blipFill>
                  <pic:spPr>
                    <a:xfrm>
                      <a:off x="0" y="0"/>
                      <a:ext cx="5615660" cy="3714975"/>
                    </a:xfrm>
                    <a:prstGeom prst="rect">
                      <a:avLst/>
                    </a:prstGeom>
                  </pic:spPr>
                </pic:pic>
              </a:graphicData>
            </a:graphic>
          </wp:inline>
        </w:drawing>
      </w:r>
    </w:p>
    <w:p w14:paraId="1A0C892B" w14:textId="77777777" w:rsidR="007611FC" w:rsidRPr="007A0320" w:rsidRDefault="007611FC" w:rsidP="00C7439E">
      <w:pPr>
        <w:rPr>
          <w:lang w:val="en-US"/>
        </w:rPr>
      </w:pPr>
    </w:p>
    <w:p w14:paraId="10EAB428" w14:textId="5677FC06" w:rsidR="00826C8E" w:rsidRDefault="00826C8E">
      <w:pPr>
        <w:rPr>
          <w:lang w:val="en-US"/>
        </w:rPr>
      </w:pPr>
      <w:r>
        <w:rPr>
          <w:lang w:val="en-US"/>
        </w:rPr>
        <w:br w:type="page"/>
      </w:r>
    </w:p>
    <w:p w14:paraId="540C5D1A" w14:textId="77777777" w:rsidR="00F779D7" w:rsidRPr="00E26387" w:rsidRDefault="00F779D7" w:rsidP="00F779D7">
      <w:pPr>
        <w:rPr>
          <w:lang w:val="en-US"/>
        </w:rPr>
      </w:pPr>
    </w:p>
    <w:p w14:paraId="170E10EA" w14:textId="1490063E" w:rsidR="00F779D7" w:rsidRPr="007A0320" w:rsidRDefault="00F779D7" w:rsidP="00F779D7">
      <w:pPr>
        <w:pStyle w:val="Heading1"/>
        <w:rPr>
          <w:lang w:val="en-US"/>
        </w:rPr>
      </w:pPr>
      <w:bookmarkStart w:id="33" w:name="_Toc203808624"/>
      <w:r>
        <w:rPr>
          <w:lang w:val="en-US"/>
        </w:rPr>
        <w:t>26</w:t>
      </w:r>
      <w:r w:rsidRPr="007A0320">
        <w:rPr>
          <w:lang w:val="en-US"/>
        </w:rPr>
        <w:t>.</w:t>
      </w:r>
      <w:r w:rsidRPr="007A0320">
        <w:rPr>
          <w:lang w:val="en-US"/>
        </w:rPr>
        <w:tab/>
      </w:r>
      <w:r>
        <w:rPr>
          <w:lang w:val="en-US"/>
        </w:rPr>
        <w:t>Vibration</w:t>
      </w:r>
      <w:r w:rsidR="00DC4D23">
        <w:rPr>
          <w:lang w:val="en-US"/>
        </w:rPr>
        <w:t>s</w:t>
      </w:r>
      <w:r>
        <w:rPr>
          <w:lang w:val="en-US"/>
        </w:rPr>
        <w:t xml:space="preserve"> and noise</w:t>
      </w:r>
      <w:bookmarkEnd w:id="33"/>
    </w:p>
    <w:p w14:paraId="018F4800" w14:textId="75FE86C9" w:rsidR="00E26387" w:rsidRPr="00E26387" w:rsidRDefault="00E26387" w:rsidP="00E26387">
      <w:pPr>
        <w:rPr>
          <w:noProof w:val="0"/>
          <w:lang w:val="en-US"/>
        </w:rPr>
      </w:pPr>
      <w:r>
        <w:rPr>
          <w:lang w:val="en-US"/>
        </w:rPr>
        <w:br/>
      </w:r>
      <w:r w:rsidRPr="00E26387">
        <w:rPr>
          <w:noProof w:val="0"/>
          <w:lang w:val="en"/>
        </w:rPr>
        <w:t>Vibration &amp; noise is a multidisciplinary problem both technically and organizationally. It applies in the design phase and the operation phase. There are many compromises that are made in the design phase and choices that are made so that things do not become too expensive.</w:t>
      </w:r>
    </w:p>
    <w:p w14:paraId="401F740B" w14:textId="5FDDD69B" w:rsidR="00E26387" w:rsidRPr="00E26387" w:rsidRDefault="00E26387" w:rsidP="00C7439E">
      <w:pPr>
        <w:rPr>
          <w:i/>
          <w:iCs/>
          <w:color w:val="44546A" w:themeColor="text2"/>
          <w:sz w:val="18"/>
          <w:szCs w:val="18"/>
          <w:lang w:val="en-US"/>
        </w:rPr>
      </w:pPr>
      <w:r>
        <w:drawing>
          <wp:inline distT="0" distB="0" distL="0" distR="0" wp14:anchorId="187FAAD4" wp14:editId="4785FB02">
            <wp:extent cx="5509260" cy="3261702"/>
            <wp:effectExtent l="0" t="0" r="0" b="0"/>
            <wp:docPr id="648618497" name="Picture 648618497" descr="A white paper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618497" name="Picture 648618497" descr="A white paper with black text&#10;&#10;AI-generated content may be incorrect."/>
                    <pic:cNvPicPr/>
                  </pic:nvPicPr>
                  <pic:blipFill>
                    <a:blip r:embed="rId558">
                      <a:extLst>
                        <a:ext uri="{28A0092B-C50C-407E-A947-70E740481C1C}">
                          <a14:useLocalDpi xmlns:a14="http://schemas.microsoft.com/office/drawing/2010/main" val="0"/>
                        </a:ext>
                      </a:extLst>
                    </a:blip>
                    <a:stretch>
                      <a:fillRect/>
                    </a:stretch>
                  </pic:blipFill>
                  <pic:spPr>
                    <a:xfrm>
                      <a:off x="0" y="0"/>
                      <a:ext cx="5509260" cy="3261702"/>
                    </a:xfrm>
                    <a:prstGeom prst="rect">
                      <a:avLst/>
                    </a:prstGeom>
                  </pic:spPr>
                </pic:pic>
              </a:graphicData>
            </a:graphic>
          </wp:inline>
        </w:drawing>
      </w:r>
      <w:r w:rsidRPr="00E26387">
        <w:rPr>
          <w:lang w:val="en-US"/>
        </w:rPr>
        <w:br/>
      </w:r>
      <w:r w:rsidRPr="00E26387">
        <w:rPr>
          <w:b/>
          <w:bCs/>
          <w:i/>
          <w:iCs/>
          <w:color w:val="44546A" w:themeColor="text2"/>
          <w:sz w:val="18"/>
          <w:szCs w:val="18"/>
          <w:lang w:val="en-US"/>
        </w:rPr>
        <w:t>Figure 27</w:t>
      </w:r>
      <w:r w:rsidRPr="00E26387">
        <w:rPr>
          <w:i/>
          <w:iCs/>
          <w:color w:val="44546A" w:themeColor="text2"/>
          <w:sz w:val="18"/>
          <w:szCs w:val="18"/>
          <w:lang w:val="en-US"/>
        </w:rPr>
        <w:t xml:space="preserve"> </w:t>
      </w:r>
      <w:r w:rsidRPr="00E26387">
        <w:rPr>
          <w:b/>
          <w:bCs/>
          <w:i/>
          <w:iCs/>
          <w:color w:val="44546A" w:themeColor="text2"/>
          <w:sz w:val="18"/>
          <w:szCs w:val="18"/>
          <w:lang w:val="en"/>
        </w:rPr>
        <w:t>Vibration and the noise problem.</w:t>
      </w:r>
      <w:r>
        <w:rPr>
          <w:i/>
          <w:iCs/>
          <w:color w:val="44546A" w:themeColor="text2"/>
          <w:sz w:val="18"/>
          <w:szCs w:val="18"/>
          <w:lang w:val="en"/>
        </w:rPr>
        <w:t xml:space="preserve"> </w:t>
      </w:r>
      <w:r w:rsidRPr="00E26387">
        <w:rPr>
          <w:i/>
          <w:iCs/>
          <w:color w:val="44546A" w:themeColor="text2"/>
          <w:sz w:val="18"/>
          <w:szCs w:val="18"/>
          <w:lang w:val="en"/>
        </w:rPr>
        <w:t>This overview shows an overview of what the problem consists of which was created as a summary of the conference.</w:t>
      </w:r>
    </w:p>
    <w:p w14:paraId="02C5AE50" w14:textId="7FEFC133" w:rsidR="00C7439E" w:rsidRPr="00C46CA2" w:rsidRDefault="00292AE1" w:rsidP="005914D2">
      <w:pPr>
        <w:rPr>
          <w:lang w:val="en-US"/>
        </w:rPr>
      </w:pPr>
      <w:hyperlink r:id="rId559" w:history="1">
        <w:r w:rsidRPr="00C46CA2">
          <w:rPr>
            <w:rStyle w:val="Hyperlink"/>
            <w:rFonts w:eastAsia="Arial"/>
            <w:lang w:val="en-US"/>
          </w:rPr>
          <w:t>Lecture Vibration Oil &amp; Gas</w:t>
        </w:r>
      </w:hyperlink>
      <w:r w:rsidR="00182005" w:rsidRPr="00C46CA2">
        <w:rPr>
          <w:lang w:val="en-US"/>
        </w:rPr>
        <w:t>.</w:t>
      </w:r>
    </w:p>
    <w:p w14:paraId="7E725485" w14:textId="03217333" w:rsidR="009A67EF" w:rsidRPr="00C46CA2" w:rsidRDefault="009A67EF">
      <w:pPr>
        <w:rPr>
          <w:lang w:val="en-US"/>
        </w:rPr>
      </w:pPr>
      <w:r w:rsidRPr="00C46CA2">
        <w:rPr>
          <w:lang w:val="en-US"/>
        </w:rPr>
        <w:br w:type="page"/>
      </w:r>
    </w:p>
    <w:p w14:paraId="354D145D" w14:textId="77777777" w:rsidR="009A67EF" w:rsidRPr="00C46CA2" w:rsidRDefault="009A67EF" w:rsidP="005914D2">
      <w:pPr>
        <w:rPr>
          <w:lang w:val="en-US"/>
        </w:rPr>
      </w:pPr>
    </w:p>
    <w:p w14:paraId="16E9682D" w14:textId="4C35DF3D" w:rsidR="005914D2" w:rsidRPr="00BA45A1" w:rsidRDefault="00DF7449" w:rsidP="005914D2">
      <w:pPr>
        <w:pStyle w:val="Heading1"/>
        <w:rPr>
          <w:lang w:val="en-US"/>
        </w:rPr>
      </w:pPr>
      <w:bookmarkStart w:id="34" w:name="_Toc203808625"/>
      <w:r w:rsidRPr="00BA45A1">
        <w:rPr>
          <w:lang w:val="en-US"/>
        </w:rPr>
        <w:t>2</w:t>
      </w:r>
      <w:r w:rsidR="00F779D7">
        <w:rPr>
          <w:lang w:val="en-US"/>
        </w:rPr>
        <w:t>7</w:t>
      </w:r>
      <w:r w:rsidR="005914D2" w:rsidRPr="00BA45A1">
        <w:rPr>
          <w:lang w:val="en-US"/>
        </w:rPr>
        <w:t>.</w:t>
      </w:r>
      <w:r w:rsidR="005914D2" w:rsidRPr="00BA45A1">
        <w:rPr>
          <w:lang w:val="en-US"/>
        </w:rPr>
        <w:tab/>
      </w:r>
      <w:r w:rsidR="00830874" w:rsidRPr="00BA45A1">
        <w:rPr>
          <w:lang w:val="en-US"/>
        </w:rPr>
        <w:t>Condition monitoring</w:t>
      </w:r>
      <w:bookmarkEnd w:id="34"/>
    </w:p>
    <w:p w14:paraId="61E479CF" w14:textId="68E31827" w:rsidR="00C7439E" w:rsidRPr="007A53B0" w:rsidRDefault="005914D2">
      <w:pPr>
        <w:rPr>
          <w:lang w:val="en-US"/>
        </w:rPr>
      </w:pPr>
      <w:r w:rsidRPr="00704ADA">
        <w:rPr>
          <w:rStyle w:val="Heading2Char"/>
          <w:lang w:val="en-US"/>
        </w:rPr>
        <w:br/>
      </w:r>
      <w:hyperlink r:id="rId560" w:history="1">
        <w:r w:rsidR="00BA45A1" w:rsidRPr="0031463C">
          <w:rPr>
            <w:rStyle w:val="Hyperlink"/>
            <w:lang w:val="en-US"/>
          </w:rPr>
          <w:t>An Introduction to Fatigue Testing - YouTube</w:t>
        </w:r>
      </w:hyperlink>
      <w:r w:rsidR="00C7439E" w:rsidRPr="00BB1002">
        <w:rPr>
          <w:lang w:val="en-US"/>
        </w:rPr>
        <w:br w:type="page"/>
      </w:r>
    </w:p>
    <w:p w14:paraId="3DE61230" w14:textId="769EBCB0" w:rsidR="000278F3" w:rsidRPr="00CD0B16" w:rsidRDefault="00CD0B16" w:rsidP="000278F3">
      <w:pPr>
        <w:pStyle w:val="Heading1"/>
        <w:rPr>
          <w:lang w:val="en-US"/>
        </w:rPr>
      </w:pPr>
      <w:bookmarkStart w:id="35" w:name="_Toc203808626"/>
      <w:r>
        <w:rPr>
          <w:lang w:val="en-US"/>
        </w:rPr>
        <w:lastRenderedPageBreak/>
        <w:t>2</w:t>
      </w:r>
      <w:r w:rsidR="00643103">
        <w:rPr>
          <w:lang w:val="en-US"/>
        </w:rPr>
        <w:t>8</w:t>
      </w:r>
      <w:r w:rsidR="000278F3" w:rsidRPr="00CD0B16">
        <w:rPr>
          <w:lang w:val="en-US"/>
        </w:rPr>
        <w:t>.</w:t>
      </w:r>
      <w:r w:rsidR="000278F3" w:rsidRPr="00CD0B16">
        <w:rPr>
          <w:lang w:val="en-US"/>
        </w:rPr>
        <w:tab/>
        <w:t>Problem sets and examples</w:t>
      </w:r>
      <w:bookmarkEnd w:id="35"/>
    </w:p>
    <w:p w14:paraId="09A6A0D2" w14:textId="77777777" w:rsidR="00D303D3" w:rsidRDefault="00D303D3" w:rsidP="000278F3">
      <w:pPr>
        <w:tabs>
          <w:tab w:val="left" w:pos="3110"/>
        </w:tabs>
        <w:rPr>
          <w:lang w:val="en-US"/>
        </w:rPr>
      </w:pPr>
    </w:p>
    <w:p w14:paraId="2198314F" w14:textId="1E3F16ED" w:rsidR="00B739B5" w:rsidRPr="00B71077" w:rsidRDefault="00B739B5" w:rsidP="00B739B5">
      <w:pPr>
        <w:rPr>
          <w:lang w:val="en-US"/>
        </w:rPr>
      </w:pPr>
      <w:hyperlink r:id="rId561" w:history="1">
        <w:r>
          <w:rPr>
            <w:rStyle w:val="Hyperlink"/>
            <w:lang w:val="en-US"/>
          </w:rPr>
          <w:t>Repetisjon fra mekanikk 1</w:t>
        </w:r>
      </w:hyperlink>
      <w:r>
        <w:rPr>
          <w:lang w:val="en-US"/>
        </w:rPr>
        <w:br/>
      </w:r>
      <w:hyperlink r:id="rId562" w:history="1">
        <w:r>
          <w:rPr>
            <w:rStyle w:val="Hyperlink"/>
            <w:lang w:val="en-US"/>
          </w:rPr>
          <w:t>Skjærspenning 1</w:t>
        </w:r>
      </w:hyperlink>
      <w:r>
        <w:rPr>
          <w:lang w:val="en-US"/>
        </w:rPr>
        <w:br/>
      </w:r>
      <w:hyperlink r:id="rId563" w:history="1">
        <w:r>
          <w:rPr>
            <w:rStyle w:val="Hyperlink"/>
            <w:lang w:val="en-US"/>
          </w:rPr>
          <w:t>Skjærspenning 2</w:t>
        </w:r>
      </w:hyperlink>
      <w:r w:rsidR="00AB6E47" w:rsidRPr="00AB6E47">
        <w:rPr>
          <w:lang w:val="en-US"/>
        </w:rPr>
        <w:br/>
      </w:r>
      <w:hyperlink r:id="rId564" w:history="1">
        <w:r w:rsidR="00AB6E47">
          <w:rPr>
            <w:rStyle w:val="Hyperlink"/>
            <w:lang w:val="en-US"/>
          </w:rPr>
          <w:t>Skjærspenning 3</w:t>
        </w:r>
      </w:hyperlink>
      <w:r>
        <w:rPr>
          <w:lang w:val="en-US"/>
        </w:rPr>
        <w:br/>
      </w:r>
      <w:r w:rsidR="00F15100">
        <w:rPr>
          <w:lang w:val="en-US"/>
        </w:rPr>
        <w:t>==================================================</w:t>
      </w:r>
      <w:r>
        <w:rPr>
          <w:lang w:val="en-US"/>
        </w:rPr>
        <w:br/>
      </w:r>
      <w:hyperlink r:id="rId565" w:history="1">
        <w:r w:rsidRPr="00170B28">
          <w:rPr>
            <w:rStyle w:val="Hyperlink"/>
            <w:lang w:val="en-US"/>
          </w:rPr>
          <w:t xml:space="preserve">Problem set </w:t>
        </w:r>
        <w:r w:rsidR="00F15100">
          <w:rPr>
            <w:rStyle w:val="Hyperlink"/>
            <w:lang w:val="en-US"/>
          </w:rPr>
          <w:t xml:space="preserve">1 task </w:t>
        </w:r>
        <w:r>
          <w:rPr>
            <w:rStyle w:val="Hyperlink"/>
            <w:lang w:val="en-US"/>
          </w:rPr>
          <w:t>1 - 4</w:t>
        </w:r>
      </w:hyperlink>
      <w:r>
        <w:rPr>
          <w:lang w:val="en-US"/>
        </w:rPr>
        <w:br/>
      </w:r>
      <w:hyperlink r:id="rId566" w:history="1">
        <w:r w:rsidRPr="00170B28">
          <w:rPr>
            <w:rStyle w:val="Hyperlink"/>
            <w:lang w:val="en-US"/>
          </w:rPr>
          <w:t>Problem set 1 Solution proposal</w:t>
        </w:r>
      </w:hyperlink>
      <w:r w:rsidR="007F5562" w:rsidRPr="00A70657">
        <w:rPr>
          <w:lang w:val="en-US"/>
        </w:rPr>
        <w:br/>
      </w:r>
      <w:r>
        <w:rPr>
          <w:lang w:val="en-US"/>
        </w:rPr>
        <w:br/>
      </w:r>
      <w:hyperlink r:id="rId567" w:history="1">
        <w:r w:rsidRPr="00B71077">
          <w:rPr>
            <w:rStyle w:val="Hyperlink"/>
            <w:lang w:val="en-US"/>
          </w:rPr>
          <w:t>IdeaStatica Task 1</w:t>
        </w:r>
      </w:hyperlink>
      <w:r w:rsidRPr="00B71077">
        <w:rPr>
          <w:lang w:val="en-US"/>
        </w:rPr>
        <w:br/>
      </w:r>
      <w:hyperlink r:id="rId568" w:history="1">
        <w:r w:rsidRPr="00B71077">
          <w:rPr>
            <w:rStyle w:val="Hyperlink"/>
            <w:lang w:val="en-US"/>
          </w:rPr>
          <w:t xml:space="preserve">IdeaStatica Task </w:t>
        </w:r>
        <w:r>
          <w:rPr>
            <w:rStyle w:val="Hyperlink"/>
            <w:lang w:val="en-US"/>
          </w:rPr>
          <w:t>1 ver 2</w:t>
        </w:r>
      </w:hyperlink>
      <w:r w:rsidRPr="00B71077">
        <w:rPr>
          <w:lang w:val="en-US"/>
        </w:rPr>
        <w:t xml:space="preserve"> </w:t>
      </w:r>
      <w:r>
        <w:rPr>
          <w:lang w:val="en-US"/>
        </w:rPr>
        <w:br/>
      </w:r>
      <w:hyperlink r:id="rId569" w:history="1">
        <w:r w:rsidRPr="00170B28">
          <w:rPr>
            <w:rStyle w:val="Hyperlink"/>
            <w:lang w:val="en-US"/>
          </w:rPr>
          <w:t>SapMovie5 - YouTube</w:t>
        </w:r>
      </w:hyperlink>
      <w:r>
        <w:rPr>
          <w:lang w:val="en-US"/>
        </w:rPr>
        <w:t xml:space="preserve"> (turn off the sound)</w:t>
      </w:r>
      <w:r>
        <w:rPr>
          <w:lang w:val="en-US"/>
        </w:rPr>
        <w:br/>
      </w:r>
      <w:hyperlink r:id="rId570" w:history="1">
        <w:r>
          <w:rPr>
            <w:rStyle w:val="Hyperlink"/>
            <w:lang w:val="en-US"/>
          </w:rPr>
          <w:t>sap2000 Spenningskomponenter</w:t>
        </w:r>
      </w:hyperlink>
      <w:r w:rsidRPr="00B71077">
        <w:rPr>
          <w:lang w:val="en-US"/>
        </w:rPr>
        <w:t xml:space="preserve"> </w:t>
      </w:r>
      <w:r>
        <w:rPr>
          <w:lang w:val="en-US"/>
        </w:rPr>
        <w:br/>
      </w:r>
    </w:p>
    <w:p w14:paraId="66A87478" w14:textId="77777777" w:rsidR="00B739B5" w:rsidRDefault="00B739B5" w:rsidP="00B739B5">
      <w:pPr>
        <w:pBdr>
          <w:bottom w:val="double" w:sz="6" w:space="1" w:color="auto"/>
        </w:pBdr>
        <w:rPr>
          <w:lang w:val="en-US"/>
        </w:rPr>
      </w:pPr>
      <w:hyperlink r:id="rId571" w:history="1">
        <w:r w:rsidRPr="00B71077">
          <w:rPr>
            <w:rStyle w:val="Hyperlink"/>
            <w:lang w:val="en-US"/>
          </w:rPr>
          <w:t xml:space="preserve">IdeaStatica Task </w:t>
        </w:r>
        <w:r>
          <w:rPr>
            <w:rStyle w:val="Hyperlink"/>
            <w:lang w:val="en-US"/>
          </w:rPr>
          <w:t>2 ver 1</w:t>
        </w:r>
      </w:hyperlink>
      <w:r>
        <w:rPr>
          <w:lang w:val="en-US"/>
        </w:rPr>
        <w:br/>
      </w:r>
      <w:hyperlink r:id="rId572" w:history="1">
        <w:r w:rsidRPr="00B71077">
          <w:rPr>
            <w:rStyle w:val="Hyperlink"/>
            <w:lang w:val="en-US"/>
          </w:rPr>
          <w:t xml:space="preserve">IdeaStatica Task </w:t>
        </w:r>
        <w:r>
          <w:rPr>
            <w:rStyle w:val="Hyperlink"/>
            <w:lang w:val="en-US"/>
          </w:rPr>
          <w:t>2 ver 2</w:t>
        </w:r>
      </w:hyperlink>
      <w:r>
        <w:rPr>
          <w:lang w:val="en-US"/>
        </w:rPr>
        <w:br/>
      </w:r>
      <w:hyperlink r:id="rId573" w:history="1">
        <w:r w:rsidRPr="00B71077">
          <w:rPr>
            <w:rStyle w:val="Hyperlink"/>
            <w:lang w:val="en-US"/>
          </w:rPr>
          <w:t xml:space="preserve">IdeaStatica Task </w:t>
        </w:r>
        <w:r>
          <w:rPr>
            <w:rStyle w:val="Hyperlink"/>
            <w:lang w:val="en-US"/>
          </w:rPr>
          <w:t>2 ver 3</w:t>
        </w:r>
      </w:hyperlink>
      <w:r w:rsidRPr="00B71077">
        <w:rPr>
          <w:lang w:val="en-US"/>
        </w:rPr>
        <w:br/>
      </w:r>
      <w:r>
        <w:rPr>
          <w:lang w:val="en-US"/>
        </w:rPr>
        <w:br/>
      </w:r>
      <w:hyperlink r:id="rId574" w:history="1">
        <w:r>
          <w:rPr>
            <w:rStyle w:val="Hyperlink"/>
            <w:lang w:val="en-US"/>
          </w:rPr>
          <w:t>Problem set 3</w:t>
        </w:r>
      </w:hyperlink>
      <w:r w:rsidRPr="00B34362">
        <w:rPr>
          <w:lang w:val="en-US"/>
        </w:rPr>
        <w:br/>
      </w:r>
      <w:hyperlink r:id="rId575" w:history="1">
        <w:r>
          <w:rPr>
            <w:rStyle w:val="Hyperlink"/>
            <w:lang w:val="en-US"/>
          </w:rPr>
          <w:t>IdeaStatica Task 3</w:t>
        </w:r>
      </w:hyperlink>
      <w:r w:rsidRPr="00B617B6">
        <w:rPr>
          <w:lang w:val="en-US"/>
        </w:rPr>
        <w:br/>
      </w:r>
      <w:r>
        <w:rPr>
          <w:lang w:val="en-US"/>
        </w:rPr>
        <w:br/>
      </w:r>
      <w:hyperlink r:id="rId576" w:history="1">
        <w:r>
          <w:rPr>
            <w:rStyle w:val="Hyperlink"/>
            <w:lang w:val="en-US"/>
          </w:rPr>
          <w:t>IdeaStatica Task 4</w:t>
        </w:r>
      </w:hyperlink>
      <w:r w:rsidRPr="00B617B6">
        <w:rPr>
          <w:lang w:val="en-US"/>
        </w:rPr>
        <w:br/>
      </w:r>
      <w:hyperlink r:id="rId577" w:history="1">
        <w:r w:rsidRPr="00B617B6">
          <w:rPr>
            <w:rStyle w:val="Hyperlink"/>
            <w:lang w:val="en-US"/>
          </w:rPr>
          <w:t>IdeaStatica Task 4 ver 2</w:t>
        </w:r>
      </w:hyperlink>
      <w:r w:rsidRPr="00B617B6">
        <w:rPr>
          <w:lang w:val="en-US"/>
        </w:rPr>
        <w:t xml:space="preserve"> </w:t>
      </w:r>
    </w:p>
    <w:p w14:paraId="43DC4D55" w14:textId="77777777" w:rsidR="00FE6C12" w:rsidRDefault="00FE6C12" w:rsidP="00B739B5">
      <w:pPr>
        <w:rPr>
          <w:lang w:val="en-US"/>
        </w:rPr>
      </w:pPr>
    </w:p>
    <w:p w14:paraId="222159A5" w14:textId="283802F4" w:rsidR="00FE6C12" w:rsidRPr="00FE6C12" w:rsidRDefault="00FE6C12" w:rsidP="00B739B5">
      <w:r w:rsidRPr="00FE6C12">
        <w:t>Dette er regningsovingsoppgaver og ikke nødvendigvis eksempel på gode</w:t>
      </w:r>
      <w:r w:rsidRPr="00FE6C12">
        <w:br/>
        <w:t>designløsninger.</w:t>
      </w:r>
    </w:p>
    <w:p w14:paraId="4E5B925F" w14:textId="1C586D88" w:rsidR="00DD5682" w:rsidRPr="00DD5682" w:rsidRDefault="00DD5682" w:rsidP="00B739B5">
      <w:pPr>
        <w:rPr>
          <w:lang w:val="en-US"/>
        </w:rPr>
      </w:pPr>
      <w:hyperlink r:id="rId578" w:history="1">
        <w:r w:rsidRPr="00DD5682">
          <w:rPr>
            <w:rStyle w:val="Hyperlink"/>
            <w:lang w:val="en-US"/>
          </w:rPr>
          <w:t>Problem set 2 Buckling</w:t>
        </w:r>
      </w:hyperlink>
      <w:r>
        <w:rPr>
          <w:lang w:val="en-US"/>
        </w:rPr>
        <w:br/>
      </w:r>
      <w:hyperlink r:id="rId579" w:history="1">
        <w:r>
          <w:rPr>
            <w:rStyle w:val="Hyperlink"/>
            <w:lang w:val="en-US"/>
          </w:rPr>
          <w:t>Problem set 2 Buckling solution proposal</w:t>
        </w:r>
      </w:hyperlink>
    </w:p>
    <w:p w14:paraId="671C676A" w14:textId="71275202" w:rsidR="00BB3C1A" w:rsidRPr="00BB3C1A" w:rsidRDefault="00BB3C1A" w:rsidP="00B739B5">
      <w:pPr>
        <w:rPr>
          <w:lang w:val="en-US"/>
        </w:rPr>
      </w:pPr>
      <w:hyperlink r:id="rId580" w:history="1">
        <w:r w:rsidRPr="00BB3C1A">
          <w:rPr>
            <w:rStyle w:val="Hyperlink"/>
            <w:lang w:val="en-US"/>
          </w:rPr>
          <w:t>IdeaStatica Problem set 2 Task 1</w:t>
        </w:r>
      </w:hyperlink>
      <w:r w:rsidR="00FE4A0C">
        <w:rPr>
          <w:lang w:val="en-US"/>
        </w:rPr>
        <w:br/>
      </w:r>
      <w:r w:rsidRPr="00BB3C1A">
        <w:rPr>
          <w:lang w:val="en-US"/>
        </w:rPr>
        <w:br/>
      </w:r>
      <w:hyperlink r:id="rId581" w:history="1">
        <w:r w:rsidRPr="00BB3C1A">
          <w:rPr>
            <w:rStyle w:val="Hyperlink"/>
            <w:lang w:val="en-US"/>
          </w:rPr>
          <w:t xml:space="preserve">IdeaStatica Problem set 2 Task </w:t>
        </w:r>
        <w:r>
          <w:rPr>
            <w:rStyle w:val="Hyperlink"/>
            <w:lang w:val="en-US"/>
          </w:rPr>
          <w:t>2</w:t>
        </w:r>
      </w:hyperlink>
      <w:r w:rsidRPr="00BB3C1A">
        <w:rPr>
          <w:lang w:val="en-US"/>
        </w:rPr>
        <w:br/>
      </w:r>
      <w:hyperlink r:id="rId582" w:history="1">
        <w:r w:rsidRPr="00BB3C1A">
          <w:rPr>
            <w:rStyle w:val="Hyperlink"/>
            <w:lang w:val="en-US"/>
          </w:rPr>
          <w:t xml:space="preserve">IdeaStatica Problem set 2 Task </w:t>
        </w:r>
        <w:r w:rsidR="00DD5682">
          <w:rPr>
            <w:rStyle w:val="Hyperlink"/>
            <w:lang w:val="en-US"/>
          </w:rPr>
          <w:t>2 ver</w:t>
        </w:r>
        <w:r>
          <w:rPr>
            <w:rStyle w:val="Hyperlink"/>
            <w:lang w:val="en-US"/>
          </w:rPr>
          <w:t>2</w:t>
        </w:r>
      </w:hyperlink>
      <w:r>
        <w:rPr>
          <w:lang w:val="en-US"/>
        </w:rPr>
        <w:br/>
      </w:r>
      <w:hyperlink r:id="rId583" w:history="1">
        <w:r w:rsidRPr="00BB3C1A">
          <w:rPr>
            <w:rStyle w:val="Hyperlink"/>
            <w:lang w:val="en-US"/>
          </w:rPr>
          <w:t xml:space="preserve">IdeaStatica Problem set 2 Task </w:t>
        </w:r>
        <w:r w:rsidR="00DD5682">
          <w:rPr>
            <w:rStyle w:val="Hyperlink"/>
            <w:lang w:val="en-US"/>
          </w:rPr>
          <w:t>2 ver3</w:t>
        </w:r>
      </w:hyperlink>
      <w:r w:rsidR="00267EAE" w:rsidRPr="00267EAE">
        <w:rPr>
          <w:lang w:val="en-US"/>
        </w:rPr>
        <w:br/>
      </w:r>
      <w:hyperlink r:id="rId584" w:history="1">
        <w:r w:rsidR="00267EAE">
          <w:rPr>
            <w:rStyle w:val="Hyperlink"/>
            <w:lang w:val="en-US"/>
          </w:rPr>
          <w:t>IdeaStatica Problem set 2 Task 2 ver6</w:t>
        </w:r>
      </w:hyperlink>
      <w:r w:rsidR="00FE4A0C">
        <w:rPr>
          <w:lang w:val="en-US"/>
        </w:rPr>
        <w:br/>
      </w:r>
      <w:r w:rsidRPr="00BB3C1A">
        <w:rPr>
          <w:lang w:val="en-US"/>
        </w:rPr>
        <w:br/>
      </w:r>
      <w:hyperlink r:id="rId585" w:history="1">
        <w:r w:rsidRPr="00BB3C1A">
          <w:rPr>
            <w:rStyle w:val="Hyperlink"/>
            <w:lang w:val="en-US"/>
          </w:rPr>
          <w:t xml:space="preserve">IdeaStatica Problem set 2 Task </w:t>
        </w:r>
        <w:r>
          <w:rPr>
            <w:rStyle w:val="Hyperlink"/>
            <w:lang w:val="en-US"/>
          </w:rPr>
          <w:t>3</w:t>
        </w:r>
      </w:hyperlink>
      <w:r w:rsidR="00267EAE" w:rsidRPr="00267EAE">
        <w:rPr>
          <w:lang w:val="en-US"/>
        </w:rPr>
        <w:br/>
      </w:r>
      <w:hyperlink r:id="rId586" w:history="1">
        <w:r w:rsidR="00267EAE">
          <w:rPr>
            <w:rStyle w:val="Hyperlink"/>
            <w:lang w:val="en-US"/>
          </w:rPr>
          <w:t>IdeaStatica Problem set 2 Task 3 ver 3</w:t>
        </w:r>
      </w:hyperlink>
      <w:r w:rsidR="00FE4A0C">
        <w:rPr>
          <w:lang w:val="en-US"/>
        </w:rPr>
        <w:br/>
      </w:r>
      <w:r w:rsidRPr="00BB3C1A">
        <w:rPr>
          <w:lang w:val="en-US"/>
        </w:rPr>
        <w:lastRenderedPageBreak/>
        <w:br/>
      </w:r>
      <w:hyperlink r:id="rId587" w:history="1">
        <w:r w:rsidRPr="00BB3C1A">
          <w:rPr>
            <w:rStyle w:val="Hyperlink"/>
            <w:lang w:val="en-US"/>
          </w:rPr>
          <w:t xml:space="preserve">IdeaStatica Problem set 2 Task </w:t>
        </w:r>
        <w:r>
          <w:rPr>
            <w:rStyle w:val="Hyperlink"/>
            <w:lang w:val="en-US"/>
          </w:rPr>
          <w:t>4</w:t>
        </w:r>
      </w:hyperlink>
      <w:r w:rsidRPr="00BB3C1A">
        <w:rPr>
          <w:lang w:val="en-US"/>
        </w:rPr>
        <w:br/>
      </w:r>
      <w:hyperlink r:id="rId588" w:history="1">
        <w:r w:rsidRPr="00BB3C1A">
          <w:rPr>
            <w:rStyle w:val="Hyperlink"/>
            <w:lang w:val="en-US"/>
          </w:rPr>
          <w:t xml:space="preserve">IdeaStatica Problem set 2 Task </w:t>
        </w:r>
        <w:r>
          <w:rPr>
            <w:rStyle w:val="Hyperlink"/>
            <w:lang w:val="en-US"/>
          </w:rPr>
          <w:t>5</w:t>
        </w:r>
      </w:hyperlink>
      <w:r w:rsidR="000A75C1" w:rsidRPr="000A75C1">
        <w:rPr>
          <w:lang w:val="en-US"/>
        </w:rPr>
        <w:br/>
      </w:r>
      <w:hyperlink r:id="rId589" w:history="1">
        <w:r w:rsidR="000A75C1">
          <w:rPr>
            <w:rStyle w:val="Hyperlink"/>
            <w:lang w:val="en-US"/>
          </w:rPr>
          <w:t>IdeaStatica Problem set 2 Task 5 ver 5</w:t>
        </w:r>
      </w:hyperlink>
      <w:r w:rsidRPr="00BB3C1A">
        <w:rPr>
          <w:lang w:val="en-US"/>
        </w:rPr>
        <w:br/>
      </w:r>
      <w:hyperlink r:id="rId590" w:history="1">
        <w:r w:rsidRPr="00BB3C1A">
          <w:rPr>
            <w:rStyle w:val="Hyperlink"/>
            <w:lang w:val="en-US"/>
          </w:rPr>
          <w:t xml:space="preserve">IdeaStatica Problem set 2 Task </w:t>
        </w:r>
        <w:r>
          <w:rPr>
            <w:rStyle w:val="Hyperlink"/>
            <w:lang w:val="en-US"/>
          </w:rPr>
          <w:t>6</w:t>
        </w:r>
      </w:hyperlink>
    </w:p>
    <w:p w14:paraId="6AA16430" w14:textId="3049DAB7" w:rsidR="00BB3C1A" w:rsidRPr="00D600BE" w:rsidRDefault="00BB3C1A" w:rsidP="00B739B5">
      <w:pPr>
        <w:rPr>
          <w:lang w:val="en-US"/>
        </w:rPr>
      </w:pPr>
      <w:hyperlink r:id="rId591" w:history="1">
        <w:r w:rsidRPr="00BB3C1A">
          <w:rPr>
            <w:rStyle w:val="Hyperlink"/>
            <w:lang w:val="en-US"/>
          </w:rPr>
          <w:t xml:space="preserve">IdeaStatica Problem set 2 Task </w:t>
        </w:r>
        <w:r>
          <w:rPr>
            <w:rStyle w:val="Hyperlink"/>
            <w:lang w:val="en-US"/>
          </w:rPr>
          <w:t>7</w:t>
        </w:r>
      </w:hyperlink>
      <w:r w:rsidRPr="00BB3C1A">
        <w:rPr>
          <w:lang w:val="en-US"/>
        </w:rPr>
        <w:br/>
      </w:r>
      <w:hyperlink r:id="rId592" w:history="1">
        <w:r w:rsidRPr="00BB3C1A">
          <w:rPr>
            <w:rStyle w:val="Hyperlink"/>
            <w:lang w:val="en-US"/>
          </w:rPr>
          <w:t xml:space="preserve">IdeaStatica Problem set 2 Task </w:t>
        </w:r>
        <w:r>
          <w:rPr>
            <w:rStyle w:val="Hyperlink"/>
            <w:lang w:val="en-US"/>
          </w:rPr>
          <w:t>7</w:t>
        </w:r>
      </w:hyperlink>
      <w:r w:rsidRPr="00BB3C1A">
        <w:rPr>
          <w:lang w:val="en-US"/>
        </w:rPr>
        <w:t xml:space="preserve"> </w:t>
      </w:r>
      <w:r>
        <w:rPr>
          <w:lang w:val="en-US"/>
        </w:rPr>
        <w:t>ver 2</w:t>
      </w:r>
      <w:r w:rsidRPr="00BB3C1A">
        <w:rPr>
          <w:lang w:val="en-US"/>
        </w:rPr>
        <w:br/>
      </w:r>
      <w:r w:rsidR="00FE4A0C" w:rsidRPr="00FE4A0C">
        <w:rPr>
          <w:lang w:val="en-US"/>
        </w:rPr>
        <w:br/>
      </w:r>
      <w:hyperlink r:id="rId593" w:history="1">
        <w:r w:rsidRPr="00BB3C1A">
          <w:rPr>
            <w:rStyle w:val="Hyperlink"/>
            <w:lang w:val="en-US"/>
          </w:rPr>
          <w:t xml:space="preserve">IdeaStatica Problem set 2 Task </w:t>
        </w:r>
        <w:r>
          <w:rPr>
            <w:rStyle w:val="Hyperlink"/>
            <w:lang w:val="en-US"/>
          </w:rPr>
          <w:t>8</w:t>
        </w:r>
      </w:hyperlink>
      <w:r w:rsidRPr="00BB3C1A">
        <w:rPr>
          <w:lang w:val="en-US"/>
        </w:rPr>
        <w:br/>
      </w:r>
      <w:hyperlink r:id="rId594" w:history="1">
        <w:r w:rsidRPr="00BB3C1A">
          <w:rPr>
            <w:rStyle w:val="Hyperlink"/>
            <w:lang w:val="en-US"/>
          </w:rPr>
          <w:t xml:space="preserve">IdeaStatica Problem set 2 Task </w:t>
        </w:r>
        <w:r>
          <w:rPr>
            <w:rStyle w:val="Hyperlink"/>
            <w:lang w:val="en-US"/>
          </w:rPr>
          <w:t>9</w:t>
        </w:r>
      </w:hyperlink>
    </w:p>
    <w:p w14:paraId="305E02A5" w14:textId="701D54C4" w:rsidR="00B739B5" w:rsidRDefault="00BB3C1A" w:rsidP="00FE4A0C">
      <w:pPr>
        <w:rPr>
          <w:lang w:val="en-US"/>
        </w:rPr>
      </w:pPr>
      <w:hyperlink r:id="rId595" w:history="1">
        <w:r>
          <w:rPr>
            <w:rStyle w:val="Hyperlink"/>
            <w:lang w:val="en-US"/>
          </w:rPr>
          <w:t>MathCad</w:t>
        </w:r>
        <w:r w:rsidRPr="00BB3C1A">
          <w:rPr>
            <w:rStyle w:val="Hyperlink"/>
            <w:lang w:val="en-US"/>
          </w:rPr>
          <w:t xml:space="preserve"> Problem set 2 Task </w:t>
        </w:r>
        <w:r>
          <w:rPr>
            <w:rStyle w:val="Hyperlink"/>
            <w:lang w:val="en-US"/>
          </w:rPr>
          <w:t>10</w:t>
        </w:r>
      </w:hyperlink>
      <w:r w:rsidRPr="00BB3C1A">
        <w:rPr>
          <w:lang w:val="en-US"/>
        </w:rPr>
        <w:br/>
      </w:r>
      <w:hyperlink r:id="rId596" w:history="1">
        <w:r>
          <w:rPr>
            <w:rStyle w:val="Hyperlink"/>
            <w:lang w:val="en-US"/>
          </w:rPr>
          <w:t>MathCad</w:t>
        </w:r>
        <w:r w:rsidRPr="00BB3C1A">
          <w:rPr>
            <w:rStyle w:val="Hyperlink"/>
            <w:lang w:val="en-US"/>
          </w:rPr>
          <w:t xml:space="preserve"> </w:t>
        </w:r>
        <w:r>
          <w:rPr>
            <w:rStyle w:val="Hyperlink"/>
            <w:lang w:val="en-US"/>
          </w:rPr>
          <w:t xml:space="preserve">pdf </w:t>
        </w:r>
        <w:r w:rsidRPr="00BB3C1A">
          <w:rPr>
            <w:rStyle w:val="Hyperlink"/>
            <w:lang w:val="en-US"/>
          </w:rPr>
          <w:t xml:space="preserve">Problem set 2 Task </w:t>
        </w:r>
        <w:r>
          <w:rPr>
            <w:rStyle w:val="Hyperlink"/>
            <w:lang w:val="en-US"/>
          </w:rPr>
          <w:t>10</w:t>
        </w:r>
      </w:hyperlink>
      <w:r w:rsidRPr="00BB3C1A">
        <w:rPr>
          <w:lang w:val="en-US"/>
        </w:rPr>
        <w:br/>
      </w:r>
      <w:hyperlink r:id="rId597" w:history="1">
        <w:r w:rsidRPr="00BB3C1A">
          <w:rPr>
            <w:rStyle w:val="Hyperlink"/>
            <w:lang w:val="en-US"/>
          </w:rPr>
          <w:t xml:space="preserve">IdeaStatica Problem set 2 Task </w:t>
        </w:r>
        <w:r>
          <w:rPr>
            <w:rStyle w:val="Hyperlink"/>
            <w:lang w:val="en-US"/>
          </w:rPr>
          <w:t>10</w:t>
        </w:r>
      </w:hyperlink>
      <w:r w:rsidR="00B739B5" w:rsidRPr="00F15100">
        <w:rPr>
          <w:b/>
          <w:bCs/>
          <w:noProof w:val="0"/>
          <w:lang w:val="en-US"/>
        </w:rPr>
        <w:br/>
      </w:r>
      <w:r w:rsidR="00F15100" w:rsidRPr="00F15100">
        <w:rPr>
          <w:lang w:val="en-US"/>
        </w:rPr>
        <w:br/>
        <w:t>================================================</w:t>
      </w:r>
    </w:p>
    <w:p w14:paraId="48DF1B74" w14:textId="3B536264" w:rsidR="00DD5682" w:rsidRDefault="00C2092F" w:rsidP="00B36A64">
      <w:pPr>
        <w:rPr>
          <w:lang w:val="en-US"/>
        </w:rPr>
      </w:pPr>
      <w:hyperlink r:id="rId598" w:history="1">
        <w:r>
          <w:rPr>
            <w:rStyle w:val="Hyperlink"/>
            <w:lang w:val="en-US"/>
          </w:rPr>
          <w:t>Problem set 3 Weld and Bolt Connection</w:t>
        </w:r>
      </w:hyperlink>
      <w:r w:rsidRPr="00C2092F">
        <w:rPr>
          <w:lang w:val="en-US"/>
        </w:rPr>
        <w:br/>
      </w:r>
      <w:hyperlink r:id="rId599" w:history="1">
        <w:r w:rsidR="00DD5682" w:rsidRPr="00DD5682">
          <w:rPr>
            <w:rStyle w:val="Hyperlink"/>
            <w:lang w:val="en-US"/>
          </w:rPr>
          <w:t xml:space="preserve">Problem set </w:t>
        </w:r>
        <w:r w:rsidR="00DD5682">
          <w:rPr>
            <w:rStyle w:val="Hyperlink"/>
            <w:lang w:val="en-US"/>
          </w:rPr>
          <w:t>3</w:t>
        </w:r>
        <w:r w:rsidR="00DD5682" w:rsidRPr="00DD5682">
          <w:rPr>
            <w:rStyle w:val="Hyperlink"/>
            <w:lang w:val="en-US"/>
          </w:rPr>
          <w:t xml:space="preserve"> </w:t>
        </w:r>
        <w:r w:rsidR="00DD5682">
          <w:rPr>
            <w:rStyle w:val="Hyperlink"/>
            <w:lang w:val="en-US"/>
          </w:rPr>
          <w:t xml:space="preserve">Weld and Bolt Connection Solutions Proposal </w:t>
        </w:r>
      </w:hyperlink>
    </w:p>
    <w:p w14:paraId="044D5965" w14:textId="62C7E8EE" w:rsidR="00DD5682" w:rsidRPr="00F15100" w:rsidRDefault="00DD5682" w:rsidP="00B36A64">
      <w:pPr>
        <w:rPr>
          <w:lang w:val="en-US"/>
        </w:rPr>
      </w:pPr>
      <w:r>
        <w:rPr>
          <w:lang w:val="en-US"/>
        </w:rPr>
        <w:t>================================================</w:t>
      </w:r>
    </w:p>
    <w:p w14:paraId="3E548B63" w14:textId="648DD62A" w:rsidR="000278F3" w:rsidRPr="00F15100" w:rsidRDefault="00A47F7E" w:rsidP="000278F3">
      <w:pPr>
        <w:tabs>
          <w:tab w:val="left" w:pos="3110"/>
        </w:tabs>
        <w:rPr>
          <w:lang w:val="en-US"/>
        </w:rPr>
      </w:pPr>
      <w:hyperlink r:id="rId600" w:history="1">
        <w:r w:rsidRPr="00F15100">
          <w:rPr>
            <w:rStyle w:val="Hyperlink"/>
            <w:lang w:val="en-US"/>
          </w:rPr>
          <w:t>Exam 2014</w:t>
        </w:r>
      </w:hyperlink>
      <w:r w:rsidR="00FC1544" w:rsidRPr="00F15100">
        <w:rPr>
          <w:lang w:val="en-US"/>
        </w:rPr>
        <w:br/>
      </w:r>
      <w:hyperlink r:id="rId601" w:history="1">
        <w:r w:rsidR="00FC1544" w:rsidRPr="00F15100">
          <w:rPr>
            <w:rStyle w:val="Hyperlink"/>
            <w:lang w:val="en-US"/>
          </w:rPr>
          <w:t>Exam 2014 Solution proposal</w:t>
        </w:r>
      </w:hyperlink>
      <w:r w:rsidR="008C47F4" w:rsidRPr="00F15100">
        <w:rPr>
          <w:lang w:val="en-US"/>
        </w:rPr>
        <w:br/>
      </w:r>
      <w:hyperlink r:id="rId602" w:history="1">
        <w:r w:rsidR="008C47F4" w:rsidRPr="00F15100">
          <w:rPr>
            <w:rStyle w:val="Hyperlink"/>
            <w:lang w:val="en-US"/>
          </w:rPr>
          <w:t>IdeaStatica model</w:t>
        </w:r>
      </w:hyperlink>
    </w:p>
    <w:p w14:paraId="5AFFA1B5" w14:textId="77C3B66E" w:rsidR="00A47F7E" w:rsidRPr="00D600BE" w:rsidRDefault="00A47F7E" w:rsidP="00A47F7E">
      <w:pPr>
        <w:tabs>
          <w:tab w:val="left" w:pos="3110"/>
        </w:tabs>
        <w:rPr>
          <w:lang w:val="en-US"/>
        </w:rPr>
      </w:pPr>
      <w:hyperlink r:id="rId603" w:history="1">
        <w:r w:rsidRPr="00D600BE">
          <w:rPr>
            <w:rStyle w:val="Hyperlink"/>
            <w:lang w:val="en-US"/>
          </w:rPr>
          <w:t>Exam 2015</w:t>
        </w:r>
      </w:hyperlink>
      <w:r w:rsidR="00FC1544" w:rsidRPr="00D600BE">
        <w:rPr>
          <w:lang w:val="en-US"/>
        </w:rPr>
        <w:br/>
      </w:r>
      <w:hyperlink r:id="rId604" w:history="1">
        <w:r w:rsidR="00FC1544" w:rsidRPr="00D600BE">
          <w:rPr>
            <w:rStyle w:val="Hyperlink"/>
            <w:lang w:val="en-US"/>
          </w:rPr>
          <w:t>Exam 2015 Solution proposal</w:t>
        </w:r>
      </w:hyperlink>
    </w:p>
    <w:p w14:paraId="1BEB7C71" w14:textId="456F388D" w:rsidR="00A47F7E" w:rsidRPr="00D600BE" w:rsidRDefault="00A47F7E" w:rsidP="00A47F7E">
      <w:pPr>
        <w:tabs>
          <w:tab w:val="left" w:pos="3110"/>
        </w:tabs>
        <w:rPr>
          <w:lang w:val="en-US"/>
        </w:rPr>
      </w:pPr>
      <w:hyperlink r:id="rId605" w:history="1">
        <w:r w:rsidRPr="00D600BE">
          <w:rPr>
            <w:rStyle w:val="Hyperlink"/>
            <w:lang w:val="en-US"/>
          </w:rPr>
          <w:t>Exam 2016</w:t>
        </w:r>
      </w:hyperlink>
      <w:r w:rsidR="00FC1544" w:rsidRPr="00D600BE">
        <w:rPr>
          <w:lang w:val="en-US"/>
        </w:rPr>
        <w:br/>
      </w:r>
      <w:hyperlink r:id="rId606" w:history="1">
        <w:r w:rsidR="00FC1544" w:rsidRPr="00D600BE">
          <w:rPr>
            <w:rStyle w:val="Hyperlink"/>
            <w:lang w:val="en-US"/>
          </w:rPr>
          <w:t>Exam 2016 Solution proposal</w:t>
        </w:r>
      </w:hyperlink>
    </w:p>
    <w:p w14:paraId="3411ACCE" w14:textId="3FD82090" w:rsidR="00A47F7E" w:rsidRPr="00D600BE" w:rsidRDefault="00A47F7E" w:rsidP="00A47F7E">
      <w:pPr>
        <w:tabs>
          <w:tab w:val="left" w:pos="3110"/>
        </w:tabs>
        <w:rPr>
          <w:lang w:val="en-US"/>
        </w:rPr>
      </w:pPr>
      <w:hyperlink r:id="rId607" w:history="1">
        <w:r w:rsidRPr="00D600BE">
          <w:rPr>
            <w:rStyle w:val="Hyperlink"/>
            <w:lang w:val="en-US"/>
          </w:rPr>
          <w:t>Exam 2017</w:t>
        </w:r>
      </w:hyperlink>
      <w:r w:rsidR="00DA3EF6" w:rsidRPr="00D600BE">
        <w:rPr>
          <w:lang w:val="en-US"/>
        </w:rPr>
        <w:br/>
      </w:r>
      <w:hyperlink r:id="rId608" w:history="1">
        <w:r w:rsidR="00DA3EF6" w:rsidRPr="00D600BE">
          <w:rPr>
            <w:rStyle w:val="Hyperlink"/>
            <w:lang w:val="en-US"/>
          </w:rPr>
          <w:t>Exam 2017 Solution proposal</w:t>
        </w:r>
      </w:hyperlink>
    </w:p>
    <w:p w14:paraId="251F25B1" w14:textId="7858084F" w:rsidR="00A47F7E" w:rsidRPr="00D600BE" w:rsidRDefault="00A47F7E" w:rsidP="00A47F7E">
      <w:pPr>
        <w:tabs>
          <w:tab w:val="left" w:pos="3110"/>
        </w:tabs>
        <w:rPr>
          <w:lang w:val="en-US"/>
        </w:rPr>
      </w:pPr>
      <w:hyperlink r:id="rId609" w:history="1">
        <w:r w:rsidRPr="00D600BE">
          <w:rPr>
            <w:rStyle w:val="Hyperlink"/>
            <w:lang w:val="en-US"/>
          </w:rPr>
          <w:t>Exam 2018</w:t>
        </w:r>
      </w:hyperlink>
      <w:r w:rsidR="00DA3EF6" w:rsidRPr="00D600BE">
        <w:rPr>
          <w:lang w:val="en-US"/>
        </w:rPr>
        <w:br/>
      </w:r>
      <w:hyperlink r:id="rId610" w:history="1">
        <w:r w:rsidR="00DA3EF6" w:rsidRPr="00D600BE">
          <w:rPr>
            <w:rStyle w:val="Hyperlink"/>
            <w:lang w:val="en-US"/>
          </w:rPr>
          <w:t>Exam 2018 Solution proposal</w:t>
        </w:r>
      </w:hyperlink>
    </w:p>
    <w:p w14:paraId="36F5BC63" w14:textId="7970B9D9" w:rsidR="00A47F7E" w:rsidRPr="00D600BE" w:rsidRDefault="00A47F7E" w:rsidP="00A47F7E">
      <w:pPr>
        <w:tabs>
          <w:tab w:val="left" w:pos="3110"/>
        </w:tabs>
        <w:rPr>
          <w:lang w:val="en-US"/>
        </w:rPr>
      </w:pPr>
      <w:hyperlink r:id="rId611" w:history="1">
        <w:r w:rsidRPr="00D600BE">
          <w:rPr>
            <w:rStyle w:val="Hyperlink"/>
            <w:lang w:val="en-US"/>
          </w:rPr>
          <w:t>Exam 2019</w:t>
        </w:r>
      </w:hyperlink>
      <w:r w:rsidR="007841E5" w:rsidRPr="00D600BE">
        <w:rPr>
          <w:lang w:val="en-US"/>
        </w:rPr>
        <w:br/>
      </w:r>
      <w:hyperlink r:id="rId612" w:history="1">
        <w:r w:rsidR="007841E5" w:rsidRPr="00D600BE">
          <w:rPr>
            <w:rStyle w:val="Hyperlink"/>
            <w:lang w:val="en-US"/>
          </w:rPr>
          <w:t>Exam 2019 Solution Proposal</w:t>
        </w:r>
      </w:hyperlink>
    </w:p>
    <w:p w14:paraId="17C8958D" w14:textId="77777777" w:rsidR="00F20334" w:rsidRPr="00D600BE" w:rsidRDefault="00A47F7E" w:rsidP="00A47F7E">
      <w:pPr>
        <w:tabs>
          <w:tab w:val="left" w:pos="3110"/>
        </w:tabs>
        <w:rPr>
          <w:lang w:val="en-US"/>
        </w:rPr>
      </w:pPr>
      <w:hyperlink r:id="rId613" w:history="1">
        <w:r w:rsidRPr="00D600BE">
          <w:rPr>
            <w:rStyle w:val="Hyperlink"/>
            <w:lang w:val="en-US"/>
          </w:rPr>
          <w:t>Exam 2020</w:t>
        </w:r>
      </w:hyperlink>
      <w:r w:rsidRPr="00D600BE">
        <w:rPr>
          <w:lang w:val="en-US"/>
        </w:rPr>
        <w:br/>
      </w:r>
      <w:hyperlink r:id="rId614" w:history="1">
        <w:r w:rsidRPr="00D600BE">
          <w:rPr>
            <w:rStyle w:val="Hyperlink"/>
            <w:lang w:val="en-US"/>
          </w:rPr>
          <w:t>Exam 2020 Solution proposal</w:t>
        </w:r>
      </w:hyperlink>
    </w:p>
    <w:p w14:paraId="412C9AA5" w14:textId="7A8B6B32" w:rsidR="00A47F7E" w:rsidRPr="00CD0B16" w:rsidRDefault="00F20334" w:rsidP="00A47F7E">
      <w:pPr>
        <w:tabs>
          <w:tab w:val="left" w:pos="3110"/>
        </w:tabs>
        <w:rPr>
          <w:lang w:val="en-US"/>
        </w:rPr>
      </w:pPr>
      <w:hyperlink r:id="rId615" w:history="1">
        <w:r w:rsidRPr="0072533E">
          <w:rPr>
            <w:rStyle w:val="Hyperlink"/>
            <w:lang w:val="en-US"/>
          </w:rPr>
          <w:t>Exam 2021</w:t>
        </w:r>
      </w:hyperlink>
      <w:r>
        <w:rPr>
          <w:lang w:val="en-US"/>
        </w:rPr>
        <w:br/>
      </w:r>
      <w:hyperlink r:id="rId616" w:history="1">
        <w:r w:rsidR="00A47F7E">
          <w:rPr>
            <w:rStyle w:val="Hyperlink"/>
            <w:lang w:val="en-US"/>
          </w:rPr>
          <w:t>Exam 2021Solution proposal</w:t>
        </w:r>
      </w:hyperlink>
      <w:r w:rsidR="008C47F4">
        <w:rPr>
          <w:lang w:val="en-US"/>
        </w:rPr>
        <w:br/>
      </w:r>
      <w:hyperlink r:id="rId617" w:history="1">
        <w:r w:rsidR="008C47F4" w:rsidRPr="008C47F4">
          <w:rPr>
            <w:rStyle w:val="Hyperlink"/>
            <w:lang w:val="en-US"/>
          </w:rPr>
          <w:t>IdeaStatica Stopper Plate</w:t>
        </w:r>
      </w:hyperlink>
    </w:p>
    <w:p w14:paraId="673588A0" w14:textId="773AE2E3" w:rsidR="00A47F7E" w:rsidRPr="00CD0B16" w:rsidRDefault="00A47F7E" w:rsidP="00A47F7E">
      <w:pPr>
        <w:tabs>
          <w:tab w:val="left" w:pos="3110"/>
        </w:tabs>
        <w:rPr>
          <w:lang w:val="en-US"/>
        </w:rPr>
      </w:pPr>
      <w:hyperlink r:id="rId618" w:history="1">
        <w:r w:rsidRPr="0072533E">
          <w:rPr>
            <w:rStyle w:val="Hyperlink"/>
            <w:lang w:val="en-US"/>
          </w:rPr>
          <w:t>Exam 2022</w:t>
        </w:r>
      </w:hyperlink>
      <w:r w:rsidR="0072533E">
        <w:rPr>
          <w:lang w:val="en-US"/>
        </w:rPr>
        <w:br/>
      </w:r>
      <w:hyperlink r:id="rId619" w:history="1">
        <w:r w:rsidR="0072533E" w:rsidRPr="0072533E">
          <w:rPr>
            <w:rStyle w:val="Hyperlink"/>
            <w:lang w:val="en-US"/>
          </w:rPr>
          <w:t>Exam 2022 Solution proposal</w:t>
        </w:r>
      </w:hyperlink>
      <w:r w:rsidR="008C47F4">
        <w:rPr>
          <w:lang w:val="en-US"/>
        </w:rPr>
        <w:br/>
      </w:r>
      <w:hyperlink r:id="rId620" w:history="1">
        <w:r w:rsidR="008C47F4" w:rsidRPr="008C47F4">
          <w:rPr>
            <w:rStyle w:val="Hyperlink"/>
            <w:lang w:val="en-US"/>
          </w:rPr>
          <w:t>IdeaStatica knutepunkt</w:t>
        </w:r>
      </w:hyperlink>
    </w:p>
    <w:p w14:paraId="79361232" w14:textId="112A7277" w:rsidR="00A47F7E" w:rsidRPr="00CD0B16" w:rsidRDefault="00A47F7E" w:rsidP="00A47F7E">
      <w:pPr>
        <w:tabs>
          <w:tab w:val="left" w:pos="3110"/>
        </w:tabs>
        <w:rPr>
          <w:lang w:val="en-US"/>
        </w:rPr>
      </w:pPr>
      <w:hyperlink r:id="rId621" w:history="1">
        <w:r w:rsidRPr="00966BEC">
          <w:rPr>
            <w:rStyle w:val="Hyperlink"/>
            <w:lang w:val="en-US"/>
          </w:rPr>
          <w:t>Exam 2023</w:t>
        </w:r>
      </w:hyperlink>
      <w:r w:rsidR="00966BEC">
        <w:rPr>
          <w:lang w:val="en-US"/>
        </w:rPr>
        <w:br/>
      </w:r>
      <w:hyperlink r:id="rId622" w:history="1">
        <w:r w:rsidR="00966BEC" w:rsidRPr="00966BEC">
          <w:rPr>
            <w:rStyle w:val="Hyperlink"/>
            <w:lang w:val="en-US"/>
          </w:rPr>
          <w:t>Exam 2023 Solution proposal</w:t>
        </w:r>
      </w:hyperlink>
    </w:p>
    <w:p w14:paraId="32F0AEDD" w14:textId="21E6D6FF" w:rsidR="00AA0ADF" w:rsidRPr="00A501CD" w:rsidRDefault="00A47F7E" w:rsidP="00AA0ADF">
      <w:pPr>
        <w:rPr>
          <w:lang w:val="en-US"/>
        </w:rPr>
      </w:pPr>
      <w:hyperlink r:id="rId623" w:history="1">
        <w:r>
          <w:rPr>
            <w:rStyle w:val="Hyperlink"/>
            <w:lang w:val="en-US"/>
          </w:rPr>
          <w:t>Exam 2024</w:t>
        </w:r>
      </w:hyperlink>
      <w:r w:rsidR="00AA0ADF">
        <w:rPr>
          <w:lang w:val="en-US"/>
        </w:rPr>
        <w:br/>
      </w:r>
      <w:hyperlink r:id="rId624" w:history="1">
        <w:r w:rsidR="00AA0ADF" w:rsidRPr="00D303D3">
          <w:rPr>
            <w:rStyle w:val="Hyperlink"/>
            <w:lang w:val="en-US"/>
          </w:rPr>
          <w:t>E</w:t>
        </w:r>
        <w:r>
          <w:rPr>
            <w:rStyle w:val="Hyperlink"/>
            <w:lang w:val="en-US"/>
          </w:rPr>
          <w:t>xam</w:t>
        </w:r>
        <w:r w:rsidR="00D303D3" w:rsidRPr="00D303D3">
          <w:rPr>
            <w:rStyle w:val="Hyperlink"/>
            <w:lang w:val="en-US"/>
          </w:rPr>
          <w:t xml:space="preserve"> 202</w:t>
        </w:r>
        <w:r>
          <w:rPr>
            <w:rStyle w:val="Hyperlink"/>
            <w:lang w:val="en-US"/>
          </w:rPr>
          <w:t>4</w:t>
        </w:r>
        <w:r w:rsidR="00D303D3" w:rsidRPr="00D303D3">
          <w:rPr>
            <w:rStyle w:val="Hyperlink"/>
            <w:lang w:val="en-US"/>
          </w:rPr>
          <w:t xml:space="preserve"> Solution proposal</w:t>
        </w:r>
      </w:hyperlink>
      <w:r w:rsidR="00A501CD" w:rsidRPr="00A501CD">
        <w:rPr>
          <w:lang w:val="en-US"/>
        </w:rPr>
        <w:br/>
      </w:r>
      <w:r w:rsidR="00A501CD" w:rsidRPr="00A501CD">
        <w:rPr>
          <w:lang w:val="en-US"/>
        </w:rPr>
        <w:br/>
        <w:t>==</w:t>
      </w:r>
      <w:r w:rsidR="00A501CD">
        <w:rPr>
          <w:lang w:val="en-US"/>
        </w:rPr>
        <w:t>==========================================================</w:t>
      </w:r>
    </w:p>
    <w:p w14:paraId="28B3F7E9" w14:textId="34C70090" w:rsidR="000E5925" w:rsidRPr="00643103" w:rsidRDefault="000E025D" w:rsidP="000E025D">
      <w:pPr>
        <w:rPr>
          <w:lang w:val="en-US"/>
        </w:rPr>
      </w:pPr>
      <w:r w:rsidRPr="00643103">
        <w:rPr>
          <w:lang w:val="en-US"/>
        </w:rPr>
        <w:t xml:space="preserve">Øvingsoppgave   : </w:t>
      </w:r>
      <w:hyperlink r:id="rId625" w:history="1">
        <w:r w:rsidR="00A501CD" w:rsidRPr="00643103">
          <w:rPr>
            <w:rStyle w:val="Hyperlink"/>
            <w:lang w:val="en-US"/>
          </w:rPr>
          <w:t xml:space="preserve">Case </w:t>
        </w:r>
        <w:r w:rsidR="00643103" w:rsidRPr="00643103">
          <w:rPr>
            <w:rStyle w:val="Hyperlink"/>
            <w:lang w:val="en-US"/>
          </w:rPr>
          <w:t xml:space="preserve">Design Challenge </w:t>
        </w:r>
      </w:hyperlink>
      <w:r w:rsidR="00643103" w:rsidRPr="00643103">
        <w:rPr>
          <w:lang w:val="en-US"/>
        </w:rPr>
        <w:t xml:space="preserve"> </w:t>
      </w:r>
    </w:p>
    <w:p w14:paraId="6017054A" w14:textId="441472DA" w:rsidR="00AA73ED" w:rsidRPr="001358C8" w:rsidRDefault="000E5925" w:rsidP="00AA73ED">
      <w:pPr>
        <w:pBdr>
          <w:bottom w:val="double" w:sz="6" w:space="1" w:color="auto"/>
        </w:pBdr>
      </w:pPr>
      <w:r w:rsidRPr="001358C8">
        <w:t>=============</w:t>
      </w:r>
    </w:p>
    <w:p w14:paraId="5B05941A" w14:textId="5B8E8283" w:rsidR="00436DF9" w:rsidRPr="001358C8" w:rsidRDefault="00436DF9" w:rsidP="00E35134">
      <w:hyperlink r:id="rId626" w:history="1">
        <w:r w:rsidRPr="001358C8">
          <w:rPr>
            <w:rStyle w:val="Hyperlink"/>
          </w:rPr>
          <w:t>Vindstandard</w:t>
        </w:r>
      </w:hyperlink>
      <w:r w:rsidRPr="001358C8">
        <w:rPr>
          <w:color w:val="FF0000"/>
        </w:rPr>
        <w:br/>
      </w:r>
      <w:r w:rsidR="00C46CA2" w:rsidRPr="001358C8">
        <w:br/>
      </w:r>
      <w:r w:rsidR="00C46CA2">
        <w:lastRenderedPageBreak/>
        <w:drawing>
          <wp:inline distT="0" distB="0" distL="0" distR="0" wp14:anchorId="3129E4BE" wp14:editId="0594DF7C">
            <wp:extent cx="3932647" cy="5838825"/>
            <wp:effectExtent l="0" t="0" r="0" b="0"/>
            <wp:docPr id="673057772" name="Picture 1" descr="A table of names with a few wo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057772" name="Picture 1" descr="A table of names with a few words"/>
                    <pic:cNvPicPr>
                      <a:picLocks noChangeAspect="1" noChangeArrowheads="1"/>
                    </pic:cNvPicPr>
                  </pic:nvPicPr>
                  <pic:blipFill>
                    <a:blip r:embed="rId627">
                      <a:extLst>
                        <a:ext uri="{28A0092B-C50C-407E-A947-70E740481C1C}">
                          <a14:useLocalDpi xmlns:a14="http://schemas.microsoft.com/office/drawing/2010/main" val="0"/>
                        </a:ext>
                      </a:extLst>
                    </a:blip>
                    <a:srcRect/>
                    <a:stretch>
                      <a:fillRect/>
                    </a:stretch>
                  </pic:blipFill>
                  <pic:spPr bwMode="auto">
                    <a:xfrm>
                      <a:off x="0" y="0"/>
                      <a:ext cx="3937365" cy="5845830"/>
                    </a:xfrm>
                    <a:prstGeom prst="rect">
                      <a:avLst/>
                    </a:prstGeom>
                    <a:noFill/>
                    <a:ln>
                      <a:noFill/>
                    </a:ln>
                  </pic:spPr>
                </pic:pic>
              </a:graphicData>
            </a:graphic>
          </wp:inline>
        </w:drawing>
      </w:r>
      <w:r w:rsidR="00C46CA2" w:rsidRPr="001358C8">
        <w:br/>
      </w:r>
      <w:hyperlink r:id="rId628" w:history="1">
        <w:r w:rsidR="00AA73ED" w:rsidRPr="001358C8">
          <w:rPr>
            <w:rStyle w:val="Hyperlink"/>
          </w:rPr>
          <w:t>Problem set 1 – Wind</w:t>
        </w:r>
      </w:hyperlink>
      <w:r w:rsidR="00AA73ED" w:rsidRPr="001358C8">
        <w:t xml:space="preserve"> </w:t>
      </w:r>
    </w:p>
    <w:p w14:paraId="70A4BCBD" w14:textId="3ADFA530" w:rsidR="00436DF9" w:rsidRPr="00981598" w:rsidRDefault="00981598" w:rsidP="00E35134">
      <w:hyperlink r:id="rId629" w:history="1">
        <w:r w:rsidRPr="00981598">
          <w:rPr>
            <w:rStyle w:val="Hyperlink"/>
          </w:rPr>
          <w:t>SAP2000 model vindlast Treteknisk senter.</w:t>
        </w:r>
      </w:hyperlink>
    </w:p>
    <w:p w14:paraId="37BE7243" w14:textId="06719B59" w:rsidR="00EC6C17" w:rsidRPr="00436DF9" w:rsidRDefault="00D95BA4" w:rsidP="00E35134">
      <w:pPr>
        <w:rPr>
          <w:color w:val="FF0000"/>
          <w:lang w:val="en-US"/>
        </w:rPr>
      </w:pPr>
      <w:hyperlink r:id="rId630" w:history="1">
        <w:r w:rsidRPr="00E35134">
          <w:rPr>
            <w:rStyle w:val="Hyperlink"/>
            <w:lang w:val="en-US"/>
          </w:rPr>
          <w:t xml:space="preserve">Problem set </w:t>
        </w:r>
        <w:r>
          <w:rPr>
            <w:rStyle w:val="Hyperlink"/>
            <w:lang w:val="en-US"/>
          </w:rPr>
          <w:t>2</w:t>
        </w:r>
        <w:r w:rsidRPr="00E35134">
          <w:rPr>
            <w:rStyle w:val="Hyperlink"/>
            <w:lang w:val="en-US"/>
          </w:rPr>
          <w:t xml:space="preserve"> – </w:t>
        </w:r>
        <w:r w:rsidR="00D93DC2">
          <w:rPr>
            <w:rStyle w:val="Hyperlink"/>
            <w:lang w:val="en-US"/>
          </w:rPr>
          <w:t>Waves and Dynamic</w:t>
        </w:r>
      </w:hyperlink>
      <w:r w:rsidR="00AA73ED" w:rsidRPr="00AA73ED">
        <w:rPr>
          <w:lang w:val="en-US"/>
        </w:rPr>
        <w:br/>
      </w:r>
      <w:hyperlink r:id="rId631" w:history="1">
        <w:r w:rsidRPr="00E35134">
          <w:rPr>
            <w:rStyle w:val="Hyperlink"/>
            <w:lang w:val="en-US"/>
          </w:rPr>
          <w:t xml:space="preserve">Problem set </w:t>
        </w:r>
        <w:r>
          <w:rPr>
            <w:rStyle w:val="Hyperlink"/>
            <w:lang w:val="en-US"/>
          </w:rPr>
          <w:t>3</w:t>
        </w:r>
        <w:r w:rsidRPr="00E35134">
          <w:rPr>
            <w:rStyle w:val="Hyperlink"/>
            <w:lang w:val="en-US"/>
          </w:rPr>
          <w:t xml:space="preserve"> – </w:t>
        </w:r>
        <w:r w:rsidR="00D93DC2">
          <w:rPr>
            <w:rStyle w:val="Hyperlink"/>
            <w:lang w:val="en-US"/>
          </w:rPr>
          <w:t>Design</w:t>
        </w:r>
      </w:hyperlink>
      <w:r w:rsidRPr="00AA73ED">
        <w:rPr>
          <w:lang w:val="en-US"/>
        </w:rPr>
        <w:t xml:space="preserve"> </w:t>
      </w:r>
      <w:r>
        <w:rPr>
          <w:lang w:val="en-US"/>
        </w:rPr>
        <w:br/>
      </w:r>
      <w:hyperlink r:id="rId632" w:history="1">
        <w:r w:rsidRPr="00E35134">
          <w:rPr>
            <w:rStyle w:val="Hyperlink"/>
            <w:lang w:val="en-US"/>
          </w:rPr>
          <w:t xml:space="preserve">Problem set </w:t>
        </w:r>
        <w:r>
          <w:rPr>
            <w:rStyle w:val="Hyperlink"/>
            <w:lang w:val="en-US"/>
          </w:rPr>
          <w:t>4</w:t>
        </w:r>
        <w:r w:rsidRPr="00E35134">
          <w:rPr>
            <w:rStyle w:val="Hyperlink"/>
            <w:lang w:val="en-US"/>
          </w:rPr>
          <w:t xml:space="preserve"> – </w:t>
        </w:r>
        <w:r w:rsidR="00D93DC2">
          <w:rPr>
            <w:rStyle w:val="Hyperlink"/>
            <w:lang w:val="en-US"/>
          </w:rPr>
          <w:t>Fatigue</w:t>
        </w:r>
      </w:hyperlink>
    </w:p>
    <w:p w14:paraId="2A0ECB89" w14:textId="6B97C070" w:rsidR="00EC6C17" w:rsidRPr="00EC6C17" w:rsidRDefault="00EC6C17" w:rsidP="00EC6C17">
      <w:pPr>
        <w:rPr>
          <w:noProof w:val="0"/>
          <w:lang w:val="en-US"/>
        </w:rPr>
      </w:pPr>
      <w:r w:rsidRPr="00436DF9">
        <w:rPr>
          <w:noProof w:val="0"/>
          <w:lang w:val="en-US"/>
        </w:rPr>
        <w:t xml:space="preserve"> </w:t>
      </w:r>
    </w:p>
    <w:p w14:paraId="2901A61E" w14:textId="50802358" w:rsidR="009C65A6" w:rsidRDefault="009C65A6">
      <w:pPr>
        <w:rPr>
          <w:noProof w:val="0"/>
          <w:lang w:val="en-US"/>
        </w:rPr>
      </w:pPr>
      <w:r>
        <w:rPr>
          <w:noProof w:val="0"/>
          <w:lang w:val="en-US"/>
        </w:rPr>
        <w:br w:type="page"/>
      </w:r>
    </w:p>
    <w:p w14:paraId="7F9B96F2" w14:textId="2C122E1F" w:rsidR="009C65A6" w:rsidRPr="00BA45A1" w:rsidRDefault="009C65A6" w:rsidP="009C65A6">
      <w:pPr>
        <w:pStyle w:val="Heading1"/>
        <w:rPr>
          <w:lang w:val="en-US"/>
        </w:rPr>
      </w:pPr>
      <w:bookmarkStart w:id="36" w:name="_Toc203808627"/>
      <w:r w:rsidRPr="00BA45A1">
        <w:rPr>
          <w:lang w:val="en-US"/>
        </w:rPr>
        <w:lastRenderedPageBreak/>
        <w:t>2</w:t>
      </w:r>
      <w:r>
        <w:rPr>
          <w:lang w:val="en-US"/>
        </w:rPr>
        <w:t>7</w:t>
      </w:r>
      <w:r w:rsidRPr="00BA45A1">
        <w:rPr>
          <w:lang w:val="en-US"/>
        </w:rPr>
        <w:t>.</w:t>
      </w:r>
      <w:r w:rsidRPr="00BA45A1">
        <w:rPr>
          <w:lang w:val="en-US"/>
        </w:rPr>
        <w:tab/>
      </w:r>
      <w:r>
        <w:rPr>
          <w:lang w:val="en-US"/>
        </w:rPr>
        <w:t>References</w:t>
      </w:r>
      <w:bookmarkEnd w:id="36"/>
    </w:p>
    <w:p w14:paraId="0E2578BF" w14:textId="77777777" w:rsidR="009C65A6" w:rsidRDefault="009C65A6" w:rsidP="00110ABC">
      <w:pPr>
        <w:rPr>
          <w:noProof w:val="0"/>
          <w:lang w:val="en-US"/>
        </w:rPr>
      </w:pPr>
    </w:p>
    <w:p w14:paraId="1801FED9" w14:textId="77777777" w:rsidR="00735404" w:rsidRDefault="00735404" w:rsidP="00735404">
      <w:pPr>
        <w:rPr>
          <w:noProof w:val="0"/>
          <w:lang w:val="en-US"/>
        </w:rPr>
      </w:pPr>
    </w:p>
    <w:p w14:paraId="2FFF4F4C" w14:textId="67106374" w:rsidR="00EC6C17" w:rsidRPr="00735404" w:rsidRDefault="00735404" w:rsidP="0097252D">
      <w:pPr>
        <w:pStyle w:val="ListParagraph"/>
        <w:numPr>
          <w:ilvl w:val="0"/>
          <w:numId w:val="25"/>
        </w:numPr>
        <w:rPr>
          <w:noProof w:val="0"/>
          <w:lang w:val="en-US"/>
        </w:rPr>
      </w:pPr>
      <w:r>
        <w:rPr>
          <w:noProof w:val="0"/>
          <w:lang w:val="en-US"/>
        </w:rPr>
        <w:t>Overview over standards and syllabus.</w:t>
      </w:r>
      <w:r>
        <w:rPr>
          <w:noProof w:val="0"/>
          <w:lang w:val="en-US"/>
        </w:rPr>
        <w:br/>
      </w:r>
      <w:hyperlink r:id="rId633" w:history="1">
        <w:r w:rsidR="00912710" w:rsidRPr="00DC06F6">
          <w:rPr>
            <w:rStyle w:val="Hyperlink"/>
            <w:noProof w:val="0"/>
            <w:lang w:val="en-US"/>
          </w:rPr>
          <w:t>https://www.konstruksjon.com/undervisning/design-of-offshore-structures-2/</w:t>
        </w:r>
      </w:hyperlink>
    </w:p>
    <w:p w14:paraId="5ADB3139" w14:textId="77777777" w:rsidR="00735404" w:rsidRPr="00ED1C48" w:rsidRDefault="00735404" w:rsidP="00735404">
      <w:pPr>
        <w:rPr>
          <w:noProof w:val="0"/>
          <w:lang w:val="en-US"/>
        </w:rPr>
      </w:pPr>
    </w:p>
    <w:sectPr w:rsidR="00735404" w:rsidRPr="00ED1C48" w:rsidSect="00A06F77">
      <w:headerReference w:type="default" r:id="rId634"/>
      <w:footerReference w:type="default" r:id="rId635"/>
      <w:headerReference w:type="first" r:id="rId636"/>
      <w:footerReference w:type="first" r:id="rId637"/>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E09B2A8" w14:textId="77777777" w:rsidR="0036310B" w:rsidRDefault="0036310B" w:rsidP="003B2044">
      <w:r>
        <w:separator/>
      </w:r>
    </w:p>
  </w:endnote>
  <w:endnote w:type="continuationSeparator" w:id="0">
    <w:p w14:paraId="7B72CF87" w14:textId="77777777" w:rsidR="0036310B" w:rsidRDefault="0036310B" w:rsidP="003B2044">
      <w:r>
        <w:continuationSeparator/>
      </w:r>
    </w:p>
  </w:endnote>
  <w:endnote w:type="continuationNotice" w:id="1">
    <w:p w14:paraId="05441FAD" w14:textId="77777777" w:rsidR="0036310B" w:rsidRDefault="0036310B" w:rsidP="003B20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Geist Fallback">
    <w:altName w:val="Cambria"/>
    <w:panose1 w:val="00000000000000000000"/>
    <w:charset w:val="00"/>
    <w:family w:val="roman"/>
    <w:notTrueType/>
    <w:pitch w:val="default"/>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09529589"/>
      <w:docPartObj>
        <w:docPartGallery w:val="Page Numbers (Bottom of Page)"/>
        <w:docPartUnique/>
      </w:docPartObj>
    </w:sdtPr>
    <w:sdtEndPr/>
    <w:sdtContent>
      <w:p w14:paraId="51A8F4E2" w14:textId="2069FD84" w:rsidR="00465BDB" w:rsidRPr="00A06F77" w:rsidRDefault="00465BDB" w:rsidP="003B2044">
        <w:pPr>
          <w:pStyle w:val="Footer"/>
        </w:pPr>
        <w:r w:rsidRPr="00A06F77">
          <w:fldChar w:fldCharType="begin"/>
        </w:r>
        <w:r w:rsidRPr="00A06F77">
          <w:instrText>PAGE   \* MERGEFORMAT</w:instrText>
        </w:r>
        <w:r w:rsidRPr="00A06F77">
          <w:fldChar w:fldCharType="separate"/>
        </w:r>
        <w:r>
          <w:t>48</w:t>
        </w:r>
        <w:r w:rsidRPr="00A06F77">
          <w:fldChar w:fldCharType="end"/>
        </w:r>
      </w:p>
    </w:sdtContent>
  </w:sdt>
  <w:p w14:paraId="6E50A515" w14:textId="77777777" w:rsidR="00465BDB" w:rsidRDefault="00465BDB" w:rsidP="003B204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218D6ECD" w14:textId="77777777" w:rsidTr="6AC5EDD0">
      <w:tc>
        <w:tcPr>
          <w:tcW w:w="3120" w:type="dxa"/>
        </w:tcPr>
        <w:p w14:paraId="66948783" w14:textId="41132B07" w:rsidR="00465BDB" w:rsidRDefault="00465BDB" w:rsidP="003B2044">
          <w:pPr>
            <w:pStyle w:val="Header"/>
          </w:pPr>
        </w:p>
      </w:tc>
      <w:tc>
        <w:tcPr>
          <w:tcW w:w="3120" w:type="dxa"/>
        </w:tcPr>
        <w:p w14:paraId="41AD6881" w14:textId="45A25A6A" w:rsidR="00465BDB" w:rsidRDefault="00465BDB" w:rsidP="003B2044">
          <w:pPr>
            <w:pStyle w:val="Header"/>
          </w:pPr>
        </w:p>
      </w:tc>
      <w:tc>
        <w:tcPr>
          <w:tcW w:w="3120" w:type="dxa"/>
        </w:tcPr>
        <w:p w14:paraId="03AE64FD" w14:textId="34E5EB2B" w:rsidR="00465BDB" w:rsidRDefault="00465BDB" w:rsidP="003B2044">
          <w:pPr>
            <w:pStyle w:val="Header"/>
          </w:pPr>
        </w:p>
      </w:tc>
    </w:tr>
  </w:tbl>
  <w:p w14:paraId="6E81456F" w14:textId="6A5EEA84" w:rsidR="00465BDB" w:rsidRDefault="00465BDB" w:rsidP="003B204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EA8FCA8" w14:textId="77777777" w:rsidR="0036310B" w:rsidRDefault="0036310B" w:rsidP="003B2044">
      <w:r>
        <w:separator/>
      </w:r>
    </w:p>
  </w:footnote>
  <w:footnote w:type="continuationSeparator" w:id="0">
    <w:p w14:paraId="1787D092" w14:textId="77777777" w:rsidR="0036310B" w:rsidRDefault="0036310B" w:rsidP="003B2044">
      <w:r>
        <w:continuationSeparator/>
      </w:r>
    </w:p>
  </w:footnote>
  <w:footnote w:type="continuationNotice" w:id="1">
    <w:p w14:paraId="0A6CC481" w14:textId="77777777" w:rsidR="0036310B" w:rsidRDefault="0036310B" w:rsidP="003B204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EFEEA5" w14:textId="4D3739A0" w:rsidR="00465BDB" w:rsidRDefault="7E6BBAD1" w:rsidP="003B2044">
    <w:pPr>
      <w:pStyle w:val="Header"/>
      <w:rPr>
        <w:color w:val="000000"/>
        <w:szCs w:val="27"/>
      </w:rPr>
    </w:pPr>
    <w:r>
      <w:drawing>
        <wp:inline distT="0" distB="0" distL="0" distR="0" wp14:anchorId="432BEAA4" wp14:editId="002A4CE7">
          <wp:extent cx="3261154" cy="288835"/>
          <wp:effectExtent l="0" t="0" r="0" b="0"/>
          <wp:docPr id="24697192"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
                    <a:extLst>
                      <a:ext uri="{28A0092B-C50C-407E-A947-70E740481C1C}">
                        <a14:useLocalDpi xmlns:a14="http://schemas.microsoft.com/office/drawing/2010/main" val="0"/>
                      </a:ext>
                    </a:extLst>
                  </a:blip>
                  <a:stretch>
                    <a:fillRect/>
                  </a:stretch>
                </pic:blipFill>
                <pic:spPr>
                  <a:xfrm>
                    <a:off x="0" y="0"/>
                    <a:ext cx="3261154" cy="288835"/>
                  </a:xfrm>
                  <a:prstGeom prst="rect">
                    <a:avLst/>
                  </a:prstGeom>
                </pic:spPr>
              </pic:pic>
            </a:graphicData>
          </a:graphic>
        </wp:inline>
      </w:drawing>
    </w:r>
  </w:p>
  <w:p w14:paraId="51E9CFA4" w14:textId="7302F30F" w:rsidR="00465BDB" w:rsidRDefault="00465BDB" w:rsidP="003B2044">
    <w:pPr>
      <w:pStyle w:val="Header"/>
    </w:pPr>
  </w:p>
  <w:p w14:paraId="53337C76" w14:textId="77777777" w:rsidR="00465BDB" w:rsidRPr="00A06F77" w:rsidRDefault="00465BDB" w:rsidP="003B204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4A0" w:firstRow="1" w:lastRow="0" w:firstColumn="1" w:lastColumn="0" w:noHBand="0" w:noVBand="1"/>
    </w:tblPr>
    <w:tblGrid>
      <w:gridCol w:w="3120"/>
      <w:gridCol w:w="3120"/>
      <w:gridCol w:w="3120"/>
    </w:tblGrid>
    <w:tr w:rsidR="00465BDB" w14:paraId="5B6423D1" w14:textId="77777777" w:rsidTr="6AC5EDD0">
      <w:tc>
        <w:tcPr>
          <w:tcW w:w="3120" w:type="dxa"/>
        </w:tcPr>
        <w:p w14:paraId="1F0A0980" w14:textId="6DED7027" w:rsidR="00465BDB" w:rsidRDefault="00465BDB" w:rsidP="003B2044">
          <w:pPr>
            <w:pStyle w:val="Header"/>
          </w:pPr>
        </w:p>
      </w:tc>
      <w:tc>
        <w:tcPr>
          <w:tcW w:w="3120" w:type="dxa"/>
        </w:tcPr>
        <w:p w14:paraId="52E0B919" w14:textId="65AD4A6E" w:rsidR="00465BDB" w:rsidRDefault="00465BDB" w:rsidP="003B2044">
          <w:pPr>
            <w:pStyle w:val="Header"/>
          </w:pPr>
        </w:p>
      </w:tc>
      <w:tc>
        <w:tcPr>
          <w:tcW w:w="3120" w:type="dxa"/>
        </w:tcPr>
        <w:p w14:paraId="5037B568" w14:textId="540C1333" w:rsidR="00465BDB" w:rsidRDefault="00465BDB" w:rsidP="003B2044">
          <w:pPr>
            <w:pStyle w:val="Header"/>
          </w:pPr>
        </w:p>
      </w:tc>
    </w:tr>
  </w:tbl>
  <w:p w14:paraId="0F12D10F" w14:textId="642DE21E" w:rsidR="00465BDB" w:rsidRDefault="00465BDB" w:rsidP="003B204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A358CD"/>
    <w:multiLevelType w:val="multilevel"/>
    <w:tmpl w:val="177A22D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03E773FD"/>
    <w:multiLevelType w:val="multilevel"/>
    <w:tmpl w:val="02F254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40557B4"/>
    <w:multiLevelType w:val="multilevel"/>
    <w:tmpl w:val="9844FE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5891751"/>
    <w:multiLevelType w:val="multilevel"/>
    <w:tmpl w:val="575CBB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7E0B4C"/>
    <w:multiLevelType w:val="multilevel"/>
    <w:tmpl w:val="46629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9327525"/>
    <w:multiLevelType w:val="multilevel"/>
    <w:tmpl w:val="DACEB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B381BF3"/>
    <w:multiLevelType w:val="multilevel"/>
    <w:tmpl w:val="0494014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C81B1A"/>
    <w:multiLevelType w:val="multilevel"/>
    <w:tmpl w:val="C6CABA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0F4E4C99"/>
    <w:multiLevelType w:val="multilevel"/>
    <w:tmpl w:val="9CD04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0FC522D3"/>
    <w:multiLevelType w:val="multilevel"/>
    <w:tmpl w:val="75780D6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111916D6"/>
    <w:multiLevelType w:val="multilevel"/>
    <w:tmpl w:val="981A9F8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13BC5A7A"/>
    <w:multiLevelType w:val="multilevel"/>
    <w:tmpl w:val="A1581C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42E6FE3"/>
    <w:multiLevelType w:val="multilevel"/>
    <w:tmpl w:val="6BA2B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151901CD"/>
    <w:multiLevelType w:val="multilevel"/>
    <w:tmpl w:val="9A52DF3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18C26DBF"/>
    <w:multiLevelType w:val="multilevel"/>
    <w:tmpl w:val="0B88E1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9AF0E75"/>
    <w:multiLevelType w:val="multilevel"/>
    <w:tmpl w:val="A238A5C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9DB135D"/>
    <w:multiLevelType w:val="multilevel"/>
    <w:tmpl w:val="15CC6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1ACF3E03"/>
    <w:multiLevelType w:val="multilevel"/>
    <w:tmpl w:val="8076B5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E2F2383"/>
    <w:multiLevelType w:val="multilevel"/>
    <w:tmpl w:val="3BF22FE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1ED623A0"/>
    <w:multiLevelType w:val="multilevel"/>
    <w:tmpl w:val="F418E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E12375"/>
    <w:multiLevelType w:val="multilevel"/>
    <w:tmpl w:val="F3D4D6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82D78E3"/>
    <w:multiLevelType w:val="multilevel"/>
    <w:tmpl w:val="DE9A71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2D030CAA"/>
    <w:multiLevelType w:val="multilevel"/>
    <w:tmpl w:val="F0161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088148C"/>
    <w:multiLevelType w:val="multilevel"/>
    <w:tmpl w:val="C4F44E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312758E5"/>
    <w:multiLevelType w:val="multilevel"/>
    <w:tmpl w:val="445CD71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5" w15:restartNumberingAfterBreak="0">
    <w:nsid w:val="31467D2E"/>
    <w:multiLevelType w:val="multilevel"/>
    <w:tmpl w:val="54DAB57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340030EC"/>
    <w:multiLevelType w:val="multilevel"/>
    <w:tmpl w:val="100013A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BC36E3C"/>
    <w:multiLevelType w:val="multilevel"/>
    <w:tmpl w:val="69D22A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3BE2056A"/>
    <w:multiLevelType w:val="hybridMultilevel"/>
    <w:tmpl w:val="31CE0730"/>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9" w15:restartNumberingAfterBreak="0">
    <w:nsid w:val="3BE74064"/>
    <w:multiLevelType w:val="multilevel"/>
    <w:tmpl w:val="070A63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0" w15:restartNumberingAfterBreak="0">
    <w:nsid w:val="3D5228FA"/>
    <w:multiLevelType w:val="multilevel"/>
    <w:tmpl w:val="9812897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3E5D2C8B"/>
    <w:multiLevelType w:val="multilevel"/>
    <w:tmpl w:val="34A85C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3EA916A8"/>
    <w:multiLevelType w:val="multilevel"/>
    <w:tmpl w:val="AD1EEC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3F6B2A8B"/>
    <w:multiLevelType w:val="multilevel"/>
    <w:tmpl w:val="C1A8B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40431494"/>
    <w:multiLevelType w:val="multilevel"/>
    <w:tmpl w:val="695C619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411E4FBA"/>
    <w:multiLevelType w:val="multilevel"/>
    <w:tmpl w:val="9E8262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41702C75"/>
    <w:multiLevelType w:val="multilevel"/>
    <w:tmpl w:val="9CC834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448D1A57"/>
    <w:multiLevelType w:val="multilevel"/>
    <w:tmpl w:val="53A2C14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4B0E2CB3"/>
    <w:multiLevelType w:val="multilevel"/>
    <w:tmpl w:val="36DA928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4BB47A67"/>
    <w:multiLevelType w:val="multilevel"/>
    <w:tmpl w:val="4B3CAC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4DA73A6D"/>
    <w:multiLevelType w:val="multilevel"/>
    <w:tmpl w:val="2AA2D1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4E1F532A"/>
    <w:multiLevelType w:val="multilevel"/>
    <w:tmpl w:val="8676C3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50437195"/>
    <w:multiLevelType w:val="multilevel"/>
    <w:tmpl w:val="78D4CB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3" w15:restartNumberingAfterBreak="0">
    <w:nsid w:val="54D23F35"/>
    <w:multiLevelType w:val="multilevel"/>
    <w:tmpl w:val="2CD65E4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57341DB5"/>
    <w:multiLevelType w:val="multilevel"/>
    <w:tmpl w:val="A59E3A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57F9368D"/>
    <w:multiLevelType w:val="multilevel"/>
    <w:tmpl w:val="00F656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58C36807"/>
    <w:multiLevelType w:val="multilevel"/>
    <w:tmpl w:val="4BC053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591E257E"/>
    <w:multiLevelType w:val="multilevel"/>
    <w:tmpl w:val="06B80F9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5A901531"/>
    <w:multiLevelType w:val="multilevel"/>
    <w:tmpl w:val="365849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5B1E4FC7"/>
    <w:multiLevelType w:val="multilevel"/>
    <w:tmpl w:val="B87E3E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B854E64"/>
    <w:multiLevelType w:val="multilevel"/>
    <w:tmpl w:val="0EB210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5FFE6DCC"/>
    <w:multiLevelType w:val="multilevel"/>
    <w:tmpl w:val="DE3402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61FA7E3A"/>
    <w:multiLevelType w:val="multilevel"/>
    <w:tmpl w:val="A606E3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642075B5"/>
    <w:multiLevelType w:val="multilevel"/>
    <w:tmpl w:val="C37C1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669D5A1A"/>
    <w:multiLevelType w:val="multilevel"/>
    <w:tmpl w:val="CFAEFB7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6722500D"/>
    <w:multiLevelType w:val="multilevel"/>
    <w:tmpl w:val="AA20FB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6" w15:restartNumberingAfterBreak="0">
    <w:nsid w:val="68D92095"/>
    <w:multiLevelType w:val="multilevel"/>
    <w:tmpl w:val="7AB028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7" w15:restartNumberingAfterBreak="0">
    <w:nsid w:val="6AFF11D6"/>
    <w:multiLevelType w:val="multilevel"/>
    <w:tmpl w:val="E01660D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6BC40F29"/>
    <w:multiLevelType w:val="multilevel"/>
    <w:tmpl w:val="924254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6D4670B3"/>
    <w:multiLevelType w:val="multilevel"/>
    <w:tmpl w:val="9E5823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6F3B0710"/>
    <w:multiLevelType w:val="multilevel"/>
    <w:tmpl w:val="4C8AC67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6F5F5225"/>
    <w:multiLevelType w:val="multilevel"/>
    <w:tmpl w:val="58BA49C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2" w15:restartNumberingAfterBreak="0">
    <w:nsid w:val="70095FFE"/>
    <w:multiLevelType w:val="multilevel"/>
    <w:tmpl w:val="AFC0CD4A"/>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3" w15:restartNumberingAfterBreak="0">
    <w:nsid w:val="70E605D1"/>
    <w:multiLevelType w:val="multilevel"/>
    <w:tmpl w:val="A5E6DD8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77083FE3"/>
    <w:multiLevelType w:val="multilevel"/>
    <w:tmpl w:val="64707AB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782575D8"/>
    <w:multiLevelType w:val="hybridMultilevel"/>
    <w:tmpl w:val="DFA0AC5A"/>
    <w:lvl w:ilvl="0" w:tplc="0414000F">
      <w:start w:val="1"/>
      <w:numFmt w:val="decimal"/>
      <w:lvlText w:val="%1."/>
      <w:lvlJc w:val="left"/>
      <w:pPr>
        <w:ind w:left="360" w:hanging="360"/>
      </w:pPr>
      <w:rPr>
        <w:rFonts w:hint="default"/>
      </w:rPr>
    </w:lvl>
    <w:lvl w:ilvl="1" w:tplc="04140019">
      <w:start w:val="1"/>
      <w:numFmt w:val="lowerLetter"/>
      <w:lvlText w:val="%2."/>
      <w:lvlJc w:val="left"/>
      <w:pPr>
        <w:ind w:left="1080" w:hanging="360"/>
      </w:pPr>
    </w:lvl>
    <w:lvl w:ilvl="2" w:tplc="0414001B">
      <w:start w:val="1"/>
      <w:numFmt w:val="lowerRoman"/>
      <w:lvlText w:val="%3."/>
      <w:lvlJc w:val="right"/>
      <w:pPr>
        <w:ind w:left="1800" w:hanging="180"/>
      </w:pPr>
    </w:lvl>
    <w:lvl w:ilvl="3" w:tplc="0414000F" w:tentative="1">
      <w:start w:val="1"/>
      <w:numFmt w:val="decimal"/>
      <w:lvlText w:val="%4."/>
      <w:lvlJc w:val="left"/>
      <w:pPr>
        <w:ind w:left="2520" w:hanging="360"/>
      </w:pPr>
    </w:lvl>
    <w:lvl w:ilvl="4" w:tplc="04140019" w:tentative="1">
      <w:start w:val="1"/>
      <w:numFmt w:val="lowerLetter"/>
      <w:lvlText w:val="%5."/>
      <w:lvlJc w:val="left"/>
      <w:pPr>
        <w:ind w:left="3240" w:hanging="360"/>
      </w:pPr>
    </w:lvl>
    <w:lvl w:ilvl="5" w:tplc="0414001B" w:tentative="1">
      <w:start w:val="1"/>
      <w:numFmt w:val="lowerRoman"/>
      <w:lvlText w:val="%6."/>
      <w:lvlJc w:val="right"/>
      <w:pPr>
        <w:ind w:left="3960" w:hanging="180"/>
      </w:pPr>
    </w:lvl>
    <w:lvl w:ilvl="6" w:tplc="0414000F" w:tentative="1">
      <w:start w:val="1"/>
      <w:numFmt w:val="decimal"/>
      <w:lvlText w:val="%7."/>
      <w:lvlJc w:val="left"/>
      <w:pPr>
        <w:ind w:left="4680" w:hanging="360"/>
      </w:pPr>
    </w:lvl>
    <w:lvl w:ilvl="7" w:tplc="04140019" w:tentative="1">
      <w:start w:val="1"/>
      <w:numFmt w:val="lowerLetter"/>
      <w:lvlText w:val="%8."/>
      <w:lvlJc w:val="left"/>
      <w:pPr>
        <w:ind w:left="5400" w:hanging="360"/>
      </w:pPr>
    </w:lvl>
    <w:lvl w:ilvl="8" w:tplc="0414001B" w:tentative="1">
      <w:start w:val="1"/>
      <w:numFmt w:val="lowerRoman"/>
      <w:lvlText w:val="%9."/>
      <w:lvlJc w:val="right"/>
      <w:pPr>
        <w:ind w:left="6120" w:hanging="180"/>
      </w:pPr>
    </w:lvl>
  </w:abstractNum>
  <w:abstractNum w:abstractNumId="66" w15:restartNumberingAfterBreak="0">
    <w:nsid w:val="78A53227"/>
    <w:multiLevelType w:val="multilevel"/>
    <w:tmpl w:val="7FAE97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78BC2544"/>
    <w:multiLevelType w:val="multilevel"/>
    <w:tmpl w:val="A80EA20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7A6D0051"/>
    <w:multiLevelType w:val="multilevel"/>
    <w:tmpl w:val="962A4C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7D9B6F5F"/>
    <w:multiLevelType w:val="multilevel"/>
    <w:tmpl w:val="A0DEE54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7E2D586F"/>
    <w:multiLevelType w:val="multilevel"/>
    <w:tmpl w:val="D61C6E6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369184482">
    <w:abstractNumId w:val="65"/>
  </w:num>
  <w:num w:numId="2" w16cid:durableId="873932280">
    <w:abstractNumId w:val="44"/>
  </w:num>
  <w:num w:numId="3" w16cid:durableId="210700603">
    <w:abstractNumId w:val="37"/>
  </w:num>
  <w:num w:numId="4" w16cid:durableId="1310596661">
    <w:abstractNumId w:val="38"/>
  </w:num>
  <w:num w:numId="5" w16cid:durableId="694647955">
    <w:abstractNumId w:val="4"/>
  </w:num>
  <w:num w:numId="6" w16cid:durableId="240676738">
    <w:abstractNumId w:val="64"/>
  </w:num>
  <w:num w:numId="7" w16cid:durableId="2103989168">
    <w:abstractNumId w:val="7"/>
  </w:num>
  <w:num w:numId="8" w16cid:durableId="2053190846">
    <w:abstractNumId w:val="48"/>
  </w:num>
  <w:num w:numId="9" w16cid:durableId="1902404334">
    <w:abstractNumId w:val="18"/>
  </w:num>
  <w:num w:numId="10" w16cid:durableId="7223374">
    <w:abstractNumId w:val="11"/>
  </w:num>
  <w:num w:numId="11" w16cid:durableId="933171815">
    <w:abstractNumId w:val="39"/>
  </w:num>
  <w:num w:numId="12" w16cid:durableId="17121186">
    <w:abstractNumId w:val="30"/>
  </w:num>
  <w:num w:numId="13" w16cid:durableId="1189760775">
    <w:abstractNumId w:val="57"/>
  </w:num>
  <w:num w:numId="14" w16cid:durableId="1702053180">
    <w:abstractNumId w:val="12"/>
  </w:num>
  <w:num w:numId="15" w16cid:durableId="1704673062">
    <w:abstractNumId w:val="17"/>
  </w:num>
  <w:num w:numId="16" w16cid:durableId="731779137">
    <w:abstractNumId w:val="21"/>
  </w:num>
  <w:num w:numId="17" w16cid:durableId="2062508887">
    <w:abstractNumId w:val="40"/>
  </w:num>
  <w:num w:numId="18" w16cid:durableId="1141270621">
    <w:abstractNumId w:val="32"/>
  </w:num>
  <w:num w:numId="19" w16cid:durableId="1349452695">
    <w:abstractNumId w:val="13"/>
  </w:num>
  <w:num w:numId="20" w16cid:durableId="1432895394">
    <w:abstractNumId w:val="58"/>
  </w:num>
  <w:num w:numId="21" w16cid:durableId="280960034">
    <w:abstractNumId w:val="61"/>
  </w:num>
  <w:num w:numId="22" w16cid:durableId="2120369863">
    <w:abstractNumId w:val="41"/>
  </w:num>
  <w:num w:numId="23" w16cid:durableId="1130127311">
    <w:abstractNumId w:val="63"/>
  </w:num>
  <w:num w:numId="24" w16cid:durableId="1599362204">
    <w:abstractNumId w:val="47"/>
  </w:num>
  <w:num w:numId="25" w16cid:durableId="573324522">
    <w:abstractNumId w:val="28"/>
  </w:num>
  <w:num w:numId="26" w16cid:durableId="1306621618">
    <w:abstractNumId w:val="8"/>
  </w:num>
  <w:num w:numId="27" w16cid:durableId="1618826185">
    <w:abstractNumId w:val="46"/>
  </w:num>
  <w:num w:numId="28" w16cid:durableId="1024092311">
    <w:abstractNumId w:val="3"/>
  </w:num>
  <w:num w:numId="29" w16cid:durableId="1684278678">
    <w:abstractNumId w:val="25"/>
  </w:num>
  <w:num w:numId="30" w16cid:durableId="266162696">
    <w:abstractNumId w:val="43"/>
  </w:num>
  <w:num w:numId="31" w16cid:durableId="1748845355">
    <w:abstractNumId w:val="60"/>
  </w:num>
  <w:num w:numId="32" w16cid:durableId="761947228">
    <w:abstractNumId w:val="2"/>
  </w:num>
  <w:num w:numId="33" w16cid:durableId="1308239670">
    <w:abstractNumId w:val="54"/>
  </w:num>
  <w:num w:numId="34" w16cid:durableId="68431082">
    <w:abstractNumId w:val="66"/>
  </w:num>
  <w:num w:numId="35" w16cid:durableId="1140461963">
    <w:abstractNumId w:val="27"/>
  </w:num>
  <w:num w:numId="36" w16cid:durableId="765689663">
    <w:abstractNumId w:val="36"/>
  </w:num>
  <w:num w:numId="37" w16cid:durableId="1403598543">
    <w:abstractNumId w:val="45"/>
  </w:num>
  <w:num w:numId="38" w16cid:durableId="314528953">
    <w:abstractNumId w:val="68"/>
  </w:num>
  <w:num w:numId="39" w16cid:durableId="754934658">
    <w:abstractNumId w:val="6"/>
  </w:num>
  <w:num w:numId="40" w16cid:durableId="436801573">
    <w:abstractNumId w:val="35"/>
  </w:num>
  <w:num w:numId="41" w16cid:durableId="1418936560">
    <w:abstractNumId w:val="14"/>
  </w:num>
  <w:num w:numId="42" w16cid:durableId="670524129">
    <w:abstractNumId w:val="59"/>
  </w:num>
  <w:num w:numId="43" w16cid:durableId="304891090">
    <w:abstractNumId w:val="23"/>
  </w:num>
  <w:num w:numId="44" w16cid:durableId="677536347">
    <w:abstractNumId w:val="70"/>
  </w:num>
  <w:num w:numId="45" w16cid:durableId="1951622617">
    <w:abstractNumId w:val="56"/>
  </w:num>
  <w:num w:numId="46" w16cid:durableId="1538733937">
    <w:abstractNumId w:val="69"/>
  </w:num>
  <w:num w:numId="47" w16cid:durableId="1056247089">
    <w:abstractNumId w:val="29"/>
  </w:num>
  <w:num w:numId="48" w16cid:durableId="2045791717">
    <w:abstractNumId w:val="34"/>
  </w:num>
  <w:num w:numId="49" w16cid:durableId="802043212">
    <w:abstractNumId w:val="9"/>
  </w:num>
  <w:num w:numId="50" w16cid:durableId="984964995">
    <w:abstractNumId w:val="42"/>
  </w:num>
  <w:num w:numId="51" w16cid:durableId="767165803">
    <w:abstractNumId w:val="55"/>
  </w:num>
  <w:num w:numId="52" w16cid:durableId="665520389">
    <w:abstractNumId w:val="16"/>
  </w:num>
  <w:num w:numId="53" w16cid:durableId="417603006">
    <w:abstractNumId w:val="0"/>
  </w:num>
  <w:num w:numId="54" w16cid:durableId="295531407">
    <w:abstractNumId w:val="10"/>
  </w:num>
  <w:num w:numId="55" w16cid:durableId="1473788293">
    <w:abstractNumId w:val="15"/>
  </w:num>
  <w:num w:numId="56" w16cid:durableId="312414296">
    <w:abstractNumId w:val="67"/>
  </w:num>
  <w:num w:numId="57" w16cid:durableId="581960149">
    <w:abstractNumId w:val="50"/>
  </w:num>
  <w:num w:numId="58" w16cid:durableId="347409433">
    <w:abstractNumId w:val="62"/>
  </w:num>
  <w:num w:numId="59" w16cid:durableId="976103030">
    <w:abstractNumId w:val="24"/>
  </w:num>
  <w:num w:numId="60" w16cid:durableId="358941731">
    <w:abstractNumId w:val="26"/>
  </w:num>
  <w:num w:numId="61" w16cid:durableId="297036054">
    <w:abstractNumId w:val="52"/>
  </w:num>
  <w:num w:numId="62" w16cid:durableId="1456366936">
    <w:abstractNumId w:val="31"/>
  </w:num>
  <w:num w:numId="63" w16cid:durableId="397174750">
    <w:abstractNumId w:val="20"/>
  </w:num>
  <w:num w:numId="64" w16cid:durableId="687171581">
    <w:abstractNumId w:val="22"/>
  </w:num>
  <w:num w:numId="65" w16cid:durableId="601259959">
    <w:abstractNumId w:val="19"/>
  </w:num>
  <w:num w:numId="66" w16cid:durableId="789058909">
    <w:abstractNumId w:val="49"/>
  </w:num>
  <w:num w:numId="67" w16cid:durableId="2065180258">
    <w:abstractNumId w:val="1"/>
  </w:num>
  <w:num w:numId="68" w16cid:durableId="1393576767">
    <w:abstractNumId w:val="33"/>
  </w:num>
  <w:num w:numId="69" w16cid:durableId="959531708">
    <w:abstractNumId w:val="53"/>
  </w:num>
  <w:num w:numId="70" w16cid:durableId="862132207">
    <w:abstractNumId w:val="5"/>
  </w:num>
  <w:num w:numId="71" w16cid:durableId="637102845">
    <w:abstractNumId w:val="51"/>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60"/>
  <w:activeWritingStyle w:appName="MSWord" w:lang="es-ES" w:vendorID="64" w:dllVersion="0" w:nlCheck="1" w:checkStyle="0"/>
  <w:activeWritingStyle w:appName="MSWord" w:lang="nb-NO" w:vendorID="64" w:dllVersion="0" w:nlCheck="1" w:checkStyle="0"/>
  <w:activeWritingStyle w:appName="MSWord" w:lang="en-US" w:vendorID="64" w:dllVersion="0" w:nlCheck="1" w:checkStyle="0"/>
  <w:activeWritingStyle w:appName="MSWord" w:lang="en-GB" w:vendorID="64" w:dllVersion="0" w:nlCheck="1" w:checkStyle="0"/>
  <w:activeWritingStyle w:appName="MSWord" w:lang="fr-FR" w:vendorID="64" w:dllVersion="0" w:nlCheck="1" w:checkStyle="0"/>
  <w:proofState w:spelling="clean" w:grammar="clean"/>
  <w:defaultTabStop w:val="720"/>
  <w:hyphenationZone w:val="425"/>
  <w:characterSpacingControl w:val="doNotCompress"/>
  <w:hdrShapeDefaults>
    <o:shapedefaults v:ext="edit" spidmax="205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707F7AF4"/>
    <w:rsid w:val="00001077"/>
    <w:rsid w:val="000010F5"/>
    <w:rsid w:val="00001403"/>
    <w:rsid w:val="00001943"/>
    <w:rsid w:val="00001BE3"/>
    <w:rsid w:val="00001CD0"/>
    <w:rsid w:val="00001CF4"/>
    <w:rsid w:val="000025A5"/>
    <w:rsid w:val="000028BD"/>
    <w:rsid w:val="000032BA"/>
    <w:rsid w:val="000033CC"/>
    <w:rsid w:val="00003527"/>
    <w:rsid w:val="00003B12"/>
    <w:rsid w:val="00003E2B"/>
    <w:rsid w:val="00003F38"/>
    <w:rsid w:val="0000459B"/>
    <w:rsid w:val="0000499C"/>
    <w:rsid w:val="00004AB1"/>
    <w:rsid w:val="00004F21"/>
    <w:rsid w:val="00005079"/>
    <w:rsid w:val="00005544"/>
    <w:rsid w:val="000056D0"/>
    <w:rsid w:val="00005702"/>
    <w:rsid w:val="00005794"/>
    <w:rsid w:val="00005911"/>
    <w:rsid w:val="00005946"/>
    <w:rsid w:val="00005BB1"/>
    <w:rsid w:val="00005CCF"/>
    <w:rsid w:val="00006F30"/>
    <w:rsid w:val="00007242"/>
    <w:rsid w:val="0001033B"/>
    <w:rsid w:val="000104F6"/>
    <w:rsid w:val="000105C4"/>
    <w:rsid w:val="00010EB0"/>
    <w:rsid w:val="0001137D"/>
    <w:rsid w:val="0001169C"/>
    <w:rsid w:val="00012335"/>
    <w:rsid w:val="00012381"/>
    <w:rsid w:val="000126C9"/>
    <w:rsid w:val="00012735"/>
    <w:rsid w:val="0001305F"/>
    <w:rsid w:val="00013EFD"/>
    <w:rsid w:val="0001417B"/>
    <w:rsid w:val="000141F0"/>
    <w:rsid w:val="0001524D"/>
    <w:rsid w:val="00015595"/>
    <w:rsid w:val="000158DD"/>
    <w:rsid w:val="00015BA6"/>
    <w:rsid w:val="00016409"/>
    <w:rsid w:val="00016B2F"/>
    <w:rsid w:val="00017A01"/>
    <w:rsid w:val="00017C0B"/>
    <w:rsid w:val="000201E2"/>
    <w:rsid w:val="00020478"/>
    <w:rsid w:val="00020C4A"/>
    <w:rsid w:val="0002103F"/>
    <w:rsid w:val="0002124A"/>
    <w:rsid w:val="00021AB3"/>
    <w:rsid w:val="00021B48"/>
    <w:rsid w:val="0002211F"/>
    <w:rsid w:val="00022F1D"/>
    <w:rsid w:val="000249BC"/>
    <w:rsid w:val="00024A19"/>
    <w:rsid w:val="00024DF3"/>
    <w:rsid w:val="00025453"/>
    <w:rsid w:val="0002604A"/>
    <w:rsid w:val="00026173"/>
    <w:rsid w:val="0002617C"/>
    <w:rsid w:val="00026B72"/>
    <w:rsid w:val="00026E28"/>
    <w:rsid w:val="00027863"/>
    <w:rsid w:val="000278F3"/>
    <w:rsid w:val="000278F5"/>
    <w:rsid w:val="00030375"/>
    <w:rsid w:val="000309BF"/>
    <w:rsid w:val="000319F5"/>
    <w:rsid w:val="00031F58"/>
    <w:rsid w:val="00032125"/>
    <w:rsid w:val="0003234E"/>
    <w:rsid w:val="00032AF7"/>
    <w:rsid w:val="0003325C"/>
    <w:rsid w:val="000332D6"/>
    <w:rsid w:val="00033B7F"/>
    <w:rsid w:val="00034A22"/>
    <w:rsid w:val="00034AD8"/>
    <w:rsid w:val="000351A1"/>
    <w:rsid w:val="00035970"/>
    <w:rsid w:val="00035AA6"/>
    <w:rsid w:val="00035E4A"/>
    <w:rsid w:val="0003652B"/>
    <w:rsid w:val="00036991"/>
    <w:rsid w:val="00036A26"/>
    <w:rsid w:val="00036A93"/>
    <w:rsid w:val="00036CD6"/>
    <w:rsid w:val="00036D2B"/>
    <w:rsid w:val="000370DD"/>
    <w:rsid w:val="00037643"/>
    <w:rsid w:val="0003776A"/>
    <w:rsid w:val="000379AF"/>
    <w:rsid w:val="00037E71"/>
    <w:rsid w:val="00040288"/>
    <w:rsid w:val="00040530"/>
    <w:rsid w:val="00040A1C"/>
    <w:rsid w:val="00041109"/>
    <w:rsid w:val="00041903"/>
    <w:rsid w:val="00041CAF"/>
    <w:rsid w:val="00041F29"/>
    <w:rsid w:val="00041FFD"/>
    <w:rsid w:val="00042148"/>
    <w:rsid w:val="00042153"/>
    <w:rsid w:val="00042658"/>
    <w:rsid w:val="00042D84"/>
    <w:rsid w:val="000430B8"/>
    <w:rsid w:val="000432C3"/>
    <w:rsid w:val="000438EF"/>
    <w:rsid w:val="00043EB3"/>
    <w:rsid w:val="00044395"/>
    <w:rsid w:val="00044527"/>
    <w:rsid w:val="0004492E"/>
    <w:rsid w:val="00044E09"/>
    <w:rsid w:val="00045120"/>
    <w:rsid w:val="000458AA"/>
    <w:rsid w:val="00045CB7"/>
    <w:rsid w:val="00045D92"/>
    <w:rsid w:val="000464F3"/>
    <w:rsid w:val="00046668"/>
    <w:rsid w:val="00046949"/>
    <w:rsid w:val="00046D8A"/>
    <w:rsid w:val="00046F0F"/>
    <w:rsid w:val="0004786B"/>
    <w:rsid w:val="00047A18"/>
    <w:rsid w:val="0005021D"/>
    <w:rsid w:val="0005083F"/>
    <w:rsid w:val="000509F9"/>
    <w:rsid w:val="000511BD"/>
    <w:rsid w:val="0005128F"/>
    <w:rsid w:val="00051CA2"/>
    <w:rsid w:val="00051CF6"/>
    <w:rsid w:val="00051D28"/>
    <w:rsid w:val="0005257F"/>
    <w:rsid w:val="0005294A"/>
    <w:rsid w:val="00053481"/>
    <w:rsid w:val="00053AC0"/>
    <w:rsid w:val="00053D33"/>
    <w:rsid w:val="00053FBB"/>
    <w:rsid w:val="00054563"/>
    <w:rsid w:val="00054A88"/>
    <w:rsid w:val="00054D07"/>
    <w:rsid w:val="00054D30"/>
    <w:rsid w:val="00055215"/>
    <w:rsid w:val="000552BA"/>
    <w:rsid w:val="0005537C"/>
    <w:rsid w:val="00055690"/>
    <w:rsid w:val="00055C8B"/>
    <w:rsid w:val="00055CAA"/>
    <w:rsid w:val="00055D29"/>
    <w:rsid w:val="00055DBE"/>
    <w:rsid w:val="00056026"/>
    <w:rsid w:val="00056085"/>
    <w:rsid w:val="000561C9"/>
    <w:rsid w:val="0005627F"/>
    <w:rsid w:val="000568EF"/>
    <w:rsid w:val="00056A6C"/>
    <w:rsid w:val="00056A83"/>
    <w:rsid w:val="0005714E"/>
    <w:rsid w:val="00057969"/>
    <w:rsid w:val="00060133"/>
    <w:rsid w:val="000603E9"/>
    <w:rsid w:val="00060482"/>
    <w:rsid w:val="00060999"/>
    <w:rsid w:val="00060A7A"/>
    <w:rsid w:val="00061020"/>
    <w:rsid w:val="0006141B"/>
    <w:rsid w:val="000617EA"/>
    <w:rsid w:val="00061838"/>
    <w:rsid w:val="00061880"/>
    <w:rsid w:val="00061971"/>
    <w:rsid w:val="00061A41"/>
    <w:rsid w:val="00061C7C"/>
    <w:rsid w:val="00061CAA"/>
    <w:rsid w:val="0006248D"/>
    <w:rsid w:val="00062DD6"/>
    <w:rsid w:val="000633E6"/>
    <w:rsid w:val="000635BC"/>
    <w:rsid w:val="000638C5"/>
    <w:rsid w:val="00063B5B"/>
    <w:rsid w:val="00063F1E"/>
    <w:rsid w:val="000647E9"/>
    <w:rsid w:val="00064DFD"/>
    <w:rsid w:val="000651A7"/>
    <w:rsid w:val="000652B7"/>
    <w:rsid w:val="0006580F"/>
    <w:rsid w:val="00065BE1"/>
    <w:rsid w:val="00065DB5"/>
    <w:rsid w:val="00065E9A"/>
    <w:rsid w:val="00065EF5"/>
    <w:rsid w:val="00066301"/>
    <w:rsid w:val="000668D0"/>
    <w:rsid w:val="0006694E"/>
    <w:rsid w:val="00066951"/>
    <w:rsid w:val="00066E3E"/>
    <w:rsid w:val="00066E47"/>
    <w:rsid w:val="00066F9D"/>
    <w:rsid w:val="000679B6"/>
    <w:rsid w:val="00067A65"/>
    <w:rsid w:val="00067C3E"/>
    <w:rsid w:val="00067E97"/>
    <w:rsid w:val="0007095F"/>
    <w:rsid w:val="000713F4"/>
    <w:rsid w:val="00071556"/>
    <w:rsid w:val="000716CB"/>
    <w:rsid w:val="0007208C"/>
    <w:rsid w:val="00072442"/>
    <w:rsid w:val="00072A2B"/>
    <w:rsid w:val="00072C10"/>
    <w:rsid w:val="00072FEF"/>
    <w:rsid w:val="00073847"/>
    <w:rsid w:val="00073D96"/>
    <w:rsid w:val="0007401B"/>
    <w:rsid w:val="00074A2E"/>
    <w:rsid w:val="00074CBA"/>
    <w:rsid w:val="00074DAF"/>
    <w:rsid w:val="00074F2C"/>
    <w:rsid w:val="00075755"/>
    <w:rsid w:val="0007648A"/>
    <w:rsid w:val="000765F1"/>
    <w:rsid w:val="00076776"/>
    <w:rsid w:val="00076B22"/>
    <w:rsid w:val="000772E3"/>
    <w:rsid w:val="00077E27"/>
    <w:rsid w:val="00080395"/>
    <w:rsid w:val="0008102A"/>
    <w:rsid w:val="00081388"/>
    <w:rsid w:val="00081519"/>
    <w:rsid w:val="000818DB"/>
    <w:rsid w:val="00081E65"/>
    <w:rsid w:val="00081F25"/>
    <w:rsid w:val="0008283C"/>
    <w:rsid w:val="00082A30"/>
    <w:rsid w:val="00082D09"/>
    <w:rsid w:val="00082D45"/>
    <w:rsid w:val="00082DE0"/>
    <w:rsid w:val="00082E03"/>
    <w:rsid w:val="00083224"/>
    <w:rsid w:val="00083D30"/>
    <w:rsid w:val="000840ED"/>
    <w:rsid w:val="00084807"/>
    <w:rsid w:val="00085004"/>
    <w:rsid w:val="000851B2"/>
    <w:rsid w:val="00085324"/>
    <w:rsid w:val="00085F04"/>
    <w:rsid w:val="00085FA0"/>
    <w:rsid w:val="00085FE5"/>
    <w:rsid w:val="00086B51"/>
    <w:rsid w:val="0008728C"/>
    <w:rsid w:val="00087521"/>
    <w:rsid w:val="00087710"/>
    <w:rsid w:val="0008788B"/>
    <w:rsid w:val="00087A20"/>
    <w:rsid w:val="0009049F"/>
    <w:rsid w:val="00090964"/>
    <w:rsid w:val="00090B00"/>
    <w:rsid w:val="00090E36"/>
    <w:rsid w:val="00091878"/>
    <w:rsid w:val="00091C5B"/>
    <w:rsid w:val="00091DCB"/>
    <w:rsid w:val="0009281D"/>
    <w:rsid w:val="000928E3"/>
    <w:rsid w:val="000941AB"/>
    <w:rsid w:val="000942C6"/>
    <w:rsid w:val="000949E0"/>
    <w:rsid w:val="00094C21"/>
    <w:rsid w:val="00094C6D"/>
    <w:rsid w:val="00095C2A"/>
    <w:rsid w:val="00096350"/>
    <w:rsid w:val="000963E0"/>
    <w:rsid w:val="000967EB"/>
    <w:rsid w:val="000968C2"/>
    <w:rsid w:val="00096E3E"/>
    <w:rsid w:val="000974D4"/>
    <w:rsid w:val="0009757E"/>
    <w:rsid w:val="000979BA"/>
    <w:rsid w:val="00097BC6"/>
    <w:rsid w:val="000A043A"/>
    <w:rsid w:val="000A093B"/>
    <w:rsid w:val="000A0F00"/>
    <w:rsid w:val="000A1008"/>
    <w:rsid w:val="000A1769"/>
    <w:rsid w:val="000A1BB5"/>
    <w:rsid w:val="000A1F2F"/>
    <w:rsid w:val="000A2896"/>
    <w:rsid w:val="000A2D87"/>
    <w:rsid w:val="000A2F7A"/>
    <w:rsid w:val="000A38CB"/>
    <w:rsid w:val="000A3BD4"/>
    <w:rsid w:val="000A3CD3"/>
    <w:rsid w:val="000A415B"/>
    <w:rsid w:val="000A41DA"/>
    <w:rsid w:val="000A440C"/>
    <w:rsid w:val="000A4421"/>
    <w:rsid w:val="000A47EA"/>
    <w:rsid w:val="000A4B6E"/>
    <w:rsid w:val="000A4C3D"/>
    <w:rsid w:val="000A4DDF"/>
    <w:rsid w:val="000A548B"/>
    <w:rsid w:val="000A5540"/>
    <w:rsid w:val="000A6EFE"/>
    <w:rsid w:val="000A75C1"/>
    <w:rsid w:val="000A7CE9"/>
    <w:rsid w:val="000B0015"/>
    <w:rsid w:val="000B0BC9"/>
    <w:rsid w:val="000B0D45"/>
    <w:rsid w:val="000B1CA7"/>
    <w:rsid w:val="000B1D92"/>
    <w:rsid w:val="000B2284"/>
    <w:rsid w:val="000B3000"/>
    <w:rsid w:val="000B323F"/>
    <w:rsid w:val="000B3575"/>
    <w:rsid w:val="000B39CB"/>
    <w:rsid w:val="000B3A39"/>
    <w:rsid w:val="000B45D8"/>
    <w:rsid w:val="000B45F6"/>
    <w:rsid w:val="000B4693"/>
    <w:rsid w:val="000B49D6"/>
    <w:rsid w:val="000B49E0"/>
    <w:rsid w:val="000B4E4D"/>
    <w:rsid w:val="000B5AB1"/>
    <w:rsid w:val="000B64BC"/>
    <w:rsid w:val="000B66F7"/>
    <w:rsid w:val="000B6902"/>
    <w:rsid w:val="000B694A"/>
    <w:rsid w:val="000B6C5E"/>
    <w:rsid w:val="000B7099"/>
    <w:rsid w:val="000B7342"/>
    <w:rsid w:val="000B7E18"/>
    <w:rsid w:val="000C0680"/>
    <w:rsid w:val="000C0AC9"/>
    <w:rsid w:val="000C0BA7"/>
    <w:rsid w:val="000C1439"/>
    <w:rsid w:val="000C1724"/>
    <w:rsid w:val="000C1B3C"/>
    <w:rsid w:val="000C1FC2"/>
    <w:rsid w:val="000C1FC8"/>
    <w:rsid w:val="000C3CC2"/>
    <w:rsid w:val="000C4150"/>
    <w:rsid w:val="000C4289"/>
    <w:rsid w:val="000C46BC"/>
    <w:rsid w:val="000C506E"/>
    <w:rsid w:val="000C5177"/>
    <w:rsid w:val="000C557E"/>
    <w:rsid w:val="000C6D58"/>
    <w:rsid w:val="000C7104"/>
    <w:rsid w:val="000C710C"/>
    <w:rsid w:val="000C7150"/>
    <w:rsid w:val="000C7328"/>
    <w:rsid w:val="000C791D"/>
    <w:rsid w:val="000C7BE8"/>
    <w:rsid w:val="000D0096"/>
    <w:rsid w:val="000D02DE"/>
    <w:rsid w:val="000D0871"/>
    <w:rsid w:val="000D1195"/>
    <w:rsid w:val="000D15C5"/>
    <w:rsid w:val="000D1DB0"/>
    <w:rsid w:val="000D2596"/>
    <w:rsid w:val="000D2686"/>
    <w:rsid w:val="000D2829"/>
    <w:rsid w:val="000D2DD3"/>
    <w:rsid w:val="000D2E7B"/>
    <w:rsid w:val="000D3071"/>
    <w:rsid w:val="000D356C"/>
    <w:rsid w:val="000D385F"/>
    <w:rsid w:val="000D38A6"/>
    <w:rsid w:val="000D3C5D"/>
    <w:rsid w:val="000D3D8A"/>
    <w:rsid w:val="000D44B7"/>
    <w:rsid w:val="000D45B3"/>
    <w:rsid w:val="000D56F4"/>
    <w:rsid w:val="000D5ECD"/>
    <w:rsid w:val="000D60CA"/>
    <w:rsid w:val="000D65CC"/>
    <w:rsid w:val="000D6BD5"/>
    <w:rsid w:val="000D6D96"/>
    <w:rsid w:val="000D7055"/>
    <w:rsid w:val="000D72C6"/>
    <w:rsid w:val="000D7425"/>
    <w:rsid w:val="000D7EF2"/>
    <w:rsid w:val="000E025D"/>
    <w:rsid w:val="000E035C"/>
    <w:rsid w:val="000E1433"/>
    <w:rsid w:val="000E14A5"/>
    <w:rsid w:val="000E15E2"/>
    <w:rsid w:val="000E1A17"/>
    <w:rsid w:val="000E210A"/>
    <w:rsid w:val="000E2217"/>
    <w:rsid w:val="000E24B7"/>
    <w:rsid w:val="000E28B4"/>
    <w:rsid w:val="000E2D6E"/>
    <w:rsid w:val="000E2DBB"/>
    <w:rsid w:val="000E32D3"/>
    <w:rsid w:val="000E33B5"/>
    <w:rsid w:val="000E4186"/>
    <w:rsid w:val="000E43B0"/>
    <w:rsid w:val="000E46F0"/>
    <w:rsid w:val="000E4F9E"/>
    <w:rsid w:val="000E5082"/>
    <w:rsid w:val="000E5493"/>
    <w:rsid w:val="000E55C8"/>
    <w:rsid w:val="000E56BD"/>
    <w:rsid w:val="000E584C"/>
    <w:rsid w:val="000E5925"/>
    <w:rsid w:val="000E5932"/>
    <w:rsid w:val="000E5FC1"/>
    <w:rsid w:val="000E60EB"/>
    <w:rsid w:val="000E6806"/>
    <w:rsid w:val="000E6FA9"/>
    <w:rsid w:val="000E7242"/>
    <w:rsid w:val="000E7422"/>
    <w:rsid w:val="000E75EC"/>
    <w:rsid w:val="000E765E"/>
    <w:rsid w:val="000E7CAB"/>
    <w:rsid w:val="000E7D73"/>
    <w:rsid w:val="000E7F0C"/>
    <w:rsid w:val="000F0584"/>
    <w:rsid w:val="000F0625"/>
    <w:rsid w:val="000F0B68"/>
    <w:rsid w:val="000F1399"/>
    <w:rsid w:val="000F1D48"/>
    <w:rsid w:val="000F21D2"/>
    <w:rsid w:val="000F22E4"/>
    <w:rsid w:val="000F251A"/>
    <w:rsid w:val="000F2901"/>
    <w:rsid w:val="000F3756"/>
    <w:rsid w:val="000F3CAE"/>
    <w:rsid w:val="000F40EA"/>
    <w:rsid w:val="000F4768"/>
    <w:rsid w:val="000F49B9"/>
    <w:rsid w:val="000F5BF7"/>
    <w:rsid w:val="000F5DB3"/>
    <w:rsid w:val="000F687E"/>
    <w:rsid w:val="000F6B4A"/>
    <w:rsid w:val="000F6C38"/>
    <w:rsid w:val="000F6D32"/>
    <w:rsid w:val="001000FD"/>
    <w:rsid w:val="001004AB"/>
    <w:rsid w:val="00101548"/>
    <w:rsid w:val="00101659"/>
    <w:rsid w:val="00101726"/>
    <w:rsid w:val="001019D5"/>
    <w:rsid w:val="00101A1D"/>
    <w:rsid w:val="00101CEA"/>
    <w:rsid w:val="00101DD6"/>
    <w:rsid w:val="00102EB9"/>
    <w:rsid w:val="00103D1F"/>
    <w:rsid w:val="00104C50"/>
    <w:rsid w:val="00104D05"/>
    <w:rsid w:val="001050E3"/>
    <w:rsid w:val="001058FB"/>
    <w:rsid w:val="00105BB3"/>
    <w:rsid w:val="00105E8C"/>
    <w:rsid w:val="00106012"/>
    <w:rsid w:val="0010629F"/>
    <w:rsid w:val="00106338"/>
    <w:rsid w:val="00106639"/>
    <w:rsid w:val="0010683E"/>
    <w:rsid w:val="00106EEB"/>
    <w:rsid w:val="00107020"/>
    <w:rsid w:val="001071F0"/>
    <w:rsid w:val="0010739F"/>
    <w:rsid w:val="001073B7"/>
    <w:rsid w:val="00107AC0"/>
    <w:rsid w:val="00107EF6"/>
    <w:rsid w:val="0011076B"/>
    <w:rsid w:val="001109F6"/>
    <w:rsid w:val="00110ABC"/>
    <w:rsid w:val="0011168D"/>
    <w:rsid w:val="00111759"/>
    <w:rsid w:val="00112408"/>
    <w:rsid w:val="0011269F"/>
    <w:rsid w:val="00112C40"/>
    <w:rsid w:val="00112DCA"/>
    <w:rsid w:val="00112E0A"/>
    <w:rsid w:val="00113F56"/>
    <w:rsid w:val="001149AA"/>
    <w:rsid w:val="001150A3"/>
    <w:rsid w:val="00115455"/>
    <w:rsid w:val="001154BD"/>
    <w:rsid w:val="001159EF"/>
    <w:rsid w:val="001160B7"/>
    <w:rsid w:val="00116A5A"/>
    <w:rsid w:val="00116A5E"/>
    <w:rsid w:val="00116F42"/>
    <w:rsid w:val="00116FA1"/>
    <w:rsid w:val="0011713F"/>
    <w:rsid w:val="001173A4"/>
    <w:rsid w:val="00117582"/>
    <w:rsid w:val="00117DE3"/>
    <w:rsid w:val="00117E5F"/>
    <w:rsid w:val="001207BD"/>
    <w:rsid w:val="00120873"/>
    <w:rsid w:val="001208F2"/>
    <w:rsid w:val="00120CD1"/>
    <w:rsid w:val="00120D3A"/>
    <w:rsid w:val="00120E85"/>
    <w:rsid w:val="00120F03"/>
    <w:rsid w:val="00121197"/>
    <w:rsid w:val="00121883"/>
    <w:rsid w:val="0012196C"/>
    <w:rsid w:val="00121AA9"/>
    <w:rsid w:val="0012217E"/>
    <w:rsid w:val="00122CA6"/>
    <w:rsid w:val="00122E30"/>
    <w:rsid w:val="0012303B"/>
    <w:rsid w:val="0012351C"/>
    <w:rsid w:val="00123548"/>
    <w:rsid w:val="001237C9"/>
    <w:rsid w:val="00123DCB"/>
    <w:rsid w:val="0012474A"/>
    <w:rsid w:val="0012481F"/>
    <w:rsid w:val="00124A0D"/>
    <w:rsid w:val="001252CF"/>
    <w:rsid w:val="00125492"/>
    <w:rsid w:val="001256D8"/>
    <w:rsid w:val="001259A0"/>
    <w:rsid w:val="0012648E"/>
    <w:rsid w:val="00126527"/>
    <w:rsid w:val="0012705D"/>
    <w:rsid w:val="00127548"/>
    <w:rsid w:val="00127D89"/>
    <w:rsid w:val="00127E51"/>
    <w:rsid w:val="00130265"/>
    <w:rsid w:val="00130472"/>
    <w:rsid w:val="001304A6"/>
    <w:rsid w:val="00130509"/>
    <w:rsid w:val="00130695"/>
    <w:rsid w:val="00131019"/>
    <w:rsid w:val="00131191"/>
    <w:rsid w:val="00131A09"/>
    <w:rsid w:val="0013253F"/>
    <w:rsid w:val="001329B7"/>
    <w:rsid w:val="001345B1"/>
    <w:rsid w:val="0013468F"/>
    <w:rsid w:val="0013475B"/>
    <w:rsid w:val="00134F14"/>
    <w:rsid w:val="001358C8"/>
    <w:rsid w:val="0013591C"/>
    <w:rsid w:val="001359EC"/>
    <w:rsid w:val="00135EBE"/>
    <w:rsid w:val="00136AEB"/>
    <w:rsid w:val="00136BEE"/>
    <w:rsid w:val="00136EC8"/>
    <w:rsid w:val="001379CB"/>
    <w:rsid w:val="00137EE9"/>
    <w:rsid w:val="0014072E"/>
    <w:rsid w:val="00140878"/>
    <w:rsid w:val="0014095C"/>
    <w:rsid w:val="00140EAF"/>
    <w:rsid w:val="00140EFB"/>
    <w:rsid w:val="00140F8A"/>
    <w:rsid w:val="001410FB"/>
    <w:rsid w:val="001411E7"/>
    <w:rsid w:val="00141A4B"/>
    <w:rsid w:val="00141A8B"/>
    <w:rsid w:val="00141F10"/>
    <w:rsid w:val="00141F4A"/>
    <w:rsid w:val="001421ED"/>
    <w:rsid w:val="001424EC"/>
    <w:rsid w:val="001427B6"/>
    <w:rsid w:val="001429A9"/>
    <w:rsid w:val="00142A81"/>
    <w:rsid w:val="00142CAD"/>
    <w:rsid w:val="00143345"/>
    <w:rsid w:val="0014353B"/>
    <w:rsid w:val="001435B6"/>
    <w:rsid w:val="001437B0"/>
    <w:rsid w:val="00143BDA"/>
    <w:rsid w:val="00143DB1"/>
    <w:rsid w:val="00144A99"/>
    <w:rsid w:val="00144B17"/>
    <w:rsid w:val="00144C63"/>
    <w:rsid w:val="00144D88"/>
    <w:rsid w:val="0014602B"/>
    <w:rsid w:val="00146A8E"/>
    <w:rsid w:val="00146B86"/>
    <w:rsid w:val="00146B9C"/>
    <w:rsid w:val="00146D40"/>
    <w:rsid w:val="00146EAD"/>
    <w:rsid w:val="00146EB4"/>
    <w:rsid w:val="00147721"/>
    <w:rsid w:val="0014778B"/>
    <w:rsid w:val="001479C9"/>
    <w:rsid w:val="00147CFF"/>
    <w:rsid w:val="001501C6"/>
    <w:rsid w:val="00150DBE"/>
    <w:rsid w:val="00151301"/>
    <w:rsid w:val="00151BC7"/>
    <w:rsid w:val="00152804"/>
    <w:rsid w:val="00152B81"/>
    <w:rsid w:val="00152D55"/>
    <w:rsid w:val="001538E0"/>
    <w:rsid w:val="00153BF5"/>
    <w:rsid w:val="00153C71"/>
    <w:rsid w:val="00153CBD"/>
    <w:rsid w:val="00153EDF"/>
    <w:rsid w:val="0015466F"/>
    <w:rsid w:val="0015477E"/>
    <w:rsid w:val="00154C3C"/>
    <w:rsid w:val="00154DA4"/>
    <w:rsid w:val="001551D8"/>
    <w:rsid w:val="001553C0"/>
    <w:rsid w:val="001554FA"/>
    <w:rsid w:val="001558AD"/>
    <w:rsid w:val="00155ACB"/>
    <w:rsid w:val="00155D64"/>
    <w:rsid w:val="00155F98"/>
    <w:rsid w:val="0015661F"/>
    <w:rsid w:val="001566A2"/>
    <w:rsid w:val="0015690C"/>
    <w:rsid w:val="00156BB6"/>
    <w:rsid w:val="00156CD6"/>
    <w:rsid w:val="00156D45"/>
    <w:rsid w:val="001570D0"/>
    <w:rsid w:val="0015726A"/>
    <w:rsid w:val="001573AE"/>
    <w:rsid w:val="0015768A"/>
    <w:rsid w:val="00157726"/>
    <w:rsid w:val="00157A82"/>
    <w:rsid w:val="00160130"/>
    <w:rsid w:val="00160371"/>
    <w:rsid w:val="001604D1"/>
    <w:rsid w:val="00161586"/>
    <w:rsid w:val="001618FF"/>
    <w:rsid w:val="00161A00"/>
    <w:rsid w:val="00161F7E"/>
    <w:rsid w:val="0016209F"/>
    <w:rsid w:val="00162823"/>
    <w:rsid w:val="00162B11"/>
    <w:rsid w:val="00163005"/>
    <w:rsid w:val="00163190"/>
    <w:rsid w:val="001635CE"/>
    <w:rsid w:val="001640DF"/>
    <w:rsid w:val="00164132"/>
    <w:rsid w:val="0016439B"/>
    <w:rsid w:val="00164C9D"/>
    <w:rsid w:val="00164D34"/>
    <w:rsid w:val="00164D3D"/>
    <w:rsid w:val="00164E39"/>
    <w:rsid w:val="00165457"/>
    <w:rsid w:val="0016560F"/>
    <w:rsid w:val="00165846"/>
    <w:rsid w:val="00165CF2"/>
    <w:rsid w:val="00165D7A"/>
    <w:rsid w:val="00165F05"/>
    <w:rsid w:val="001662F5"/>
    <w:rsid w:val="001663A3"/>
    <w:rsid w:val="001665E9"/>
    <w:rsid w:val="00166B06"/>
    <w:rsid w:val="0016766D"/>
    <w:rsid w:val="00167A35"/>
    <w:rsid w:val="001702EF"/>
    <w:rsid w:val="001702FF"/>
    <w:rsid w:val="00170558"/>
    <w:rsid w:val="001706E2"/>
    <w:rsid w:val="00170B28"/>
    <w:rsid w:val="00170DFF"/>
    <w:rsid w:val="00171B0C"/>
    <w:rsid w:val="00171C74"/>
    <w:rsid w:val="0017214B"/>
    <w:rsid w:val="001722CB"/>
    <w:rsid w:val="00172867"/>
    <w:rsid w:val="001728C7"/>
    <w:rsid w:val="00172AB5"/>
    <w:rsid w:val="00172AE9"/>
    <w:rsid w:val="00173C86"/>
    <w:rsid w:val="001741A6"/>
    <w:rsid w:val="001741DD"/>
    <w:rsid w:val="00174384"/>
    <w:rsid w:val="001747F7"/>
    <w:rsid w:val="00174987"/>
    <w:rsid w:val="00174D16"/>
    <w:rsid w:val="00174DCE"/>
    <w:rsid w:val="00175713"/>
    <w:rsid w:val="0017595B"/>
    <w:rsid w:val="00175BC0"/>
    <w:rsid w:val="00176373"/>
    <w:rsid w:val="00176560"/>
    <w:rsid w:val="0017686F"/>
    <w:rsid w:val="00176B1F"/>
    <w:rsid w:val="00176DAE"/>
    <w:rsid w:val="00176EC5"/>
    <w:rsid w:val="00177A57"/>
    <w:rsid w:val="001803F6"/>
    <w:rsid w:val="00180A6B"/>
    <w:rsid w:val="00180CE6"/>
    <w:rsid w:val="00180FA5"/>
    <w:rsid w:val="001812EA"/>
    <w:rsid w:val="00181675"/>
    <w:rsid w:val="00181AE7"/>
    <w:rsid w:val="00181E0E"/>
    <w:rsid w:val="00181F0A"/>
    <w:rsid w:val="00182005"/>
    <w:rsid w:val="00182436"/>
    <w:rsid w:val="00182A09"/>
    <w:rsid w:val="00182C35"/>
    <w:rsid w:val="00182E39"/>
    <w:rsid w:val="00182E80"/>
    <w:rsid w:val="00183C6D"/>
    <w:rsid w:val="00184744"/>
    <w:rsid w:val="001849F1"/>
    <w:rsid w:val="00184AF4"/>
    <w:rsid w:val="0018515B"/>
    <w:rsid w:val="00185507"/>
    <w:rsid w:val="00185796"/>
    <w:rsid w:val="00185A41"/>
    <w:rsid w:val="00185D49"/>
    <w:rsid w:val="001861FC"/>
    <w:rsid w:val="0018626C"/>
    <w:rsid w:val="001863ED"/>
    <w:rsid w:val="00186449"/>
    <w:rsid w:val="00186A40"/>
    <w:rsid w:val="00186ECA"/>
    <w:rsid w:val="00187AC4"/>
    <w:rsid w:val="00187DAC"/>
    <w:rsid w:val="001902CC"/>
    <w:rsid w:val="001902DC"/>
    <w:rsid w:val="00190502"/>
    <w:rsid w:val="001906B3"/>
    <w:rsid w:val="0019075A"/>
    <w:rsid w:val="00190873"/>
    <w:rsid w:val="001911C8"/>
    <w:rsid w:val="001911CF"/>
    <w:rsid w:val="0019241D"/>
    <w:rsid w:val="00192B7D"/>
    <w:rsid w:val="00192E17"/>
    <w:rsid w:val="00192E51"/>
    <w:rsid w:val="00193253"/>
    <w:rsid w:val="0019340E"/>
    <w:rsid w:val="001936F0"/>
    <w:rsid w:val="001941EE"/>
    <w:rsid w:val="00194573"/>
    <w:rsid w:val="00194A55"/>
    <w:rsid w:val="001955FF"/>
    <w:rsid w:val="00195655"/>
    <w:rsid w:val="00195C32"/>
    <w:rsid w:val="00195EB5"/>
    <w:rsid w:val="00196097"/>
    <w:rsid w:val="001962A8"/>
    <w:rsid w:val="0019647D"/>
    <w:rsid w:val="001965BF"/>
    <w:rsid w:val="00196ABA"/>
    <w:rsid w:val="00196B5F"/>
    <w:rsid w:val="00196F53"/>
    <w:rsid w:val="001971FD"/>
    <w:rsid w:val="0019743B"/>
    <w:rsid w:val="00197AE0"/>
    <w:rsid w:val="001A0180"/>
    <w:rsid w:val="001A01EB"/>
    <w:rsid w:val="001A0E66"/>
    <w:rsid w:val="001A0EA0"/>
    <w:rsid w:val="001A1440"/>
    <w:rsid w:val="001A16CC"/>
    <w:rsid w:val="001A186A"/>
    <w:rsid w:val="001A2364"/>
    <w:rsid w:val="001A23F9"/>
    <w:rsid w:val="001A2580"/>
    <w:rsid w:val="001A29BA"/>
    <w:rsid w:val="001A2F88"/>
    <w:rsid w:val="001A36F4"/>
    <w:rsid w:val="001A3C1A"/>
    <w:rsid w:val="001A3E99"/>
    <w:rsid w:val="001A4563"/>
    <w:rsid w:val="001A488B"/>
    <w:rsid w:val="001A4E0D"/>
    <w:rsid w:val="001A5201"/>
    <w:rsid w:val="001A58C4"/>
    <w:rsid w:val="001A5C7B"/>
    <w:rsid w:val="001A60EF"/>
    <w:rsid w:val="001A669C"/>
    <w:rsid w:val="001A6785"/>
    <w:rsid w:val="001A72D0"/>
    <w:rsid w:val="001A775D"/>
    <w:rsid w:val="001A7D2B"/>
    <w:rsid w:val="001B02E1"/>
    <w:rsid w:val="001B0385"/>
    <w:rsid w:val="001B06DA"/>
    <w:rsid w:val="001B08C8"/>
    <w:rsid w:val="001B0E70"/>
    <w:rsid w:val="001B1E40"/>
    <w:rsid w:val="001B1EF9"/>
    <w:rsid w:val="001B21F9"/>
    <w:rsid w:val="001B253E"/>
    <w:rsid w:val="001B26CE"/>
    <w:rsid w:val="001B2B35"/>
    <w:rsid w:val="001B2CD7"/>
    <w:rsid w:val="001B2FEA"/>
    <w:rsid w:val="001B3915"/>
    <w:rsid w:val="001B3B90"/>
    <w:rsid w:val="001B4090"/>
    <w:rsid w:val="001B41B9"/>
    <w:rsid w:val="001B42E4"/>
    <w:rsid w:val="001B46E4"/>
    <w:rsid w:val="001B4F6F"/>
    <w:rsid w:val="001B4FE1"/>
    <w:rsid w:val="001B5253"/>
    <w:rsid w:val="001B5779"/>
    <w:rsid w:val="001B581E"/>
    <w:rsid w:val="001B5BBB"/>
    <w:rsid w:val="001B5E91"/>
    <w:rsid w:val="001B5EE5"/>
    <w:rsid w:val="001B6860"/>
    <w:rsid w:val="001B6A5F"/>
    <w:rsid w:val="001B7828"/>
    <w:rsid w:val="001B784E"/>
    <w:rsid w:val="001B7A09"/>
    <w:rsid w:val="001C02D6"/>
    <w:rsid w:val="001C0C1A"/>
    <w:rsid w:val="001C0D02"/>
    <w:rsid w:val="001C0E62"/>
    <w:rsid w:val="001C0F25"/>
    <w:rsid w:val="001C10A3"/>
    <w:rsid w:val="001C1C6B"/>
    <w:rsid w:val="001C1FE1"/>
    <w:rsid w:val="001C207A"/>
    <w:rsid w:val="001C23F6"/>
    <w:rsid w:val="001C30EE"/>
    <w:rsid w:val="001C350F"/>
    <w:rsid w:val="001C3530"/>
    <w:rsid w:val="001C3682"/>
    <w:rsid w:val="001C3E80"/>
    <w:rsid w:val="001C3F95"/>
    <w:rsid w:val="001C41AE"/>
    <w:rsid w:val="001C4272"/>
    <w:rsid w:val="001C4483"/>
    <w:rsid w:val="001C46BC"/>
    <w:rsid w:val="001C47E7"/>
    <w:rsid w:val="001C4AE5"/>
    <w:rsid w:val="001C4F85"/>
    <w:rsid w:val="001C58E9"/>
    <w:rsid w:val="001C5BD2"/>
    <w:rsid w:val="001C5C8A"/>
    <w:rsid w:val="001C5D37"/>
    <w:rsid w:val="001C63A4"/>
    <w:rsid w:val="001C64BD"/>
    <w:rsid w:val="001C7026"/>
    <w:rsid w:val="001C70EF"/>
    <w:rsid w:val="001C76A4"/>
    <w:rsid w:val="001C79B1"/>
    <w:rsid w:val="001C7A9C"/>
    <w:rsid w:val="001D0B4E"/>
    <w:rsid w:val="001D0CF7"/>
    <w:rsid w:val="001D116D"/>
    <w:rsid w:val="001D126F"/>
    <w:rsid w:val="001D150E"/>
    <w:rsid w:val="001D1848"/>
    <w:rsid w:val="001D2902"/>
    <w:rsid w:val="001D2A03"/>
    <w:rsid w:val="001D30BD"/>
    <w:rsid w:val="001D35C5"/>
    <w:rsid w:val="001D3689"/>
    <w:rsid w:val="001D3730"/>
    <w:rsid w:val="001D3AE3"/>
    <w:rsid w:val="001D3C40"/>
    <w:rsid w:val="001D3D71"/>
    <w:rsid w:val="001D3DD5"/>
    <w:rsid w:val="001D3E73"/>
    <w:rsid w:val="001D3E75"/>
    <w:rsid w:val="001D4871"/>
    <w:rsid w:val="001D4B71"/>
    <w:rsid w:val="001D4C68"/>
    <w:rsid w:val="001D4DA8"/>
    <w:rsid w:val="001D54CA"/>
    <w:rsid w:val="001D692C"/>
    <w:rsid w:val="001D79D4"/>
    <w:rsid w:val="001E0172"/>
    <w:rsid w:val="001E0542"/>
    <w:rsid w:val="001E0968"/>
    <w:rsid w:val="001E0973"/>
    <w:rsid w:val="001E0D24"/>
    <w:rsid w:val="001E0F90"/>
    <w:rsid w:val="001E18C7"/>
    <w:rsid w:val="001E1915"/>
    <w:rsid w:val="001E2218"/>
    <w:rsid w:val="001E230D"/>
    <w:rsid w:val="001E2B3A"/>
    <w:rsid w:val="001E30B3"/>
    <w:rsid w:val="001E31C2"/>
    <w:rsid w:val="001E38A3"/>
    <w:rsid w:val="001E4A07"/>
    <w:rsid w:val="001E4DC5"/>
    <w:rsid w:val="001E510C"/>
    <w:rsid w:val="001E55C2"/>
    <w:rsid w:val="001E5F43"/>
    <w:rsid w:val="001E6213"/>
    <w:rsid w:val="001E683D"/>
    <w:rsid w:val="001E6C34"/>
    <w:rsid w:val="001E7CBA"/>
    <w:rsid w:val="001F0337"/>
    <w:rsid w:val="001F0714"/>
    <w:rsid w:val="001F078A"/>
    <w:rsid w:val="001F079A"/>
    <w:rsid w:val="001F07C0"/>
    <w:rsid w:val="001F0B5B"/>
    <w:rsid w:val="001F1235"/>
    <w:rsid w:val="001F163C"/>
    <w:rsid w:val="001F1A0B"/>
    <w:rsid w:val="001F1D09"/>
    <w:rsid w:val="001F27AF"/>
    <w:rsid w:val="001F2EE2"/>
    <w:rsid w:val="001F30CE"/>
    <w:rsid w:val="001F37F7"/>
    <w:rsid w:val="001F38EE"/>
    <w:rsid w:val="001F3CD0"/>
    <w:rsid w:val="001F3E90"/>
    <w:rsid w:val="001F3F18"/>
    <w:rsid w:val="001F4463"/>
    <w:rsid w:val="001F46AA"/>
    <w:rsid w:val="001F483D"/>
    <w:rsid w:val="001F48BD"/>
    <w:rsid w:val="001F4E4F"/>
    <w:rsid w:val="001F533F"/>
    <w:rsid w:val="001F5730"/>
    <w:rsid w:val="001F5D78"/>
    <w:rsid w:val="001F5EDD"/>
    <w:rsid w:val="001F6022"/>
    <w:rsid w:val="001F6359"/>
    <w:rsid w:val="001F65E9"/>
    <w:rsid w:val="001F6632"/>
    <w:rsid w:val="001F67F7"/>
    <w:rsid w:val="001F6BB0"/>
    <w:rsid w:val="001F708D"/>
    <w:rsid w:val="001F7248"/>
    <w:rsid w:val="001F767A"/>
    <w:rsid w:val="001F7917"/>
    <w:rsid w:val="002003F5"/>
    <w:rsid w:val="002004D9"/>
    <w:rsid w:val="00200537"/>
    <w:rsid w:val="0020070B"/>
    <w:rsid w:val="0020077F"/>
    <w:rsid w:val="0020079A"/>
    <w:rsid w:val="002007D8"/>
    <w:rsid w:val="002009FD"/>
    <w:rsid w:val="00200A36"/>
    <w:rsid w:val="00201D86"/>
    <w:rsid w:val="002027C8"/>
    <w:rsid w:val="00203196"/>
    <w:rsid w:val="002031A6"/>
    <w:rsid w:val="0020322D"/>
    <w:rsid w:val="0020341D"/>
    <w:rsid w:val="00203883"/>
    <w:rsid w:val="00203925"/>
    <w:rsid w:val="00203B8B"/>
    <w:rsid w:val="00203CD7"/>
    <w:rsid w:val="00204494"/>
    <w:rsid w:val="00204CAE"/>
    <w:rsid w:val="00204EF3"/>
    <w:rsid w:val="0020509C"/>
    <w:rsid w:val="0020510F"/>
    <w:rsid w:val="00205220"/>
    <w:rsid w:val="0020534F"/>
    <w:rsid w:val="0020535D"/>
    <w:rsid w:val="00205612"/>
    <w:rsid w:val="00205630"/>
    <w:rsid w:val="00205AD9"/>
    <w:rsid w:val="002068EC"/>
    <w:rsid w:val="00206CF5"/>
    <w:rsid w:val="002071F0"/>
    <w:rsid w:val="002072D1"/>
    <w:rsid w:val="0020730F"/>
    <w:rsid w:val="002074CB"/>
    <w:rsid w:val="002077D0"/>
    <w:rsid w:val="00207BDB"/>
    <w:rsid w:val="00207C3B"/>
    <w:rsid w:val="00207D55"/>
    <w:rsid w:val="00207DE7"/>
    <w:rsid w:val="002109DC"/>
    <w:rsid w:val="00210C44"/>
    <w:rsid w:val="00210CFD"/>
    <w:rsid w:val="00211C28"/>
    <w:rsid w:val="00211CF2"/>
    <w:rsid w:val="00212402"/>
    <w:rsid w:val="002132FE"/>
    <w:rsid w:val="00214092"/>
    <w:rsid w:val="002149DD"/>
    <w:rsid w:val="00214D54"/>
    <w:rsid w:val="00214DE0"/>
    <w:rsid w:val="00214E05"/>
    <w:rsid w:val="00214E38"/>
    <w:rsid w:val="00214F94"/>
    <w:rsid w:val="00214FF3"/>
    <w:rsid w:val="00215087"/>
    <w:rsid w:val="00215B8D"/>
    <w:rsid w:val="00215CB5"/>
    <w:rsid w:val="00215EC4"/>
    <w:rsid w:val="0021625E"/>
    <w:rsid w:val="00216295"/>
    <w:rsid w:val="0021643C"/>
    <w:rsid w:val="00216A6B"/>
    <w:rsid w:val="00216AC9"/>
    <w:rsid w:val="00217649"/>
    <w:rsid w:val="002202EE"/>
    <w:rsid w:val="00221AE8"/>
    <w:rsid w:val="00222085"/>
    <w:rsid w:val="0022309A"/>
    <w:rsid w:val="002230C8"/>
    <w:rsid w:val="0022322F"/>
    <w:rsid w:val="0022390B"/>
    <w:rsid w:val="00223BA8"/>
    <w:rsid w:val="00224155"/>
    <w:rsid w:val="0022444C"/>
    <w:rsid w:val="0022448D"/>
    <w:rsid w:val="00224644"/>
    <w:rsid w:val="00224964"/>
    <w:rsid w:val="00224CCC"/>
    <w:rsid w:val="0022516F"/>
    <w:rsid w:val="002256E4"/>
    <w:rsid w:val="00225A79"/>
    <w:rsid w:val="00225CD5"/>
    <w:rsid w:val="00226013"/>
    <w:rsid w:val="0022609F"/>
    <w:rsid w:val="0022632F"/>
    <w:rsid w:val="002268AC"/>
    <w:rsid w:val="00226E30"/>
    <w:rsid w:val="00226EFB"/>
    <w:rsid w:val="00226FB9"/>
    <w:rsid w:val="0022775F"/>
    <w:rsid w:val="0022789C"/>
    <w:rsid w:val="00227E83"/>
    <w:rsid w:val="002302DB"/>
    <w:rsid w:val="00230567"/>
    <w:rsid w:val="00230D24"/>
    <w:rsid w:val="0023116E"/>
    <w:rsid w:val="0023131A"/>
    <w:rsid w:val="00231581"/>
    <w:rsid w:val="00231959"/>
    <w:rsid w:val="00231D5D"/>
    <w:rsid w:val="00231EE7"/>
    <w:rsid w:val="00232965"/>
    <w:rsid w:val="00232AFA"/>
    <w:rsid w:val="00233391"/>
    <w:rsid w:val="00233519"/>
    <w:rsid w:val="002336D8"/>
    <w:rsid w:val="002337CE"/>
    <w:rsid w:val="00233B26"/>
    <w:rsid w:val="00233C99"/>
    <w:rsid w:val="00234325"/>
    <w:rsid w:val="002348ED"/>
    <w:rsid w:val="00234957"/>
    <w:rsid w:val="00234E04"/>
    <w:rsid w:val="00234F8E"/>
    <w:rsid w:val="002353BC"/>
    <w:rsid w:val="002354BD"/>
    <w:rsid w:val="00235F60"/>
    <w:rsid w:val="002360B0"/>
    <w:rsid w:val="00236478"/>
    <w:rsid w:val="00236C11"/>
    <w:rsid w:val="00236D8D"/>
    <w:rsid w:val="00236EC3"/>
    <w:rsid w:val="002373B9"/>
    <w:rsid w:val="0023796A"/>
    <w:rsid w:val="00237EAF"/>
    <w:rsid w:val="00240493"/>
    <w:rsid w:val="00240573"/>
    <w:rsid w:val="0024082E"/>
    <w:rsid w:val="00240D12"/>
    <w:rsid w:val="00240E6F"/>
    <w:rsid w:val="0024111A"/>
    <w:rsid w:val="00241193"/>
    <w:rsid w:val="002413CE"/>
    <w:rsid w:val="00241562"/>
    <w:rsid w:val="002418BA"/>
    <w:rsid w:val="00241EBD"/>
    <w:rsid w:val="00241EF7"/>
    <w:rsid w:val="00242955"/>
    <w:rsid w:val="00242B10"/>
    <w:rsid w:val="002431F8"/>
    <w:rsid w:val="00243223"/>
    <w:rsid w:val="00243315"/>
    <w:rsid w:val="002434BE"/>
    <w:rsid w:val="002439CB"/>
    <w:rsid w:val="0024411A"/>
    <w:rsid w:val="002441DB"/>
    <w:rsid w:val="00244934"/>
    <w:rsid w:val="00244B70"/>
    <w:rsid w:val="00244C30"/>
    <w:rsid w:val="00245352"/>
    <w:rsid w:val="00245404"/>
    <w:rsid w:val="00245578"/>
    <w:rsid w:val="0024669A"/>
    <w:rsid w:val="00246EDD"/>
    <w:rsid w:val="00247027"/>
    <w:rsid w:val="002471CF"/>
    <w:rsid w:val="00247462"/>
    <w:rsid w:val="00247536"/>
    <w:rsid w:val="002502EB"/>
    <w:rsid w:val="00250508"/>
    <w:rsid w:val="002509E7"/>
    <w:rsid w:val="0025139F"/>
    <w:rsid w:val="00251906"/>
    <w:rsid w:val="00251B11"/>
    <w:rsid w:val="002524F5"/>
    <w:rsid w:val="002533D1"/>
    <w:rsid w:val="002533E9"/>
    <w:rsid w:val="00253778"/>
    <w:rsid w:val="00253A74"/>
    <w:rsid w:val="00253D59"/>
    <w:rsid w:val="002546A8"/>
    <w:rsid w:val="0025497F"/>
    <w:rsid w:val="00255475"/>
    <w:rsid w:val="002569BD"/>
    <w:rsid w:val="00256ECC"/>
    <w:rsid w:val="0025704F"/>
    <w:rsid w:val="00257336"/>
    <w:rsid w:val="002578BD"/>
    <w:rsid w:val="002602B8"/>
    <w:rsid w:val="00260B2A"/>
    <w:rsid w:val="00260E9D"/>
    <w:rsid w:val="002612C6"/>
    <w:rsid w:val="0026191D"/>
    <w:rsid w:val="00262B5C"/>
    <w:rsid w:val="00262CA9"/>
    <w:rsid w:val="00262CCA"/>
    <w:rsid w:val="0026316E"/>
    <w:rsid w:val="002632DB"/>
    <w:rsid w:val="00263574"/>
    <w:rsid w:val="00263625"/>
    <w:rsid w:val="00263865"/>
    <w:rsid w:val="00263A0C"/>
    <w:rsid w:val="002647F8"/>
    <w:rsid w:val="00264F96"/>
    <w:rsid w:val="00265131"/>
    <w:rsid w:val="00265321"/>
    <w:rsid w:val="0026567C"/>
    <w:rsid w:val="002657AB"/>
    <w:rsid w:val="00265AC3"/>
    <w:rsid w:val="00265DF1"/>
    <w:rsid w:val="002664D7"/>
    <w:rsid w:val="00266552"/>
    <w:rsid w:val="00266EA6"/>
    <w:rsid w:val="00267584"/>
    <w:rsid w:val="00267AFB"/>
    <w:rsid w:val="00267EAE"/>
    <w:rsid w:val="002707DF"/>
    <w:rsid w:val="00270962"/>
    <w:rsid w:val="00270E45"/>
    <w:rsid w:val="00271A6C"/>
    <w:rsid w:val="00272177"/>
    <w:rsid w:val="002726E7"/>
    <w:rsid w:val="00272983"/>
    <w:rsid w:val="00273046"/>
    <w:rsid w:val="00273555"/>
    <w:rsid w:val="0027395D"/>
    <w:rsid w:val="00273A22"/>
    <w:rsid w:val="00274B9D"/>
    <w:rsid w:val="00275D4F"/>
    <w:rsid w:val="002760F5"/>
    <w:rsid w:val="00276349"/>
    <w:rsid w:val="0027675D"/>
    <w:rsid w:val="00276D64"/>
    <w:rsid w:val="00277AD0"/>
    <w:rsid w:val="00277B96"/>
    <w:rsid w:val="00280085"/>
    <w:rsid w:val="0028014D"/>
    <w:rsid w:val="00280313"/>
    <w:rsid w:val="0028036A"/>
    <w:rsid w:val="0028114A"/>
    <w:rsid w:val="0028151A"/>
    <w:rsid w:val="002815C3"/>
    <w:rsid w:val="0028193F"/>
    <w:rsid w:val="00281D9E"/>
    <w:rsid w:val="00281FFB"/>
    <w:rsid w:val="00282048"/>
    <w:rsid w:val="002822D3"/>
    <w:rsid w:val="002830C5"/>
    <w:rsid w:val="0028318A"/>
    <w:rsid w:val="00283369"/>
    <w:rsid w:val="002835CF"/>
    <w:rsid w:val="002836E3"/>
    <w:rsid w:val="00283A05"/>
    <w:rsid w:val="00283CF2"/>
    <w:rsid w:val="0028434F"/>
    <w:rsid w:val="0028440F"/>
    <w:rsid w:val="002845B6"/>
    <w:rsid w:val="00284A55"/>
    <w:rsid w:val="00284B82"/>
    <w:rsid w:val="002857AF"/>
    <w:rsid w:val="00285888"/>
    <w:rsid w:val="00286232"/>
    <w:rsid w:val="00287005"/>
    <w:rsid w:val="00287B27"/>
    <w:rsid w:val="00290891"/>
    <w:rsid w:val="00290C2F"/>
    <w:rsid w:val="00291461"/>
    <w:rsid w:val="00291679"/>
    <w:rsid w:val="00291A54"/>
    <w:rsid w:val="00291B7A"/>
    <w:rsid w:val="00291DA3"/>
    <w:rsid w:val="00291E33"/>
    <w:rsid w:val="00292123"/>
    <w:rsid w:val="002927C5"/>
    <w:rsid w:val="00292909"/>
    <w:rsid w:val="00292AE1"/>
    <w:rsid w:val="00292B53"/>
    <w:rsid w:val="0029368D"/>
    <w:rsid w:val="002938BE"/>
    <w:rsid w:val="00293E21"/>
    <w:rsid w:val="002940F6"/>
    <w:rsid w:val="00295935"/>
    <w:rsid w:val="00296466"/>
    <w:rsid w:val="0029673B"/>
    <w:rsid w:val="00296AC5"/>
    <w:rsid w:val="00296AE6"/>
    <w:rsid w:val="00296E78"/>
    <w:rsid w:val="002974AD"/>
    <w:rsid w:val="002975F7"/>
    <w:rsid w:val="0029766B"/>
    <w:rsid w:val="00297DDF"/>
    <w:rsid w:val="002A01E5"/>
    <w:rsid w:val="002A020E"/>
    <w:rsid w:val="002A050C"/>
    <w:rsid w:val="002A0659"/>
    <w:rsid w:val="002A141A"/>
    <w:rsid w:val="002A17D2"/>
    <w:rsid w:val="002A18CD"/>
    <w:rsid w:val="002A18F6"/>
    <w:rsid w:val="002A1929"/>
    <w:rsid w:val="002A2016"/>
    <w:rsid w:val="002A29C5"/>
    <w:rsid w:val="002A2D01"/>
    <w:rsid w:val="002A2DE9"/>
    <w:rsid w:val="002A3BF9"/>
    <w:rsid w:val="002A41F9"/>
    <w:rsid w:val="002A42BB"/>
    <w:rsid w:val="002A42EE"/>
    <w:rsid w:val="002A4349"/>
    <w:rsid w:val="002A4724"/>
    <w:rsid w:val="002A4BE4"/>
    <w:rsid w:val="002A54D5"/>
    <w:rsid w:val="002A5A38"/>
    <w:rsid w:val="002A5A7A"/>
    <w:rsid w:val="002A5C82"/>
    <w:rsid w:val="002A657A"/>
    <w:rsid w:val="002A65A3"/>
    <w:rsid w:val="002A6927"/>
    <w:rsid w:val="002A6A9A"/>
    <w:rsid w:val="002A6B00"/>
    <w:rsid w:val="002A74E4"/>
    <w:rsid w:val="002B01C5"/>
    <w:rsid w:val="002B05D2"/>
    <w:rsid w:val="002B0F0A"/>
    <w:rsid w:val="002B1055"/>
    <w:rsid w:val="002B1BCE"/>
    <w:rsid w:val="002B1E1B"/>
    <w:rsid w:val="002B260F"/>
    <w:rsid w:val="002B309F"/>
    <w:rsid w:val="002B3113"/>
    <w:rsid w:val="002B3240"/>
    <w:rsid w:val="002B324A"/>
    <w:rsid w:val="002B3B62"/>
    <w:rsid w:val="002B3EAD"/>
    <w:rsid w:val="002B4098"/>
    <w:rsid w:val="002B4468"/>
    <w:rsid w:val="002B4751"/>
    <w:rsid w:val="002B52D9"/>
    <w:rsid w:val="002B5499"/>
    <w:rsid w:val="002B6297"/>
    <w:rsid w:val="002B6388"/>
    <w:rsid w:val="002B667E"/>
    <w:rsid w:val="002B66A6"/>
    <w:rsid w:val="002B6AB1"/>
    <w:rsid w:val="002B6BAA"/>
    <w:rsid w:val="002B7307"/>
    <w:rsid w:val="002B7A41"/>
    <w:rsid w:val="002B7FD6"/>
    <w:rsid w:val="002C0762"/>
    <w:rsid w:val="002C0AC7"/>
    <w:rsid w:val="002C1546"/>
    <w:rsid w:val="002C15B4"/>
    <w:rsid w:val="002C1B42"/>
    <w:rsid w:val="002C1C0D"/>
    <w:rsid w:val="002C1C39"/>
    <w:rsid w:val="002C1C8C"/>
    <w:rsid w:val="002C1F21"/>
    <w:rsid w:val="002C211F"/>
    <w:rsid w:val="002C21A9"/>
    <w:rsid w:val="002C239A"/>
    <w:rsid w:val="002C26C3"/>
    <w:rsid w:val="002C28BF"/>
    <w:rsid w:val="002C309F"/>
    <w:rsid w:val="002C33AB"/>
    <w:rsid w:val="002C367B"/>
    <w:rsid w:val="002C3B22"/>
    <w:rsid w:val="002C3FD7"/>
    <w:rsid w:val="002C4174"/>
    <w:rsid w:val="002C41C9"/>
    <w:rsid w:val="002C5A51"/>
    <w:rsid w:val="002C6175"/>
    <w:rsid w:val="002C636D"/>
    <w:rsid w:val="002C69BA"/>
    <w:rsid w:val="002C700F"/>
    <w:rsid w:val="002C706E"/>
    <w:rsid w:val="002C74D3"/>
    <w:rsid w:val="002C7705"/>
    <w:rsid w:val="002C772A"/>
    <w:rsid w:val="002C789C"/>
    <w:rsid w:val="002C7D8C"/>
    <w:rsid w:val="002C7EB2"/>
    <w:rsid w:val="002C7FF2"/>
    <w:rsid w:val="002D013C"/>
    <w:rsid w:val="002D0231"/>
    <w:rsid w:val="002D046E"/>
    <w:rsid w:val="002D0966"/>
    <w:rsid w:val="002D0DA0"/>
    <w:rsid w:val="002D17D7"/>
    <w:rsid w:val="002D212E"/>
    <w:rsid w:val="002D21BA"/>
    <w:rsid w:val="002D2752"/>
    <w:rsid w:val="002D2847"/>
    <w:rsid w:val="002D2FC7"/>
    <w:rsid w:val="002D2FD1"/>
    <w:rsid w:val="002D31EF"/>
    <w:rsid w:val="002D3391"/>
    <w:rsid w:val="002D37B9"/>
    <w:rsid w:val="002D42C7"/>
    <w:rsid w:val="002D4A2D"/>
    <w:rsid w:val="002D4D8D"/>
    <w:rsid w:val="002D4E4F"/>
    <w:rsid w:val="002D5509"/>
    <w:rsid w:val="002D5DB3"/>
    <w:rsid w:val="002D62F8"/>
    <w:rsid w:val="002D63BD"/>
    <w:rsid w:val="002D6494"/>
    <w:rsid w:val="002D707C"/>
    <w:rsid w:val="002D718F"/>
    <w:rsid w:val="002D73EC"/>
    <w:rsid w:val="002D7B45"/>
    <w:rsid w:val="002D7B61"/>
    <w:rsid w:val="002E018E"/>
    <w:rsid w:val="002E0C36"/>
    <w:rsid w:val="002E0E08"/>
    <w:rsid w:val="002E0F2F"/>
    <w:rsid w:val="002E1B05"/>
    <w:rsid w:val="002E1EE9"/>
    <w:rsid w:val="002E299A"/>
    <w:rsid w:val="002E2A6B"/>
    <w:rsid w:val="002E2D83"/>
    <w:rsid w:val="002E2DAE"/>
    <w:rsid w:val="002E3168"/>
    <w:rsid w:val="002E328E"/>
    <w:rsid w:val="002E3799"/>
    <w:rsid w:val="002E38BB"/>
    <w:rsid w:val="002E3ECE"/>
    <w:rsid w:val="002E40C9"/>
    <w:rsid w:val="002E4250"/>
    <w:rsid w:val="002E4286"/>
    <w:rsid w:val="002E4342"/>
    <w:rsid w:val="002E4ECE"/>
    <w:rsid w:val="002E5073"/>
    <w:rsid w:val="002E5BF3"/>
    <w:rsid w:val="002E5C53"/>
    <w:rsid w:val="002E5D71"/>
    <w:rsid w:val="002E6230"/>
    <w:rsid w:val="002E7CB1"/>
    <w:rsid w:val="002E7E96"/>
    <w:rsid w:val="002E7F36"/>
    <w:rsid w:val="002F00D0"/>
    <w:rsid w:val="002F04A6"/>
    <w:rsid w:val="002F04C9"/>
    <w:rsid w:val="002F0B49"/>
    <w:rsid w:val="002F0C1D"/>
    <w:rsid w:val="002F23B3"/>
    <w:rsid w:val="002F2930"/>
    <w:rsid w:val="002F29A7"/>
    <w:rsid w:val="002F2B50"/>
    <w:rsid w:val="002F2D71"/>
    <w:rsid w:val="002F30C0"/>
    <w:rsid w:val="002F324F"/>
    <w:rsid w:val="002F3A2A"/>
    <w:rsid w:val="002F3F87"/>
    <w:rsid w:val="002F42BA"/>
    <w:rsid w:val="002F4309"/>
    <w:rsid w:val="002F4805"/>
    <w:rsid w:val="002F488C"/>
    <w:rsid w:val="002F528B"/>
    <w:rsid w:val="002F626C"/>
    <w:rsid w:val="002F6807"/>
    <w:rsid w:val="002F6E3B"/>
    <w:rsid w:val="002F6FF4"/>
    <w:rsid w:val="00300002"/>
    <w:rsid w:val="003002E8"/>
    <w:rsid w:val="00300464"/>
    <w:rsid w:val="00300858"/>
    <w:rsid w:val="00300BF0"/>
    <w:rsid w:val="00300EFF"/>
    <w:rsid w:val="003011D1"/>
    <w:rsid w:val="003016F0"/>
    <w:rsid w:val="003017B8"/>
    <w:rsid w:val="003018E6"/>
    <w:rsid w:val="00301950"/>
    <w:rsid w:val="00301CB9"/>
    <w:rsid w:val="003027F4"/>
    <w:rsid w:val="00302BA7"/>
    <w:rsid w:val="00302E63"/>
    <w:rsid w:val="00303742"/>
    <w:rsid w:val="00303BD6"/>
    <w:rsid w:val="00304286"/>
    <w:rsid w:val="00304920"/>
    <w:rsid w:val="00305064"/>
    <w:rsid w:val="003050A6"/>
    <w:rsid w:val="0030519C"/>
    <w:rsid w:val="0030522D"/>
    <w:rsid w:val="0030534D"/>
    <w:rsid w:val="003053F4"/>
    <w:rsid w:val="00305917"/>
    <w:rsid w:val="00305DF9"/>
    <w:rsid w:val="00305ED2"/>
    <w:rsid w:val="00305ED7"/>
    <w:rsid w:val="0030604C"/>
    <w:rsid w:val="00306883"/>
    <w:rsid w:val="0030709E"/>
    <w:rsid w:val="003070B8"/>
    <w:rsid w:val="00307A55"/>
    <w:rsid w:val="00307D42"/>
    <w:rsid w:val="00307DA9"/>
    <w:rsid w:val="00307E1D"/>
    <w:rsid w:val="003100C2"/>
    <w:rsid w:val="0031012B"/>
    <w:rsid w:val="0031050F"/>
    <w:rsid w:val="00310588"/>
    <w:rsid w:val="00310623"/>
    <w:rsid w:val="00310755"/>
    <w:rsid w:val="00310935"/>
    <w:rsid w:val="00310A00"/>
    <w:rsid w:val="00310C5C"/>
    <w:rsid w:val="003112AF"/>
    <w:rsid w:val="003118FF"/>
    <w:rsid w:val="00311B66"/>
    <w:rsid w:val="00311BB7"/>
    <w:rsid w:val="00312AED"/>
    <w:rsid w:val="00313337"/>
    <w:rsid w:val="00313548"/>
    <w:rsid w:val="00313840"/>
    <w:rsid w:val="00313975"/>
    <w:rsid w:val="00313ABA"/>
    <w:rsid w:val="00313C28"/>
    <w:rsid w:val="00313D90"/>
    <w:rsid w:val="0031449D"/>
    <w:rsid w:val="0031463C"/>
    <w:rsid w:val="0031488F"/>
    <w:rsid w:val="00314BAC"/>
    <w:rsid w:val="00315131"/>
    <w:rsid w:val="00315285"/>
    <w:rsid w:val="003157BD"/>
    <w:rsid w:val="003159F6"/>
    <w:rsid w:val="00315B03"/>
    <w:rsid w:val="00315C08"/>
    <w:rsid w:val="00316355"/>
    <w:rsid w:val="003168F6"/>
    <w:rsid w:val="00316BA6"/>
    <w:rsid w:val="00316F14"/>
    <w:rsid w:val="00316FE4"/>
    <w:rsid w:val="0031731A"/>
    <w:rsid w:val="0031749F"/>
    <w:rsid w:val="003177BA"/>
    <w:rsid w:val="00317AB8"/>
    <w:rsid w:val="0032051C"/>
    <w:rsid w:val="00320906"/>
    <w:rsid w:val="00320BF0"/>
    <w:rsid w:val="00320DCB"/>
    <w:rsid w:val="003210BD"/>
    <w:rsid w:val="00321287"/>
    <w:rsid w:val="0032128F"/>
    <w:rsid w:val="0032147E"/>
    <w:rsid w:val="00321552"/>
    <w:rsid w:val="0032179D"/>
    <w:rsid w:val="00322912"/>
    <w:rsid w:val="0032336B"/>
    <w:rsid w:val="00323F6A"/>
    <w:rsid w:val="00324289"/>
    <w:rsid w:val="003249CD"/>
    <w:rsid w:val="00324AE1"/>
    <w:rsid w:val="00324CB3"/>
    <w:rsid w:val="003252CC"/>
    <w:rsid w:val="00325613"/>
    <w:rsid w:val="003256C9"/>
    <w:rsid w:val="003258A2"/>
    <w:rsid w:val="00325B0D"/>
    <w:rsid w:val="00325B10"/>
    <w:rsid w:val="003267C4"/>
    <w:rsid w:val="003269BE"/>
    <w:rsid w:val="00327940"/>
    <w:rsid w:val="00327A9D"/>
    <w:rsid w:val="00327F71"/>
    <w:rsid w:val="00327FB3"/>
    <w:rsid w:val="00330A24"/>
    <w:rsid w:val="00330F04"/>
    <w:rsid w:val="00331047"/>
    <w:rsid w:val="0033130A"/>
    <w:rsid w:val="00331B01"/>
    <w:rsid w:val="00332971"/>
    <w:rsid w:val="00332998"/>
    <w:rsid w:val="00332C48"/>
    <w:rsid w:val="00333273"/>
    <w:rsid w:val="00333BAB"/>
    <w:rsid w:val="00333C0E"/>
    <w:rsid w:val="00333C5A"/>
    <w:rsid w:val="003342CC"/>
    <w:rsid w:val="00334595"/>
    <w:rsid w:val="0033498E"/>
    <w:rsid w:val="00334E46"/>
    <w:rsid w:val="00334EA0"/>
    <w:rsid w:val="003351B9"/>
    <w:rsid w:val="003355FB"/>
    <w:rsid w:val="00335605"/>
    <w:rsid w:val="00335681"/>
    <w:rsid w:val="003356A2"/>
    <w:rsid w:val="00335A7C"/>
    <w:rsid w:val="003364FC"/>
    <w:rsid w:val="00336CB7"/>
    <w:rsid w:val="00336E8E"/>
    <w:rsid w:val="00336ED7"/>
    <w:rsid w:val="00336FE0"/>
    <w:rsid w:val="0033723B"/>
    <w:rsid w:val="00337DBB"/>
    <w:rsid w:val="00340018"/>
    <w:rsid w:val="003405BF"/>
    <w:rsid w:val="00340906"/>
    <w:rsid w:val="00340F4A"/>
    <w:rsid w:val="0034128C"/>
    <w:rsid w:val="0034129E"/>
    <w:rsid w:val="00341386"/>
    <w:rsid w:val="00341499"/>
    <w:rsid w:val="0034188B"/>
    <w:rsid w:val="003418F3"/>
    <w:rsid w:val="00341B55"/>
    <w:rsid w:val="003422FF"/>
    <w:rsid w:val="00342682"/>
    <w:rsid w:val="00342BDA"/>
    <w:rsid w:val="00342D53"/>
    <w:rsid w:val="00342D56"/>
    <w:rsid w:val="00342E0E"/>
    <w:rsid w:val="00343384"/>
    <w:rsid w:val="003434A3"/>
    <w:rsid w:val="0034351E"/>
    <w:rsid w:val="00343A0C"/>
    <w:rsid w:val="00344181"/>
    <w:rsid w:val="00344425"/>
    <w:rsid w:val="00344842"/>
    <w:rsid w:val="00344C3D"/>
    <w:rsid w:val="003452A6"/>
    <w:rsid w:val="00345851"/>
    <w:rsid w:val="00345862"/>
    <w:rsid w:val="00345DEE"/>
    <w:rsid w:val="00346214"/>
    <w:rsid w:val="003464BB"/>
    <w:rsid w:val="00346508"/>
    <w:rsid w:val="00346744"/>
    <w:rsid w:val="003469CC"/>
    <w:rsid w:val="00346C62"/>
    <w:rsid w:val="00346D0E"/>
    <w:rsid w:val="00346D64"/>
    <w:rsid w:val="00346FEC"/>
    <w:rsid w:val="003471AC"/>
    <w:rsid w:val="00347A2E"/>
    <w:rsid w:val="00347CDB"/>
    <w:rsid w:val="00347EFA"/>
    <w:rsid w:val="003501EE"/>
    <w:rsid w:val="003505AB"/>
    <w:rsid w:val="00350AD0"/>
    <w:rsid w:val="00350DA8"/>
    <w:rsid w:val="00351486"/>
    <w:rsid w:val="00351D63"/>
    <w:rsid w:val="0035245C"/>
    <w:rsid w:val="003525C8"/>
    <w:rsid w:val="0035364F"/>
    <w:rsid w:val="003539BE"/>
    <w:rsid w:val="00353D36"/>
    <w:rsid w:val="00353F5A"/>
    <w:rsid w:val="00353FB4"/>
    <w:rsid w:val="00354020"/>
    <w:rsid w:val="00354869"/>
    <w:rsid w:val="00354B56"/>
    <w:rsid w:val="00354BEC"/>
    <w:rsid w:val="00354D6D"/>
    <w:rsid w:val="00355383"/>
    <w:rsid w:val="00355554"/>
    <w:rsid w:val="003558FE"/>
    <w:rsid w:val="00355F93"/>
    <w:rsid w:val="003562E0"/>
    <w:rsid w:val="00356419"/>
    <w:rsid w:val="00356A8E"/>
    <w:rsid w:val="00356AB0"/>
    <w:rsid w:val="00357315"/>
    <w:rsid w:val="0035732A"/>
    <w:rsid w:val="0035747D"/>
    <w:rsid w:val="0035776E"/>
    <w:rsid w:val="003578AF"/>
    <w:rsid w:val="00357CBE"/>
    <w:rsid w:val="00357E89"/>
    <w:rsid w:val="003600D4"/>
    <w:rsid w:val="00360E70"/>
    <w:rsid w:val="00361359"/>
    <w:rsid w:val="00361C28"/>
    <w:rsid w:val="00361DD0"/>
    <w:rsid w:val="0036210E"/>
    <w:rsid w:val="00362220"/>
    <w:rsid w:val="00362748"/>
    <w:rsid w:val="0036310B"/>
    <w:rsid w:val="00363136"/>
    <w:rsid w:val="00363693"/>
    <w:rsid w:val="00363B36"/>
    <w:rsid w:val="003642A0"/>
    <w:rsid w:val="003642D8"/>
    <w:rsid w:val="003648D7"/>
    <w:rsid w:val="0036491F"/>
    <w:rsid w:val="00365340"/>
    <w:rsid w:val="003654EA"/>
    <w:rsid w:val="00366454"/>
    <w:rsid w:val="00366542"/>
    <w:rsid w:val="00366C51"/>
    <w:rsid w:val="00366F35"/>
    <w:rsid w:val="00366FD0"/>
    <w:rsid w:val="003672A4"/>
    <w:rsid w:val="003672A5"/>
    <w:rsid w:val="0036788A"/>
    <w:rsid w:val="00367B08"/>
    <w:rsid w:val="00367CBA"/>
    <w:rsid w:val="00367DE1"/>
    <w:rsid w:val="003701B7"/>
    <w:rsid w:val="00370480"/>
    <w:rsid w:val="00370676"/>
    <w:rsid w:val="003706D8"/>
    <w:rsid w:val="00370A85"/>
    <w:rsid w:val="003710B4"/>
    <w:rsid w:val="00371155"/>
    <w:rsid w:val="0037174C"/>
    <w:rsid w:val="00371766"/>
    <w:rsid w:val="0037307B"/>
    <w:rsid w:val="0037330B"/>
    <w:rsid w:val="00373A2D"/>
    <w:rsid w:val="00373FA1"/>
    <w:rsid w:val="0037402C"/>
    <w:rsid w:val="0037402E"/>
    <w:rsid w:val="00374269"/>
    <w:rsid w:val="003742FF"/>
    <w:rsid w:val="00374815"/>
    <w:rsid w:val="00374BB9"/>
    <w:rsid w:val="00374F94"/>
    <w:rsid w:val="00375542"/>
    <w:rsid w:val="0037609A"/>
    <w:rsid w:val="00376EFF"/>
    <w:rsid w:val="00377964"/>
    <w:rsid w:val="00380144"/>
    <w:rsid w:val="003803FB"/>
    <w:rsid w:val="00380827"/>
    <w:rsid w:val="00380ACA"/>
    <w:rsid w:val="00380D83"/>
    <w:rsid w:val="00381931"/>
    <w:rsid w:val="003819A8"/>
    <w:rsid w:val="003819FC"/>
    <w:rsid w:val="00381E93"/>
    <w:rsid w:val="00381ED0"/>
    <w:rsid w:val="0038253D"/>
    <w:rsid w:val="003825C4"/>
    <w:rsid w:val="00382744"/>
    <w:rsid w:val="00382E08"/>
    <w:rsid w:val="00383410"/>
    <w:rsid w:val="003834C0"/>
    <w:rsid w:val="00383D81"/>
    <w:rsid w:val="00383E49"/>
    <w:rsid w:val="00384144"/>
    <w:rsid w:val="003843F8"/>
    <w:rsid w:val="0038445E"/>
    <w:rsid w:val="0038462B"/>
    <w:rsid w:val="00384CA0"/>
    <w:rsid w:val="00384CAB"/>
    <w:rsid w:val="00385568"/>
    <w:rsid w:val="00385AED"/>
    <w:rsid w:val="003860B7"/>
    <w:rsid w:val="00386157"/>
    <w:rsid w:val="003869FC"/>
    <w:rsid w:val="00386C4D"/>
    <w:rsid w:val="003871D7"/>
    <w:rsid w:val="00387400"/>
    <w:rsid w:val="0038776A"/>
    <w:rsid w:val="00387BFB"/>
    <w:rsid w:val="003904BC"/>
    <w:rsid w:val="0039058C"/>
    <w:rsid w:val="003906C0"/>
    <w:rsid w:val="00390C82"/>
    <w:rsid w:val="00390D94"/>
    <w:rsid w:val="00390F29"/>
    <w:rsid w:val="0039127C"/>
    <w:rsid w:val="00392015"/>
    <w:rsid w:val="00392574"/>
    <w:rsid w:val="00392743"/>
    <w:rsid w:val="00392BDB"/>
    <w:rsid w:val="0039333A"/>
    <w:rsid w:val="003937C2"/>
    <w:rsid w:val="00393C77"/>
    <w:rsid w:val="00393E7E"/>
    <w:rsid w:val="00394046"/>
    <w:rsid w:val="00394508"/>
    <w:rsid w:val="00394560"/>
    <w:rsid w:val="00394D7B"/>
    <w:rsid w:val="00395777"/>
    <w:rsid w:val="003957F5"/>
    <w:rsid w:val="003958A3"/>
    <w:rsid w:val="00395979"/>
    <w:rsid w:val="00395A54"/>
    <w:rsid w:val="003969B1"/>
    <w:rsid w:val="003969B5"/>
    <w:rsid w:val="00396CB9"/>
    <w:rsid w:val="003970A3"/>
    <w:rsid w:val="003971C9"/>
    <w:rsid w:val="0039726E"/>
    <w:rsid w:val="003974FD"/>
    <w:rsid w:val="003977AD"/>
    <w:rsid w:val="003A09A1"/>
    <w:rsid w:val="003A0F6E"/>
    <w:rsid w:val="003A0F82"/>
    <w:rsid w:val="003A13F5"/>
    <w:rsid w:val="003A15F1"/>
    <w:rsid w:val="003A1DF0"/>
    <w:rsid w:val="003A2022"/>
    <w:rsid w:val="003A26E8"/>
    <w:rsid w:val="003A2719"/>
    <w:rsid w:val="003A28C8"/>
    <w:rsid w:val="003A2ADC"/>
    <w:rsid w:val="003A2AF6"/>
    <w:rsid w:val="003A3526"/>
    <w:rsid w:val="003A3642"/>
    <w:rsid w:val="003A371B"/>
    <w:rsid w:val="003A389D"/>
    <w:rsid w:val="003A38BE"/>
    <w:rsid w:val="003A3A9C"/>
    <w:rsid w:val="003A400D"/>
    <w:rsid w:val="003A43CB"/>
    <w:rsid w:val="003A47D6"/>
    <w:rsid w:val="003A4C50"/>
    <w:rsid w:val="003A5177"/>
    <w:rsid w:val="003A5C5D"/>
    <w:rsid w:val="003A6FC0"/>
    <w:rsid w:val="003A70D2"/>
    <w:rsid w:val="003A71EC"/>
    <w:rsid w:val="003A74E7"/>
    <w:rsid w:val="003A78AB"/>
    <w:rsid w:val="003A78CE"/>
    <w:rsid w:val="003A7A63"/>
    <w:rsid w:val="003B096F"/>
    <w:rsid w:val="003B09C7"/>
    <w:rsid w:val="003B11C5"/>
    <w:rsid w:val="003B15D2"/>
    <w:rsid w:val="003B1696"/>
    <w:rsid w:val="003B1AEA"/>
    <w:rsid w:val="003B203C"/>
    <w:rsid w:val="003B2044"/>
    <w:rsid w:val="003B22B3"/>
    <w:rsid w:val="003B230C"/>
    <w:rsid w:val="003B23BD"/>
    <w:rsid w:val="003B23F5"/>
    <w:rsid w:val="003B2B24"/>
    <w:rsid w:val="003B2F7F"/>
    <w:rsid w:val="003B318F"/>
    <w:rsid w:val="003B35EC"/>
    <w:rsid w:val="003B3A51"/>
    <w:rsid w:val="003B3C5C"/>
    <w:rsid w:val="003B48C1"/>
    <w:rsid w:val="003B4C4E"/>
    <w:rsid w:val="003B4D8C"/>
    <w:rsid w:val="003B54B3"/>
    <w:rsid w:val="003B5561"/>
    <w:rsid w:val="003B5BFE"/>
    <w:rsid w:val="003B5E5A"/>
    <w:rsid w:val="003B6374"/>
    <w:rsid w:val="003B6F41"/>
    <w:rsid w:val="003B7456"/>
    <w:rsid w:val="003B7725"/>
    <w:rsid w:val="003B7B2D"/>
    <w:rsid w:val="003C0148"/>
    <w:rsid w:val="003C0456"/>
    <w:rsid w:val="003C06DC"/>
    <w:rsid w:val="003C0AA3"/>
    <w:rsid w:val="003C0CFF"/>
    <w:rsid w:val="003C1309"/>
    <w:rsid w:val="003C1704"/>
    <w:rsid w:val="003C1A3A"/>
    <w:rsid w:val="003C1AE0"/>
    <w:rsid w:val="003C295A"/>
    <w:rsid w:val="003C2962"/>
    <w:rsid w:val="003C39D8"/>
    <w:rsid w:val="003C3BDC"/>
    <w:rsid w:val="003C3C4E"/>
    <w:rsid w:val="003C42E1"/>
    <w:rsid w:val="003C47CF"/>
    <w:rsid w:val="003C4825"/>
    <w:rsid w:val="003C485D"/>
    <w:rsid w:val="003C486D"/>
    <w:rsid w:val="003C5505"/>
    <w:rsid w:val="003C55FC"/>
    <w:rsid w:val="003C5628"/>
    <w:rsid w:val="003C56BE"/>
    <w:rsid w:val="003C5DC7"/>
    <w:rsid w:val="003C65CE"/>
    <w:rsid w:val="003C755D"/>
    <w:rsid w:val="003C75D9"/>
    <w:rsid w:val="003C799A"/>
    <w:rsid w:val="003D0797"/>
    <w:rsid w:val="003D0847"/>
    <w:rsid w:val="003D15FD"/>
    <w:rsid w:val="003D1600"/>
    <w:rsid w:val="003D1AED"/>
    <w:rsid w:val="003D1BC6"/>
    <w:rsid w:val="003D234E"/>
    <w:rsid w:val="003D26BC"/>
    <w:rsid w:val="003D2C38"/>
    <w:rsid w:val="003D2DA0"/>
    <w:rsid w:val="003D311A"/>
    <w:rsid w:val="003D38A6"/>
    <w:rsid w:val="003D3AB2"/>
    <w:rsid w:val="003D3C44"/>
    <w:rsid w:val="003D3CED"/>
    <w:rsid w:val="003D413A"/>
    <w:rsid w:val="003D4293"/>
    <w:rsid w:val="003D44AF"/>
    <w:rsid w:val="003D47AA"/>
    <w:rsid w:val="003D4B03"/>
    <w:rsid w:val="003D579C"/>
    <w:rsid w:val="003D587B"/>
    <w:rsid w:val="003D5C64"/>
    <w:rsid w:val="003D6092"/>
    <w:rsid w:val="003D62A4"/>
    <w:rsid w:val="003D6805"/>
    <w:rsid w:val="003D6EF3"/>
    <w:rsid w:val="003D774B"/>
    <w:rsid w:val="003D77D2"/>
    <w:rsid w:val="003E0223"/>
    <w:rsid w:val="003E027F"/>
    <w:rsid w:val="003E03E2"/>
    <w:rsid w:val="003E096C"/>
    <w:rsid w:val="003E0A7F"/>
    <w:rsid w:val="003E22E3"/>
    <w:rsid w:val="003E2462"/>
    <w:rsid w:val="003E2829"/>
    <w:rsid w:val="003E2BBE"/>
    <w:rsid w:val="003E321E"/>
    <w:rsid w:val="003E32EE"/>
    <w:rsid w:val="003E3407"/>
    <w:rsid w:val="003E3968"/>
    <w:rsid w:val="003E3C0A"/>
    <w:rsid w:val="003E4990"/>
    <w:rsid w:val="003E4D4E"/>
    <w:rsid w:val="003E521B"/>
    <w:rsid w:val="003E5363"/>
    <w:rsid w:val="003E58EA"/>
    <w:rsid w:val="003E5B8E"/>
    <w:rsid w:val="003E5BA1"/>
    <w:rsid w:val="003E5EC6"/>
    <w:rsid w:val="003E5F73"/>
    <w:rsid w:val="003E6540"/>
    <w:rsid w:val="003E6562"/>
    <w:rsid w:val="003E6E7D"/>
    <w:rsid w:val="003E6EC5"/>
    <w:rsid w:val="003E7242"/>
    <w:rsid w:val="003E725A"/>
    <w:rsid w:val="003E76A1"/>
    <w:rsid w:val="003E76F5"/>
    <w:rsid w:val="003F005C"/>
    <w:rsid w:val="003F0994"/>
    <w:rsid w:val="003F09B0"/>
    <w:rsid w:val="003F0C69"/>
    <w:rsid w:val="003F115F"/>
    <w:rsid w:val="003F1B72"/>
    <w:rsid w:val="003F261D"/>
    <w:rsid w:val="003F2993"/>
    <w:rsid w:val="003F38E6"/>
    <w:rsid w:val="003F3F88"/>
    <w:rsid w:val="003F4280"/>
    <w:rsid w:val="003F4757"/>
    <w:rsid w:val="003F4C7A"/>
    <w:rsid w:val="003F4D4C"/>
    <w:rsid w:val="003F53C5"/>
    <w:rsid w:val="003F5485"/>
    <w:rsid w:val="003F56AF"/>
    <w:rsid w:val="003F5835"/>
    <w:rsid w:val="003F5955"/>
    <w:rsid w:val="003F5F3C"/>
    <w:rsid w:val="003F61B7"/>
    <w:rsid w:val="003F65A3"/>
    <w:rsid w:val="003F6D77"/>
    <w:rsid w:val="003F6E5D"/>
    <w:rsid w:val="003F6F36"/>
    <w:rsid w:val="003F7104"/>
    <w:rsid w:val="003F7BA0"/>
    <w:rsid w:val="0040035B"/>
    <w:rsid w:val="004007B4"/>
    <w:rsid w:val="004008A0"/>
    <w:rsid w:val="00401222"/>
    <w:rsid w:val="00401224"/>
    <w:rsid w:val="004012BF"/>
    <w:rsid w:val="00401587"/>
    <w:rsid w:val="00401A0D"/>
    <w:rsid w:val="00401E74"/>
    <w:rsid w:val="00401FB2"/>
    <w:rsid w:val="0040257B"/>
    <w:rsid w:val="0040266D"/>
    <w:rsid w:val="00402E2A"/>
    <w:rsid w:val="0040307E"/>
    <w:rsid w:val="0040350A"/>
    <w:rsid w:val="00403544"/>
    <w:rsid w:val="0040371C"/>
    <w:rsid w:val="00403B20"/>
    <w:rsid w:val="00403D4F"/>
    <w:rsid w:val="00403EA5"/>
    <w:rsid w:val="00404169"/>
    <w:rsid w:val="0040423E"/>
    <w:rsid w:val="00404241"/>
    <w:rsid w:val="0040448B"/>
    <w:rsid w:val="004056BD"/>
    <w:rsid w:val="00405A89"/>
    <w:rsid w:val="00406A14"/>
    <w:rsid w:val="00406B5B"/>
    <w:rsid w:val="00406F9A"/>
    <w:rsid w:val="004070F5"/>
    <w:rsid w:val="004077E5"/>
    <w:rsid w:val="00407A33"/>
    <w:rsid w:val="004105D0"/>
    <w:rsid w:val="00410CB6"/>
    <w:rsid w:val="00411073"/>
    <w:rsid w:val="004110C8"/>
    <w:rsid w:val="004115B5"/>
    <w:rsid w:val="00411776"/>
    <w:rsid w:val="00411A8B"/>
    <w:rsid w:val="00411EF8"/>
    <w:rsid w:val="0041224D"/>
    <w:rsid w:val="00412364"/>
    <w:rsid w:val="00412D70"/>
    <w:rsid w:val="004147B9"/>
    <w:rsid w:val="00414A57"/>
    <w:rsid w:val="00414A5D"/>
    <w:rsid w:val="00414B2E"/>
    <w:rsid w:val="00414DAB"/>
    <w:rsid w:val="0041531C"/>
    <w:rsid w:val="00416191"/>
    <w:rsid w:val="00416388"/>
    <w:rsid w:val="00416531"/>
    <w:rsid w:val="00416A6A"/>
    <w:rsid w:val="00416D55"/>
    <w:rsid w:val="004171E6"/>
    <w:rsid w:val="00417FC4"/>
    <w:rsid w:val="004209CB"/>
    <w:rsid w:val="00420E93"/>
    <w:rsid w:val="00421407"/>
    <w:rsid w:val="0042186B"/>
    <w:rsid w:val="00421B2B"/>
    <w:rsid w:val="00422443"/>
    <w:rsid w:val="00422E3C"/>
    <w:rsid w:val="00422E48"/>
    <w:rsid w:val="00423070"/>
    <w:rsid w:val="00423578"/>
    <w:rsid w:val="0042384A"/>
    <w:rsid w:val="00423A47"/>
    <w:rsid w:val="00423A4A"/>
    <w:rsid w:val="0042413A"/>
    <w:rsid w:val="004242C2"/>
    <w:rsid w:val="004248FF"/>
    <w:rsid w:val="0042539A"/>
    <w:rsid w:val="00425915"/>
    <w:rsid w:val="00425DD8"/>
    <w:rsid w:val="004262CB"/>
    <w:rsid w:val="004262CE"/>
    <w:rsid w:val="00426DBA"/>
    <w:rsid w:val="00427410"/>
    <w:rsid w:val="00427509"/>
    <w:rsid w:val="004301EC"/>
    <w:rsid w:val="00430424"/>
    <w:rsid w:val="00430741"/>
    <w:rsid w:val="00430D3A"/>
    <w:rsid w:val="00430E8F"/>
    <w:rsid w:val="00430EC7"/>
    <w:rsid w:val="00431854"/>
    <w:rsid w:val="004319F8"/>
    <w:rsid w:val="00431E4C"/>
    <w:rsid w:val="004321A6"/>
    <w:rsid w:val="004323B7"/>
    <w:rsid w:val="00432524"/>
    <w:rsid w:val="0043297B"/>
    <w:rsid w:val="0043347D"/>
    <w:rsid w:val="0043398F"/>
    <w:rsid w:val="00433A44"/>
    <w:rsid w:val="00433AF7"/>
    <w:rsid w:val="0043402E"/>
    <w:rsid w:val="00434182"/>
    <w:rsid w:val="00434730"/>
    <w:rsid w:val="00434C8E"/>
    <w:rsid w:val="00434EBC"/>
    <w:rsid w:val="004352AC"/>
    <w:rsid w:val="004357A0"/>
    <w:rsid w:val="00436462"/>
    <w:rsid w:val="0043656B"/>
    <w:rsid w:val="004366A7"/>
    <w:rsid w:val="00436BBB"/>
    <w:rsid w:val="00436DF9"/>
    <w:rsid w:val="00437078"/>
    <w:rsid w:val="004376F6"/>
    <w:rsid w:val="00437A84"/>
    <w:rsid w:val="004405EE"/>
    <w:rsid w:val="0044118E"/>
    <w:rsid w:val="00441683"/>
    <w:rsid w:val="004417AC"/>
    <w:rsid w:val="00441C28"/>
    <w:rsid w:val="00442BCD"/>
    <w:rsid w:val="004433C2"/>
    <w:rsid w:val="004438D4"/>
    <w:rsid w:val="00443A44"/>
    <w:rsid w:val="00443C9F"/>
    <w:rsid w:val="00444A24"/>
    <w:rsid w:val="00444E2E"/>
    <w:rsid w:val="00444EB3"/>
    <w:rsid w:val="00445546"/>
    <w:rsid w:val="004457E2"/>
    <w:rsid w:val="0044582F"/>
    <w:rsid w:val="00445A99"/>
    <w:rsid w:val="00445DCD"/>
    <w:rsid w:val="00445E71"/>
    <w:rsid w:val="00447083"/>
    <w:rsid w:val="0044713C"/>
    <w:rsid w:val="00447C27"/>
    <w:rsid w:val="0045088D"/>
    <w:rsid w:val="004508E2"/>
    <w:rsid w:val="004509AA"/>
    <w:rsid w:val="00450E17"/>
    <w:rsid w:val="00451400"/>
    <w:rsid w:val="004514E5"/>
    <w:rsid w:val="00451C32"/>
    <w:rsid w:val="00451E1F"/>
    <w:rsid w:val="00451F7A"/>
    <w:rsid w:val="004520F7"/>
    <w:rsid w:val="00452351"/>
    <w:rsid w:val="00452641"/>
    <w:rsid w:val="00452787"/>
    <w:rsid w:val="0045282E"/>
    <w:rsid w:val="00452D54"/>
    <w:rsid w:val="00453193"/>
    <w:rsid w:val="004533D5"/>
    <w:rsid w:val="00453627"/>
    <w:rsid w:val="00453B37"/>
    <w:rsid w:val="0045466B"/>
    <w:rsid w:val="00454871"/>
    <w:rsid w:val="004554BE"/>
    <w:rsid w:val="00456399"/>
    <w:rsid w:val="004567BA"/>
    <w:rsid w:val="00456C01"/>
    <w:rsid w:val="00456CED"/>
    <w:rsid w:val="00456F99"/>
    <w:rsid w:val="00457A73"/>
    <w:rsid w:val="00457AF7"/>
    <w:rsid w:val="00457E63"/>
    <w:rsid w:val="00460287"/>
    <w:rsid w:val="0046047D"/>
    <w:rsid w:val="004604E4"/>
    <w:rsid w:val="00460792"/>
    <w:rsid w:val="004608D6"/>
    <w:rsid w:val="004609F2"/>
    <w:rsid w:val="0046192A"/>
    <w:rsid w:val="00461B74"/>
    <w:rsid w:val="00461DE8"/>
    <w:rsid w:val="004624E8"/>
    <w:rsid w:val="00462555"/>
    <w:rsid w:val="00462ACA"/>
    <w:rsid w:val="00462EB9"/>
    <w:rsid w:val="00462ED8"/>
    <w:rsid w:val="00463ADC"/>
    <w:rsid w:val="00464203"/>
    <w:rsid w:val="004647D9"/>
    <w:rsid w:val="00464A31"/>
    <w:rsid w:val="00464A65"/>
    <w:rsid w:val="00464BB9"/>
    <w:rsid w:val="0046503E"/>
    <w:rsid w:val="00465079"/>
    <w:rsid w:val="0046515E"/>
    <w:rsid w:val="0046519C"/>
    <w:rsid w:val="004651B8"/>
    <w:rsid w:val="00465575"/>
    <w:rsid w:val="0046557F"/>
    <w:rsid w:val="004657D9"/>
    <w:rsid w:val="00465BDB"/>
    <w:rsid w:val="00465C9F"/>
    <w:rsid w:val="00466507"/>
    <w:rsid w:val="0046668C"/>
    <w:rsid w:val="00466847"/>
    <w:rsid w:val="00466D70"/>
    <w:rsid w:val="00467258"/>
    <w:rsid w:val="0046759B"/>
    <w:rsid w:val="004675AD"/>
    <w:rsid w:val="004678E5"/>
    <w:rsid w:val="00467A23"/>
    <w:rsid w:val="00467A35"/>
    <w:rsid w:val="00467CA4"/>
    <w:rsid w:val="004706E3"/>
    <w:rsid w:val="004707B9"/>
    <w:rsid w:val="004708E1"/>
    <w:rsid w:val="0047090B"/>
    <w:rsid w:val="00470930"/>
    <w:rsid w:val="00470A44"/>
    <w:rsid w:val="00470B49"/>
    <w:rsid w:val="00470D9E"/>
    <w:rsid w:val="00471290"/>
    <w:rsid w:val="0047193B"/>
    <w:rsid w:val="00471C4C"/>
    <w:rsid w:val="00471D3A"/>
    <w:rsid w:val="00472173"/>
    <w:rsid w:val="004724AB"/>
    <w:rsid w:val="00472579"/>
    <w:rsid w:val="0047280C"/>
    <w:rsid w:val="00472869"/>
    <w:rsid w:val="00472B7B"/>
    <w:rsid w:val="00473097"/>
    <w:rsid w:val="0047330D"/>
    <w:rsid w:val="004735C1"/>
    <w:rsid w:val="004737C4"/>
    <w:rsid w:val="00473BFD"/>
    <w:rsid w:val="00473FBF"/>
    <w:rsid w:val="0047427B"/>
    <w:rsid w:val="004751DB"/>
    <w:rsid w:val="00475292"/>
    <w:rsid w:val="0047598B"/>
    <w:rsid w:val="00475DE0"/>
    <w:rsid w:val="0047640C"/>
    <w:rsid w:val="00476AFC"/>
    <w:rsid w:val="00477131"/>
    <w:rsid w:val="00477333"/>
    <w:rsid w:val="004801E5"/>
    <w:rsid w:val="00480679"/>
    <w:rsid w:val="00480BC0"/>
    <w:rsid w:val="00480F72"/>
    <w:rsid w:val="0048132B"/>
    <w:rsid w:val="004816CF"/>
    <w:rsid w:val="00481A45"/>
    <w:rsid w:val="00481CEC"/>
    <w:rsid w:val="004822CC"/>
    <w:rsid w:val="004827C8"/>
    <w:rsid w:val="00482D54"/>
    <w:rsid w:val="004830D1"/>
    <w:rsid w:val="004835D3"/>
    <w:rsid w:val="00483A47"/>
    <w:rsid w:val="00483EBA"/>
    <w:rsid w:val="00483FD5"/>
    <w:rsid w:val="004841E5"/>
    <w:rsid w:val="00484269"/>
    <w:rsid w:val="00484363"/>
    <w:rsid w:val="00484718"/>
    <w:rsid w:val="0048516B"/>
    <w:rsid w:val="004853AE"/>
    <w:rsid w:val="004858D0"/>
    <w:rsid w:val="00486243"/>
    <w:rsid w:val="00486346"/>
    <w:rsid w:val="004866A0"/>
    <w:rsid w:val="00486A77"/>
    <w:rsid w:val="00486C0B"/>
    <w:rsid w:val="00486E66"/>
    <w:rsid w:val="0048725E"/>
    <w:rsid w:val="00487ACB"/>
    <w:rsid w:val="00487E9E"/>
    <w:rsid w:val="00490369"/>
    <w:rsid w:val="004907E0"/>
    <w:rsid w:val="00491BEA"/>
    <w:rsid w:val="00492593"/>
    <w:rsid w:val="00492797"/>
    <w:rsid w:val="00492EA8"/>
    <w:rsid w:val="00492F7B"/>
    <w:rsid w:val="00493125"/>
    <w:rsid w:val="0049323C"/>
    <w:rsid w:val="0049335E"/>
    <w:rsid w:val="00493D60"/>
    <w:rsid w:val="00494EDE"/>
    <w:rsid w:val="00495136"/>
    <w:rsid w:val="00495142"/>
    <w:rsid w:val="0049542C"/>
    <w:rsid w:val="00495567"/>
    <w:rsid w:val="004955B1"/>
    <w:rsid w:val="004959FA"/>
    <w:rsid w:val="00495BFA"/>
    <w:rsid w:val="0049654F"/>
    <w:rsid w:val="00496ADE"/>
    <w:rsid w:val="00496B8E"/>
    <w:rsid w:val="00496CDF"/>
    <w:rsid w:val="00497065"/>
    <w:rsid w:val="0049710D"/>
    <w:rsid w:val="004971E8"/>
    <w:rsid w:val="0049733D"/>
    <w:rsid w:val="0049775E"/>
    <w:rsid w:val="00497BBA"/>
    <w:rsid w:val="00497EE6"/>
    <w:rsid w:val="004A0AB9"/>
    <w:rsid w:val="004A0B38"/>
    <w:rsid w:val="004A153D"/>
    <w:rsid w:val="004A182F"/>
    <w:rsid w:val="004A1913"/>
    <w:rsid w:val="004A1C73"/>
    <w:rsid w:val="004A21C7"/>
    <w:rsid w:val="004A247B"/>
    <w:rsid w:val="004A2713"/>
    <w:rsid w:val="004A2ADF"/>
    <w:rsid w:val="004A2F37"/>
    <w:rsid w:val="004A2F76"/>
    <w:rsid w:val="004A351F"/>
    <w:rsid w:val="004A3917"/>
    <w:rsid w:val="004A3D79"/>
    <w:rsid w:val="004A3F11"/>
    <w:rsid w:val="004A42EA"/>
    <w:rsid w:val="004A466E"/>
    <w:rsid w:val="004A4D6E"/>
    <w:rsid w:val="004A52D0"/>
    <w:rsid w:val="004A58B0"/>
    <w:rsid w:val="004A5A7F"/>
    <w:rsid w:val="004A5C62"/>
    <w:rsid w:val="004A6625"/>
    <w:rsid w:val="004A6B8B"/>
    <w:rsid w:val="004A7221"/>
    <w:rsid w:val="004A78F0"/>
    <w:rsid w:val="004A7D0F"/>
    <w:rsid w:val="004B02D5"/>
    <w:rsid w:val="004B0D0D"/>
    <w:rsid w:val="004B1138"/>
    <w:rsid w:val="004B1A18"/>
    <w:rsid w:val="004B1E7C"/>
    <w:rsid w:val="004B1E91"/>
    <w:rsid w:val="004B1FAF"/>
    <w:rsid w:val="004B23FC"/>
    <w:rsid w:val="004B27AE"/>
    <w:rsid w:val="004B292D"/>
    <w:rsid w:val="004B31B9"/>
    <w:rsid w:val="004B3592"/>
    <w:rsid w:val="004B3B3B"/>
    <w:rsid w:val="004B402C"/>
    <w:rsid w:val="004B4BD4"/>
    <w:rsid w:val="004B4D09"/>
    <w:rsid w:val="004B4EFD"/>
    <w:rsid w:val="004B505F"/>
    <w:rsid w:val="004B56C9"/>
    <w:rsid w:val="004B5E67"/>
    <w:rsid w:val="004B611E"/>
    <w:rsid w:val="004B6121"/>
    <w:rsid w:val="004B641F"/>
    <w:rsid w:val="004B66A3"/>
    <w:rsid w:val="004B6ED2"/>
    <w:rsid w:val="004B7416"/>
    <w:rsid w:val="004B7C1C"/>
    <w:rsid w:val="004C05DF"/>
    <w:rsid w:val="004C0B62"/>
    <w:rsid w:val="004C0BBA"/>
    <w:rsid w:val="004C0DF3"/>
    <w:rsid w:val="004C1927"/>
    <w:rsid w:val="004C19FC"/>
    <w:rsid w:val="004C1B45"/>
    <w:rsid w:val="004C1C9D"/>
    <w:rsid w:val="004C221C"/>
    <w:rsid w:val="004C2AC5"/>
    <w:rsid w:val="004C2DC7"/>
    <w:rsid w:val="004C33F6"/>
    <w:rsid w:val="004C369A"/>
    <w:rsid w:val="004C383C"/>
    <w:rsid w:val="004C3BC8"/>
    <w:rsid w:val="004C3F49"/>
    <w:rsid w:val="004C4015"/>
    <w:rsid w:val="004C495E"/>
    <w:rsid w:val="004C55CF"/>
    <w:rsid w:val="004C577C"/>
    <w:rsid w:val="004C58CE"/>
    <w:rsid w:val="004C5DCF"/>
    <w:rsid w:val="004C5F2E"/>
    <w:rsid w:val="004C62EB"/>
    <w:rsid w:val="004C638D"/>
    <w:rsid w:val="004C665F"/>
    <w:rsid w:val="004C6E8D"/>
    <w:rsid w:val="004C7121"/>
    <w:rsid w:val="004C76CC"/>
    <w:rsid w:val="004D0441"/>
    <w:rsid w:val="004D08C5"/>
    <w:rsid w:val="004D08D2"/>
    <w:rsid w:val="004D0E96"/>
    <w:rsid w:val="004D0EED"/>
    <w:rsid w:val="004D15BD"/>
    <w:rsid w:val="004D1B7A"/>
    <w:rsid w:val="004D1EE7"/>
    <w:rsid w:val="004D2F51"/>
    <w:rsid w:val="004D300D"/>
    <w:rsid w:val="004D326F"/>
    <w:rsid w:val="004D33A0"/>
    <w:rsid w:val="004D3531"/>
    <w:rsid w:val="004D3C9E"/>
    <w:rsid w:val="004D3E4F"/>
    <w:rsid w:val="004D4323"/>
    <w:rsid w:val="004D477E"/>
    <w:rsid w:val="004D4CF9"/>
    <w:rsid w:val="004D4DFD"/>
    <w:rsid w:val="004D4F1B"/>
    <w:rsid w:val="004D4F56"/>
    <w:rsid w:val="004D5373"/>
    <w:rsid w:val="004D5A5D"/>
    <w:rsid w:val="004D5AE5"/>
    <w:rsid w:val="004D6395"/>
    <w:rsid w:val="004D6C3C"/>
    <w:rsid w:val="004D72AD"/>
    <w:rsid w:val="004D77E6"/>
    <w:rsid w:val="004D7EBC"/>
    <w:rsid w:val="004D7F0D"/>
    <w:rsid w:val="004E0534"/>
    <w:rsid w:val="004E0639"/>
    <w:rsid w:val="004E094A"/>
    <w:rsid w:val="004E0BE3"/>
    <w:rsid w:val="004E13CF"/>
    <w:rsid w:val="004E14A6"/>
    <w:rsid w:val="004E1582"/>
    <w:rsid w:val="004E2C95"/>
    <w:rsid w:val="004E2F61"/>
    <w:rsid w:val="004E2FB3"/>
    <w:rsid w:val="004E3233"/>
    <w:rsid w:val="004E364E"/>
    <w:rsid w:val="004E3884"/>
    <w:rsid w:val="004E40E4"/>
    <w:rsid w:val="004E4333"/>
    <w:rsid w:val="004E4ADA"/>
    <w:rsid w:val="004E4B87"/>
    <w:rsid w:val="004E4C9E"/>
    <w:rsid w:val="004E4D1B"/>
    <w:rsid w:val="004E4EA9"/>
    <w:rsid w:val="004E5ACD"/>
    <w:rsid w:val="004E601D"/>
    <w:rsid w:val="004E620A"/>
    <w:rsid w:val="004E6303"/>
    <w:rsid w:val="004E64AA"/>
    <w:rsid w:val="004E6782"/>
    <w:rsid w:val="004E68BD"/>
    <w:rsid w:val="004E6B7D"/>
    <w:rsid w:val="004E714F"/>
    <w:rsid w:val="004E72E0"/>
    <w:rsid w:val="004E7ABE"/>
    <w:rsid w:val="004E7BBC"/>
    <w:rsid w:val="004E7EA4"/>
    <w:rsid w:val="004F0561"/>
    <w:rsid w:val="004F0664"/>
    <w:rsid w:val="004F0773"/>
    <w:rsid w:val="004F0E41"/>
    <w:rsid w:val="004F1208"/>
    <w:rsid w:val="004F1385"/>
    <w:rsid w:val="004F155F"/>
    <w:rsid w:val="004F1DBD"/>
    <w:rsid w:val="004F21AD"/>
    <w:rsid w:val="004F2512"/>
    <w:rsid w:val="004F27E4"/>
    <w:rsid w:val="004F2C96"/>
    <w:rsid w:val="004F2E8D"/>
    <w:rsid w:val="004F33E2"/>
    <w:rsid w:val="004F384C"/>
    <w:rsid w:val="004F3F0E"/>
    <w:rsid w:val="004F441A"/>
    <w:rsid w:val="004F490E"/>
    <w:rsid w:val="004F4957"/>
    <w:rsid w:val="004F540E"/>
    <w:rsid w:val="004F5571"/>
    <w:rsid w:val="004F5607"/>
    <w:rsid w:val="004F5F49"/>
    <w:rsid w:val="004F6026"/>
    <w:rsid w:val="004F60D2"/>
    <w:rsid w:val="004F6F22"/>
    <w:rsid w:val="004F7149"/>
    <w:rsid w:val="004F73D9"/>
    <w:rsid w:val="004F7918"/>
    <w:rsid w:val="004F7AC9"/>
    <w:rsid w:val="004F7C7C"/>
    <w:rsid w:val="005008FB"/>
    <w:rsid w:val="00500B25"/>
    <w:rsid w:val="005014C5"/>
    <w:rsid w:val="00501524"/>
    <w:rsid w:val="00501738"/>
    <w:rsid w:val="00501B9C"/>
    <w:rsid w:val="00501D38"/>
    <w:rsid w:val="00501EFD"/>
    <w:rsid w:val="005027D2"/>
    <w:rsid w:val="00502819"/>
    <w:rsid w:val="005029B5"/>
    <w:rsid w:val="00502CC2"/>
    <w:rsid w:val="00502E8A"/>
    <w:rsid w:val="00502FF5"/>
    <w:rsid w:val="005033EB"/>
    <w:rsid w:val="0050442A"/>
    <w:rsid w:val="00504A3D"/>
    <w:rsid w:val="00504B77"/>
    <w:rsid w:val="00505976"/>
    <w:rsid w:val="00505DAD"/>
    <w:rsid w:val="00506057"/>
    <w:rsid w:val="0050737E"/>
    <w:rsid w:val="0050755F"/>
    <w:rsid w:val="0050770E"/>
    <w:rsid w:val="00507880"/>
    <w:rsid w:val="00507B88"/>
    <w:rsid w:val="00507BA0"/>
    <w:rsid w:val="00507CBF"/>
    <w:rsid w:val="00507EB5"/>
    <w:rsid w:val="00510440"/>
    <w:rsid w:val="0051063B"/>
    <w:rsid w:val="00510900"/>
    <w:rsid w:val="005109E7"/>
    <w:rsid w:val="00510E6B"/>
    <w:rsid w:val="00511BA5"/>
    <w:rsid w:val="005129E5"/>
    <w:rsid w:val="00512AD0"/>
    <w:rsid w:val="00512E49"/>
    <w:rsid w:val="0051366E"/>
    <w:rsid w:val="00513B19"/>
    <w:rsid w:val="0051450B"/>
    <w:rsid w:val="0051455B"/>
    <w:rsid w:val="00515170"/>
    <w:rsid w:val="0051546A"/>
    <w:rsid w:val="0051566C"/>
    <w:rsid w:val="00515FCB"/>
    <w:rsid w:val="0051674A"/>
    <w:rsid w:val="00516D46"/>
    <w:rsid w:val="00517616"/>
    <w:rsid w:val="00517A06"/>
    <w:rsid w:val="00517A5A"/>
    <w:rsid w:val="00517FA3"/>
    <w:rsid w:val="005206AC"/>
    <w:rsid w:val="00520958"/>
    <w:rsid w:val="00520CF9"/>
    <w:rsid w:val="0052111F"/>
    <w:rsid w:val="005214EF"/>
    <w:rsid w:val="00521B07"/>
    <w:rsid w:val="00521D93"/>
    <w:rsid w:val="0052223A"/>
    <w:rsid w:val="005222C2"/>
    <w:rsid w:val="0052247B"/>
    <w:rsid w:val="0052253C"/>
    <w:rsid w:val="0052279C"/>
    <w:rsid w:val="00522804"/>
    <w:rsid w:val="00523127"/>
    <w:rsid w:val="00523526"/>
    <w:rsid w:val="0052371D"/>
    <w:rsid w:val="00523E84"/>
    <w:rsid w:val="00523EEC"/>
    <w:rsid w:val="0052439E"/>
    <w:rsid w:val="00524540"/>
    <w:rsid w:val="00525039"/>
    <w:rsid w:val="00525096"/>
    <w:rsid w:val="00526683"/>
    <w:rsid w:val="00526F43"/>
    <w:rsid w:val="00526F8E"/>
    <w:rsid w:val="005275A3"/>
    <w:rsid w:val="00527B52"/>
    <w:rsid w:val="00530262"/>
    <w:rsid w:val="00530322"/>
    <w:rsid w:val="00530705"/>
    <w:rsid w:val="00530AD0"/>
    <w:rsid w:val="00530E51"/>
    <w:rsid w:val="0053104F"/>
    <w:rsid w:val="00531E40"/>
    <w:rsid w:val="0053278B"/>
    <w:rsid w:val="0053290D"/>
    <w:rsid w:val="0053300E"/>
    <w:rsid w:val="00533039"/>
    <w:rsid w:val="00533405"/>
    <w:rsid w:val="00533AC4"/>
    <w:rsid w:val="0053431F"/>
    <w:rsid w:val="005345D2"/>
    <w:rsid w:val="00534628"/>
    <w:rsid w:val="0053463E"/>
    <w:rsid w:val="00534C9E"/>
    <w:rsid w:val="005356F5"/>
    <w:rsid w:val="00536095"/>
    <w:rsid w:val="00537117"/>
    <w:rsid w:val="005375C7"/>
    <w:rsid w:val="0053781B"/>
    <w:rsid w:val="00537B2F"/>
    <w:rsid w:val="0054048D"/>
    <w:rsid w:val="005407B1"/>
    <w:rsid w:val="0054093A"/>
    <w:rsid w:val="00540AA6"/>
    <w:rsid w:val="005411BD"/>
    <w:rsid w:val="0054122D"/>
    <w:rsid w:val="00541245"/>
    <w:rsid w:val="00541371"/>
    <w:rsid w:val="005413D0"/>
    <w:rsid w:val="00541763"/>
    <w:rsid w:val="00542C70"/>
    <w:rsid w:val="00542EBF"/>
    <w:rsid w:val="00543770"/>
    <w:rsid w:val="00543C34"/>
    <w:rsid w:val="00543E6B"/>
    <w:rsid w:val="00544442"/>
    <w:rsid w:val="0054444C"/>
    <w:rsid w:val="0054447B"/>
    <w:rsid w:val="00544D69"/>
    <w:rsid w:val="00544F02"/>
    <w:rsid w:val="005458CD"/>
    <w:rsid w:val="00546208"/>
    <w:rsid w:val="00546290"/>
    <w:rsid w:val="00546725"/>
    <w:rsid w:val="00546748"/>
    <w:rsid w:val="00546D10"/>
    <w:rsid w:val="00546FA4"/>
    <w:rsid w:val="00547B6C"/>
    <w:rsid w:val="005505E6"/>
    <w:rsid w:val="00551F93"/>
    <w:rsid w:val="00552401"/>
    <w:rsid w:val="00552583"/>
    <w:rsid w:val="005531E6"/>
    <w:rsid w:val="005531F5"/>
    <w:rsid w:val="005533E1"/>
    <w:rsid w:val="005538ED"/>
    <w:rsid w:val="00553A45"/>
    <w:rsid w:val="00553EAC"/>
    <w:rsid w:val="00555226"/>
    <w:rsid w:val="00555304"/>
    <w:rsid w:val="00555425"/>
    <w:rsid w:val="00555611"/>
    <w:rsid w:val="00555F56"/>
    <w:rsid w:val="00556024"/>
    <w:rsid w:val="00557419"/>
    <w:rsid w:val="00557AD5"/>
    <w:rsid w:val="00557D7A"/>
    <w:rsid w:val="00557EAB"/>
    <w:rsid w:val="005602CE"/>
    <w:rsid w:val="005604D3"/>
    <w:rsid w:val="005604FA"/>
    <w:rsid w:val="00560597"/>
    <w:rsid w:val="00560AFD"/>
    <w:rsid w:val="00560DDF"/>
    <w:rsid w:val="005614F9"/>
    <w:rsid w:val="00561A94"/>
    <w:rsid w:val="005622B3"/>
    <w:rsid w:val="00562A49"/>
    <w:rsid w:val="00562B85"/>
    <w:rsid w:val="00563C60"/>
    <w:rsid w:val="005640D5"/>
    <w:rsid w:val="00564999"/>
    <w:rsid w:val="00564BD8"/>
    <w:rsid w:val="0056570F"/>
    <w:rsid w:val="005657C7"/>
    <w:rsid w:val="005658B9"/>
    <w:rsid w:val="00565990"/>
    <w:rsid w:val="00566C55"/>
    <w:rsid w:val="00567127"/>
    <w:rsid w:val="0056786D"/>
    <w:rsid w:val="00567B65"/>
    <w:rsid w:val="00567D2A"/>
    <w:rsid w:val="00567E3E"/>
    <w:rsid w:val="0057006A"/>
    <w:rsid w:val="00570684"/>
    <w:rsid w:val="00570B4D"/>
    <w:rsid w:val="00570D21"/>
    <w:rsid w:val="00570D51"/>
    <w:rsid w:val="0057109A"/>
    <w:rsid w:val="00571241"/>
    <w:rsid w:val="005714B0"/>
    <w:rsid w:val="00571EE0"/>
    <w:rsid w:val="00571F87"/>
    <w:rsid w:val="00572517"/>
    <w:rsid w:val="00572701"/>
    <w:rsid w:val="00572B9B"/>
    <w:rsid w:val="00572F05"/>
    <w:rsid w:val="005730E2"/>
    <w:rsid w:val="005732B3"/>
    <w:rsid w:val="005736D7"/>
    <w:rsid w:val="00573BB3"/>
    <w:rsid w:val="00573D82"/>
    <w:rsid w:val="00574703"/>
    <w:rsid w:val="0057489C"/>
    <w:rsid w:val="005748D9"/>
    <w:rsid w:val="00574D9A"/>
    <w:rsid w:val="0057502A"/>
    <w:rsid w:val="00575215"/>
    <w:rsid w:val="005752AE"/>
    <w:rsid w:val="0057535B"/>
    <w:rsid w:val="00575604"/>
    <w:rsid w:val="00575714"/>
    <w:rsid w:val="00575B5B"/>
    <w:rsid w:val="005761A6"/>
    <w:rsid w:val="0057624A"/>
    <w:rsid w:val="005764B8"/>
    <w:rsid w:val="005775E7"/>
    <w:rsid w:val="005778AF"/>
    <w:rsid w:val="0058027A"/>
    <w:rsid w:val="005803AC"/>
    <w:rsid w:val="00580B36"/>
    <w:rsid w:val="00580D83"/>
    <w:rsid w:val="00581233"/>
    <w:rsid w:val="005814F0"/>
    <w:rsid w:val="00581584"/>
    <w:rsid w:val="00581779"/>
    <w:rsid w:val="0058181D"/>
    <w:rsid w:val="0058270C"/>
    <w:rsid w:val="0058294E"/>
    <w:rsid w:val="00582C44"/>
    <w:rsid w:val="00582DD0"/>
    <w:rsid w:val="00582F2D"/>
    <w:rsid w:val="0058314F"/>
    <w:rsid w:val="00583730"/>
    <w:rsid w:val="00583CAE"/>
    <w:rsid w:val="005847D2"/>
    <w:rsid w:val="00584A32"/>
    <w:rsid w:val="00585142"/>
    <w:rsid w:val="0058532F"/>
    <w:rsid w:val="005854CC"/>
    <w:rsid w:val="005864AE"/>
    <w:rsid w:val="00586934"/>
    <w:rsid w:val="0058708A"/>
    <w:rsid w:val="0058723F"/>
    <w:rsid w:val="00587562"/>
    <w:rsid w:val="005875DA"/>
    <w:rsid w:val="00587DD5"/>
    <w:rsid w:val="00590982"/>
    <w:rsid w:val="005914D2"/>
    <w:rsid w:val="00591864"/>
    <w:rsid w:val="00591B8A"/>
    <w:rsid w:val="00591FF4"/>
    <w:rsid w:val="005923C8"/>
    <w:rsid w:val="005927D3"/>
    <w:rsid w:val="00592848"/>
    <w:rsid w:val="00593804"/>
    <w:rsid w:val="00594442"/>
    <w:rsid w:val="00594447"/>
    <w:rsid w:val="00594691"/>
    <w:rsid w:val="00594B05"/>
    <w:rsid w:val="0059506F"/>
    <w:rsid w:val="005957C0"/>
    <w:rsid w:val="00595904"/>
    <w:rsid w:val="005959CB"/>
    <w:rsid w:val="0059646D"/>
    <w:rsid w:val="005969F4"/>
    <w:rsid w:val="00596AC7"/>
    <w:rsid w:val="00596AD9"/>
    <w:rsid w:val="00596D3A"/>
    <w:rsid w:val="00596EC4"/>
    <w:rsid w:val="00596EEA"/>
    <w:rsid w:val="00597204"/>
    <w:rsid w:val="0059724C"/>
    <w:rsid w:val="00597B3A"/>
    <w:rsid w:val="00597D68"/>
    <w:rsid w:val="005A04B6"/>
    <w:rsid w:val="005A0596"/>
    <w:rsid w:val="005A060C"/>
    <w:rsid w:val="005A085C"/>
    <w:rsid w:val="005A0D3D"/>
    <w:rsid w:val="005A0D68"/>
    <w:rsid w:val="005A0DE0"/>
    <w:rsid w:val="005A1727"/>
    <w:rsid w:val="005A17F3"/>
    <w:rsid w:val="005A1B39"/>
    <w:rsid w:val="005A1BEC"/>
    <w:rsid w:val="005A1ED4"/>
    <w:rsid w:val="005A207B"/>
    <w:rsid w:val="005A22FD"/>
    <w:rsid w:val="005A3A35"/>
    <w:rsid w:val="005A4027"/>
    <w:rsid w:val="005A450C"/>
    <w:rsid w:val="005A4540"/>
    <w:rsid w:val="005A456C"/>
    <w:rsid w:val="005A4EF0"/>
    <w:rsid w:val="005A5549"/>
    <w:rsid w:val="005A58F8"/>
    <w:rsid w:val="005A65E7"/>
    <w:rsid w:val="005A66BE"/>
    <w:rsid w:val="005A6C06"/>
    <w:rsid w:val="005B0150"/>
    <w:rsid w:val="005B09E2"/>
    <w:rsid w:val="005B0C4D"/>
    <w:rsid w:val="005B0F86"/>
    <w:rsid w:val="005B1114"/>
    <w:rsid w:val="005B157E"/>
    <w:rsid w:val="005B1DED"/>
    <w:rsid w:val="005B21D6"/>
    <w:rsid w:val="005B22B7"/>
    <w:rsid w:val="005B2391"/>
    <w:rsid w:val="005B3342"/>
    <w:rsid w:val="005B3F3D"/>
    <w:rsid w:val="005B3F76"/>
    <w:rsid w:val="005B4137"/>
    <w:rsid w:val="005B4563"/>
    <w:rsid w:val="005B4757"/>
    <w:rsid w:val="005B4B19"/>
    <w:rsid w:val="005B4DB6"/>
    <w:rsid w:val="005B4F07"/>
    <w:rsid w:val="005B5146"/>
    <w:rsid w:val="005B5A0F"/>
    <w:rsid w:val="005B5A27"/>
    <w:rsid w:val="005B5F1A"/>
    <w:rsid w:val="005B60C5"/>
    <w:rsid w:val="005B613D"/>
    <w:rsid w:val="005B6A58"/>
    <w:rsid w:val="005B6B14"/>
    <w:rsid w:val="005B6EC5"/>
    <w:rsid w:val="005B717A"/>
    <w:rsid w:val="005B7439"/>
    <w:rsid w:val="005B76EA"/>
    <w:rsid w:val="005C048B"/>
    <w:rsid w:val="005C0A67"/>
    <w:rsid w:val="005C0C90"/>
    <w:rsid w:val="005C0D8A"/>
    <w:rsid w:val="005C1BAA"/>
    <w:rsid w:val="005C27B2"/>
    <w:rsid w:val="005C2A08"/>
    <w:rsid w:val="005C3301"/>
    <w:rsid w:val="005C3493"/>
    <w:rsid w:val="005C35E1"/>
    <w:rsid w:val="005C3669"/>
    <w:rsid w:val="005C3670"/>
    <w:rsid w:val="005C3ADD"/>
    <w:rsid w:val="005C3C7C"/>
    <w:rsid w:val="005C3C8F"/>
    <w:rsid w:val="005C3D81"/>
    <w:rsid w:val="005C43EB"/>
    <w:rsid w:val="005C4FBF"/>
    <w:rsid w:val="005C5182"/>
    <w:rsid w:val="005C5237"/>
    <w:rsid w:val="005C5422"/>
    <w:rsid w:val="005C57EF"/>
    <w:rsid w:val="005C580F"/>
    <w:rsid w:val="005C58A1"/>
    <w:rsid w:val="005C597E"/>
    <w:rsid w:val="005C61F9"/>
    <w:rsid w:val="005C642B"/>
    <w:rsid w:val="005C6705"/>
    <w:rsid w:val="005C6AFE"/>
    <w:rsid w:val="005C6CBE"/>
    <w:rsid w:val="005C6CDC"/>
    <w:rsid w:val="005C717F"/>
    <w:rsid w:val="005C7A18"/>
    <w:rsid w:val="005C7B4A"/>
    <w:rsid w:val="005C7CC7"/>
    <w:rsid w:val="005D0B9C"/>
    <w:rsid w:val="005D0BC1"/>
    <w:rsid w:val="005D0E61"/>
    <w:rsid w:val="005D1537"/>
    <w:rsid w:val="005D1B8A"/>
    <w:rsid w:val="005D1BCA"/>
    <w:rsid w:val="005D251C"/>
    <w:rsid w:val="005D2A58"/>
    <w:rsid w:val="005D2B84"/>
    <w:rsid w:val="005D3121"/>
    <w:rsid w:val="005D31FF"/>
    <w:rsid w:val="005D33FC"/>
    <w:rsid w:val="005D3696"/>
    <w:rsid w:val="005D3DC4"/>
    <w:rsid w:val="005D4912"/>
    <w:rsid w:val="005D49C6"/>
    <w:rsid w:val="005D4C66"/>
    <w:rsid w:val="005D5079"/>
    <w:rsid w:val="005D507C"/>
    <w:rsid w:val="005D5E74"/>
    <w:rsid w:val="005D5FFE"/>
    <w:rsid w:val="005D619D"/>
    <w:rsid w:val="005D6414"/>
    <w:rsid w:val="005D6C6E"/>
    <w:rsid w:val="005D76DE"/>
    <w:rsid w:val="005D7714"/>
    <w:rsid w:val="005D7D91"/>
    <w:rsid w:val="005E0933"/>
    <w:rsid w:val="005E0F8F"/>
    <w:rsid w:val="005E1131"/>
    <w:rsid w:val="005E17A1"/>
    <w:rsid w:val="005E17CF"/>
    <w:rsid w:val="005E1827"/>
    <w:rsid w:val="005E3067"/>
    <w:rsid w:val="005E30B1"/>
    <w:rsid w:val="005E348E"/>
    <w:rsid w:val="005E3E0E"/>
    <w:rsid w:val="005E3E70"/>
    <w:rsid w:val="005E40C3"/>
    <w:rsid w:val="005E490A"/>
    <w:rsid w:val="005E52DC"/>
    <w:rsid w:val="005E53A3"/>
    <w:rsid w:val="005E548E"/>
    <w:rsid w:val="005E5780"/>
    <w:rsid w:val="005E6198"/>
    <w:rsid w:val="005E7632"/>
    <w:rsid w:val="005E7674"/>
    <w:rsid w:val="005E77BE"/>
    <w:rsid w:val="005E7E2A"/>
    <w:rsid w:val="005E7F64"/>
    <w:rsid w:val="005E7F89"/>
    <w:rsid w:val="005F03DF"/>
    <w:rsid w:val="005F03F1"/>
    <w:rsid w:val="005F0F77"/>
    <w:rsid w:val="005F165C"/>
    <w:rsid w:val="005F1D7E"/>
    <w:rsid w:val="005F1D90"/>
    <w:rsid w:val="005F24DB"/>
    <w:rsid w:val="005F2978"/>
    <w:rsid w:val="005F29BF"/>
    <w:rsid w:val="005F316E"/>
    <w:rsid w:val="005F31AA"/>
    <w:rsid w:val="005F3CAF"/>
    <w:rsid w:val="005F4080"/>
    <w:rsid w:val="005F40C8"/>
    <w:rsid w:val="005F43E6"/>
    <w:rsid w:val="005F4A4D"/>
    <w:rsid w:val="005F4C05"/>
    <w:rsid w:val="005F5810"/>
    <w:rsid w:val="005F5A51"/>
    <w:rsid w:val="005F5B02"/>
    <w:rsid w:val="005F5EA4"/>
    <w:rsid w:val="005F60A7"/>
    <w:rsid w:val="005F620F"/>
    <w:rsid w:val="005F6421"/>
    <w:rsid w:val="005F658B"/>
    <w:rsid w:val="005F6689"/>
    <w:rsid w:val="005F709E"/>
    <w:rsid w:val="005F71F6"/>
    <w:rsid w:val="005F7276"/>
    <w:rsid w:val="005F74E7"/>
    <w:rsid w:val="005F7A4A"/>
    <w:rsid w:val="005F7E83"/>
    <w:rsid w:val="0060018A"/>
    <w:rsid w:val="00600550"/>
    <w:rsid w:val="0060092C"/>
    <w:rsid w:val="006017D6"/>
    <w:rsid w:val="00601C9F"/>
    <w:rsid w:val="0060206D"/>
    <w:rsid w:val="0060285F"/>
    <w:rsid w:val="00602BCB"/>
    <w:rsid w:val="00602EEF"/>
    <w:rsid w:val="00603304"/>
    <w:rsid w:val="006033D0"/>
    <w:rsid w:val="006039DC"/>
    <w:rsid w:val="00604838"/>
    <w:rsid w:val="00604B8E"/>
    <w:rsid w:val="006053D6"/>
    <w:rsid w:val="006053FC"/>
    <w:rsid w:val="00605955"/>
    <w:rsid w:val="00605A02"/>
    <w:rsid w:val="00605D1A"/>
    <w:rsid w:val="00606176"/>
    <w:rsid w:val="0060617D"/>
    <w:rsid w:val="00606667"/>
    <w:rsid w:val="00606A37"/>
    <w:rsid w:val="00607048"/>
    <w:rsid w:val="0060705D"/>
    <w:rsid w:val="0060721C"/>
    <w:rsid w:val="006073E2"/>
    <w:rsid w:val="006075CD"/>
    <w:rsid w:val="006076BD"/>
    <w:rsid w:val="00607738"/>
    <w:rsid w:val="00607FE5"/>
    <w:rsid w:val="00610188"/>
    <w:rsid w:val="00610C0F"/>
    <w:rsid w:val="00610CF8"/>
    <w:rsid w:val="00610D41"/>
    <w:rsid w:val="006110A4"/>
    <w:rsid w:val="006113F6"/>
    <w:rsid w:val="00611A95"/>
    <w:rsid w:val="00611AB1"/>
    <w:rsid w:val="00611B4C"/>
    <w:rsid w:val="0061233E"/>
    <w:rsid w:val="0061271F"/>
    <w:rsid w:val="00612B6C"/>
    <w:rsid w:val="00612E03"/>
    <w:rsid w:val="00613823"/>
    <w:rsid w:val="00613A2E"/>
    <w:rsid w:val="00613C07"/>
    <w:rsid w:val="00613D2D"/>
    <w:rsid w:val="00614002"/>
    <w:rsid w:val="00614465"/>
    <w:rsid w:val="00614640"/>
    <w:rsid w:val="0061471E"/>
    <w:rsid w:val="00614D0A"/>
    <w:rsid w:val="00614ED2"/>
    <w:rsid w:val="006156F0"/>
    <w:rsid w:val="00615736"/>
    <w:rsid w:val="00615AA5"/>
    <w:rsid w:val="00615B7E"/>
    <w:rsid w:val="0061611A"/>
    <w:rsid w:val="00616221"/>
    <w:rsid w:val="006172F2"/>
    <w:rsid w:val="0061795A"/>
    <w:rsid w:val="00617BB3"/>
    <w:rsid w:val="00617BCA"/>
    <w:rsid w:val="006200AD"/>
    <w:rsid w:val="00620403"/>
    <w:rsid w:val="0062105F"/>
    <w:rsid w:val="0062141B"/>
    <w:rsid w:val="00621473"/>
    <w:rsid w:val="0062196D"/>
    <w:rsid w:val="00622D0A"/>
    <w:rsid w:val="0062317B"/>
    <w:rsid w:val="0062324B"/>
    <w:rsid w:val="006237DE"/>
    <w:rsid w:val="00623AFC"/>
    <w:rsid w:val="00623C91"/>
    <w:rsid w:val="00623C9E"/>
    <w:rsid w:val="00624337"/>
    <w:rsid w:val="00624430"/>
    <w:rsid w:val="00625AFC"/>
    <w:rsid w:val="00625C38"/>
    <w:rsid w:val="0062615E"/>
    <w:rsid w:val="0062627F"/>
    <w:rsid w:val="0062686D"/>
    <w:rsid w:val="006268BE"/>
    <w:rsid w:val="00626C2E"/>
    <w:rsid w:val="00626EDD"/>
    <w:rsid w:val="0062732E"/>
    <w:rsid w:val="006275A2"/>
    <w:rsid w:val="006275AD"/>
    <w:rsid w:val="006277B8"/>
    <w:rsid w:val="00630765"/>
    <w:rsid w:val="0063102E"/>
    <w:rsid w:val="006313D6"/>
    <w:rsid w:val="006317E2"/>
    <w:rsid w:val="0063181D"/>
    <w:rsid w:val="00631D53"/>
    <w:rsid w:val="00632377"/>
    <w:rsid w:val="00632CE8"/>
    <w:rsid w:val="00632D1F"/>
    <w:rsid w:val="006335F0"/>
    <w:rsid w:val="006338B8"/>
    <w:rsid w:val="006338E2"/>
    <w:rsid w:val="00633912"/>
    <w:rsid w:val="0063392A"/>
    <w:rsid w:val="00633C78"/>
    <w:rsid w:val="00633E6D"/>
    <w:rsid w:val="006341AD"/>
    <w:rsid w:val="006347E7"/>
    <w:rsid w:val="00635153"/>
    <w:rsid w:val="006351DF"/>
    <w:rsid w:val="006355E9"/>
    <w:rsid w:val="00636B07"/>
    <w:rsid w:val="00636C78"/>
    <w:rsid w:val="00636EBE"/>
    <w:rsid w:val="006370F0"/>
    <w:rsid w:val="00640350"/>
    <w:rsid w:val="0064058B"/>
    <w:rsid w:val="00640B3A"/>
    <w:rsid w:val="00641199"/>
    <w:rsid w:val="006411BB"/>
    <w:rsid w:val="00641DE0"/>
    <w:rsid w:val="006426D2"/>
    <w:rsid w:val="006429B6"/>
    <w:rsid w:val="00642BA5"/>
    <w:rsid w:val="00643103"/>
    <w:rsid w:val="00643592"/>
    <w:rsid w:val="006436BD"/>
    <w:rsid w:val="006437D7"/>
    <w:rsid w:val="006446C4"/>
    <w:rsid w:val="006449BE"/>
    <w:rsid w:val="00644B98"/>
    <w:rsid w:val="00644C39"/>
    <w:rsid w:val="00644E6B"/>
    <w:rsid w:val="006450FA"/>
    <w:rsid w:val="006453E4"/>
    <w:rsid w:val="00645A38"/>
    <w:rsid w:val="00645B6E"/>
    <w:rsid w:val="00645C3C"/>
    <w:rsid w:val="006460C0"/>
    <w:rsid w:val="006466D6"/>
    <w:rsid w:val="006469EF"/>
    <w:rsid w:val="006474E2"/>
    <w:rsid w:val="00647D60"/>
    <w:rsid w:val="006501D6"/>
    <w:rsid w:val="00650222"/>
    <w:rsid w:val="00650432"/>
    <w:rsid w:val="00650530"/>
    <w:rsid w:val="00650CE1"/>
    <w:rsid w:val="00651744"/>
    <w:rsid w:val="006517AF"/>
    <w:rsid w:val="00651D39"/>
    <w:rsid w:val="00652378"/>
    <w:rsid w:val="00652401"/>
    <w:rsid w:val="00652B21"/>
    <w:rsid w:val="00652B3C"/>
    <w:rsid w:val="006531C4"/>
    <w:rsid w:val="0065365E"/>
    <w:rsid w:val="00653959"/>
    <w:rsid w:val="0065412A"/>
    <w:rsid w:val="00654C85"/>
    <w:rsid w:val="00655149"/>
    <w:rsid w:val="0065551B"/>
    <w:rsid w:val="00655627"/>
    <w:rsid w:val="00655B4C"/>
    <w:rsid w:val="00655D88"/>
    <w:rsid w:val="006561E6"/>
    <w:rsid w:val="00656301"/>
    <w:rsid w:val="006563D5"/>
    <w:rsid w:val="00656782"/>
    <w:rsid w:val="00656ABA"/>
    <w:rsid w:val="00656B29"/>
    <w:rsid w:val="00656BF6"/>
    <w:rsid w:val="00656C1D"/>
    <w:rsid w:val="00656E27"/>
    <w:rsid w:val="00656E60"/>
    <w:rsid w:val="0065717F"/>
    <w:rsid w:val="006571CD"/>
    <w:rsid w:val="0065770F"/>
    <w:rsid w:val="006577DA"/>
    <w:rsid w:val="006578F0"/>
    <w:rsid w:val="00657BF3"/>
    <w:rsid w:val="00660BC5"/>
    <w:rsid w:val="00660E12"/>
    <w:rsid w:val="00661116"/>
    <w:rsid w:val="006611A1"/>
    <w:rsid w:val="0066145C"/>
    <w:rsid w:val="00661B8B"/>
    <w:rsid w:val="00661BA6"/>
    <w:rsid w:val="00661C11"/>
    <w:rsid w:val="00661C7B"/>
    <w:rsid w:val="00661F62"/>
    <w:rsid w:val="0066257D"/>
    <w:rsid w:val="006626D0"/>
    <w:rsid w:val="00662F3B"/>
    <w:rsid w:val="006635DB"/>
    <w:rsid w:val="0066361D"/>
    <w:rsid w:val="006636D3"/>
    <w:rsid w:val="00663B12"/>
    <w:rsid w:val="00664175"/>
    <w:rsid w:val="00664894"/>
    <w:rsid w:val="006655B6"/>
    <w:rsid w:val="00665988"/>
    <w:rsid w:val="00665C02"/>
    <w:rsid w:val="00665C61"/>
    <w:rsid w:val="00665F56"/>
    <w:rsid w:val="00666293"/>
    <w:rsid w:val="00666431"/>
    <w:rsid w:val="00667201"/>
    <w:rsid w:val="0066761A"/>
    <w:rsid w:val="00667A78"/>
    <w:rsid w:val="00667ED3"/>
    <w:rsid w:val="00667F07"/>
    <w:rsid w:val="00667FAA"/>
    <w:rsid w:val="006707B2"/>
    <w:rsid w:val="0067101F"/>
    <w:rsid w:val="006713DA"/>
    <w:rsid w:val="00671A6D"/>
    <w:rsid w:val="00671BD6"/>
    <w:rsid w:val="0067201F"/>
    <w:rsid w:val="00672414"/>
    <w:rsid w:val="0067279A"/>
    <w:rsid w:val="006730F8"/>
    <w:rsid w:val="00673177"/>
    <w:rsid w:val="0067374E"/>
    <w:rsid w:val="006738CB"/>
    <w:rsid w:val="00673CD4"/>
    <w:rsid w:val="00673F9A"/>
    <w:rsid w:val="00674B88"/>
    <w:rsid w:val="00675280"/>
    <w:rsid w:val="006752DA"/>
    <w:rsid w:val="00675475"/>
    <w:rsid w:val="006756EA"/>
    <w:rsid w:val="006760BF"/>
    <w:rsid w:val="0067634A"/>
    <w:rsid w:val="0067650B"/>
    <w:rsid w:val="00676D96"/>
    <w:rsid w:val="00676DAC"/>
    <w:rsid w:val="0067735B"/>
    <w:rsid w:val="006774F5"/>
    <w:rsid w:val="006775ED"/>
    <w:rsid w:val="00677B40"/>
    <w:rsid w:val="0068009B"/>
    <w:rsid w:val="006800CA"/>
    <w:rsid w:val="00680252"/>
    <w:rsid w:val="00680276"/>
    <w:rsid w:val="0068084C"/>
    <w:rsid w:val="00680E46"/>
    <w:rsid w:val="00680FD6"/>
    <w:rsid w:val="0068164B"/>
    <w:rsid w:val="00681921"/>
    <w:rsid w:val="00681EAC"/>
    <w:rsid w:val="00681EFF"/>
    <w:rsid w:val="00682060"/>
    <w:rsid w:val="00682083"/>
    <w:rsid w:val="0068213C"/>
    <w:rsid w:val="006829A5"/>
    <w:rsid w:val="00683053"/>
    <w:rsid w:val="006835E1"/>
    <w:rsid w:val="006838A9"/>
    <w:rsid w:val="0068395D"/>
    <w:rsid w:val="00683C84"/>
    <w:rsid w:val="00683E36"/>
    <w:rsid w:val="00683F7F"/>
    <w:rsid w:val="0068409F"/>
    <w:rsid w:val="00684214"/>
    <w:rsid w:val="00684941"/>
    <w:rsid w:val="00684B21"/>
    <w:rsid w:val="00684F67"/>
    <w:rsid w:val="0068506B"/>
    <w:rsid w:val="006853B8"/>
    <w:rsid w:val="006857B9"/>
    <w:rsid w:val="006857E4"/>
    <w:rsid w:val="00685A4A"/>
    <w:rsid w:val="006863AE"/>
    <w:rsid w:val="00686768"/>
    <w:rsid w:val="00686BA6"/>
    <w:rsid w:val="006872FF"/>
    <w:rsid w:val="00687328"/>
    <w:rsid w:val="00687A07"/>
    <w:rsid w:val="006902D3"/>
    <w:rsid w:val="006902DE"/>
    <w:rsid w:val="006907E5"/>
    <w:rsid w:val="00690CC4"/>
    <w:rsid w:val="0069154A"/>
    <w:rsid w:val="00691819"/>
    <w:rsid w:val="00691940"/>
    <w:rsid w:val="00691EA0"/>
    <w:rsid w:val="00692242"/>
    <w:rsid w:val="00692F4D"/>
    <w:rsid w:val="00692FA9"/>
    <w:rsid w:val="00693202"/>
    <w:rsid w:val="00693A06"/>
    <w:rsid w:val="0069403B"/>
    <w:rsid w:val="006942ED"/>
    <w:rsid w:val="00694323"/>
    <w:rsid w:val="006943BD"/>
    <w:rsid w:val="00694579"/>
    <w:rsid w:val="00694663"/>
    <w:rsid w:val="0069477C"/>
    <w:rsid w:val="00694B81"/>
    <w:rsid w:val="00694C9D"/>
    <w:rsid w:val="00694CFC"/>
    <w:rsid w:val="0069506F"/>
    <w:rsid w:val="006959B1"/>
    <w:rsid w:val="00695D38"/>
    <w:rsid w:val="0069745D"/>
    <w:rsid w:val="0069764F"/>
    <w:rsid w:val="0069779F"/>
    <w:rsid w:val="006977BC"/>
    <w:rsid w:val="006A00C8"/>
    <w:rsid w:val="006A1A7E"/>
    <w:rsid w:val="006A1DD1"/>
    <w:rsid w:val="006A1F63"/>
    <w:rsid w:val="006A26D5"/>
    <w:rsid w:val="006A2744"/>
    <w:rsid w:val="006A2890"/>
    <w:rsid w:val="006A2B27"/>
    <w:rsid w:val="006A3DB7"/>
    <w:rsid w:val="006A4229"/>
    <w:rsid w:val="006A4D4A"/>
    <w:rsid w:val="006A5822"/>
    <w:rsid w:val="006A589F"/>
    <w:rsid w:val="006A5FA6"/>
    <w:rsid w:val="006A6919"/>
    <w:rsid w:val="006A6984"/>
    <w:rsid w:val="006A6D1C"/>
    <w:rsid w:val="006A6DA7"/>
    <w:rsid w:val="006A6F24"/>
    <w:rsid w:val="006A7048"/>
    <w:rsid w:val="006A70C8"/>
    <w:rsid w:val="006A72D3"/>
    <w:rsid w:val="006A780F"/>
    <w:rsid w:val="006B0660"/>
    <w:rsid w:val="006B06C5"/>
    <w:rsid w:val="006B0DC5"/>
    <w:rsid w:val="006B2807"/>
    <w:rsid w:val="006B29E7"/>
    <w:rsid w:val="006B2B4B"/>
    <w:rsid w:val="006B2B67"/>
    <w:rsid w:val="006B2CDA"/>
    <w:rsid w:val="006B2D0B"/>
    <w:rsid w:val="006B2FA2"/>
    <w:rsid w:val="006B3003"/>
    <w:rsid w:val="006B3776"/>
    <w:rsid w:val="006B389E"/>
    <w:rsid w:val="006B38B7"/>
    <w:rsid w:val="006B4090"/>
    <w:rsid w:val="006B453A"/>
    <w:rsid w:val="006B4B33"/>
    <w:rsid w:val="006B52CD"/>
    <w:rsid w:val="006B55ED"/>
    <w:rsid w:val="006B56D9"/>
    <w:rsid w:val="006B5775"/>
    <w:rsid w:val="006B5AFE"/>
    <w:rsid w:val="006B5DAB"/>
    <w:rsid w:val="006B5FFB"/>
    <w:rsid w:val="006B61F6"/>
    <w:rsid w:val="006B6D53"/>
    <w:rsid w:val="006B7DDC"/>
    <w:rsid w:val="006C011A"/>
    <w:rsid w:val="006C0287"/>
    <w:rsid w:val="006C0B61"/>
    <w:rsid w:val="006C0D5C"/>
    <w:rsid w:val="006C0E19"/>
    <w:rsid w:val="006C116B"/>
    <w:rsid w:val="006C13A9"/>
    <w:rsid w:val="006C1D72"/>
    <w:rsid w:val="006C1DCF"/>
    <w:rsid w:val="006C21B8"/>
    <w:rsid w:val="006C21F7"/>
    <w:rsid w:val="006C229E"/>
    <w:rsid w:val="006C2AA1"/>
    <w:rsid w:val="006C38F3"/>
    <w:rsid w:val="006C3B20"/>
    <w:rsid w:val="006C46E9"/>
    <w:rsid w:val="006C50EA"/>
    <w:rsid w:val="006C5355"/>
    <w:rsid w:val="006C5608"/>
    <w:rsid w:val="006C5C3A"/>
    <w:rsid w:val="006C625E"/>
    <w:rsid w:val="006C69D2"/>
    <w:rsid w:val="006C6AD4"/>
    <w:rsid w:val="006C6B47"/>
    <w:rsid w:val="006C6D00"/>
    <w:rsid w:val="006C6E93"/>
    <w:rsid w:val="006C6EB7"/>
    <w:rsid w:val="006C6FE5"/>
    <w:rsid w:val="006C717D"/>
    <w:rsid w:val="006C7204"/>
    <w:rsid w:val="006C7500"/>
    <w:rsid w:val="006C757B"/>
    <w:rsid w:val="006C7C76"/>
    <w:rsid w:val="006C7E2C"/>
    <w:rsid w:val="006C7F0C"/>
    <w:rsid w:val="006D0057"/>
    <w:rsid w:val="006D0222"/>
    <w:rsid w:val="006D0361"/>
    <w:rsid w:val="006D071A"/>
    <w:rsid w:val="006D0857"/>
    <w:rsid w:val="006D086F"/>
    <w:rsid w:val="006D08B5"/>
    <w:rsid w:val="006D0F22"/>
    <w:rsid w:val="006D122D"/>
    <w:rsid w:val="006D14F6"/>
    <w:rsid w:val="006D1919"/>
    <w:rsid w:val="006D1C91"/>
    <w:rsid w:val="006D1D27"/>
    <w:rsid w:val="006D1D9E"/>
    <w:rsid w:val="006D1F88"/>
    <w:rsid w:val="006D282F"/>
    <w:rsid w:val="006D28C7"/>
    <w:rsid w:val="006D29C7"/>
    <w:rsid w:val="006D31F1"/>
    <w:rsid w:val="006D3931"/>
    <w:rsid w:val="006D4459"/>
    <w:rsid w:val="006D4567"/>
    <w:rsid w:val="006D4849"/>
    <w:rsid w:val="006D4B0A"/>
    <w:rsid w:val="006D4B53"/>
    <w:rsid w:val="006D4DE0"/>
    <w:rsid w:val="006D4F56"/>
    <w:rsid w:val="006D5190"/>
    <w:rsid w:val="006D55DC"/>
    <w:rsid w:val="006D5F9D"/>
    <w:rsid w:val="006D6056"/>
    <w:rsid w:val="006D6318"/>
    <w:rsid w:val="006D6819"/>
    <w:rsid w:val="006D686F"/>
    <w:rsid w:val="006D722B"/>
    <w:rsid w:val="006D777C"/>
    <w:rsid w:val="006D7BAD"/>
    <w:rsid w:val="006D7BDD"/>
    <w:rsid w:val="006D7D48"/>
    <w:rsid w:val="006E042A"/>
    <w:rsid w:val="006E0AD0"/>
    <w:rsid w:val="006E0B44"/>
    <w:rsid w:val="006E1106"/>
    <w:rsid w:val="006E1130"/>
    <w:rsid w:val="006E1426"/>
    <w:rsid w:val="006E1459"/>
    <w:rsid w:val="006E1635"/>
    <w:rsid w:val="006E18AE"/>
    <w:rsid w:val="006E1F68"/>
    <w:rsid w:val="006E22A8"/>
    <w:rsid w:val="006E2748"/>
    <w:rsid w:val="006E2BBB"/>
    <w:rsid w:val="006E2CBA"/>
    <w:rsid w:val="006E2EFF"/>
    <w:rsid w:val="006E376E"/>
    <w:rsid w:val="006E3973"/>
    <w:rsid w:val="006E39F3"/>
    <w:rsid w:val="006E3E28"/>
    <w:rsid w:val="006E3E8C"/>
    <w:rsid w:val="006E3F5B"/>
    <w:rsid w:val="006E3FFD"/>
    <w:rsid w:val="006E431D"/>
    <w:rsid w:val="006E4859"/>
    <w:rsid w:val="006E4A02"/>
    <w:rsid w:val="006E4E4F"/>
    <w:rsid w:val="006E504E"/>
    <w:rsid w:val="006E5A34"/>
    <w:rsid w:val="006E5C08"/>
    <w:rsid w:val="006E6018"/>
    <w:rsid w:val="006E6630"/>
    <w:rsid w:val="006E6D5C"/>
    <w:rsid w:val="006E75A8"/>
    <w:rsid w:val="006E7968"/>
    <w:rsid w:val="006E797F"/>
    <w:rsid w:val="006E7998"/>
    <w:rsid w:val="006E7D05"/>
    <w:rsid w:val="006F0189"/>
    <w:rsid w:val="006F0F5A"/>
    <w:rsid w:val="006F1540"/>
    <w:rsid w:val="006F17C4"/>
    <w:rsid w:val="006F1835"/>
    <w:rsid w:val="006F1AF0"/>
    <w:rsid w:val="006F1F28"/>
    <w:rsid w:val="006F2099"/>
    <w:rsid w:val="006F2152"/>
    <w:rsid w:val="006F215A"/>
    <w:rsid w:val="006F228F"/>
    <w:rsid w:val="006F274A"/>
    <w:rsid w:val="006F299C"/>
    <w:rsid w:val="006F2C0F"/>
    <w:rsid w:val="006F2C9C"/>
    <w:rsid w:val="006F30C1"/>
    <w:rsid w:val="006F3106"/>
    <w:rsid w:val="006F396D"/>
    <w:rsid w:val="006F3EF3"/>
    <w:rsid w:val="006F4313"/>
    <w:rsid w:val="006F4384"/>
    <w:rsid w:val="006F4A29"/>
    <w:rsid w:val="006F4A61"/>
    <w:rsid w:val="006F4C8E"/>
    <w:rsid w:val="006F512C"/>
    <w:rsid w:val="006F554D"/>
    <w:rsid w:val="006F555F"/>
    <w:rsid w:val="006F66C2"/>
    <w:rsid w:val="006F68AA"/>
    <w:rsid w:val="006F6944"/>
    <w:rsid w:val="006F6B7A"/>
    <w:rsid w:val="006F727E"/>
    <w:rsid w:val="006F7BDC"/>
    <w:rsid w:val="00700058"/>
    <w:rsid w:val="0070028C"/>
    <w:rsid w:val="007005C4"/>
    <w:rsid w:val="00700976"/>
    <w:rsid w:val="007009C3"/>
    <w:rsid w:val="00700CA9"/>
    <w:rsid w:val="00700D87"/>
    <w:rsid w:val="007017C5"/>
    <w:rsid w:val="00701922"/>
    <w:rsid w:val="007023FD"/>
    <w:rsid w:val="007024D4"/>
    <w:rsid w:val="0070253A"/>
    <w:rsid w:val="0070356A"/>
    <w:rsid w:val="00703973"/>
    <w:rsid w:val="00703FA5"/>
    <w:rsid w:val="00704067"/>
    <w:rsid w:val="0070406E"/>
    <w:rsid w:val="007048BC"/>
    <w:rsid w:val="00704ADA"/>
    <w:rsid w:val="00704C2C"/>
    <w:rsid w:val="00706A03"/>
    <w:rsid w:val="00707C59"/>
    <w:rsid w:val="00707CA1"/>
    <w:rsid w:val="00707FB5"/>
    <w:rsid w:val="00707FB6"/>
    <w:rsid w:val="00710065"/>
    <w:rsid w:val="007108F0"/>
    <w:rsid w:val="0071090D"/>
    <w:rsid w:val="00710B3C"/>
    <w:rsid w:val="00710D62"/>
    <w:rsid w:val="00711141"/>
    <w:rsid w:val="007114B8"/>
    <w:rsid w:val="0071165C"/>
    <w:rsid w:val="007117C4"/>
    <w:rsid w:val="007119F8"/>
    <w:rsid w:val="00712900"/>
    <w:rsid w:val="007134AE"/>
    <w:rsid w:val="00713BAF"/>
    <w:rsid w:val="00713CAE"/>
    <w:rsid w:val="00713F83"/>
    <w:rsid w:val="007142E7"/>
    <w:rsid w:val="007144A1"/>
    <w:rsid w:val="007148E0"/>
    <w:rsid w:val="00714CF8"/>
    <w:rsid w:val="00714E53"/>
    <w:rsid w:val="0071587E"/>
    <w:rsid w:val="00715929"/>
    <w:rsid w:val="00715B6D"/>
    <w:rsid w:val="00715FA3"/>
    <w:rsid w:val="0071642D"/>
    <w:rsid w:val="007166E1"/>
    <w:rsid w:val="00716883"/>
    <w:rsid w:val="00716ED8"/>
    <w:rsid w:val="00716F78"/>
    <w:rsid w:val="007176A3"/>
    <w:rsid w:val="00717965"/>
    <w:rsid w:val="007179B2"/>
    <w:rsid w:val="00717E82"/>
    <w:rsid w:val="00717ED9"/>
    <w:rsid w:val="00717FF2"/>
    <w:rsid w:val="0072021B"/>
    <w:rsid w:val="0072148D"/>
    <w:rsid w:val="00721798"/>
    <w:rsid w:val="007219D2"/>
    <w:rsid w:val="0072200F"/>
    <w:rsid w:val="00722338"/>
    <w:rsid w:val="00722380"/>
    <w:rsid w:val="00722683"/>
    <w:rsid w:val="007228D8"/>
    <w:rsid w:val="0072311A"/>
    <w:rsid w:val="00723256"/>
    <w:rsid w:val="007232DA"/>
    <w:rsid w:val="0072335D"/>
    <w:rsid w:val="0072355A"/>
    <w:rsid w:val="00723DAE"/>
    <w:rsid w:val="00724270"/>
    <w:rsid w:val="007243A2"/>
    <w:rsid w:val="007243EC"/>
    <w:rsid w:val="00724DA3"/>
    <w:rsid w:val="00724E69"/>
    <w:rsid w:val="0072533E"/>
    <w:rsid w:val="007262C8"/>
    <w:rsid w:val="00726311"/>
    <w:rsid w:val="007263E2"/>
    <w:rsid w:val="007269B1"/>
    <w:rsid w:val="00726CDE"/>
    <w:rsid w:val="00726E8C"/>
    <w:rsid w:val="00727555"/>
    <w:rsid w:val="007276F2"/>
    <w:rsid w:val="0072781C"/>
    <w:rsid w:val="007278ED"/>
    <w:rsid w:val="00727902"/>
    <w:rsid w:val="00727BDF"/>
    <w:rsid w:val="00727FBC"/>
    <w:rsid w:val="007301E5"/>
    <w:rsid w:val="00730323"/>
    <w:rsid w:val="0073052B"/>
    <w:rsid w:val="00730C71"/>
    <w:rsid w:val="00730F09"/>
    <w:rsid w:val="00731146"/>
    <w:rsid w:val="00731196"/>
    <w:rsid w:val="00731354"/>
    <w:rsid w:val="00731686"/>
    <w:rsid w:val="00731726"/>
    <w:rsid w:val="00731A49"/>
    <w:rsid w:val="00731D78"/>
    <w:rsid w:val="0073245E"/>
    <w:rsid w:val="00732D02"/>
    <w:rsid w:val="00733605"/>
    <w:rsid w:val="00733A9D"/>
    <w:rsid w:val="00733AE6"/>
    <w:rsid w:val="00733E8C"/>
    <w:rsid w:val="00733F9C"/>
    <w:rsid w:val="0073432D"/>
    <w:rsid w:val="007345E7"/>
    <w:rsid w:val="00734A0D"/>
    <w:rsid w:val="00735404"/>
    <w:rsid w:val="007356E4"/>
    <w:rsid w:val="00735897"/>
    <w:rsid w:val="007365BA"/>
    <w:rsid w:val="0073720B"/>
    <w:rsid w:val="00737258"/>
    <w:rsid w:val="00737B98"/>
    <w:rsid w:val="007403C8"/>
    <w:rsid w:val="00740942"/>
    <w:rsid w:val="00740B52"/>
    <w:rsid w:val="00740CC2"/>
    <w:rsid w:val="0074139B"/>
    <w:rsid w:val="00741616"/>
    <w:rsid w:val="00741A94"/>
    <w:rsid w:val="00741AA8"/>
    <w:rsid w:val="00741ED0"/>
    <w:rsid w:val="0074250B"/>
    <w:rsid w:val="00742557"/>
    <w:rsid w:val="0074279D"/>
    <w:rsid w:val="00742B35"/>
    <w:rsid w:val="00742CA2"/>
    <w:rsid w:val="00743183"/>
    <w:rsid w:val="007434E1"/>
    <w:rsid w:val="00743EA1"/>
    <w:rsid w:val="00744381"/>
    <w:rsid w:val="007447A8"/>
    <w:rsid w:val="00744A66"/>
    <w:rsid w:val="00744CE3"/>
    <w:rsid w:val="00744CF7"/>
    <w:rsid w:val="007458A5"/>
    <w:rsid w:val="00745E71"/>
    <w:rsid w:val="00746262"/>
    <w:rsid w:val="00746A26"/>
    <w:rsid w:val="00746A97"/>
    <w:rsid w:val="00746FA6"/>
    <w:rsid w:val="00747022"/>
    <w:rsid w:val="0074703D"/>
    <w:rsid w:val="0074736D"/>
    <w:rsid w:val="0074737F"/>
    <w:rsid w:val="007476E9"/>
    <w:rsid w:val="0074773E"/>
    <w:rsid w:val="007478E7"/>
    <w:rsid w:val="00747A1B"/>
    <w:rsid w:val="00750C99"/>
    <w:rsid w:val="00750E25"/>
    <w:rsid w:val="007511CA"/>
    <w:rsid w:val="007515AC"/>
    <w:rsid w:val="0075185C"/>
    <w:rsid w:val="00751CC9"/>
    <w:rsid w:val="00751CFF"/>
    <w:rsid w:val="00751E42"/>
    <w:rsid w:val="0075226E"/>
    <w:rsid w:val="007523C0"/>
    <w:rsid w:val="007535B8"/>
    <w:rsid w:val="00753689"/>
    <w:rsid w:val="0075368C"/>
    <w:rsid w:val="00753714"/>
    <w:rsid w:val="0075458F"/>
    <w:rsid w:val="00754675"/>
    <w:rsid w:val="00754783"/>
    <w:rsid w:val="0075491C"/>
    <w:rsid w:val="00754AA6"/>
    <w:rsid w:val="007554C4"/>
    <w:rsid w:val="00755886"/>
    <w:rsid w:val="00755C47"/>
    <w:rsid w:val="00755E08"/>
    <w:rsid w:val="00755F68"/>
    <w:rsid w:val="00756B2B"/>
    <w:rsid w:val="00757305"/>
    <w:rsid w:val="00757829"/>
    <w:rsid w:val="007578BC"/>
    <w:rsid w:val="007600EA"/>
    <w:rsid w:val="0076012D"/>
    <w:rsid w:val="00760443"/>
    <w:rsid w:val="007604A7"/>
    <w:rsid w:val="00760527"/>
    <w:rsid w:val="00760A55"/>
    <w:rsid w:val="00760FDD"/>
    <w:rsid w:val="0076116C"/>
    <w:rsid w:val="007611FC"/>
    <w:rsid w:val="00761220"/>
    <w:rsid w:val="00761295"/>
    <w:rsid w:val="007612A7"/>
    <w:rsid w:val="007614AB"/>
    <w:rsid w:val="00762546"/>
    <w:rsid w:val="00762C6B"/>
    <w:rsid w:val="00762CD3"/>
    <w:rsid w:val="00763526"/>
    <w:rsid w:val="00763B1B"/>
    <w:rsid w:val="00763D65"/>
    <w:rsid w:val="00763E88"/>
    <w:rsid w:val="007643FD"/>
    <w:rsid w:val="007654A7"/>
    <w:rsid w:val="0076568A"/>
    <w:rsid w:val="00765980"/>
    <w:rsid w:val="00765AF9"/>
    <w:rsid w:val="00765E27"/>
    <w:rsid w:val="0076729F"/>
    <w:rsid w:val="00767365"/>
    <w:rsid w:val="00767492"/>
    <w:rsid w:val="00767791"/>
    <w:rsid w:val="00767BEF"/>
    <w:rsid w:val="00767DAE"/>
    <w:rsid w:val="00767E59"/>
    <w:rsid w:val="00767EBE"/>
    <w:rsid w:val="0077025F"/>
    <w:rsid w:val="007707EC"/>
    <w:rsid w:val="00770DB4"/>
    <w:rsid w:val="00770EE1"/>
    <w:rsid w:val="0077181E"/>
    <w:rsid w:val="007727BB"/>
    <w:rsid w:val="00772967"/>
    <w:rsid w:val="0077335C"/>
    <w:rsid w:val="0077392C"/>
    <w:rsid w:val="00773CEA"/>
    <w:rsid w:val="00773E24"/>
    <w:rsid w:val="00773EBC"/>
    <w:rsid w:val="007747C4"/>
    <w:rsid w:val="00774AB8"/>
    <w:rsid w:val="00775148"/>
    <w:rsid w:val="007752EE"/>
    <w:rsid w:val="00775435"/>
    <w:rsid w:val="007760BE"/>
    <w:rsid w:val="007761FF"/>
    <w:rsid w:val="0077622E"/>
    <w:rsid w:val="00776568"/>
    <w:rsid w:val="007765D4"/>
    <w:rsid w:val="00776616"/>
    <w:rsid w:val="00776717"/>
    <w:rsid w:val="0077699F"/>
    <w:rsid w:val="00776F11"/>
    <w:rsid w:val="00777357"/>
    <w:rsid w:val="0077768D"/>
    <w:rsid w:val="00777E7B"/>
    <w:rsid w:val="007800B6"/>
    <w:rsid w:val="007801C2"/>
    <w:rsid w:val="007803A4"/>
    <w:rsid w:val="00780679"/>
    <w:rsid w:val="00781185"/>
    <w:rsid w:val="00781336"/>
    <w:rsid w:val="007814A2"/>
    <w:rsid w:val="00781994"/>
    <w:rsid w:val="00782217"/>
    <w:rsid w:val="00782378"/>
    <w:rsid w:val="00782A96"/>
    <w:rsid w:val="0078388E"/>
    <w:rsid w:val="007841E5"/>
    <w:rsid w:val="007846F7"/>
    <w:rsid w:val="00784AFD"/>
    <w:rsid w:val="00784B68"/>
    <w:rsid w:val="00784F31"/>
    <w:rsid w:val="00785168"/>
    <w:rsid w:val="0078562A"/>
    <w:rsid w:val="00785877"/>
    <w:rsid w:val="00785AEE"/>
    <w:rsid w:val="00785B4D"/>
    <w:rsid w:val="00785BC9"/>
    <w:rsid w:val="0078606F"/>
    <w:rsid w:val="007860D2"/>
    <w:rsid w:val="0078636D"/>
    <w:rsid w:val="00786398"/>
    <w:rsid w:val="00786B75"/>
    <w:rsid w:val="00786BE6"/>
    <w:rsid w:val="00786C83"/>
    <w:rsid w:val="0078769D"/>
    <w:rsid w:val="007878E3"/>
    <w:rsid w:val="007879E5"/>
    <w:rsid w:val="00787A26"/>
    <w:rsid w:val="007902E7"/>
    <w:rsid w:val="00790398"/>
    <w:rsid w:val="00790904"/>
    <w:rsid w:val="00790AF1"/>
    <w:rsid w:val="00790CFA"/>
    <w:rsid w:val="00790E18"/>
    <w:rsid w:val="0079104A"/>
    <w:rsid w:val="0079116F"/>
    <w:rsid w:val="00791579"/>
    <w:rsid w:val="00791BBD"/>
    <w:rsid w:val="00791BF3"/>
    <w:rsid w:val="00791CEA"/>
    <w:rsid w:val="00792178"/>
    <w:rsid w:val="007925F6"/>
    <w:rsid w:val="00792697"/>
    <w:rsid w:val="00793065"/>
    <w:rsid w:val="00793ABE"/>
    <w:rsid w:val="00793C69"/>
    <w:rsid w:val="00794AD8"/>
    <w:rsid w:val="00794DA1"/>
    <w:rsid w:val="0079549A"/>
    <w:rsid w:val="0079568D"/>
    <w:rsid w:val="00795DC3"/>
    <w:rsid w:val="00795E20"/>
    <w:rsid w:val="00796144"/>
    <w:rsid w:val="0079624D"/>
    <w:rsid w:val="00796469"/>
    <w:rsid w:val="00796EDF"/>
    <w:rsid w:val="0079724D"/>
    <w:rsid w:val="00797387"/>
    <w:rsid w:val="007974A0"/>
    <w:rsid w:val="0079764D"/>
    <w:rsid w:val="007976D7"/>
    <w:rsid w:val="0079774F"/>
    <w:rsid w:val="00797B39"/>
    <w:rsid w:val="007A0320"/>
    <w:rsid w:val="007A03D4"/>
    <w:rsid w:val="007A05D6"/>
    <w:rsid w:val="007A06E9"/>
    <w:rsid w:val="007A070B"/>
    <w:rsid w:val="007A0AFF"/>
    <w:rsid w:val="007A1BA7"/>
    <w:rsid w:val="007A1C06"/>
    <w:rsid w:val="007A1E12"/>
    <w:rsid w:val="007A250A"/>
    <w:rsid w:val="007A2639"/>
    <w:rsid w:val="007A2895"/>
    <w:rsid w:val="007A290A"/>
    <w:rsid w:val="007A34B7"/>
    <w:rsid w:val="007A397E"/>
    <w:rsid w:val="007A3C37"/>
    <w:rsid w:val="007A3E37"/>
    <w:rsid w:val="007A4534"/>
    <w:rsid w:val="007A4655"/>
    <w:rsid w:val="007A4840"/>
    <w:rsid w:val="007A4F89"/>
    <w:rsid w:val="007A53B0"/>
    <w:rsid w:val="007A5BB2"/>
    <w:rsid w:val="007A5BD2"/>
    <w:rsid w:val="007A64C6"/>
    <w:rsid w:val="007A6DE0"/>
    <w:rsid w:val="007A6ED9"/>
    <w:rsid w:val="007A6F0C"/>
    <w:rsid w:val="007A6F43"/>
    <w:rsid w:val="007A6FF6"/>
    <w:rsid w:val="007A7A89"/>
    <w:rsid w:val="007B0AEE"/>
    <w:rsid w:val="007B0AF8"/>
    <w:rsid w:val="007B0BD6"/>
    <w:rsid w:val="007B0DEC"/>
    <w:rsid w:val="007B144F"/>
    <w:rsid w:val="007B1764"/>
    <w:rsid w:val="007B17A2"/>
    <w:rsid w:val="007B1C0F"/>
    <w:rsid w:val="007B1F4E"/>
    <w:rsid w:val="007B2062"/>
    <w:rsid w:val="007B21F2"/>
    <w:rsid w:val="007B2481"/>
    <w:rsid w:val="007B2EB5"/>
    <w:rsid w:val="007B3187"/>
    <w:rsid w:val="007B326A"/>
    <w:rsid w:val="007B3D8E"/>
    <w:rsid w:val="007B3FF4"/>
    <w:rsid w:val="007B4139"/>
    <w:rsid w:val="007B450C"/>
    <w:rsid w:val="007B47FB"/>
    <w:rsid w:val="007B4A44"/>
    <w:rsid w:val="007B4B1C"/>
    <w:rsid w:val="007B4B63"/>
    <w:rsid w:val="007B4D6F"/>
    <w:rsid w:val="007B5122"/>
    <w:rsid w:val="007B5CD6"/>
    <w:rsid w:val="007B60DD"/>
    <w:rsid w:val="007B6680"/>
    <w:rsid w:val="007B6B1F"/>
    <w:rsid w:val="007B75A7"/>
    <w:rsid w:val="007B7CAD"/>
    <w:rsid w:val="007C0A67"/>
    <w:rsid w:val="007C0AEB"/>
    <w:rsid w:val="007C0D44"/>
    <w:rsid w:val="007C1732"/>
    <w:rsid w:val="007C2612"/>
    <w:rsid w:val="007C2A99"/>
    <w:rsid w:val="007C2B94"/>
    <w:rsid w:val="007C2D73"/>
    <w:rsid w:val="007C2F2E"/>
    <w:rsid w:val="007C30D1"/>
    <w:rsid w:val="007C3D88"/>
    <w:rsid w:val="007C4212"/>
    <w:rsid w:val="007C447C"/>
    <w:rsid w:val="007C4765"/>
    <w:rsid w:val="007C4AD1"/>
    <w:rsid w:val="007C4B8C"/>
    <w:rsid w:val="007C4CBE"/>
    <w:rsid w:val="007C4E8B"/>
    <w:rsid w:val="007C505C"/>
    <w:rsid w:val="007C514B"/>
    <w:rsid w:val="007C5425"/>
    <w:rsid w:val="007C59D5"/>
    <w:rsid w:val="007C5C8D"/>
    <w:rsid w:val="007C5F34"/>
    <w:rsid w:val="007C6238"/>
    <w:rsid w:val="007C6517"/>
    <w:rsid w:val="007C6A77"/>
    <w:rsid w:val="007C7072"/>
    <w:rsid w:val="007C737A"/>
    <w:rsid w:val="007C77FD"/>
    <w:rsid w:val="007C7B03"/>
    <w:rsid w:val="007C7C17"/>
    <w:rsid w:val="007D060D"/>
    <w:rsid w:val="007D0A25"/>
    <w:rsid w:val="007D0A5E"/>
    <w:rsid w:val="007D0A6D"/>
    <w:rsid w:val="007D0E7D"/>
    <w:rsid w:val="007D1685"/>
    <w:rsid w:val="007D1E1F"/>
    <w:rsid w:val="007D1FC1"/>
    <w:rsid w:val="007D249A"/>
    <w:rsid w:val="007D2E52"/>
    <w:rsid w:val="007D30D1"/>
    <w:rsid w:val="007D325A"/>
    <w:rsid w:val="007D36DF"/>
    <w:rsid w:val="007D3B16"/>
    <w:rsid w:val="007D3DFB"/>
    <w:rsid w:val="007D3FEE"/>
    <w:rsid w:val="007D416B"/>
    <w:rsid w:val="007D4BC9"/>
    <w:rsid w:val="007D517E"/>
    <w:rsid w:val="007D54DE"/>
    <w:rsid w:val="007D5905"/>
    <w:rsid w:val="007D5E12"/>
    <w:rsid w:val="007D606D"/>
    <w:rsid w:val="007D69DB"/>
    <w:rsid w:val="007D6A34"/>
    <w:rsid w:val="007D6C42"/>
    <w:rsid w:val="007D6F44"/>
    <w:rsid w:val="007D7125"/>
    <w:rsid w:val="007D7220"/>
    <w:rsid w:val="007D780C"/>
    <w:rsid w:val="007D7CC3"/>
    <w:rsid w:val="007E0555"/>
    <w:rsid w:val="007E05E1"/>
    <w:rsid w:val="007E073B"/>
    <w:rsid w:val="007E135F"/>
    <w:rsid w:val="007E14AF"/>
    <w:rsid w:val="007E1815"/>
    <w:rsid w:val="007E1F5F"/>
    <w:rsid w:val="007E20B5"/>
    <w:rsid w:val="007E2339"/>
    <w:rsid w:val="007E2B53"/>
    <w:rsid w:val="007E2BD7"/>
    <w:rsid w:val="007E36E3"/>
    <w:rsid w:val="007E4C68"/>
    <w:rsid w:val="007E4D59"/>
    <w:rsid w:val="007E4DF2"/>
    <w:rsid w:val="007E5077"/>
    <w:rsid w:val="007E571B"/>
    <w:rsid w:val="007E58E7"/>
    <w:rsid w:val="007E5D06"/>
    <w:rsid w:val="007E5D32"/>
    <w:rsid w:val="007E5EA1"/>
    <w:rsid w:val="007E6185"/>
    <w:rsid w:val="007E63A2"/>
    <w:rsid w:val="007E648F"/>
    <w:rsid w:val="007E64AB"/>
    <w:rsid w:val="007E6638"/>
    <w:rsid w:val="007E66F5"/>
    <w:rsid w:val="007E7C01"/>
    <w:rsid w:val="007E7E0B"/>
    <w:rsid w:val="007F0A39"/>
    <w:rsid w:val="007F0ABD"/>
    <w:rsid w:val="007F0B3E"/>
    <w:rsid w:val="007F13B6"/>
    <w:rsid w:val="007F1405"/>
    <w:rsid w:val="007F14DE"/>
    <w:rsid w:val="007F168A"/>
    <w:rsid w:val="007F1FC2"/>
    <w:rsid w:val="007F2134"/>
    <w:rsid w:val="007F2C80"/>
    <w:rsid w:val="007F3031"/>
    <w:rsid w:val="007F30E0"/>
    <w:rsid w:val="007F34B7"/>
    <w:rsid w:val="007F36AB"/>
    <w:rsid w:val="007F3799"/>
    <w:rsid w:val="007F3B4E"/>
    <w:rsid w:val="007F3C3B"/>
    <w:rsid w:val="007F3C66"/>
    <w:rsid w:val="007F3D3C"/>
    <w:rsid w:val="007F3DD1"/>
    <w:rsid w:val="007F4010"/>
    <w:rsid w:val="007F4179"/>
    <w:rsid w:val="007F4A12"/>
    <w:rsid w:val="007F4B35"/>
    <w:rsid w:val="007F4C9D"/>
    <w:rsid w:val="007F5562"/>
    <w:rsid w:val="007F5688"/>
    <w:rsid w:val="007F5AB1"/>
    <w:rsid w:val="007F66FB"/>
    <w:rsid w:val="007F6D35"/>
    <w:rsid w:val="007F73D0"/>
    <w:rsid w:val="007F7D0F"/>
    <w:rsid w:val="007F7E21"/>
    <w:rsid w:val="00800764"/>
    <w:rsid w:val="00800996"/>
    <w:rsid w:val="00800A07"/>
    <w:rsid w:val="00800ADD"/>
    <w:rsid w:val="00800B06"/>
    <w:rsid w:val="00800D33"/>
    <w:rsid w:val="00800D8D"/>
    <w:rsid w:val="008017A4"/>
    <w:rsid w:val="008018C9"/>
    <w:rsid w:val="0080201B"/>
    <w:rsid w:val="0080206D"/>
    <w:rsid w:val="0080209C"/>
    <w:rsid w:val="008020FA"/>
    <w:rsid w:val="008025B8"/>
    <w:rsid w:val="00803169"/>
    <w:rsid w:val="008031B1"/>
    <w:rsid w:val="00803588"/>
    <w:rsid w:val="00803B7F"/>
    <w:rsid w:val="00803B82"/>
    <w:rsid w:val="00804366"/>
    <w:rsid w:val="008044AD"/>
    <w:rsid w:val="008046B2"/>
    <w:rsid w:val="008048A3"/>
    <w:rsid w:val="00804E93"/>
    <w:rsid w:val="008053B0"/>
    <w:rsid w:val="00805F12"/>
    <w:rsid w:val="00806A31"/>
    <w:rsid w:val="00806AC0"/>
    <w:rsid w:val="00806C42"/>
    <w:rsid w:val="00807A57"/>
    <w:rsid w:val="00807CF1"/>
    <w:rsid w:val="0081013D"/>
    <w:rsid w:val="00810D3C"/>
    <w:rsid w:val="00810DFD"/>
    <w:rsid w:val="00810EBC"/>
    <w:rsid w:val="00811432"/>
    <w:rsid w:val="00812690"/>
    <w:rsid w:val="0081285A"/>
    <w:rsid w:val="00812CDB"/>
    <w:rsid w:val="00812F6E"/>
    <w:rsid w:val="00813489"/>
    <w:rsid w:val="00813514"/>
    <w:rsid w:val="00813623"/>
    <w:rsid w:val="00813673"/>
    <w:rsid w:val="008136A0"/>
    <w:rsid w:val="0081384C"/>
    <w:rsid w:val="00814955"/>
    <w:rsid w:val="00815606"/>
    <w:rsid w:val="00815748"/>
    <w:rsid w:val="0081598D"/>
    <w:rsid w:val="008159EF"/>
    <w:rsid w:val="00816211"/>
    <w:rsid w:val="008165DC"/>
    <w:rsid w:val="008166C4"/>
    <w:rsid w:val="00816833"/>
    <w:rsid w:val="00816886"/>
    <w:rsid w:val="00816ADA"/>
    <w:rsid w:val="00816E3A"/>
    <w:rsid w:val="008173C5"/>
    <w:rsid w:val="0081742F"/>
    <w:rsid w:val="00817444"/>
    <w:rsid w:val="00817BD4"/>
    <w:rsid w:val="00817FEC"/>
    <w:rsid w:val="0082001C"/>
    <w:rsid w:val="00820468"/>
    <w:rsid w:val="00820667"/>
    <w:rsid w:val="00821166"/>
    <w:rsid w:val="00822462"/>
    <w:rsid w:val="0082270F"/>
    <w:rsid w:val="008231F1"/>
    <w:rsid w:val="0082374F"/>
    <w:rsid w:val="00823D42"/>
    <w:rsid w:val="00824D36"/>
    <w:rsid w:val="0082504F"/>
    <w:rsid w:val="00825261"/>
    <w:rsid w:val="008258BB"/>
    <w:rsid w:val="00825E64"/>
    <w:rsid w:val="008260E1"/>
    <w:rsid w:val="008268BA"/>
    <w:rsid w:val="00826A9C"/>
    <w:rsid w:val="00826C8E"/>
    <w:rsid w:val="00827137"/>
    <w:rsid w:val="008272DA"/>
    <w:rsid w:val="00827AAD"/>
    <w:rsid w:val="00827E5B"/>
    <w:rsid w:val="00830874"/>
    <w:rsid w:val="00830E08"/>
    <w:rsid w:val="008310EA"/>
    <w:rsid w:val="00831347"/>
    <w:rsid w:val="00832417"/>
    <w:rsid w:val="008324F1"/>
    <w:rsid w:val="00832737"/>
    <w:rsid w:val="00832F75"/>
    <w:rsid w:val="008334BF"/>
    <w:rsid w:val="00833716"/>
    <w:rsid w:val="008338B9"/>
    <w:rsid w:val="00833E0B"/>
    <w:rsid w:val="008340D8"/>
    <w:rsid w:val="00834145"/>
    <w:rsid w:val="0083431D"/>
    <w:rsid w:val="00834461"/>
    <w:rsid w:val="00834927"/>
    <w:rsid w:val="0083493C"/>
    <w:rsid w:val="00834D38"/>
    <w:rsid w:val="00835734"/>
    <w:rsid w:val="00835A76"/>
    <w:rsid w:val="00835DB3"/>
    <w:rsid w:val="00836776"/>
    <w:rsid w:val="00836F77"/>
    <w:rsid w:val="0083710F"/>
    <w:rsid w:val="0083729B"/>
    <w:rsid w:val="00837392"/>
    <w:rsid w:val="00837A61"/>
    <w:rsid w:val="00837D4E"/>
    <w:rsid w:val="00837FA0"/>
    <w:rsid w:val="008403E0"/>
    <w:rsid w:val="0084040A"/>
    <w:rsid w:val="008405ED"/>
    <w:rsid w:val="0084082F"/>
    <w:rsid w:val="008408DD"/>
    <w:rsid w:val="00840FE0"/>
    <w:rsid w:val="0084137E"/>
    <w:rsid w:val="00841B11"/>
    <w:rsid w:val="00841BB2"/>
    <w:rsid w:val="00841C7D"/>
    <w:rsid w:val="0084208B"/>
    <w:rsid w:val="00842319"/>
    <w:rsid w:val="008425D1"/>
    <w:rsid w:val="0084296E"/>
    <w:rsid w:val="008429B7"/>
    <w:rsid w:val="008429D1"/>
    <w:rsid w:val="00842A96"/>
    <w:rsid w:val="00842B7E"/>
    <w:rsid w:val="00842D6F"/>
    <w:rsid w:val="00842F04"/>
    <w:rsid w:val="00843180"/>
    <w:rsid w:val="008432E4"/>
    <w:rsid w:val="008435AA"/>
    <w:rsid w:val="00843E2F"/>
    <w:rsid w:val="008443E3"/>
    <w:rsid w:val="0084489C"/>
    <w:rsid w:val="00844931"/>
    <w:rsid w:val="00844BF3"/>
    <w:rsid w:val="00844F8F"/>
    <w:rsid w:val="0084507F"/>
    <w:rsid w:val="0084514E"/>
    <w:rsid w:val="00845238"/>
    <w:rsid w:val="00845B1B"/>
    <w:rsid w:val="00846257"/>
    <w:rsid w:val="0084654C"/>
    <w:rsid w:val="00846C1E"/>
    <w:rsid w:val="0085029A"/>
    <w:rsid w:val="008506FB"/>
    <w:rsid w:val="008508B6"/>
    <w:rsid w:val="008509E8"/>
    <w:rsid w:val="008511C9"/>
    <w:rsid w:val="0085126A"/>
    <w:rsid w:val="008514F2"/>
    <w:rsid w:val="008514F3"/>
    <w:rsid w:val="00851862"/>
    <w:rsid w:val="00852B6E"/>
    <w:rsid w:val="00853BEE"/>
    <w:rsid w:val="00853D05"/>
    <w:rsid w:val="00854454"/>
    <w:rsid w:val="00854F95"/>
    <w:rsid w:val="00855096"/>
    <w:rsid w:val="008553B1"/>
    <w:rsid w:val="00855456"/>
    <w:rsid w:val="0085562A"/>
    <w:rsid w:val="00855762"/>
    <w:rsid w:val="0085618B"/>
    <w:rsid w:val="00856E85"/>
    <w:rsid w:val="00856F41"/>
    <w:rsid w:val="0085715B"/>
    <w:rsid w:val="0085735A"/>
    <w:rsid w:val="00857C41"/>
    <w:rsid w:val="008608AB"/>
    <w:rsid w:val="0086096A"/>
    <w:rsid w:val="00860AA2"/>
    <w:rsid w:val="00860C51"/>
    <w:rsid w:val="00860E66"/>
    <w:rsid w:val="0086115A"/>
    <w:rsid w:val="00861A13"/>
    <w:rsid w:val="00861E68"/>
    <w:rsid w:val="00862C2E"/>
    <w:rsid w:val="00863232"/>
    <w:rsid w:val="0086355A"/>
    <w:rsid w:val="00863E1C"/>
    <w:rsid w:val="00864146"/>
    <w:rsid w:val="0086414E"/>
    <w:rsid w:val="00864280"/>
    <w:rsid w:val="008643D6"/>
    <w:rsid w:val="00864A7F"/>
    <w:rsid w:val="00864BE4"/>
    <w:rsid w:val="00864C65"/>
    <w:rsid w:val="00865077"/>
    <w:rsid w:val="0086553C"/>
    <w:rsid w:val="008662BC"/>
    <w:rsid w:val="0086671E"/>
    <w:rsid w:val="0086683A"/>
    <w:rsid w:val="00866A71"/>
    <w:rsid w:val="0086757D"/>
    <w:rsid w:val="00867B53"/>
    <w:rsid w:val="00867EE3"/>
    <w:rsid w:val="00870396"/>
    <w:rsid w:val="0087059D"/>
    <w:rsid w:val="0087097A"/>
    <w:rsid w:val="00870D66"/>
    <w:rsid w:val="008717B2"/>
    <w:rsid w:val="00871837"/>
    <w:rsid w:val="00871C41"/>
    <w:rsid w:val="00871C76"/>
    <w:rsid w:val="00871F20"/>
    <w:rsid w:val="00871FFB"/>
    <w:rsid w:val="0087228C"/>
    <w:rsid w:val="008722C4"/>
    <w:rsid w:val="00872492"/>
    <w:rsid w:val="00872CA0"/>
    <w:rsid w:val="00872D2C"/>
    <w:rsid w:val="00872F24"/>
    <w:rsid w:val="00872F85"/>
    <w:rsid w:val="008733DB"/>
    <w:rsid w:val="0087366A"/>
    <w:rsid w:val="008738BF"/>
    <w:rsid w:val="00873A23"/>
    <w:rsid w:val="0087414F"/>
    <w:rsid w:val="00874955"/>
    <w:rsid w:val="008749C3"/>
    <w:rsid w:val="00874B91"/>
    <w:rsid w:val="008750A1"/>
    <w:rsid w:val="008751F1"/>
    <w:rsid w:val="00875265"/>
    <w:rsid w:val="0087527A"/>
    <w:rsid w:val="00875416"/>
    <w:rsid w:val="00875931"/>
    <w:rsid w:val="00875935"/>
    <w:rsid w:val="00875E5C"/>
    <w:rsid w:val="00875EBD"/>
    <w:rsid w:val="00875F76"/>
    <w:rsid w:val="008761D9"/>
    <w:rsid w:val="008764CD"/>
    <w:rsid w:val="0087675E"/>
    <w:rsid w:val="00876C07"/>
    <w:rsid w:val="00876DCA"/>
    <w:rsid w:val="00876EAB"/>
    <w:rsid w:val="00877432"/>
    <w:rsid w:val="00877846"/>
    <w:rsid w:val="00877988"/>
    <w:rsid w:val="00880133"/>
    <w:rsid w:val="008801B5"/>
    <w:rsid w:val="00880388"/>
    <w:rsid w:val="008804D8"/>
    <w:rsid w:val="00880A72"/>
    <w:rsid w:val="00881859"/>
    <w:rsid w:val="00881D03"/>
    <w:rsid w:val="008821B6"/>
    <w:rsid w:val="00882262"/>
    <w:rsid w:val="0088247C"/>
    <w:rsid w:val="00882E06"/>
    <w:rsid w:val="00882EE2"/>
    <w:rsid w:val="00883484"/>
    <w:rsid w:val="0088375C"/>
    <w:rsid w:val="00883A70"/>
    <w:rsid w:val="00883B8C"/>
    <w:rsid w:val="0088424B"/>
    <w:rsid w:val="008848FC"/>
    <w:rsid w:val="00884A4D"/>
    <w:rsid w:val="00885001"/>
    <w:rsid w:val="00885020"/>
    <w:rsid w:val="0088502C"/>
    <w:rsid w:val="00885101"/>
    <w:rsid w:val="00885112"/>
    <w:rsid w:val="008852BF"/>
    <w:rsid w:val="008862F5"/>
    <w:rsid w:val="008864C2"/>
    <w:rsid w:val="008868F4"/>
    <w:rsid w:val="00886F9E"/>
    <w:rsid w:val="008871C0"/>
    <w:rsid w:val="008875D5"/>
    <w:rsid w:val="008879A1"/>
    <w:rsid w:val="00887B5B"/>
    <w:rsid w:val="00887C6F"/>
    <w:rsid w:val="0089044D"/>
    <w:rsid w:val="00890D46"/>
    <w:rsid w:val="00891588"/>
    <w:rsid w:val="00891912"/>
    <w:rsid w:val="00891B40"/>
    <w:rsid w:val="00891B61"/>
    <w:rsid w:val="00891CB3"/>
    <w:rsid w:val="0089259A"/>
    <w:rsid w:val="00892AE6"/>
    <w:rsid w:val="00892DA5"/>
    <w:rsid w:val="00893D00"/>
    <w:rsid w:val="0089402B"/>
    <w:rsid w:val="0089406E"/>
    <w:rsid w:val="00894689"/>
    <w:rsid w:val="0089481B"/>
    <w:rsid w:val="00894A38"/>
    <w:rsid w:val="00894C84"/>
    <w:rsid w:val="00894D0B"/>
    <w:rsid w:val="00894E05"/>
    <w:rsid w:val="008957A8"/>
    <w:rsid w:val="00895AF7"/>
    <w:rsid w:val="00895E51"/>
    <w:rsid w:val="00896645"/>
    <w:rsid w:val="00896A77"/>
    <w:rsid w:val="00896B6B"/>
    <w:rsid w:val="008978F9"/>
    <w:rsid w:val="0089799A"/>
    <w:rsid w:val="008A005E"/>
    <w:rsid w:val="008A0179"/>
    <w:rsid w:val="008A07AE"/>
    <w:rsid w:val="008A0A21"/>
    <w:rsid w:val="008A0DBD"/>
    <w:rsid w:val="008A0E18"/>
    <w:rsid w:val="008A10F9"/>
    <w:rsid w:val="008A1788"/>
    <w:rsid w:val="008A2ABC"/>
    <w:rsid w:val="008A314A"/>
    <w:rsid w:val="008A3351"/>
    <w:rsid w:val="008A3789"/>
    <w:rsid w:val="008A3904"/>
    <w:rsid w:val="008A3B80"/>
    <w:rsid w:val="008A3E5C"/>
    <w:rsid w:val="008A4403"/>
    <w:rsid w:val="008A4D05"/>
    <w:rsid w:val="008A4D23"/>
    <w:rsid w:val="008A4F12"/>
    <w:rsid w:val="008A5205"/>
    <w:rsid w:val="008A52B9"/>
    <w:rsid w:val="008A5968"/>
    <w:rsid w:val="008A5B32"/>
    <w:rsid w:val="008A5FFC"/>
    <w:rsid w:val="008A628E"/>
    <w:rsid w:val="008A64C0"/>
    <w:rsid w:val="008A6D9A"/>
    <w:rsid w:val="008A6F0F"/>
    <w:rsid w:val="008A6FD8"/>
    <w:rsid w:val="008A7039"/>
    <w:rsid w:val="008A73B4"/>
    <w:rsid w:val="008A77FA"/>
    <w:rsid w:val="008A7806"/>
    <w:rsid w:val="008A7993"/>
    <w:rsid w:val="008A7C66"/>
    <w:rsid w:val="008A7CEF"/>
    <w:rsid w:val="008B00EC"/>
    <w:rsid w:val="008B0312"/>
    <w:rsid w:val="008B0533"/>
    <w:rsid w:val="008B0BB8"/>
    <w:rsid w:val="008B0BCF"/>
    <w:rsid w:val="008B0D9F"/>
    <w:rsid w:val="008B0E65"/>
    <w:rsid w:val="008B17C3"/>
    <w:rsid w:val="008B1FFE"/>
    <w:rsid w:val="008B24EA"/>
    <w:rsid w:val="008B2677"/>
    <w:rsid w:val="008B26C3"/>
    <w:rsid w:val="008B2B16"/>
    <w:rsid w:val="008B3224"/>
    <w:rsid w:val="008B37F3"/>
    <w:rsid w:val="008B38C0"/>
    <w:rsid w:val="008B3B4B"/>
    <w:rsid w:val="008B3C6E"/>
    <w:rsid w:val="008B3FE0"/>
    <w:rsid w:val="008B4507"/>
    <w:rsid w:val="008B45B2"/>
    <w:rsid w:val="008B4923"/>
    <w:rsid w:val="008B4AD2"/>
    <w:rsid w:val="008B4B45"/>
    <w:rsid w:val="008B51B5"/>
    <w:rsid w:val="008B536B"/>
    <w:rsid w:val="008B570A"/>
    <w:rsid w:val="008B5F40"/>
    <w:rsid w:val="008B6002"/>
    <w:rsid w:val="008B6278"/>
    <w:rsid w:val="008B6419"/>
    <w:rsid w:val="008B6862"/>
    <w:rsid w:val="008B6C8B"/>
    <w:rsid w:val="008B6F0C"/>
    <w:rsid w:val="008B7140"/>
    <w:rsid w:val="008B77D6"/>
    <w:rsid w:val="008B7AB7"/>
    <w:rsid w:val="008B7EB2"/>
    <w:rsid w:val="008C00D9"/>
    <w:rsid w:val="008C0137"/>
    <w:rsid w:val="008C02AC"/>
    <w:rsid w:val="008C0594"/>
    <w:rsid w:val="008C0B98"/>
    <w:rsid w:val="008C1062"/>
    <w:rsid w:val="008C18C6"/>
    <w:rsid w:val="008C2682"/>
    <w:rsid w:val="008C2D67"/>
    <w:rsid w:val="008C368E"/>
    <w:rsid w:val="008C3D0F"/>
    <w:rsid w:val="008C411D"/>
    <w:rsid w:val="008C4782"/>
    <w:rsid w:val="008C47F4"/>
    <w:rsid w:val="008C5133"/>
    <w:rsid w:val="008C5490"/>
    <w:rsid w:val="008C5715"/>
    <w:rsid w:val="008C5CC4"/>
    <w:rsid w:val="008C6385"/>
    <w:rsid w:val="008C64C0"/>
    <w:rsid w:val="008C65BA"/>
    <w:rsid w:val="008C66B0"/>
    <w:rsid w:val="008C66E9"/>
    <w:rsid w:val="008C6701"/>
    <w:rsid w:val="008C6801"/>
    <w:rsid w:val="008C69DC"/>
    <w:rsid w:val="008C6A18"/>
    <w:rsid w:val="008C71C2"/>
    <w:rsid w:val="008C7B11"/>
    <w:rsid w:val="008C7B59"/>
    <w:rsid w:val="008C7F4F"/>
    <w:rsid w:val="008D013F"/>
    <w:rsid w:val="008D07BE"/>
    <w:rsid w:val="008D0A6A"/>
    <w:rsid w:val="008D0E38"/>
    <w:rsid w:val="008D0EFF"/>
    <w:rsid w:val="008D1104"/>
    <w:rsid w:val="008D16D3"/>
    <w:rsid w:val="008D1808"/>
    <w:rsid w:val="008D1DB5"/>
    <w:rsid w:val="008D2239"/>
    <w:rsid w:val="008D2476"/>
    <w:rsid w:val="008D2CDA"/>
    <w:rsid w:val="008D3035"/>
    <w:rsid w:val="008D3263"/>
    <w:rsid w:val="008D3302"/>
    <w:rsid w:val="008D331E"/>
    <w:rsid w:val="008D336C"/>
    <w:rsid w:val="008D35B1"/>
    <w:rsid w:val="008D35E7"/>
    <w:rsid w:val="008D36A9"/>
    <w:rsid w:val="008D38DA"/>
    <w:rsid w:val="008D3CC5"/>
    <w:rsid w:val="008D4367"/>
    <w:rsid w:val="008D47D9"/>
    <w:rsid w:val="008D4B66"/>
    <w:rsid w:val="008D4E9C"/>
    <w:rsid w:val="008D5474"/>
    <w:rsid w:val="008D582F"/>
    <w:rsid w:val="008D5F1B"/>
    <w:rsid w:val="008D6093"/>
    <w:rsid w:val="008D6221"/>
    <w:rsid w:val="008D6411"/>
    <w:rsid w:val="008D6494"/>
    <w:rsid w:val="008D6861"/>
    <w:rsid w:val="008D6F0F"/>
    <w:rsid w:val="008D6F8D"/>
    <w:rsid w:val="008D72BE"/>
    <w:rsid w:val="008D73FA"/>
    <w:rsid w:val="008D7B1C"/>
    <w:rsid w:val="008E0809"/>
    <w:rsid w:val="008E09B5"/>
    <w:rsid w:val="008E13AE"/>
    <w:rsid w:val="008E13F7"/>
    <w:rsid w:val="008E18CF"/>
    <w:rsid w:val="008E1927"/>
    <w:rsid w:val="008E1A21"/>
    <w:rsid w:val="008E2598"/>
    <w:rsid w:val="008E268B"/>
    <w:rsid w:val="008E326C"/>
    <w:rsid w:val="008E360C"/>
    <w:rsid w:val="008E379E"/>
    <w:rsid w:val="008E3F71"/>
    <w:rsid w:val="008E4442"/>
    <w:rsid w:val="008E4B43"/>
    <w:rsid w:val="008E4D55"/>
    <w:rsid w:val="008E5341"/>
    <w:rsid w:val="008E53F1"/>
    <w:rsid w:val="008E5CA3"/>
    <w:rsid w:val="008E607E"/>
    <w:rsid w:val="008E62A0"/>
    <w:rsid w:val="008E70EB"/>
    <w:rsid w:val="008E76BD"/>
    <w:rsid w:val="008E7B23"/>
    <w:rsid w:val="008F0039"/>
    <w:rsid w:val="008F0417"/>
    <w:rsid w:val="008F056B"/>
    <w:rsid w:val="008F0909"/>
    <w:rsid w:val="008F1024"/>
    <w:rsid w:val="008F129B"/>
    <w:rsid w:val="008F16C7"/>
    <w:rsid w:val="008F1C7E"/>
    <w:rsid w:val="008F1D2D"/>
    <w:rsid w:val="008F1E48"/>
    <w:rsid w:val="008F2247"/>
    <w:rsid w:val="008F22B0"/>
    <w:rsid w:val="008F2457"/>
    <w:rsid w:val="008F26A2"/>
    <w:rsid w:val="008F28E0"/>
    <w:rsid w:val="008F2B95"/>
    <w:rsid w:val="008F2D79"/>
    <w:rsid w:val="008F2DEA"/>
    <w:rsid w:val="008F2F13"/>
    <w:rsid w:val="008F3218"/>
    <w:rsid w:val="008F332C"/>
    <w:rsid w:val="008F35FE"/>
    <w:rsid w:val="008F3708"/>
    <w:rsid w:val="008F3F7D"/>
    <w:rsid w:val="008F44CD"/>
    <w:rsid w:val="008F45B9"/>
    <w:rsid w:val="008F47C9"/>
    <w:rsid w:val="008F47F7"/>
    <w:rsid w:val="008F4B9A"/>
    <w:rsid w:val="008F4D8E"/>
    <w:rsid w:val="008F56FE"/>
    <w:rsid w:val="008F5C72"/>
    <w:rsid w:val="008F5D41"/>
    <w:rsid w:val="008F5EBE"/>
    <w:rsid w:val="008F604C"/>
    <w:rsid w:val="008F6371"/>
    <w:rsid w:val="008F64AE"/>
    <w:rsid w:val="008F657E"/>
    <w:rsid w:val="008F6975"/>
    <w:rsid w:val="008F6F0A"/>
    <w:rsid w:val="008F6FDA"/>
    <w:rsid w:val="008F70C4"/>
    <w:rsid w:val="008F75F9"/>
    <w:rsid w:val="008F77BF"/>
    <w:rsid w:val="008F77F3"/>
    <w:rsid w:val="008F7BEB"/>
    <w:rsid w:val="00900165"/>
    <w:rsid w:val="00900867"/>
    <w:rsid w:val="009008BC"/>
    <w:rsid w:val="00900C5F"/>
    <w:rsid w:val="00900FB6"/>
    <w:rsid w:val="00901254"/>
    <w:rsid w:val="0090184B"/>
    <w:rsid w:val="009019A7"/>
    <w:rsid w:val="00902E62"/>
    <w:rsid w:val="00902ECC"/>
    <w:rsid w:val="0090363E"/>
    <w:rsid w:val="00903D04"/>
    <w:rsid w:val="00905934"/>
    <w:rsid w:val="00905BF8"/>
    <w:rsid w:val="00905E6A"/>
    <w:rsid w:val="0090602D"/>
    <w:rsid w:val="009063BB"/>
    <w:rsid w:val="00906520"/>
    <w:rsid w:val="00906D67"/>
    <w:rsid w:val="009073D1"/>
    <w:rsid w:val="00907570"/>
    <w:rsid w:val="00907C0C"/>
    <w:rsid w:val="00907CFE"/>
    <w:rsid w:val="00907EAC"/>
    <w:rsid w:val="0091029E"/>
    <w:rsid w:val="00910468"/>
    <w:rsid w:val="00910802"/>
    <w:rsid w:val="0091096A"/>
    <w:rsid w:val="00910BF2"/>
    <w:rsid w:val="00910C67"/>
    <w:rsid w:val="009112D5"/>
    <w:rsid w:val="00911C65"/>
    <w:rsid w:val="00911DB2"/>
    <w:rsid w:val="00911F12"/>
    <w:rsid w:val="00912261"/>
    <w:rsid w:val="00912710"/>
    <w:rsid w:val="00912879"/>
    <w:rsid w:val="0091299E"/>
    <w:rsid w:val="00912F6E"/>
    <w:rsid w:val="0091310D"/>
    <w:rsid w:val="00913387"/>
    <w:rsid w:val="00913CEE"/>
    <w:rsid w:val="00913EC8"/>
    <w:rsid w:val="009143A4"/>
    <w:rsid w:val="009144EB"/>
    <w:rsid w:val="00914759"/>
    <w:rsid w:val="00914E22"/>
    <w:rsid w:val="0091551D"/>
    <w:rsid w:val="0091577E"/>
    <w:rsid w:val="00915923"/>
    <w:rsid w:val="00915E43"/>
    <w:rsid w:val="0091608F"/>
    <w:rsid w:val="0091643B"/>
    <w:rsid w:val="00916606"/>
    <w:rsid w:val="009167FF"/>
    <w:rsid w:val="00916B00"/>
    <w:rsid w:val="00917316"/>
    <w:rsid w:val="009174F0"/>
    <w:rsid w:val="00917DD6"/>
    <w:rsid w:val="00917EBE"/>
    <w:rsid w:val="009207EF"/>
    <w:rsid w:val="009214A0"/>
    <w:rsid w:val="009217FB"/>
    <w:rsid w:val="00921C48"/>
    <w:rsid w:val="00921CE7"/>
    <w:rsid w:val="00921D90"/>
    <w:rsid w:val="00921E69"/>
    <w:rsid w:val="00922303"/>
    <w:rsid w:val="009224B8"/>
    <w:rsid w:val="009225FC"/>
    <w:rsid w:val="0092273E"/>
    <w:rsid w:val="009228BE"/>
    <w:rsid w:val="00923334"/>
    <w:rsid w:val="0092394C"/>
    <w:rsid w:val="0092398C"/>
    <w:rsid w:val="00923B46"/>
    <w:rsid w:val="00923E04"/>
    <w:rsid w:val="0092406C"/>
    <w:rsid w:val="009240F2"/>
    <w:rsid w:val="009241B3"/>
    <w:rsid w:val="0092437A"/>
    <w:rsid w:val="00924BDD"/>
    <w:rsid w:val="0092517A"/>
    <w:rsid w:val="00925982"/>
    <w:rsid w:val="009264C9"/>
    <w:rsid w:val="00926520"/>
    <w:rsid w:val="009266EB"/>
    <w:rsid w:val="00926989"/>
    <w:rsid w:val="00926D53"/>
    <w:rsid w:val="00927151"/>
    <w:rsid w:val="009272A8"/>
    <w:rsid w:val="00927544"/>
    <w:rsid w:val="0092764B"/>
    <w:rsid w:val="00927970"/>
    <w:rsid w:val="00927BBF"/>
    <w:rsid w:val="00927E76"/>
    <w:rsid w:val="00927EA9"/>
    <w:rsid w:val="00927F5D"/>
    <w:rsid w:val="009301B7"/>
    <w:rsid w:val="00930237"/>
    <w:rsid w:val="00930A5B"/>
    <w:rsid w:val="009310AC"/>
    <w:rsid w:val="0093162F"/>
    <w:rsid w:val="00931A10"/>
    <w:rsid w:val="00931CEB"/>
    <w:rsid w:val="00931EB3"/>
    <w:rsid w:val="0093270F"/>
    <w:rsid w:val="00932A23"/>
    <w:rsid w:val="00933665"/>
    <w:rsid w:val="0093386A"/>
    <w:rsid w:val="00933883"/>
    <w:rsid w:val="00933E47"/>
    <w:rsid w:val="0093432C"/>
    <w:rsid w:val="009343DD"/>
    <w:rsid w:val="00934465"/>
    <w:rsid w:val="00934A51"/>
    <w:rsid w:val="009350AF"/>
    <w:rsid w:val="00935302"/>
    <w:rsid w:val="00935473"/>
    <w:rsid w:val="009357A8"/>
    <w:rsid w:val="0093689C"/>
    <w:rsid w:val="00937000"/>
    <w:rsid w:val="009371CF"/>
    <w:rsid w:val="00937544"/>
    <w:rsid w:val="0093781A"/>
    <w:rsid w:val="00937D08"/>
    <w:rsid w:val="00937D24"/>
    <w:rsid w:val="00937D4E"/>
    <w:rsid w:val="00940295"/>
    <w:rsid w:val="00940796"/>
    <w:rsid w:val="00940D51"/>
    <w:rsid w:val="00940E32"/>
    <w:rsid w:val="00941A05"/>
    <w:rsid w:val="00941CAC"/>
    <w:rsid w:val="009423EC"/>
    <w:rsid w:val="00942895"/>
    <w:rsid w:val="009429D8"/>
    <w:rsid w:val="00942B17"/>
    <w:rsid w:val="00942BDE"/>
    <w:rsid w:val="00942F64"/>
    <w:rsid w:val="00943741"/>
    <w:rsid w:val="00943BAE"/>
    <w:rsid w:val="00943D44"/>
    <w:rsid w:val="009443F5"/>
    <w:rsid w:val="00944C78"/>
    <w:rsid w:val="00945AA0"/>
    <w:rsid w:val="00946170"/>
    <w:rsid w:val="009461BD"/>
    <w:rsid w:val="009463B9"/>
    <w:rsid w:val="009466E0"/>
    <w:rsid w:val="00946948"/>
    <w:rsid w:val="00946FCC"/>
    <w:rsid w:val="0094725B"/>
    <w:rsid w:val="00947291"/>
    <w:rsid w:val="00947429"/>
    <w:rsid w:val="00947436"/>
    <w:rsid w:val="009474FD"/>
    <w:rsid w:val="009476C2"/>
    <w:rsid w:val="009506D0"/>
    <w:rsid w:val="00950E2F"/>
    <w:rsid w:val="00950E4B"/>
    <w:rsid w:val="009516C9"/>
    <w:rsid w:val="00951B51"/>
    <w:rsid w:val="00951C7D"/>
    <w:rsid w:val="00951D0F"/>
    <w:rsid w:val="00951E3D"/>
    <w:rsid w:val="00951F19"/>
    <w:rsid w:val="00952460"/>
    <w:rsid w:val="009531FC"/>
    <w:rsid w:val="00953A62"/>
    <w:rsid w:val="00953C85"/>
    <w:rsid w:val="009548BF"/>
    <w:rsid w:val="00954C3B"/>
    <w:rsid w:val="00954FD2"/>
    <w:rsid w:val="009550CF"/>
    <w:rsid w:val="0095528D"/>
    <w:rsid w:val="00955723"/>
    <w:rsid w:val="00955761"/>
    <w:rsid w:val="009558A9"/>
    <w:rsid w:val="00955BF8"/>
    <w:rsid w:val="00955C8B"/>
    <w:rsid w:val="00956608"/>
    <w:rsid w:val="009566F0"/>
    <w:rsid w:val="0095679A"/>
    <w:rsid w:val="00957046"/>
    <w:rsid w:val="00957241"/>
    <w:rsid w:val="00957B9E"/>
    <w:rsid w:val="00957BE3"/>
    <w:rsid w:val="00957CB3"/>
    <w:rsid w:val="00957E63"/>
    <w:rsid w:val="00960941"/>
    <w:rsid w:val="00961CA8"/>
    <w:rsid w:val="00961F5A"/>
    <w:rsid w:val="009621C1"/>
    <w:rsid w:val="00962670"/>
    <w:rsid w:val="009631C7"/>
    <w:rsid w:val="00963688"/>
    <w:rsid w:val="009638BF"/>
    <w:rsid w:val="00963B34"/>
    <w:rsid w:val="009643C6"/>
    <w:rsid w:val="00964405"/>
    <w:rsid w:val="009645DF"/>
    <w:rsid w:val="009649F9"/>
    <w:rsid w:val="0096507D"/>
    <w:rsid w:val="00965598"/>
    <w:rsid w:val="0096616B"/>
    <w:rsid w:val="00966170"/>
    <w:rsid w:val="00966234"/>
    <w:rsid w:val="009667A2"/>
    <w:rsid w:val="00966AC1"/>
    <w:rsid w:val="00966BEC"/>
    <w:rsid w:val="00966BEE"/>
    <w:rsid w:val="00966D09"/>
    <w:rsid w:val="0096700E"/>
    <w:rsid w:val="00967045"/>
    <w:rsid w:val="00967082"/>
    <w:rsid w:val="00967C18"/>
    <w:rsid w:val="00967E8D"/>
    <w:rsid w:val="00970106"/>
    <w:rsid w:val="0097028B"/>
    <w:rsid w:val="009708CC"/>
    <w:rsid w:val="00970BDA"/>
    <w:rsid w:val="00970C22"/>
    <w:rsid w:val="00970D2E"/>
    <w:rsid w:val="00971B33"/>
    <w:rsid w:val="00971B3C"/>
    <w:rsid w:val="0097252D"/>
    <w:rsid w:val="009727EA"/>
    <w:rsid w:val="00972D3E"/>
    <w:rsid w:val="00973112"/>
    <w:rsid w:val="009736BB"/>
    <w:rsid w:val="00973741"/>
    <w:rsid w:val="00973F01"/>
    <w:rsid w:val="009741E9"/>
    <w:rsid w:val="00974599"/>
    <w:rsid w:val="00975064"/>
    <w:rsid w:val="00975195"/>
    <w:rsid w:val="00975288"/>
    <w:rsid w:val="00975761"/>
    <w:rsid w:val="00975994"/>
    <w:rsid w:val="00975ED0"/>
    <w:rsid w:val="00975F77"/>
    <w:rsid w:val="009763F2"/>
    <w:rsid w:val="0097641F"/>
    <w:rsid w:val="00976E36"/>
    <w:rsid w:val="00976F07"/>
    <w:rsid w:val="00976F5C"/>
    <w:rsid w:val="009778AF"/>
    <w:rsid w:val="00977C9A"/>
    <w:rsid w:val="00980457"/>
    <w:rsid w:val="009804AD"/>
    <w:rsid w:val="0098092E"/>
    <w:rsid w:val="00980CDC"/>
    <w:rsid w:val="00980CFD"/>
    <w:rsid w:val="00981145"/>
    <w:rsid w:val="0098132B"/>
    <w:rsid w:val="00981343"/>
    <w:rsid w:val="00981598"/>
    <w:rsid w:val="00981C4C"/>
    <w:rsid w:val="00981D64"/>
    <w:rsid w:val="0098201F"/>
    <w:rsid w:val="0098204D"/>
    <w:rsid w:val="00982204"/>
    <w:rsid w:val="00982396"/>
    <w:rsid w:val="009823A1"/>
    <w:rsid w:val="009828B6"/>
    <w:rsid w:val="00982A49"/>
    <w:rsid w:val="00982C19"/>
    <w:rsid w:val="00982F4C"/>
    <w:rsid w:val="00983409"/>
    <w:rsid w:val="00983441"/>
    <w:rsid w:val="009838DC"/>
    <w:rsid w:val="00983FD5"/>
    <w:rsid w:val="009843AA"/>
    <w:rsid w:val="009845E1"/>
    <w:rsid w:val="0098465A"/>
    <w:rsid w:val="009848C3"/>
    <w:rsid w:val="00985063"/>
    <w:rsid w:val="0098516A"/>
    <w:rsid w:val="009857D0"/>
    <w:rsid w:val="0098593D"/>
    <w:rsid w:val="00985B49"/>
    <w:rsid w:val="00985E13"/>
    <w:rsid w:val="00985F4B"/>
    <w:rsid w:val="00986421"/>
    <w:rsid w:val="009865AB"/>
    <w:rsid w:val="00986664"/>
    <w:rsid w:val="009869EB"/>
    <w:rsid w:val="00987432"/>
    <w:rsid w:val="00987B78"/>
    <w:rsid w:val="00987E63"/>
    <w:rsid w:val="009902E5"/>
    <w:rsid w:val="00990888"/>
    <w:rsid w:val="00990E7F"/>
    <w:rsid w:val="00991065"/>
    <w:rsid w:val="009915E4"/>
    <w:rsid w:val="009916F3"/>
    <w:rsid w:val="00991950"/>
    <w:rsid w:val="00991F16"/>
    <w:rsid w:val="00991F63"/>
    <w:rsid w:val="00992016"/>
    <w:rsid w:val="00992FCC"/>
    <w:rsid w:val="009930DD"/>
    <w:rsid w:val="00993357"/>
    <w:rsid w:val="00993A8E"/>
    <w:rsid w:val="00994005"/>
    <w:rsid w:val="00994236"/>
    <w:rsid w:val="009943F5"/>
    <w:rsid w:val="009946CE"/>
    <w:rsid w:val="0099481B"/>
    <w:rsid w:val="00994AFD"/>
    <w:rsid w:val="0099534C"/>
    <w:rsid w:val="009959C5"/>
    <w:rsid w:val="00995EBD"/>
    <w:rsid w:val="00995FE0"/>
    <w:rsid w:val="0099602D"/>
    <w:rsid w:val="009965BB"/>
    <w:rsid w:val="0099687C"/>
    <w:rsid w:val="009969D0"/>
    <w:rsid w:val="00996EF5"/>
    <w:rsid w:val="00997409"/>
    <w:rsid w:val="00997660"/>
    <w:rsid w:val="009976C7"/>
    <w:rsid w:val="00997C9F"/>
    <w:rsid w:val="00997EF2"/>
    <w:rsid w:val="009A00DF"/>
    <w:rsid w:val="009A0634"/>
    <w:rsid w:val="009A138B"/>
    <w:rsid w:val="009A170B"/>
    <w:rsid w:val="009A1993"/>
    <w:rsid w:val="009A222F"/>
    <w:rsid w:val="009A22A9"/>
    <w:rsid w:val="009A2B33"/>
    <w:rsid w:val="009A2BF6"/>
    <w:rsid w:val="009A2CF4"/>
    <w:rsid w:val="009A2F3D"/>
    <w:rsid w:val="009A3131"/>
    <w:rsid w:val="009A3248"/>
    <w:rsid w:val="009A330D"/>
    <w:rsid w:val="009A38CE"/>
    <w:rsid w:val="009A3B06"/>
    <w:rsid w:val="009A3B85"/>
    <w:rsid w:val="009A3DE9"/>
    <w:rsid w:val="009A3F04"/>
    <w:rsid w:val="009A44BF"/>
    <w:rsid w:val="009A5882"/>
    <w:rsid w:val="009A5A93"/>
    <w:rsid w:val="009A5C21"/>
    <w:rsid w:val="009A60C3"/>
    <w:rsid w:val="009A6407"/>
    <w:rsid w:val="009A6791"/>
    <w:rsid w:val="009A67EF"/>
    <w:rsid w:val="009A684A"/>
    <w:rsid w:val="009A6CC4"/>
    <w:rsid w:val="009A7573"/>
    <w:rsid w:val="009A7CFB"/>
    <w:rsid w:val="009A7D0E"/>
    <w:rsid w:val="009A7E72"/>
    <w:rsid w:val="009B009B"/>
    <w:rsid w:val="009B064D"/>
    <w:rsid w:val="009B09A1"/>
    <w:rsid w:val="009B09AC"/>
    <w:rsid w:val="009B0DBC"/>
    <w:rsid w:val="009B19D0"/>
    <w:rsid w:val="009B1AA7"/>
    <w:rsid w:val="009B1FF1"/>
    <w:rsid w:val="009B227F"/>
    <w:rsid w:val="009B28C8"/>
    <w:rsid w:val="009B2D4A"/>
    <w:rsid w:val="009B3366"/>
    <w:rsid w:val="009B33EE"/>
    <w:rsid w:val="009B3A99"/>
    <w:rsid w:val="009B40C9"/>
    <w:rsid w:val="009B48DF"/>
    <w:rsid w:val="009B4C60"/>
    <w:rsid w:val="009B4D34"/>
    <w:rsid w:val="009B5BAC"/>
    <w:rsid w:val="009B5D0E"/>
    <w:rsid w:val="009B6112"/>
    <w:rsid w:val="009B6281"/>
    <w:rsid w:val="009B6318"/>
    <w:rsid w:val="009B6937"/>
    <w:rsid w:val="009B6D0F"/>
    <w:rsid w:val="009B6F95"/>
    <w:rsid w:val="009B7052"/>
    <w:rsid w:val="009B70E9"/>
    <w:rsid w:val="009B732B"/>
    <w:rsid w:val="009B7527"/>
    <w:rsid w:val="009B7BE8"/>
    <w:rsid w:val="009B7C71"/>
    <w:rsid w:val="009B7CCD"/>
    <w:rsid w:val="009B7D89"/>
    <w:rsid w:val="009B7F50"/>
    <w:rsid w:val="009C017B"/>
    <w:rsid w:val="009C072D"/>
    <w:rsid w:val="009C0CDF"/>
    <w:rsid w:val="009C1498"/>
    <w:rsid w:val="009C1F86"/>
    <w:rsid w:val="009C1FEE"/>
    <w:rsid w:val="009C21CB"/>
    <w:rsid w:val="009C2F99"/>
    <w:rsid w:val="009C3040"/>
    <w:rsid w:val="009C3B89"/>
    <w:rsid w:val="009C3C6C"/>
    <w:rsid w:val="009C3CC1"/>
    <w:rsid w:val="009C46F7"/>
    <w:rsid w:val="009C477B"/>
    <w:rsid w:val="009C488C"/>
    <w:rsid w:val="009C4F26"/>
    <w:rsid w:val="009C5056"/>
    <w:rsid w:val="009C5398"/>
    <w:rsid w:val="009C5399"/>
    <w:rsid w:val="009C6275"/>
    <w:rsid w:val="009C65A6"/>
    <w:rsid w:val="009C6CBE"/>
    <w:rsid w:val="009C780C"/>
    <w:rsid w:val="009C782F"/>
    <w:rsid w:val="009C7C33"/>
    <w:rsid w:val="009D01E2"/>
    <w:rsid w:val="009D0ED1"/>
    <w:rsid w:val="009D112E"/>
    <w:rsid w:val="009D122E"/>
    <w:rsid w:val="009D1556"/>
    <w:rsid w:val="009D194B"/>
    <w:rsid w:val="009D22B4"/>
    <w:rsid w:val="009D23BF"/>
    <w:rsid w:val="009D23DE"/>
    <w:rsid w:val="009D2BF4"/>
    <w:rsid w:val="009D2D5C"/>
    <w:rsid w:val="009D2ED7"/>
    <w:rsid w:val="009D397B"/>
    <w:rsid w:val="009D3CA7"/>
    <w:rsid w:val="009D3D62"/>
    <w:rsid w:val="009D4112"/>
    <w:rsid w:val="009D4C72"/>
    <w:rsid w:val="009D4CCD"/>
    <w:rsid w:val="009D4F83"/>
    <w:rsid w:val="009D5158"/>
    <w:rsid w:val="009D588F"/>
    <w:rsid w:val="009D605D"/>
    <w:rsid w:val="009D7449"/>
    <w:rsid w:val="009D7601"/>
    <w:rsid w:val="009D76B8"/>
    <w:rsid w:val="009D79D1"/>
    <w:rsid w:val="009D7A22"/>
    <w:rsid w:val="009D7A29"/>
    <w:rsid w:val="009D7A83"/>
    <w:rsid w:val="009D7EF7"/>
    <w:rsid w:val="009E0789"/>
    <w:rsid w:val="009E10E5"/>
    <w:rsid w:val="009E1209"/>
    <w:rsid w:val="009E1215"/>
    <w:rsid w:val="009E19BF"/>
    <w:rsid w:val="009E1BCD"/>
    <w:rsid w:val="009E1EC6"/>
    <w:rsid w:val="009E1FA8"/>
    <w:rsid w:val="009E1FE1"/>
    <w:rsid w:val="009E251D"/>
    <w:rsid w:val="009E2D07"/>
    <w:rsid w:val="009E2E2C"/>
    <w:rsid w:val="009E3045"/>
    <w:rsid w:val="009E3655"/>
    <w:rsid w:val="009E371E"/>
    <w:rsid w:val="009E39E5"/>
    <w:rsid w:val="009E3D86"/>
    <w:rsid w:val="009E3F2C"/>
    <w:rsid w:val="009E411D"/>
    <w:rsid w:val="009E48EC"/>
    <w:rsid w:val="009E546A"/>
    <w:rsid w:val="009E5B2A"/>
    <w:rsid w:val="009E602D"/>
    <w:rsid w:val="009E6D70"/>
    <w:rsid w:val="009E73DE"/>
    <w:rsid w:val="009E7813"/>
    <w:rsid w:val="009E7A4C"/>
    <w:rsid w:val="009F05B6"/>
    <w:rsid w:val="009F05C5"/>
    <w:rsid w:val="009F0677"/>
    <w:rsid w:val="009F0764"/>
    <w:rsid w:val="009F10AA"/>
    <w:rsid w:val="009F16EB"/>
    <w:rsid w:val="009F1A51"/>
    <w:rsid w:val="009F1EA7"/>
    <w:rsid w:val="009F1EDD"/>
    <w:rsid w:val="009F219C"/>
    <w:rsid w:val="009F2220"/>
    <w:rsid w:val="009F2715"/>
    <w:rsid w:val="009F28D0"/>
    <w:rsid w:val="009F2903"/>
    <w:rsid w:val="009F2B1B"/>
    <w:rsid w:val="009F3E4D"/>
    <w:rsid w:val="009F3EE5"/>
    <w:rsid w:val="009F412C"/>
    <w:rsid w:val="009F4C9A"/>
    <w:rsid w:val="009F519A"/>
    <w:rsid w:val="009F5686"/>
    <w:rsid w:val="009F5B0E"/>
    <w:rsid w:val="009F5B2C"/>
    <w:rsid w:val="009F6288"/>
    <w:rsid w:val="009F6512"/>
    <w:rsid w:val="009F6AC5"/>
    <w:rsid w:val="009F6B64"/>
    <w:rsid w:val="009F73AB"/>
    <w:rsid w:val="00A00095"/>
    <w:rsid w:val="00A005F4"/>
    <w:rsid w:val="00A008EB"/>
    <w:rsid w:val="00A00A00"/>
    <w:rsid w:val="00A012F5"/>
    <w:rsid w:val="00A01322"/>
    <w:rsid w:val="00A01AB1"/>
    <w:rsid w:val="00A0200C"/>
    <w:rsid w:val="00A023EA"/>
    <w:rsid w:val="00A02439"/>
    <w:rsid w:val="00A02985"/>
    <w:rsid w:val="00A02F9E"/>
    <w:rsid w:val="00A0351B"/>
    <w:rsid w:val="00A04057"/>
    <w:rsid w:val="00A047C4"/>
    <w:rsid w:val="00A04B9B"/>
    <w:rsid w:val="00A04DDB"/>
    <w:rsid w:val="00A051AB"/>
    <w:rsid w:val="00A0547B"/>
    <w:rsid w:val="00A0596F"/>
    <w:rsid w:val="00A05E13"/>
    <w:rsid w:val="00A06497"/>
    <w:rsid w:val="00A06605"/>
    <w:rsid w:val="00A066EB"/>
    <w:rsid w:val="00A06F77"/>
    <w:rsid w:val="00A07387"/>
    <w:rsid w:val="00A073B5"/>
    <w:rsid w:val="00A07B68"/>
    <w:rsid w:val="00A07F0C"/>
    <w:rsid w:val="00A11332"/>
    <w:rsid w:val="00A1150E"/>
    <w:rsid w:val="00A11E3C"/>
    <w:rsid w:val="00A1213E"/>
    <w:rsid w:val="00A12390"/>
    <w:rsid w:val="00A12760"/>
    <w:rsid w:val="00A12B38"/>
    <w:rsid w:val="00A13318"/>
    <w:rsid w:val="00A13699"/>
    <w:rsid w:val="00A13BB4"/>
    <w:rsid w:val="00A148DE"/>
    <w:rsid w:val="00A14F6D"/>
    <w:rsid w:val="00A1509B"/>
    <w:rsid w:val="00A153C5"/>
    <w:rsid w:val="00A1543F"/>
    <w:rsid w:val="00A154C8"/>
    <w:rsid w:val="00A1592A"/>
    <w:rsid w:val="00A15ABD"/>
    <w:rsid w:val="00A16A5A"/>
    <w:rsid w:val="00A1708D"/>
    <w:rsid w:val="00A17167"/>
    <w:rsid w:val="00A1774C"/>
    <w:rsid w:val="00A17A32"/>
    <w:rsid w:val="00A17A4E"/>
    <w:rsid w:val="00A17CC6"/>
    <w:rsid w:val="00A2007D"/>
    <w:rsid w:val="00A207B8"/>
    <w:rsid w:val="00A208B7"/>
    <w:rsid w:val="00A208BD"/>
    <w:rsid w:val="00A20AAB"/>
    <w:rsid w:val="00A20F83"/>
    <w:rsid w:val="00A20FE6"/>
    <w:rsid w:val="00A21067"/>
    <w:rsid w:val="00A21364"/>
    <w:rsid w:val="00A2152E"/>
    <w:rsid w:val="00A22958"/>
    <w:rsid w:val="00A22A84"/>
    <w:rsid w:val="00A22C42"/>
    <w:rsid w:val="00A2377F"/>
    <w:rsid w:val="00A23803"/>
    <w:rsid w:val="00A23B21"/>
    <w:rsid w:val="00A23CEB"/>
    <w:rsid w:val="00A242F4"/>
    <w:rsid w:val="00A24374"/>
    <w:rsid w:val="00A24526"/>
    <w:rsid w:val="00A24603"/>
    <w:rsid w:val="00A24A78"/>
    <w:rsid w:val="00A24DF3"/>
    <w:rsid w:val="00A25157"/>
    <w:rsid w:val="00A2524E"/>
    <w:rsid w:val="00A25A03"/>
    <w:rsid w:val="00A25E02"/>
    <w:rsid w:val="00A25E32"/>
    <w:rsid w:val="00A26033"/>
    <w:rsid w:val="00A267A1"/>
    <w:rsid w:val="00A26C90"/>
    <w:rsid w:val="00A26E5C"/>
    <w:rsid w:val="00A27254"/>
    <w:rsid w:val="00A27512"/>
    <w:rsid w:val="00A30225"/>
    <w:rsid w:val="00A307CE"/>
    <w:rsid w:val="00A30CC4"/>
    <w:rsid w:val="00A3108D"/>
    <w:rsid w:val="00A312CD"/>
    <w:rsid w:val="00A31CB9"/>
    <w:rsid w:val="00A32093"/>
    <w:rsid w:val="00A3244F"/>
    <w:rsid w:val="00A328C8"/>
    <w:rsid w:val="00A32BC9"/>
    <w:rsid w:val="00A32DE6"/>
    <w:rsid w:val="00A333D0"/>
    <w:rsid w:val="00A3348A"/>
    <w:rsid w:val="00A3381F"/>
    <w:rsid w:val="00A33A24"/>
    <w:rsid w:val="00A33A54"/>
    <w:rsid w:val="00A33D1B"/>
    <w:rsid w:val="00A33D4E"/>
    <w:rsid w:val="00A343AF"/>
    <w:rsid w:val="00A34737"/>
    <w:rsid w:val="00A34F80"/>
    <w:rsid w:val="00A3502F"/>
    <w:rsid w:val="00A352C0"/>
    <w:rsid w:val="00A35971"/>
    <w:rsid w:val="00A35E2E"/>
    <w:rsid w:val="00A364F5"/>
    <w:rsid w:val="00A365E6"/>
    <w:rsid w:val="00A36807"/>
    <w:rsid w:val="00A36BEA"/>
    <w:rsid w:val="00A36EF8"/>
    <w:rsid w:val="00A37726"/>
    <w:rsid w:val="00A3791D"/>
    <w:rsid w:val="00A40099"/>
    <w:rsid w:val="00A409B2"/>
    <w:rsid w:val="00A412A0"/>
    <w:rsid w:val="00A41497"/>
    <w:rsid w:val="00A41785"/>
    <w:rsid w:val="00A418F2"/>
    <w:rsid w:val="00A41DC5"/>
    <w:rsid w:val="00A4234A"/>
    <w:rsid w:val="00A426AF"/>
    <w:rsid w:val="00A42C05"/>
    <w:rsid w:val="00A432DD"/>
    <w:rsid w:val="00A43694"/>
    <w:rsid w:val="00A43A24"/>
    <w:rsid w:val="00A43D36"/>
    <w:rsid w:val="00A43E3B"/>
    <w:rsid w:val="00A4407E"/>
    <w:rsid w:val="00A448E1"/>
    <w:rsid w:val="00A44919"/>
    <w:rsid w:val="00A450BB"/>
    <w:rsid w:val="00A450FE"/>
    <w:rsid w:val="00A45206"/>
    <w:rsid w:val="00A45D9D"/>
    <w:rsid w:val="00A4603C"/>
    <w:rsid w:val="00A47927"/>
    <w:rsid w:val="00A47F7E"/>
    <w:rsid w:val="00A501CD"/>
    <w:rsid w:val="00A504D4"/>
    <w:rsid w:val="00A510FC"/>
    <w:rsid w:val="00A51105"/>
    <w:rsid w:val="00A51445"/>
    <w:rsid w:val="00A51B60"/>
    <w:rsid w:val="00A51BB3"/>
    <w:rsid w:val="00A51DA2"/>
    <w:rsid w:val="00A521DC"/>
    <w:rsid w:val="00A52469"/>
    <w:rsid w:val="00A527CD"/>
    <w:rsid w:val="00A52A59"/>
    <w:rsid w:val="00A52B01"/>
    <w:rsid w:val="00A52DC7"/>
    <w:rsid w:val="00A531D0"/>
    <w:rsid w:val="00A54158"/>
    <w:rsid w:val="00A5446F"/>
    <w:rsid w:val="00A54A11"/>
    <w:rsid w:val="00A54B24"/>
    <w:rsid w:val="00A54C04"/>
    <w:rsid w:val="00A553AA"/>
    <w:rsid w:val="00A5564C"/>
    <w:rsid w:val="00A55830"/>
    <w:rsid w:val="00A55C65"/>
    <w:rsid w:val="00A55C78"/>
    <w:rsid w:val="00A56C50"/>
    <w:rsid w:val="00A57438"/>
    <w:rsid w:val="00A574A2"/>
    <w:rsid w:val="00A5781B"/>
    <w:rsid w:val="00A57947"/>
    <w:rsid w:val="00A57CEB"/>
    <w:rsid w:val="00A602A8"/>
    <w:rsid w:val="00A607C1"/>
    <w:rsid w:val="00A6093D"/>
    <w:rsid w:val="00A609FA"/>
    <w:rsid w:val="00A60AD1"/>
    <w:rsid w:val="00A60DB0"/>
    <w:rsid w:val="00A6111C"/>
    <w:rsid w:val="00A61B3B"/>
    <w:rsid w:val="00A61BDE"/>
    <w:rsid w:val="00A61E36"/>
    <w:rsid w:val="00A61EEA"/>
    <w:rsid w:val="00A62668"/>
    <w:rsid w:val="00A63B1C"/>
    <w:rsid w:val="00A63D9B"/>
    <w:rsid w:val="00A63F38"/>
    <w:rsid w:val="00A640C5"/>
    <w:rsid w:val="00A6468C"/>
    <w:rsid w:val="00A64EFD"/>
    <w:rsid w:val="00A65208"/>
    <w:rsid w:val="00A6547C"/>
    <w:rsid w:val="00A656F5"/>
    <w:rsid w:val="00A65A11"/>
    <w:rsid w:val="00A65E4C"/>
    <w:rsid w:val="00A66123"/>
    <w:rsid w:val="00A66539"/>
    <w:rsid w:val="00A666B3"/>
    <w:rsid w:val="00A66A88"/>
    <w:rsid w:val="00A66EE7"/>
    <w:rsid w:val="00A671A3"/>
    <w:rsid w:val="00A671D2"/>
    <w:rsid w:val="00A6744E"/>
    <w:rsid w:val="00A67632"/>
    <w:rsid w:val="00A677EA"/>
    <w:rsid w:val="00A67BAC"/>
    <w:rsid w:val="00A67C8B"/>
    <w:rsid w:val="00A67D56"/>
    <w:rsid w:val="00A70657"/>
    <w:rsid w:val="00A706D3"/>
    <w:rsid w:val="00A71679"/>
    <w:rsid w:val="00A71691"/>
    <w:rsid w:val="00A7191C"/>
    <w:rsid w:val="00A72103"/>
    <w:rsid w:val="00A72735"/>
    <w:rsid w:val="00A729D3"/>
    <w:rsid w:val="00A72A50"/>
    <w:rsid w:val="00A72F72"/>
    <w:rsid w:val="00A7326C"/>
    <w:rsid w:val="00A735B8"/>
    <w:rsid w:val="00A73D68"/>
    <w:rsid w:val="00A74610"/>
    <w:rsid w:val="00A746D3"/>
    <w:rsid w:val="00A74BDA"/>
    <w:rsid w:val="00A75740"/>
    <w:rsid w:val="00A76835"/>
    <w:rsid w:val="00A76949"/>
    <w:rsid w:val="00A76F22"/>
    <w:rsid w:val="00A77101"/>
    <w:rsid w:val="00A771C2"/>
    <w:rsid w:val="00A77A4B"/>
    <w:rsid w:val="00A77BAD"/>
    <w:rsid w:val="00A77BFC"/>
    <w:rsid w:val="00A77F11"/>
    <w:rsid w:val="00A801EC"/>
    <w:rsid w:val="00A807A2"/>
    <w:rsid w:val="00A80889"/>
    <w:rsid w:val="00A80CE3"/>
    <w:rsid w:val="00A812F1"/>
    <w:rsid w:val="00A825FB"/>
    <w:rsid w:val="00A828FD"/>
    <w:rsid w:val="00A82BAC"/>
    <w:rsid w:val="00A83627"/>
    <w:rsid w:val="00A83BAC"/>
    <w:rsid w:val="00A842AC"/>
    <w:rsid w:val="00A843EB"/>
    <w:rsid w:val="00A8445F"/>
    <w:rsid w:val="00A848D2"/>
    <w:rsid w:val="00A8518B"/>
    <w:rsid w:val="00A855CF"/>
    <w:rsid w:val="00A858F0"/>
    <w:rsid w:val="00A85A2C"/>
    <w:rsid w:val="00A8604E"/>
    <w:rsid w:val="00A86241"/>
    <w:rsid w:val="00A862A2"/>
    <w:rsid w:val="00A867EE"/>
    <w:rsid w:val="00A86903"/>
    <w:rsid w:val="00A869E6"/>
    <w:rsid w:val="00A86BE5"/>
    <w:rsid w:val="00A874E3"/>
    <w:rsid w:val="00A8770E"/>
    <w:rsid w:val="00A90434"/>
    <w:rsid w:val="00A90CD7"/>
    <w:rsid w:val="00A910DC"/>
    <w:rsid w:val="00A91408"/>
    <w:rsid w:val="00A91710"/>
    <w:rsid w:val="00A91A99"/>
    <w:rsid w:val="00A91FBA"/>
    <w:rsid w:val="00A920E3"/>
    <w:rsid w:val="00A92261"/>
    <w:rsid w:val="00A922F3"/>
    <w:rsid w:val="00A9246E"/>
    <w:rsid w:val="00A927A9"/>
    <w:rsid w:val="00A92A68"/>
    <w:rsid w:val="00A92D92"/>
    <w:rsid w:val="00A9385B"/>
    <w:rsid w:val="00A93D1C"/>
    <w:rsid w:val="00A940EF"/>
    <w:rsid w:val="00A948D3"/>
    <w:rsid w:val="00A9521B"/>
    <w:rsid w:val="00A958E2"/>
    <w:rsid w:val="00A95F59"/>
    <w:rsid w:val="00A962DE"/>
    <w:rsid w:val="00A9634A"/>
    <w:rsid w:val="00A967D4"/>
    <w:rsid w:val="00A9759F"/>
    <w:rsid w:val="00A97A2C"/>
    <w:rsid w:val="00AA022B"/>
    <w:rsid w:val="00AA030B"/>
    <w:rsid w:val="00AA0649"/>
    <w:rsid w:val="00AA0ADF"/>
    <w:rsid w:val="00AA0BF4"/>
    <w:rsid w:val="00AA1AAC"/>
    <w:rsid w:val="00AA1CAA"/>
    <w:rsid w:val="00AA1DD3"/>
    <w:rsid w:val="00AA221D"/>
    <w:rsid w:val="00AA2313"/>
    <w:rsid w:val="00AA234E"/>
    <w:rsid w:val="00AA2B86"/>
    <w:rsid w:val="00AA2C83"/>
    <w:rsid w:val="00AA2F80"/>
    <w:rsid w:val="00AA3D6A"/>
    <w:rsid w:val="00AA4628"/>
    <w:rsid w:val="00AA475B"/>
    <w:rsid w:val="00AA4B8E"/>
    <w:rsid w:val="00AA5229"/>
    <w:rsid w:val="00AA52E2"/>
    <w:rsid w:val="00AA53FD"/>
    <w:rsid w:val="00AA557F"/>
    <w:rsid w:val="00AA5609"/>
    <w:rsid w:val="00AA570B"/>
    <w:rsid w:val="00AA5731"/>
    <w:rsid w:val="00AA5862"/>
    <w:rsid w:val="00AA5D6D"/>
    <w:rsid w:val="00AA5E7A"/>
    <w:rsid w:val="00AA63B6"/>
    <w:rsid w:val="00AA6843"/>
    <w:rsid w:val="00AA7205"/>
    <w:rsid w:val="00AA72A3"/>
    <w:rsid w:val="00AA73ED"/>
    <w:rsid w:val="00AA778E"/>
    <w:rsid w:val="00AA7A08"/>
    <w:rsid w:val="00AA7BEB"/>
    <w:rsid w:val="00AA7D00"/>
    <w:rsid w:val="00AB0160"/>
    <w:rsid w:val="00AB048C"/>
    <w:rsid w:val="00AB1CAC"/>
    <w:rsid w:val="00AB1D8C"/>
    <w:rsid w:val="00AB1E41"/>
    <w:rsid w:val="00AB2498"/>
    <w:rsid w:val="00AB26A1"/>
    <w:rsid w:val="00AB29BA"/>
    <w:rsid w:val="00AB2B60"/>
    <w:rsid w:val="00AB2B73"/>
    <w:rsid w:val="00AB31AB"/>
    <w:rsid w:val="00AB3AA2"/>
    <w:rsid w:val="00AB3AF2"/>
    <w:rsid w:val="00AB3BA9"/>
    <w:rsid w:val="00AB3C44"/>
    <w:rsid w:val="00AB4009"/>
    <w:rsid w:val="00AB4B0C"/>
    <w:rsid w:val="00AB4ED4"/>
    <w:rsid w:val="00AB51FA"/>
    <w:rsid w:val="00AB5F5F"/>
    <w:rsid w:val="00AB5F63"/>
    <w:rsid w:val="00AB63BC"/>
    <w:rsid w:val="00AB6638"/>
    <w:rsid w:val="00AB6E47"/>
    <w:rsid w:val="00AB700F"/>
    <w:rsid w:val="00AB74A3"/>
    <w:rsid w:val="00AB76F5"/>
    <w:rsid w:val="00AB78FF"/>
    <w:rsid w:val="00AB790D"/>
    <w:rsid w:val="00AB7941"/>
    <w:rsid w:val="00AC01A4"/>
    <w:rsid w:val="00AC0821"/>
    <w:rsid w:val="00AC0BA2"/>
    <w:rsid w:val="00AC0F36"/>
    <w:rsid w:val="00AC1508"/>
    <w:rsid w:val="00AC1675"/>
    <w:rsid w:val="00AC1751"/>
    <w:rsid w:val="00AC196B"/>
    <w:rsid w:val="00AC1EAD"/>
    <w:rsid w:val="00AC27C1"/>
    <w:rsid w:val="00AC2B09"/>
    <w:rsid w:val="00AC2CD8"/>
    <w:rsid w:val="00AC2DBE"/>
    <w:rsid w:val="00AC38CC"/>
    <w:rsid w:val="00AC39C3"/>
    <w:rsid w:val="00AC4637"/>
    <w:rsid w:val="00AC48E7"/>
    <w:rsid w:val="00AC4DCD"/>
    <w:rsid w:val="00AC5000"/>
    <w:rsid w:val="00AC5BB9"/>
    <w:rsid w:val="00AC5DF6"/>
    <w:rsid w:val="00AC5F8D"/>
    <w:rsid w:val="00AC6115"/>
    <w:rsid w:val="00AC6139"/>
    <w:rsid w:val="00AC634D"/>
    <w:rsid w:val="00AC63E9"/>
    <w:rsid w:val="00AC6DD2"/>
    <w:rsid w:val="00AC73EC"/>
    <w:rsid w:val="00AC74CB"/>
    <w:rsid w:val="00AC770B"/>
    <w:rsid w:val="00AC7AAE"/>
    <w:rsid w:val="00AC7AC7"/>
    <w:rsid w:val="00AD0262"/>
    <w:rsid w:val="00AD0BD5"/>
    <w:rsid w:val="00AD0BE8"/>
    <w:rsid w:val="00AD0D44"/>
    <w:rsid w:val="00AD0E25"/>
    <w:rsid w:val="00AD105A"/>
    <w:rsid w:val="00AD110A"/>
    <w:rsid w:val="00AD11B4"/>
    <w:rsid w:val="00AD11E8"/>
    <w:rsid w:val="00AD15AA"/>
    <w:rsid w:val="00AD15D9"/>
    <w:rsid w:val="00AD163E"/>
    <w:rsid w:val="00AD216F"/>
    <w:rsid w:val="00AD28F8"/>
    <w:rsid w:val="00AD2ADF"/>
    <w:rsid w:val="00AD2AF4"/>
    <w:rsid w:val="00AD3154"/>
    <w:rsid w:val="00AD370C"/>
    <w:rsid w:val="00AD3950"/>
    <w:rsid w:val="00AD3C95"/>
    <w:rsid w:val="00AD43FC"/>
    <w:rsid w:val="00AD4BC3"/>
    <w:rsid w:val="00AD4EFE"/>
    <w:rsid w:val="00AD59B9"/>
    <w:rsid w:val="00AD5CC7"/>
    <w:rsid w:val="00AD5CCB"/>
    <w:rsid w:val="00AD6032"/>
    <w:rsid w:val="00AD60A7"/>
    <w:rsid w:val="00AD68E9"/>
    <w:rsid w:val="00AD699F"/>
    <w:rsid w:val="00AD69FE"/>
    <w:rsid w:val="00AD6AC1"/>
    <w:rsid w:val="00AD72B9"/>
    <w:rsid w:val="00AD7366"/>
    <w:rsid w:val="00AD7419"/>
    <w:rsid w:val="00AD7B49"/>
    <w:rsid w:val="00AD7DFA"/>
    <w:rsid w:val="00AE0301"/>
    <w:rsid w:val="00AE07F3"/>
    <w:rsid w:val="00AE0AC5"/>
    <w:rsid w:val="00AE0F05"/>
    <w:rsid w:val="00AE1C5A"/>
    <w:rsid w:val="00AE20F4"/>
    <w:rsid w:val="00AE253C"/>
    <w:rsid w:val="00AE25E3"/>
    <w:rsid w:val="00AE269F"/>
    <w:rsid w:val="00AE26F7"/>
    <w:rsid w:val="00AE287E"/>
    <w:rsid w:val="00AE2B49"/>
    <w:rsid w:val="00AE2EC1"/>
    <w:rsid w:val="00AE2F97"/>
    <w:rsid w:val="00AE3274"/>
    <w:rsid w:val="00AE34FB"/>
    <w:rsid w:val="00AE368F"/>
    <w:rsid w:val="00AE369A"/>
    <w:rsid w:val="00AE45D9"/>
    <w:rsid w:val="00AE472F"/>
    <w:rsid w:val="00AE5990"/>
    <w:rsid w:val="00AE64B6"/>
    <w:rsid w:val="00AE66F7"/>
    <w:rsid w:val="00AE6C93"/>
    <w:rsid w:val="00AE6F86"/>
    <w:rsid w:val="00AE72B6"/>
    <w:rsid w:val="00AE744B"/>
    <w:rsid w:val="00AE7D6B"/>
    <w:rsid w:val="00AF0AFE"/>
    <w:rsid w:val="00AF1132"/>
    <w:rsid w:val="00AF11C8"/>
    <w:rsid w:val="00AF14CB"/>
    <w:rsid w:val="00AF15ED"/>
    <w:rsid w:val="00AF22B4"/>
    <w:rsid w:val="00AF28E8"/>
    <w:rsid w:val="00AF2BB4"/>
    <w:rsid w:val="00AF2F4E"/>
    <w:rsid w:val="00AF32BA"/>
    <w:rsid w:val="00AF3526"/>
    <w:rsid w:val="00AF38F1"/>
    <w:rsid w:val="00AF3C00"/>
    <w:rsid w:val="00AF3C57"/>
    <w:rsid w:val="00AF41EA"/>
    <w:rsid w:val="00AF4343"/>
    <w:rsid w:val="00AF47A3"/>
    <w:rsid w:val="00AF485D"/>
    <w:rsid w:val="00AF48BB"/>
    <w:rsid w:val="00AF4925"/>
    <w:rsid w:val="00AF4B06"/>
    <w:rsid w:val="00AF504F"/>
    <w:rsid w:val="00AF6A14"/>
    <w:rsid w:val="00AF6D37"/>
    <w:rsid w:val="00AF6F05"/>
    <w:rsid w:val="00AF70AD"/>
    <w:rsid w:val="00AF7285"/>
    <w:rsid w:val="00AF79B8"/>
    <w:rsid w:val="00AF7DC3"/>
    <w:rsid w:val="00B00247"/>
    <w:rsid w:val="00B002BF"/>
    <w:rsid w:val="00B00711"/>
    <w:rsid w:val="00B0079F"/>
    <w:rsid w:val="00B00ECE"/>
    <w:rsid w:val="00B012F7"/>
    <w:rsid w:val="00B01AE4"/>
    <w:rsid w:val="00B01FA7"/>
    <w:rsid w:val="00B02347"/>
    <w:rsid w:val="00B02491"/>
    <w:rsid w:val="00B029CF"/>
    <w:rsid w:val="00B02A30"/>
    <w:rsid w:val="00B02D73"/>
    <w:rsid w:val="00B03F5E"/>
    <w:rsid w:val="00B0403F"/>
    <w:rsid w:val="00B04317"/>
    <w:rsid w:val="00B0463C"/>
    <w:rsid w:val="00B0472C"/>
    <w:rsid w:val="00B051CA"/>
    <w:rsid w:val="00B0529F"/>
    <w:rsid w:val="00B052F4"/>
    <w:rsid w:val="00B0594B"/>
    <w:rsid w:val="00B059CE"/>
    <w:rsid w:val="00B05C31"/>
    <w:rsid w:val="00B05DA5"/>
    <w:rsid w:val="00B062FD"/>
    <w:rsid w:val="00B064BA"/>
    <w:rsid w:val="00B0665C"/>
    <w:rsid w:val="00B06771"/>
    <w:rsid w:val="00B068E9"/>
    <w:rsid w:val="00B06B8E"/>
    <w:rsid w:val="00B06D39"/>
    <w:rsid w:val="00B0706F"/>
    <w:rsid w:val="00B07BDF"/>
    <w:rsid w:val="00B07DF1"/>
    <w:rsid w:val="00B07F4F"/>
    <w:rsid w:val="00B103BB"/>
    <w:rsid w:val="00B1044B"/>
    <w:rsid w:val="00B10486"/>
    <w:rsid w:val="00B104CA"/>
    <w:rsid w:val="00B10EA7"/>
    <w:rsid w:val="00B11176"/>
    <w:rsid w:val="00B11447"/>
    <w:rsid w:val="00B114F4"/>
    <w:rsid w:val="00B1154C"/>
    <w:rsid w:val="00B1178F"/>
    <w:rsid w:val="00B117BC"/>
    <w:rsid w:val="00B11B39"/>
    <w:rsid w:val="00B11DFD"/>
    <w:rsid w:val="00B1203E"/>
    <w:rsid w:val="00B121E4"/>
    <w:rsid w:val="00B1220B"/>
    <w:rsid w:val="00B1251D"/>
    <w:rsid w:val="00B12B86"/>
    <w:rsid w:val="00B12F93"/>
    <w:rsid w:val="00B13267"/>
    <w:rsid w:val="00B13964"/>
    <w:rsid w:val="00B13FE2"/>
    <w:rsid w:val="00B14728"/>
    <w:rsid w:val="00B14B2E"/>
    <w:rsid w:val="00B14E5F"/>
    <w:rsid w:val="00B15075"/>
    <w:rsid w:val="00B15460"/>
    <w:rsid w:val="00B155E3"/>
    <w:rsid w:val="00B158B1"/>
    <w:rsid w:val="00B159FD"/>
    <w:rsid w:val="00B15D7F"/>
    <w:rsid w:val="00B15F55"/>
    <w:rsid w:val="00B162C8"/>
    <w:rsid w:val="00B167BB"/>
    <w:rsid w:val="00B1683F"/>
    <w:rsid w:val="00B2078D"/>
    <w:rsid w:val="00B207C7"/>
    <w:rsid w:val="00B20989"/>
    <w:rsid w:val="00B20ED5"/>
    <w:rsid w:val="00B21462"/>
    <w:rsid w:val="00B21D9A"/>
    <w:rsid w:val="00B21F75"/>
    <w:rsid w:val="00B22259"/>
    <w:rsid w:val="00B225A1"/>
    <w:rsid w:val="00B22B40"/>
    <w:rsid w:val="00B233B3"/>
    <w:rsid w:val="00B234EA"/>
    <w:rsid w:val="00B23813"/>
    <w:rsid w:val="00B23B19"/>
    <w:rsid w:val="00B23C2B"/>
    <w:rsid w:val="00B23E2B"/>
    <w:rsid w:val="00B23EB1"/>
    <w:rsid w:val="00B242CA"/>
    <w:rsid w:val="00B24A1F"/>
    <w:rsid w:val="00B24B11"/>
    <w:rsid w:val="00B24E38"/>
    <w:rsid w:val="00B24FD2"/>
    <w:rsid w:val="00B25E39"/>
    <w:rsid w:val="00B26380"/>
    <w:rsid w:val="00B263F7"/>
    <w:rsid w:val="00B264DA"/>
    <w:rsid w:val="00B267CF"/>
    <w:rsid w:val="00B26DF9"/>
    <w:rsid w:val="00B272E9"/>
    <w:rsid w:val="00B27719"/>
    <w:rsid w:val="00B317DA"/>
    <w:rsid w:val="00B31D35"/>
    <w:rsid w:val="00B31DD7"/>
    <w:rsid w:val="00B326F0"/>
    <w:rsid w:val="00B331AF"/>
    <w:rsid w:val="00B33418"/>
    <w:rsid w:val="00B3365B"/>
    <w:rsid w:val="00B337D6"/>
    <w:rsid w:val="00B33EF1"/>
    <w:rsid w:val="00B34362"/>
    <w:rsid w:val="00B3480D"/>
    <w:rsid w:val="00B349EF"/>
    <w:rsid w:val="00B359A2"/>
    <w:rsid w:val="00B35E07"/>
    <w:rsid w:val="00B360BD"/>
    <w:rsid w:val="00B3618A"/>
    <w:rsid w:val="00B3623D"/>
    <w:rsid w:val="00B36250"/>
    <w:rsid w:val="00B36339"/>
    <w:rsid w:val="00B363DB"/>
    <w:rsid w:val="00B363FC"/>
    <w:rsid w:val="00B36420"/>
    <w:rsid w:val="00B3642F"/>
    <w:rsid w:val="00B3666F"/>
    <w:rsid w:val="00B367BC"/>
    <w:rsid w:val="00B36A64"/>
    <w:rsid w:val="00B370C3"/>
    <w:rsid w:val="00B3767F"/>
    <w:rsid w:val="00B3774E"/>
    <w:rsid w:val="00B37B74"/>
    <w:rsid w:val="00B37CE6"/>
    <w:rsid w:val="00B37DD8"/>
    <w:rsid w:val="00B40D70"/>
    <w:rsid w:val="00B41571"/>
    <w:rsid w:val="00B41575"/>
    <w:rsid w:val="00B41691"/>
    <w:rsid w:val="00B41FDF"/>
    <w:rsid w:val="00B42162"/>
    <w:rsid w:val="00B4237D"/>
    <w:rsid w:val="00B429F2"/>
    <w:rsid w:val="00B42AFF"/>
    <w:rsid w:val="00B42E94"/>
    <w:rsid w:val="00B433E2"/>
    <w:rsid w:val="00B4348C"/>
    <w:rsid w:val="00B43496"/>
    <w:rsid w:val="00B43522"/>
    <w:rsid w:val="00B43C8E"/>
    <w:rsid w:val="00B43E8E"/>
    <w:rsid w:val="00B44396"/>
    <w:rsid w:val="00B449C2"/>
    <w:rsid w:val="00B44C12"/>
    <w:rsid w:val="00B459A5"/>
    <w:rsid w:val="00B45AC4"/>
    <w:rsid w:val="00B4613B"/>
    <w:rsid w:val="00B46522"/>
    <w:rsid w:val="00B46C36"/>
    <w:rsid w:val="00B46EA7"/>
    <w:rsid w:val="00B4717E"/>
    <w:rsid w:val="00B47194"/>
    <w:rsid w:val="00B47B2E"/>
    <w:rsid w:val="00B47FA2"/>
    <w:rsid w:val="00B500B1"/>
    <w:rsid w:val="00B50142"/>
    <w:rsid w:val="00B5019E"/>
    <w:rsid w:val="00B50537"/>
    <w:rsid w:val="00B506C0"/>
    <w:rsid w:val="00B50E41"/>
    <w:rsid w:val="00B50EDD"/>
    <w:rsid w:val="00B51694"/>
    <w:rsid w:val="00B51B76"/>
    <w:rsid w:val="00B5279C"/>
    <w:rsid w:val="00B52DB9"/>
    <w:rsid w:val="00B53035"/>
    <w:rsid w:val="00B535E1"/>
    <w:rsid w:val="00B53B20"/>
    <w:rsid w:val="00B53C95"/>
    <w:rsid w:val="00B543AC"/>
    <w:rsid w:val="00B54515"/>
    <w:rsid w:val="00B54B39"/>
    <w:rsid w:val="00B54CEB"/>
    <w:rsid w:val="00B55243"/>
    <w:rsid w:val="00B5525C"/>
    <w:rsid w:val="00B553DA"/>
    <w:rsid w:val="00B5543D"/>
    <w:rsid w:val="00B55D34"/>
    <w:rsid w:val="00B55F56"/>
    <w:rsid w:val="00B56117"/>
    <w:rsid w:val="00B562CA"/>
    <w:rsid w:val="00B5677F"/>
    <w:rsid w:val="00B568BF"/>
    <w:rsid w:val="00B57455"/>
    <w:rsid w:val="00B5772A"/>
    <w:rsid w:val="00B57814"/>
    <w:rsid w:val="00B57CC9"/>
    <w:rsid w:val="00B57D27"/>
    <w:rsid w:val="00B57DA2"/>
    <w:rsid w:val="00B57E40"/>
    <w:rsid w:val="00B60106"/>
    <w:rsid w:val="00B60ACC"/>
    <w:rsid w:val="00B60DB0"/>
    <w:rsid w:val="00B617B6"/>
    <w:rsid w:val="00B61DE8"/>
    <w:rsid w:val="00B62789"/>
    <w:rsid w:val="00B6281A"/>
    <w:rsid w:val="00B633E4"/>
    <w:rsid w:val="00B63724"/>
    <w:rsid w:val="00B63D21"/>
    <w:rsid w:val="00B640DC"/>
    <w:rsid w:val="00B64814"/>
    <w:rsid w:val="00B649C6"/>
    <w:rsid w:val="00B64C14"/>
    <w:rsid w:val="00B64C4E"/>
    <w:rsid w:val="00B651C0"/>
    <w:rsid w:val="00B65555"/>
    <w:rsid w:val="00B656B5"/>
    <w:rsid w:val="00B65FF6"/>
    <w:rsid w:val="00B66915"/>
    <w:rsid w:val="00B66A3E"/>
    <w:rsid w:val="00B67399"/>
    <w:rsid w:val="00B673B3"/>
    <w:rsid w:val="00B674BF"/>
    <w:rsid w:val="00B7035B"/>
    <w:rsid w:val="00B70524"/>
    <w:rsid w:val="00B70864"/>
    <w:rsid w:val="00B7086A"/>
    <w:rsid w:val="00B70911"/>
    <w:rsid w:val="00B71077"/>
    <w:rsid w:val="00B7220E"/>
    <w:rsid w:val="00B722A3"/>
    <w:rsid w:val="00B72394"/>
    <w:rsid w:val="00B72396"/>
    <w:rsid w:val="00B728A2"/>
    <w:rsid w:val="00B728C2"/>
    <w:rsid w:val="00B72B3F"/>
    <w:rsid w:val="00B7304C"/>
    <w:rsid w:val="00B733C2"/>
    <w:rsid w:val="00B7342D"/>
    <w:rsid w:val="00B734B2"/>
    <w:rsid w:val="00B73857"/>
    <w:rsid w:val="00B738E3"/>
    <w:rsid w:val="00B739B5"/>
    <w:rsid w:val="00B74437"/>
    <w:rsid w:val="00B749FE"/>
    <w:rsid w:val="00B74A9B"/>
    <w:rsid w:val="00B75CDC"/>
    <w:rsid w:val="00B75EAA"/>
    <w:rsid w:val="00B75ED5"/>
    <w:rsid w:val="00B76038"/>
    <w:rsid w:val="00B76E0A"/>
    <w:rsid w:val="00B770A5"/>
    <w:rsid w:val="00B776B8"/>
    <w:rsid w:val="00B77CF7"/>
    <w:rsid w:val="00B77EEC"/>
    <w:rsid w:val="00B808F5"/>
    <w:rsid w:val="00B8107C"/>
    <w:rsid w:val="00B81172"/>
    <w:rsid w:val="00B81186"/>
    <w:rsid w:val="00B816EF"/>
    <w:rsid w:val="00B818D2"/>
    <w:rsid w:val="00B81EF5"/>
    <w:rsid w:val="00B82A86"/>
    <w:rsid w:val="00B82BC0"/>
    <w:rsid w:val="00B82FE2"/>
    <w:rsid w:val="00B8321C"/>
    <w:rsid w:val="00B832DF"/>
    <w:rsid w:val="00B83310"/>
    <w:rsid w:val="00B83339"/>
    <w:rsid w:val="00B8405F"/>
    <w:rsid w:val="00B847BB"/>
    <w:rsid w:val="00B84F48"/>
    <w:rsid w:val="00B8565F"/>
    <w:rsid w:val="00B856AE"/>
    <w:rsid w:val="00B85E7D"/>
    <w:rsid w:val="00B8657C"/>
    <w:rsid w:val="00B86D27"/>
    <w:rsid w:val="00B86E9B"/>
    <w:rsid w:val="00B87C86"/>
    <w:rsid w:val="00B9024A"/>
    <w:rsid w:val="00B90DE9"/>
    <w:rsid w:val="00B91609"/>
    <w:rsid w:val="00B91997"/>
    <w:rsid w:val="00B9205B"/>
    <w:rsid w:val="00B92BBF"/>
    <w:rsid w:val="00B93057"/>
    <w:rsid w:val="00B9307C"/>
    <w:rsid w:val="00B931D9"/>
    <w:rsid w:val="00B938E2"/>
    <w:rsid w:val="00B93D75"/>
    <w:rsid w:val="00B944E0"/>
    <w:rsid w:val="00B95671"/>
    <w:rsid w:val="00B95A07"/>
    <w:rsid w:val="00B95C03"/>
    <w:rsid w:val="00B95D15"/>
    <w:rsid w:val="00B966BD"/>
    <w:rsid w:val="00B96844"/>
    <w:rsid w:val="00B96D4B"/>
    <w:rsid w:val="00B96D67"/>
    <w:rsid w:val="00B96DC9"/>
    <w:rsid w:val="00B96E2A"/>
    <w:rsid w:val="00B96F91"/>
    <w:rsid w:val="00B97184"/>
    <w:rsid w:val="00BA014F"/>
    <w:rsid w:val="00BA0473"/>
    <w:rsid w:val="00BA08C1"/>
    <w:rsid w:val="00BA0A60"/>
    <w:rsid w:val="00BA0BF8"/>
    <w:rsid w:val="00BA0DCE"/>
    <w:rsid w:val="00BA10A7"/>
    <w:rsid w:val="00BA167A"/>
    <w:rsid w:val="00BA1810"/>
    <w:rsid w:val="00BA1D9A"/>
    <w:rsid w:val="00BA1E6A"/>
    <w:rsid w:val="00BA1FE8"/>
    <w:rsid w:val="00BA22E3"/>
    <w:rsid w:val="00BA282C"/>
    <w:rsid w:val="00BA28C5"/>
    <w:rsid w:val="00BA2CEA"/>
    <w:rsid w:val="00BA2D59"/>
    <w:rsid w:val="00BA2E1B"/>
    <w:rsid w:val="00BA2F17"/>
    <w:rsid w:val="00BA3154"/>
    <w:rsid w:val="00BA35A4"/>
    <w:rsid w:val="00BA45A1"/>
    <w:rsid w:val="00BA4857"/>
    <w:rsid w:val="00BA490B"/>
    <w:rsid w:val="00BA49BE"/>
    <w:rsid w:val="00BA4CE1"/>
    <w:rsid w:val="00BA4E50"/>
    <w:rsid w:val="00BA5426"/>
    <w:rsid w:val="00BA54A7"/>
    <w:rsid w:val="00BA5BAF"/>
    <w:rsid w:val="00BA694B"/>
    <w:rsid w:val="00BA6C36"/>
    <w:rsid w:val="00BA70C2"/>
    <w:rsid w:val="00BA71A8"/>
    <w:rsid w:val="00BA7691"/>
    <w:rsid w:val="00BB064E"/>
    <w:rsid w:val="00BB0853"/>
    <w:rsid w:val="00BB0E70"/>
    <w:rsid w:val="00BB1002"/>
    <w:rsid w:val="00BB136A"/>
    <w:rsid w:val="00BB13CB"/>
    <w:rsid w:val="00BB1497"/>
    <w:rsid w:val="00BB14B1"/>
    <w:rsid w:val="00BB1D24"/>
    <w:rsid w:val="00BB1E60"/>
    <w:rsid w:val="00BB20AE"/>
    <w:rsid w:val="00BB2925"/>
    <w:rsid w:val="00BB2D00"/>
    <w:rsid w:val="00BB2D0C"/>
    <w:rsid w:val="00BB30D4"/>
    <w:rsid w:val="00BB30E3"/>
    <w:rsid w:val="00BB3223"/>
    <w:rsid w:val="00BB341F"/>
    <w:rsid w:val="00BB355C"/>
    <w:rsid w:val="00BB3B8E"/>
    <w:rsid w:val="00BB3C1A"/>
    <w:rsid w:val="00BB41AB"/>
    <w:rsid w:val="00BB454F"/>
    <w:rsid w:val="00BB4565"/>
    <w:rsid w:val="00BB4662"/>
    <w:rsid w:val="00BB51D1"/>
    <w:rsid w:val="00BB55BE"/>
    <w:rsid w:val="00BB5742"/>
    <w:rsid w:val="00BB583D"/>
    <w:rsid w:val="00BB5DCA"/>
    <w:rsid w:val="00BB615B"/>
    <w:rsid w:val="00BB64CE"/>
    <w:rsid w:val="00BB65B8"/>
    <w:rsid w:val="00BB65C3"/>
    <w:rsid w:val="00BB6603"/>
    <w:rsid w:val="00BB739E"/>
    <w:rsid w:val="00BB746C"/>
    <w:rsid w:val="00BC0708"/>
    <w:rsid w:val="00BC11F1"/>
    <w:rsid w:val="00BC1297"/>
    <w:rsid w:val="00BC1500"/>
    <w:rsid w:val="00BC1539"/>
    <w:rsid w:val="00BC1964"/>
    <w:rsid w:val="00BC1AC5"/>
    <w:rsid w:val="00BC1B48"/>
    <w:rsid w:val="00BC1F9C"/>
    <w:rsid w:val="00BC2087"/>
    <w:rsid w:val="00BC20C8"/>
    <w:rsid w:val="00BC2119"/>
    <w:rsid w:val="00BC26AC"/>
    <w:rsid w:val="00BC2723"/>
    <w:rsid w:val="00BC27F3"/>
    <w:rsid w:val="00BC2E26"/>
    <w:rsid w:val="00BC33B8"/>
    <w:rsid w:val="00BC3575"/>
    <w:rsid w:val="00BC39D2"/>
    <w:rsid w:val="00BC3FA8"/>
    <w:rsid w:val="00BC42F6"/>
    <w:rsid w:val="00BC489B"/>
    <w:rsid w:val="00BC49DB"/>
    <w:rsid w:val="00BC4D67"/>
    <w:rsid w:val="00BC54FF"/>
    <w:rsid w:val="00BC5D41"/>
    <w:rsid w:val="00BC6043"/>
    <w:rsid w:val="00BC6283"/>
    <w:rsid w:val="00BC6544"/>
    <w:rsid w:val="00BC65F4"/>
    <w:rsid w:val="00BC6606"/>
    <w:rsid w:val="00BC66D9"/>
    <w:rsid w:val="00BC68C2"/>
    <w:rsid w:val="00BC6A8C"/>
    <w:rsid w:val="00BC6CB7"/>
    <w:rsid w:val="00BC6FBE"/>
    <w:rsid w:val="00BC7820"/>
    <w:rsid w:val="00BC7A27"/>
    <w:rsid w:val="00BC7FC1"/>
    <w:rsid w:val="00BD003D"/>
    <w:rsid w:val="00BD02A9"/>
    <w:rsid w:val="00BD0343"/>
    <w:rsid w:val="00BD0E80"/>
    <w:rsid w:val="00BD10E2"/>
    <w:rsid w:val="00BD16BA"/>
    <w:rsid w:val="00BD1A73"/>
    <w:rsid w:val="00BD1E51"/>
    <w:rsid w:val="00BD2087"/>
    <w:rsid w:val="00BD212C"/>
    <w:rsid w:val="00BD2453"/>
    <w:rsid w:val="00BD2621"/>
    <w:rsid w:val="00BD2786"/>
    <w:rsid w:val="00BD2BCD"/>
    <w:rsid w:val="00BD3908"/>
    <w:rsid w:val="00BD3CAE"/>
    <w:rsid w:val="00BD41D0"/>
    <w:rsid w:val="00BD4293"/>
    <w:rsid w:val="00BD43C0"/>
    <w:rsid w:val="00BD4FA2"/>
    <w:rsid w:val="00BD4FBC"/>
    <w:rsid w:val="00BD5853"/>
    <w:rsid w:val="00BD5946"/>
    <w:rsid w:val="00BD5C69"/>
    <w:rsid w:val="00BD5CCA"/>
    <w:rsid w:val="00BD5CE0"/>
    <w:rsid w:val="00BD5CFC"/>
    <w:rsid w:val="00BD6137"/>
    <w:rsid w:val="00BD624A"/>
    <w:rsid w:val="00BD647D"/>
    <w:rsid w:val="00BD683D"/>
    <w:rsid w:val="00BD6987"/>
    <w:rsid w:val="00BD6B82"/>
    <w:rsid w:val="00BD7843"/>
    <w:rsid w:val="00BD78EA"/>
    <w:rsid w:val="00BD7CB0"/>
    <w:rsid w:val="00BE0587"/>
    <w:rsid w:val="00BE0858"/>
    <w:rsid w:val="00BE0CC1"/>
    <w:rsid w:val="00BE1170"/>
    <w:rsid w:val="00BE11A3"/>
    <w:rsid w:val="00BE1331"/>
    <w:rsid w:val="00BE1AE0"/>
    <w:rsid w:val="00BE2DD8"/>
    <w:rsid w:val="00BE3071"/>
    <w:rsid w:val="00BE3B18"/>
    <w:rsid w:val="00BE3B76"/>
    <w:rsid w:val="00BE40E2"/>
    <w:rsid w:val="00BE453F"/>
    <w:rsid w:val="00BE4A03"/>
    <w:rsid w:val="00BE4FD0"/>
    <w:rsid w:val="00BE4FD7"/>
    <w:rsid w:val="00BE50B5"/>
    <w:rsid w:val="00BE5420"/>
    <w:rsid w:val="00BE585E"/>
    <w:rsid w:val="00BE5899"/>
    <w:rsid w:val="00BE58CE"/>
    <w:rsid w:val="00BE5B0C"/>
    <w:rsid w:val="00BE5C38"/>
    <w:rsid w:val="00BE64FB"/>
    <w:rsid w:val="00BE6722"/>
    <w:rsid w:val="00BE673C"/>
    <w:rsid w:val="00BE69BB"/>
    <w:rsid w:val="00BE6B53"/>
    <w:rsid w:val="00BE6C8A"/>
    <w:rsid w:val="00BE6DC3"/>
    <w:rsid w:val="00BE6EF1"/>
    <w:rsid w:val="00BE7033"/>
    <w:rsid w:val="00BE7115"/>
    <w:rsid w:val="00BE76A0"/>
    <w:rsid w:val="00BE7744"/>
    <w:rsid w:val="00BE7BAA"/>
    <w:rsid w:val="00BF02CB"/>
    <w:rsid w:val="00BF04D7"/>
    <w:rsid w:val="00BF18CC"/>
    <w:rsid w:val="00BF24B3"/>
    <w:rsid w:val="00BF265F"/>
    <w:rsid w:val="00BF26A7"/>
    <w:rsid w:val="00BF2B84"/>
    <w:rsid w:val="00BF2CB4"/>
    <w:rsid w:val="00BF2DCA"/>
    <w:rsid w:val="00BF3125"/>
    <w:rsid w:val="00BF32FB"/>
    <w:rsid w:val="00BF34EE"/>
    <w:rsid w:val="00BF3760"/>
    <w:rsid w:val="00BF3B02"/>
    <w:rsid w:val="00BF3CE6"/>
    <w:rsid w:val="00BF3F4D"/>
    <w:rsid w:val="00BF415A"/>
    <w:rsid w:val="00BF49CC"/>
    <w:rsid w:val="00BF4AE0"/>
    <w:rsid w:val="00BF5340"/>
    <w:rsid w:val="00BF5382"/>
    <w:rsid w:val="00BF58B8"/>
    <w:rsid w:val="00BF5A86"/>
    <w:rsid w:val="00BF5A96"/>
    <w:rsid w:val="00BF5FE1"/>
    <w:rsid w:val="00BF61C1"/>
    <w:rsid w:val="00BF6651"/>
    <w:rsid w:val="00BF69F9"/>
    <w:rsid w:val="00BF6AA0"/>
    <w:rsid w:val="00BF6AFB"/>
    <w:rsid w:val="00BF6B40"/>
    <w:rsid w:val="00BF6D32"/>
    <w:rsid w:val="00BF7F0B"/>
    <w:rsid w:val="00C0007E"/>
    <w:rsid w:val="00C000DE"/>
    <w:rsid w:val="00C003C9"/>
    <w:rsid w:val="00C003EC"/>
    <w:rsid w:val="00C00CC7"/>
    <w:rsid w:val="00C00D16"/>
    <w:rsid w:val="00C00FD0"/>
    <w:rsid w:val="00C01038"/>
    <w:rsid w:val="00C010C8"/>
    <w:rsid w:val="00C01721"/>
    <w:rsid w:val="00C01DD6"/>
    <w:rsid w:val="00C01E42"/>
    <w:rsid w:val="00C020AC"/>
    <w:rsid w:val="00C02342"/>
    <w:rsid w:val="00C02587"/>
    <w:rsid w:val="00C02E94"/>
    <w:rsid w:val="00C02EF5"/>
    <w:rsid w:val="00C03214"/>
    <w:rsid w:val="00C0333E"/>
    <w:rsid w:val="00C0345A"/>
    <w:rsid w:val="00C035F4"/>
    <w:rsid w:val="00C039A0"/>
    <w:rsid w:val="00C03B6B"/>
    <w:rsid w:val="00C03E11"/>
    <w:rsid w:val="00C03E66"/>
    <w:rsid w:val="00C04377"/>
    <w:rsid w:val="00C047A5"/>
    <w:rsid w:val="00C04AC2"/>
    <w:rsid w:val="00C04D20"/>
    <w:rsid w:val="00C0500B"/>
    <w:rsid w:val="00C0512F"/>
    <w:rsid w:val="00C0595D"/>
    <w:rsid w:val="00C05CA1"/>
    <w:rsid w:val="00C05E95"/>
    <w:rsid w:val="00C06536"/>
    <w:rsid w:val="00C0661C"/>
    <w:rsid w:val="00C06E74"/>
    <w:rsid w:val="00C07508"/>
    <w:rsid w:val="00C07929"/>
    <w:rsid w:val="00C07984"/>
    <w:rsid w:val="00C07D2F"/>
    <w:rsid w:val="00C07F39"/>
    <w:rsid w:val="00C10A1A"/>
    <w:rsid w:val="00C10B54"/>
    <w:rsid w:val="00C10E16"/>
    <w:rsid w:val="00C117D5"/>
    <w:rsid w:val="00C11A52"/>
    <w:rsid w:val="00C11CF2"/>
    <w:rsid w:val="00C12572"/>
    <w:rsid w:val="00C127B1"/>
    <w:rsid w:val="00C12905"/>
    <w:rsid w:val="00C12C84"/>
    <w:rsid w:val="00C12F18"/>
    <w:rsid w:val="00C13A25"/>
    <w:rsid w:val="00C13AA7"/>
    <w:rsid w:val="00C13DE1"/>
    <w:rsid w:val="00C1404D"/>
    <w:rsid w:val="00C14406"/>
    <w:rsid w:val="00C1457E"/>
    <w:rsid w:val="00C14F91"/>
    <w:rsid w:val="00C15754"/>
    <w:rsid w:val="00C15AAF"/>
    <w:rsid w:val="00C15B0A"/>
    <w:rsid w:val="00C16359"/>
    <w:rsid w:val="00C165AB"/>
    <w:rsid w:val="00C177B2"/>
    <w:rsid w:val="00C20381"/>
    <w:rsid w:val="00C2051D"/>
    <w:rsid w:val="00C20792"/>
    <w:rsid w:val="00C2092F"/>
    <w:rsid w:val="00C20FD6"/>
    <w:rsid w:val="00C21226"/>
    <w:rsid w:val="00C21CC9"/>
    <w:rsid w:val="00C2254C"/>
    <w:rsid w:val="00C22900"/>
    <w:rsid w:val="00C23192"/>
    <w:rsid w:val="00C23666"/>
    <w:rsid w:val="00C2380C"/>
    <w:rsid w:val="00C24410"/>
    <w:rsid w:val="00C2447C"/>
    <w:rsid w:val="00C2455D"/>
    <w:rsid w:val="00C248C6"/>
    <w:rsid w:val="00C24AE9"/>
    <w:rsid w:val="00C24DCC"/>
    <w:rsid w:val="00C25467"/>
    <w:rsid w:val="00C25616"/>
    <w:rsid w:val="00C25A32"/>
    <w:rsid w:val="00C25C43"/>
    <w:rsid w:val="00C25F0E"/>
    <w:rsid w:val="00C2626F"/>
    <w:rsid w:val="00C262A7"/>
    <w:rsid w:val="00C265D3"/>
    <w:rsid w:val="00C27095"/>
    <w:rsid w:val="00C27374"/>
    <w:rsid w:val="00C2744A"/>
    <w:rsid w:val="00C27A40"/>
    <w:rsid w:val="00C27D71"/>
    <w:rsid w:val="00C30352"/>
    <w:rsid w:val="00C308A3"/>
    <w:rsid w:val="00C313BD"/>
    <w:rsid w:val="00C3271A"/>
    <w:rsid w:val="00C32B60"/>
    <w:rsid w:val="00C32F4A"/>
    <w:rsid w:val="00C33E9E"/>
    <w:rsid w:val="00C340AA"/>
    <w:rsid w:val="00C34995"/>
    <w:rsid w:val="00C34E78"/>
    <w:rsid w:val="00C34EEC"/>
    <w:rsid w:val="00C354FF"/>
    <w:rsid w:val="00C3563D"/>
    <w:rsid w:val="00C35C3B"/>
    <w:rsid w:val="00C35CE1"/>
    <w:rsid w:val="00C35E33"/>
    <w:rsid w:val="00C35F5E"/>
    <w:rsid w:val="00C369D2"/>
    <w:rsid w:val="00C36C72"/>
    <w:rsid w:val="00C36C8B"/>
    <w:rsid w:val="00C401B0"/>
    <w:rsid w:val="00C401BD"/>
    <w:rsid w:val="00C40296"/>
    <w:rsid w:val="00C40358"/>
    <w:rsid w:val="00C40B3B"/>
    <w:rsid w:val="00C40B3F"/>
    <w:rsid w:val="00C410E7"/>
    <w:rsid w:val="00C41816"/>
    <w:rsid w:val="00C4217A"/>
    <w:rsid w:val="00C4228B"/>
    <w:rsid w:val="00C4283E"/>
    <w:rsid w:val="00C43AB8"/>
    <w:rsid w:val="00C43D4E"/>
    <w:rsid w:val="00C43ED2"/>
    <w:rsid w:val="00C4418E"/>
    <w:rsid w:val="00C442CC"/>
    <w:rsid w:val="00C4514B"/>
    <w:rsid w:val="00C451D2"/>
    <w:rsid w:val="00C45695"/>
    <w:rsid w:val="00C4583F"/>
    <w:rsid w:val="00C46244"/>
    <w:rsid w:val="00C46422"/>
    <w:rsid w:val="00C46669"/>
    <w:rsid w:val="00C46BC4"/>
    <w:rsid w:val="00C46CA2"/>
    <w:rsid w:val="00C46E5F"/>
    <w:rsid w:val="00C47B40"/>
    <w:rsid w:val="00C47D2A"/>
    <w:rsid w:val="00C50068"/>
    <w:rsid w:val="00C50529"/>
    <w:rsid w:val="00C508C5"/>
    <w:rsid w:val="00C514CB"/>
    <w:rsid w:val="00C51850"/>
    <w:rsid w:val="00C51D69"/>
    <w:rsid w:val="00C5260D"/>
    <w:rsid w:val="00C5271C"/>
    <w:rsid w:val="00C52E11"/>
    <w:rsid w:val="00C5311C"/>
    <w:rsid w:val="00C53242"/>
    <w:rsid w:val="00C532D8"/>
    <w:rsid w:val="00C53894"/>
    <w:rsid w:val="00C539AF"/>
    <w:rsid w:val="00C53A0B"/>
    <w:rsid w:val="00C53C3D"/>
    <w:rsid w:val="00C54A67"/>
    <w:rsid w:val="00C54D0F"/>
    <w:rsid w:val="00C54F1A"/>
    <w:rsid w:val="00C5510D"/>
    <w:rsid w:val="00C553B7"/>
    <w:rsid w:val="00C554DB"/>
    <w:rsid w:val="00C55CBB"/>
    <w:rsid w:val="00C55D10"/>
    <w:rsid w:val="00C560CD"/>
    <w:rsid w:val="00C56104"/>
    <w:rsid w:val="00C56359"/>
    <w:rsid w:val="00C56484"/>
    <w:rsid w:val="00C5670C"/>
    <w:rsid w:val="00C56EDE"/>
    <w:rsid w:val="00C572B8"/>
    <w:rsid w:val="00C601C8"/>
    <w:rsid w:val="00C607CE"/>
    <w:rsid w:val="00C608AD"/>
    <w:rsid w:val="00C60D58"/>
    <w:rsid w:val="00C61C73"/>
    <w:rsid w:val="00C62F78"/>
    <w:rsid w:val="00C63306"/>
    <w:rsid w:val="00C635D9"/>
    <w:rsid w:val="00C63BF3"/>
    <w:rsid w:val="00C63F64"/>
    <w:rsid w:val="00C63F9D"/>
    <w:rsid w:val="00C6445F"/>
    <w:rsid w:val="00C6462D"/>
    <w:rsid w:val="00C646B6"/>
    <w:rsid w:val="00C64954"/>
    <w:rsid w:val="00C64BA0"/>
    <w:rsid w:val="00C64CEE"/>
    <w:rsid w:val="00C65007"/>
    <w:rsid w:val="00C657BF"/>
    <w:rsid w:val="00C65D9D"/>
    <w:rsid w:val="00C66009"/>
    <w:rsid w:val="00C66592"/>
    <w:rsid w:val="00C6685C"/>
    <w:rsid w:val="00C6688F"/>
    <w:rsid w:val="00C66E84"/>
    <w:rsid w:val="00C679D0"/>
    <w:rsid w:val="00C679EE"/>
    <w:rsid w:val="00C67DA1"/>
    <w:rsid w:val="00C7015A"/>
    <w:rsid w:val="00C70712"/>
    <w:rsid w:val="00C70A9F"/>
    <w:rsid w:val="00C70ABB"/>
    <w:rsid w:val="00C70BAE"/>
    <w:rsid w:val="00C7130E"/>
    <w:rsid w:val="00C71895"/>
    <w:rsid w:val="00C71D95"/>
    <w:rsid w:val="00C71E77"/>
    <w:rsid w:val="00C729B2"/>
    <w:rsid w:val="00C72A3E"/>
    <w:rsid w:val="00C73020"/>
    <w:rsid w:val="00C7302D"/>
    <w:rsid w:val="00C73568"/>
    <w:rsid w:val="00C7360C"/>
    <w:rsid w:val="00C73EEB"/>
    <w:rsid w:val="00C7439E"/>
    <w:rsid w:val="00C74615"/>
    <w:rsid w:val="00C74E6B"/>
    <w:rsid w:val="00C75B75"/>
    <w:rsid w:val="00C75CB0"/>
    <w:rsid w:val="00C76A55"/>
    <w:rsid w:val="00C76DB7"/>
    <w:rsid w:val="00C76EDA"/>
    <w:rsid w:val="00C76EED"/>
    <w:rsid w:val="00C776D5"/>
    <w:rsid w:val="00C77955"/>
    <w:rsid w:val="00C77DCE"/>
    <w:rsid w:val="00C77DFA"/>
    <w:rsid w:val="00C801B6"/>
    <w:rsid w:val="00C8020F"/>
    <w:rsid w:val="00C818CF"/>
    <w:rsid w:val="00C81BB2"/>
    <w:rsid w:val="00C81BB4"/>
    <w:rsid w:val="00C82056"/>
    <w:rsid w:val="00C821C6"/>
    <w:rsid w:val="00C82246"/>
    <w:rsid w:val="00C82375"/>
    <w:rsid w:val="00C82C1E"/>
    <w:rsid w:val="00C82CFC"/>
    <w:rsid w:val="00C82E40"/>
    <w:rsid w:val="00C838D7"/>
    <w:rsid w:val="00C83A56"/>
    <w:rsid w:val="00C83B18"/>
    <w:rsid w:val="00C83E9A"/>
    <w:rsid w:val="00C848B0"/>
    <w:rsid w:val="00C84D79"/>
    <w:rsid w:val="00C84F26"/>
    <w:rsid w:val="00C8510B"/>
    <w:rsid w:val="00C851FF"/>
    <w:rsid w:val="00C85366"/>
    <w:rsid w:val="00C85436"/>
    <w:rsid w:val="00C85864"/>
    <w:rsid w:val="00C85CFA"/>
    <w:rsid w:val="00C8600B"/>
    <w:rsid w:val="00C86652"/>
    <w:rsid w:val="00C86814"/>
    <w:rsid w:val="00C8701E"/>
    <w:rsid w:val="00C878DF"/>
    <w:rsid w:val="00C87978"/>
    <w:rsid w:val="00C87A4B"/>
    <w:rsid w:val="00C87AB9"/>
    <w:rsid w:val="00C87C04"/>
    <w:rsid w:val="00C87CCB"/>
    <w:rsid w:val="00C90517"/>
    <w:rsid w:val="00C90B7A"/>
    <w:rsid w:val="00C90C8A"/>
    <w:rsid w:val="00C91306"/>
    <w:rsid w:val="00C91715"/>
    <w:rsid w:val="00C921C1"/>
    <w:rsid w:val="00C922A4"/>
    <w:rsid w:val="00C9265C"/>
    <w:rsid w:val="00C9282E"/>
    <w:rsid w:val="00C92964"/>
    <w:rsid w:val="00C92A22"/>
    <w:rsid w:val="00C93230"/>
    <w:rsid w:val="00C93380"/>
    <w:rsid w:val="00C934CE"/>
    <w:rsid w:val="00C93B5D"/>
    <w:rsid w:val="00C94183"/>
    <w:rsid w:val="00C941A5"/>
    <w:rsid w:val="00C942B5"/>
    <w:rsid w:val="00C95532"/>
    <w:rsid w:val="00C956AE"/>
    <w:rsid w:val="00C95C10"/>
    <w:rsid w:val="00C95E0B"/>
    <w:rsid w:val="00C961AB"/>
    <w:rsid w:val="00C963C4"/>
    <w:rsid w:val="00C9665D"/>
    <w:rsid w:val="00C96ECE"/>
    <w:rsid w:val="00C9733D"/>
    <w:rsid w:val="00C973A2"/>
    <w:rsid w:val="00C97468"/>
    <w:rsid w:val="00C9793D"/>
    <w:rsid w:val="00C97B69"/>
    <w:rsid w:val="00CA0240"/>
    <w:rsid w:val="00CA0370"/>
    <w:rsid w:val="00CA042C"/>
    <w:rsid w:val="00CA0537"/>
    <w:rsid w:val="00CA086F"/>
    <w:rsid w:val="00CA0C28"/>
    <w:rsid w:val="00CA0C55"/>
    <w:rsid w:val="00CA1C23"/>
    <w:rsid w:val="00CA225D"/>
    <w:rsid w:val="00CA24BD"/>
    <w:rsid w:val="00CA2C4A"/>
    <w:rsid w:val="00CA2F35"/>
    <w:rsid w:val="00CA3273"/>
    <w:rsid w:val="00CA3C7A"/>
    <w:rsid w:val="00CA3F75"/>
    <w:rsid w:val="00CA4209"/>
    <w:rsid w:val="00CA4C91"/>
    <w:rsid w:val="00CA4C9E"/>
    <w:rsid w:val="00CA4F88"/>
    <w:rsid w:val="00CA54A2"/>
    <w:rsid w:val="00CA5B6C"/>
    <w:rsid w:val="00CA5D0E"/>
    <w:rsid w:val="00CA614A"/>
    <w:rsid w:val="00CA61E1"/>
    <w:rsid w:val="00CA6D19"/>
    <w:rsid w:val="00CA6ED4"/>
    <w:rsid w:val="00CA6FC5"/>
    <w:rsid w:val="00CA73E5"/>
    <w:rsid w:val="00CA7768"/>
    <w:rsid w:val="00CA7795"/>
    <w:rsid w:val="00CA7CD9"/>
    <w:rsid w:val="00CB03CE"/>
    <w:rsid w:val="00CB03E2"/>
    <w:rsid w:val="00CB0A00"/>
    <w:rsid w:val="00CB14FD"/>
    <w:rsid w:val="00CB1506"/>
    <w:rsid w:val="00CB188A"/>
    <w:rsid w:val="00CB18E2"/>
    <w:rsid w:val="00CB1906"/>
    <w:rsid w:val="00CB1D43"/>
    <w:rsid w:val="00CB1F77"/>
    <w:rsid w:val="00CB219C"/>
    <w:rsid w:val="00CB22E1"/>
    <w:rsid w:val="00CB2731"/>
    <w:rsid w:val="00CB2D79"/>
    <w:rsid w:val="00CB3285"/>
    <w:rsid w:val="00CB3654"/>
    <w:rsid w:val="00CB4551"/>
    <w:rsid w:val="00CB4556"/>
    <w:rsid w:val="00CB4E33"/>
    <w:rsid w:val="00CB4E4E"/>
    <w:rsid w:val="00CB5753"/>
    <w:rsid w:val="00CB5F96"/>
    <w:rsid w:val="00CB628C"/>
    <w:rsid w:val="00CB631E"/>
    <w:rsid w:val="00CB692B"/>
    <w:rsid w:val="00CB6AE8"/>
    <w:rsid w:val="00CB77E8"/>
    <w:rsid w:val="00CB78FB"/>
    <w:rsid w:val="00CB7C0B"/>
    <w:rsid w:val="00CC00E1"/>
    <w:rsid w:val="00CC04DC"/>
    <w:rsid w:val="00CC06A6"/>
    <w:rsid w:val="00CC09DD"/>
    <w:rsid w:val="00CC0BAD"/>
    <w:rsid w:val="00CC0CA1"/>
    <w:rsid w:val="00CC19EC"/>
    <w:rsid w:val="00CC1A08"/>
    <w:rsid w:val="00CC2165"/>
    <w:rsid w:val="00CC27FE"/>
    <w:rsid w:val="00CC2839"/>
    <w:rsid w:val="00CC297D"/>
    <w:rsid w:val="00CC2BE9"/>
    <w:rsid w:val="00CC2F28"/>
    <w:rsid w:val="00CC3166"/>
    <w:rsid w:val="00CC316F"/>
    <w:rsid w:val="00CC397B"/>
    <w:rsid w:val="00CC46A9"/>
    <w:rsid w:val="00CC4925"/>
    <w:rsid w:val="00CC4A18"/>
    <w:rsid w:val="00CC4A24"/>
    <w:rsid w:val="00CC4B81"/>
    <w:rsid w:val="00CC5392"/>
    <w:rsid w:val="00CC58DD"/>
    <w:rsid w:val="00CC5D57"/>
    <w:rsid w:val="00CC68E6"/>
    <w:rsid w:val="00CC6AA4"/>
    <w:rsid w:val="00CC6EF8"/>
    <w:rsid w:val="00CC7174"/>
    <w:rsid w:val="00CC7857"/>
    <w:rsid w:val="00CC7D1A"/>
    <w:rsid w:val="00CD0089"/>
    <w:rsid w:val="00CD08F6"/>
    <w:rsid w:val="00CD0941"/>
    <w:rsid w:val="00CD0A3B"/>
    <w:rsid w:val="00CD0B16"/>
    <w:rsid w:val="00CD0CE5"/>
    <w:rsid w:val="00CD0F6F"/>
    <w:rsid w:val="00CD181F"/>
    <w:rsid w:val="00CD1C21"/>
    <w:rsid w:val="00CD283F"/>
    <w:rsid w:val="00CD28A1"/>
    <w:rsid w:val="00CD2C09"/>
    <w:rsid w:val="00CD2F8D"/>
    <w:rsid w:val="00CD30C4"/>
    <w:rsid w:val="00CD3121"/>
    <w:rsid w:val="00CD391F"/>
    <w:rsid w:val="00CD40C1"/>
    <w:rsid w:val="00CD4598"/>
    <w:rsid w:val="00CD4673"/>
    <w:rsid w:val="00CD47E4"/>
    <w:rsid w:val="00CD4AB2"/>
    <w:rsid w:val="00CD4EB9"/>
    <w:rsid w:val="00CD57FB"/>
    <w:rsid w:val="00CD641D"/>
    <w:rsid w:val="00CD6898"/>
    <w:rsid w:val="00CD76A0"/>
    <w:rsid w:val="00CD7854"/>
    <w:rsid w:val="00CD7A7B"/>
    <w:rsid w:val="00CD7B8C"/>
    <w:rsid w:val="00CD7E1A"/>
    <w:rsid w:val="00CD7F56"/>
    <w:rsid w:val="00CE0932"/>
    <w:rsid w:val="00CE0A7D"/>
    <w:rsid w:val="00CE1091"/>
    <w:rsid w:val="00CE1D6B"/>
    <w:rsid w:val="00CE1F29"/>
    <w:rsid w:val="00CE233B"/>
    <w:rsid w:val="00CE2761"/>
    <w:rsid w:val="00CE3458"/>
    <w:rsid w:val="00CE3499"/>
    <w:rsid w:val="00CE3D6C"/>
    <w:rsid w:val="00CE3E99"/>
    <w:rsid w:val="00CE438A"/>
    <w:rsid w:val="00CE49DF"/>
    <w:rsid w:val="00CE5E71"/>
    <w:rsid w:val="00CE6620"/>
    <w:rsid w:val="00CE68F6"/>
    <w:rsid w:val="00CE6A0D"/>
    <w:rsid w:val="00CE6CA2"/>
    <w:rsid w:val="00CE6D0A"/>
    <w:rsid w:val="00CE70C5"/>
    <w:rsid w:val="00CE7166"/>
    <w:rsid w:val="00CE75CC"/>
    <w:rsid w:val="00CE77EE"/>
    <w:rsid w:val="00CF00DB"/>
    <w:rsid w:val="00CF00E4"/>
    <w:rsid w:val="00CF0177"/>
    <w:rsid w:val="00CF037A"/>
    <w:rsid w:val="00CF0650"/>
    <w:rsid w:val="00CF0AFC"/>
    <w:rsid w:val="00CF0CC3"/>
    <w:rsid w:val="00CF12ED"/>
    <w:rsid w:val="00CF192E"/>
    <w:rsid w:val="00CF22C5"/>
    <w:rsid w:val="00CF253A"/>
    <w:rsid w:val="00CF2542"/>
    <w:rsid w:val="00CF2EB7"/>
    <w:rsid w:val="00CF3DB5"/>
    <w:rsid w:val="00CF3FDE"/>
    <w:rsid w:val="00CF44C1"/>
    <w:rsid w:val="00CF4529"/>
    <w:rsid w:val="00CF4979"/>
    <w:rsid w:val="00CF4B94"/>
    <w:rsid w:val="00CF4E5D"/>
    <w:rsid w:val="00CF4FA1"/>
    <w:rsid w:val="00CF51F6"/>
    <w:rsid w:val="00CF550E"/>
    <w:rsid w:val="00CF5553"/>
    <w:rsid w:val="00CF5837"/>
    <w:rsid w:val="00CF58B2"/>
    <w:rsid w:val="00CF5B84"/>
    <w:rsid w:val="00CF5E54"/>
    <w:rsid w:val="00CF63AE"/>
    <w:rsid w:val="00CF6432"/>
    <w:rsid w:val="00CF64AD"/>
    <w:rsid w:val="00CF6912"/>
    <w:rsid w:val="00CF73E7"/>
    <w:rsid w:val="00CF788D"/>
    <w:rsid w:val="00CF7C81"/>
    <w:rsid w:val="00D00514"/>
    <w:rsid w:val="00D00541"/>
    <w:rsid w:val="00D005D8"/>
    <w:rsid w:val="00D00D51"/>
    <w:rsid w:val="00D010F6"/>
    <w:rsid w:val="00D0125D"/>
    <w:rsid w:val="00D01262"/>
    <w:rsid w:val="00D013B0"/>
    <w:rsid w:val="00D014D9"/>
    <w:rsid w:val="00D01889"/>
    <w:rsid w:val="00D01AC1"/>
    <w:rsid w:val="00D01E30"/>
    <w:rsid w:val="00D0204D"/>
    <w:rsid w:val="00D0204E"/>
    <w:rsid w:val="00D02EDD"/>
    <w:rsid w:val="00D02FC3"/>
    <w:rsid w:val="00D030BE"/>
    <w:rsid w:val="00D03B33"/>
    <w:rsid w:val="00D04013"/>
    <w:rsid w:val="00D045BE"/>
    <w:rsid w:val="00D04846"/>
    <w:rsid w:val="00D05C8C"/>
    <w:rsid w:val="00D062BF"/>
    <w:rsid w:val="00D06AB6"/>
    <w:rsid w:val="00D06AB7"/>
    <w:rsid w:val="00D06B1F"/>
    <w:rsid w:val="00D06C14"/>
    <w:rsid w:val="00D07217"/>
    <w:rsid w:val="00D07349"/>
    <w:rsid w:val="00D07489"/>
    <w:rsid w:val="00D07E6A"/>
    <w:rsid w:val="00D10666"/>
    <w:rsid w:val="00D10673"/>
    <w:rsid w:val="00D10893"/>
    <w:rsid w:val="00D1129B"/>
    <w:rsid w:val="00D1190C"/>
    <w:rsid w:val="00D11A7A"/>
    <w:rsid w:val="00D121A9"/>
    <w:rsid w:val="00D12482"/>
    <w:rsid w:val="00D12EE5"/>
    <w:rsid w:val="00D12F72"/>
    <w:rsid w:val="00D134A7"/>
    <w:rsid w:val="00D13548"/>
    <w:rsid w:val="00D135B4"/>
    <w:rsid w:val="00D13E6C"/>
    <w:rsid w:val="00D14428"/>
    <w:rsid w:val="00D14C4D"/>
    <w:rsid w:val="00D14FB0"/>
    <w:rsid w:val="00D15453"/>
    <w:rsid w:val="00D16708"/>
    <w:rsid w:val="00D16B3B"/>
    <w:rsid w:val="00D16C4B"/>
    <w:rsid w:val="00D16E2C"/>
    <w:rsid w:val="00D17DB5"/>
    <w:rsid w:val="00D17E91"/>
    <w:rsid w:val="00D201D8"/>
    <w:rsid w:val="00D20522"/>
    <w:rsid w:val="00D20A05"/>
    <w:rsid w:val="00D20B25"/>
    <w:rsid w:val="00D20C1A"/>
    <w:rsid w:val="00D20ECD"/>
    <w:rsid w:val="00D20EFB"/>
    <w:rsid w:val="00D21841"/>
    <w:rsid w:val="00D21D53"/>
    <w:rsid w:val="00D21DF7"/>
    <w:rsid w:val="00D228B3"/>
    <w:rsid w:val="00D23304"/>
    <w:rsid w:val="00D23478"/>
    <w:rsid w:val="00D234DF"/>
    <w:rsid w:val="00D236AA"/>
    <w:rsid w:val="00D23763"/>
    <w:rsid w:val="00D23C13"/>
    <w:rsid w:val="00D249AB"/>
    <w:rsid w:val="00D24A5F"/>
    <w:rsid w:val="00D24B97"/>
    <w:rsid w:val="00D254DF"/>
    <w:rsid w:val="00D25BE7"/>
    <w:rsid w:val="00D25CCA"/>
    <w:rsid w:val="00D25E26"/>
    <w:rsid w:val="00D265B7"/>
    <w:rsid w:val="00D26B29"/>
    <w:rsid w:val="00D26BBA"/>
    <w:rsid w:val="00D27069"/>
    <w:rsid w:val="00D27236"/>
    <w:rsid w:val="00D27456"/>
    <w:rsid w:val="00D2776E"/>
    <w:rsid w:val="00D27C7A"/>
    <w:rsid w:val="00D303D3"/>
    <w:rsid w:val="00D3046A"/>
    <w:rsid w:val="00D30CA4"/>
    <w:rsid w:val="00D30CDF"/>
    <w:rsid w:val="00D312CE"/>
    <w:rsid w:val="00D3136F"/>
    <w:rsid w:val="00D31533"/>
    <w:rsid w:val="00D31E69"/>
    <w:rsid w:val="00D32530"/>
    <w:rsid w:val="00D328AB"/>
    <w:rsid w:val="00D33360"/>
    <w:rsid w:val="00D342DA"/>
    <w:rsid w:val="00D35000"/>
    <w:rsid w:val="00D35356"/>
    <w:rsid w:val="00D358A2"/>
    <w:rsid w:val="00D3599C"/>
    <w:rsid w:val="00D35C58"/>
    <w:rsid w:val="00D35CD6"/>
    <w:rsid w:val="00D35D42"/>
    <w:rsid w:val="00D366D7"/>
    <w:rsid w:val="00D36C16"/>
    <w:rsid w:val="00D36F10"/>
    <w:rsid w:val="00D37A1F"/>
    <w:rsid w:val="00D401A5"/>
    <w:rsid w:val="00D40578"/>
    <w:rsid w:val="00D40751"/>
    <w:rsid w:val="00D417FC"/>
    <w:rsid w:val="00D4185D"/>
    <w:rsid w:val="00D41C65"/>
    <w:rsid w:val="00D41D5D"/>
    <w:rsid w:val="00D41F03"/>
    <w:rsid w:val="00D41F5E"/>
    <w:rsid w:val="00D426BD"/>
    <w:rsid w:val="00D428A0"/>
    <w:rsid w:val="00D435B0"/>
    <w:rsid w:val="00D43AB5"/>
    <w:rsid w:val="00D43AFD"/>
    <w:rsid w:val="00D43BA0"/>
    <w:rsid w:val="00D43ED1"/>
    <w:rsid w:val="00D44237"/>
    <w:rsid w:val="00D451B9"/>
    <w:rsid w:val="00D454D1"/>
    <w:rsid w:val="00D45730"/>
    <w:rsid w:val="00D45A6F"/>
    <w:rsid w:val="00D45AB4"/>
    <w:rsid w:val="00D463EA"/>
    <w:rsid w:val="00D464BE"/>
    <w:rsid w:val="00D46D6B"/>
    <w:rsid w:val="00D46DA3"/>
    <w:rsid w:val="00D46E21"/>
    <w:rsid w:val="00D46E43"/>
    <w:rsid w:val="00D47221"/>
    <w:rsid w:val="00D47423"/>
    <w:rsid w:val="00D474A7"/>
    <w:rsid w:val="00D47AC6"/>
    <w:rsid w:val="00D47F8B"/>
    <w:rsid w:val="00D503C0"/>
    <w:rsid w:val="00D50580"/>
    <w:rsid w:val="00D50B58"/>
    <w:rsid w:val="00D50B9E"/>
    <w:rsid w:val="00D50C6D"/>
    <w:rsid w:val="00D512DE"/>
    <w:rsid w:val="00D519E6"/>
    <w:rsid w:val="00D5208A"/>
    <w:rsid w:val="00D52094"/>
    <w:rsid w:val="00D52299"/>
    <w:rsid w:val="00D52B19"/>
    <w:rsid w:val="00D52D87"/>
    <w:rsid w:val="00D532FE"/>
    <w:rsid w:val="00D535C0"/>
    <w:rsid w:val="00D53A8A"/>
    <w:rsid w:val="00D53FBF"/>
    <w:rsid w:val="00D5416A"/>
    <w:rsid w:val="00D545BF"/>
    <w:rsid w:val="00D55A89"/>
    <w:rsid w:val="00D55FC8"/>
    <w:rsid w:val="00D563DA"/>
    <w:rsid w:val="00D569EF"/>
    <w:rsid w:val="00D56B7A"/>
    <w:rsid w:val="00D5717D"/>
    <w:rsid w:val="00D571BB"/>
    <w:rsid w:val="00D5748D"/>
    <w:rsid w:val="00D57639"/>
    <w:rsid w:val="00D600BE"/>
    <w:rsid w:val="00D607AC"/>
    <w:rsid w:val="00D60BBB"/>
    <w:rsid w:val="00D61570"/>
    <w:rsid w:val="00D61E78"/>
    <w:rsid w:val="00D63129"/>
    <w:rsid w:val="00D633B5"/>
    <w:rsid w:val="00D6377E"/>
    <w:rsid w:val="00D638D8"/>
    <w:rsid w:val="00D64A08"/>
    <w:rsid w:val="00D64AE5"/>
    <w:rsid w:val="00D64C1E"/>
    <w:rsid w:val="00D64E25"/>
    <w:rsid w:val="00D64E85"/>
    <w:rsid w:val="00D6504A"/>
    <w:rsid w:val="00D651BD"/>
    <w:rsid w:val="00D652C2"/>
    <w:rsid w:val="00D6553A"/>
    <w:rsid w:val="00D65620"/>
    <w:rsid w:val="00D658DF"/>
    <w:rsid w:val="00D65C25"/>
    <w:rsid w:val="00D6683A"/>
    <w:rsid w:val="00D66F54"/>
    <w:rsid w:val="00D67E48"/>
    <w:rsid w:val="00D67FAA"/>
    <w:rsid w:val="00D7069B"/>
    <w:rsid w:val="00D70EBB"/>
    <w:rsid w:val="00D71279"/>
    <w:rsid w:val="00D71C58"/>
    <w:rsid w:val="00D7255C"/>
    <w:rsid w:val="00D728DC"/>
    <w:rsid w:val="00D72F16"/>
    <w:rsid w:val="00D72FF5"/>
    <w:rsid w:val="00D73BF8"/>
    <w:rsid w:val="00D73FD7"/>
    <w:rsid w:val="00D742AF"/>
    <w:rsid w:val="00D749E9"/>
    <w:rsid w:val="00D74FC5"/>
    <w:rsid w:val="00D750F6"/>
    <w:rsid w:val="00D75B95"/>
    <w:rsid w:val="00D769AE"/>
    <w:rsid w:val="00D76AE5"/>
    <w:rsid w:val="00D76D6A"/>
    <w:rsid w:val="00D76E49"/>
    <w:rsid w:val="00D76F50"/>
    <w:rsid w:val="00D778DE"/>
    <w:rsid w:val="00D801D8"/>
    <w:rsid w:val="00D80353"/>
    <w:rsid w:val="00D80BAB"/>
    <w:rsid w:val="00D80EEA"/>
    <w:rsid w:val="00D817B6"/>
    <w:rsid w:val="00D8202A"/>
    <w:rsid w:val="00D82553"/>
    <w:rsid w:val="00D82656"/>
    <w:rsid w:val="00D8311B"/>
    <w:rsid w:val="00D838EA"/>
    <w:rsid w:val="00D83B03"/>
    <w:rsid w:val="00D83FAE"/>
    <w:rsid w:val="00D84240"/>
    <w:rsid w:val="00D845BD"/>
    <w:rsid w:val="00D8476F"/>
    <w:rsid w:val="00D848ED"/>
    <w:rsid w:val="00D84D0A"/>
    <w:rsid w:val="00D85341"/>
    <w:rsid w:val="00D85465"/>
    <w:rsid w:val="00D85C35"/>
    <w:rsid w:val="00D85D25"/>
    <w:rsid w:val="00D85D5E"/>
    <w:rsid w:val="00D861C5"/>
    <w:rsid w:val="00D862D3"/>
    <w:rsid w:val="00D8654F"/>
    <w:rsid w:val="00D86788"/>
    <w:rsid w:val="00D86AA0"/>
    <w:rsid w:val="00D86B17"/>
    <w:rsid w:val="00D87239"/>
    <w:rsid w:val="00D8767F"/>
    <w:rsid w:val="00D87698"/>
    <w:rsid w:val="00D87E88"/>
    <w:rsid w:val="00D90AD9"/>
    <w:rsid w:val="00D91142"/>
    <w:rsid w:val="00D91281"/>
    <w:rsid w:val="00D9137A"/>
    <w:rsid w:val="00D91AB7"/>
    <w:rsid w:val="00D91B5D"/>
    <w:rsid w:val="00D91B81"/>
    <w:rsid w:val="00D930CD"/>
    <w:rsid w:val="00D936EB"/>
    <w:rsid w:val="00D93DC2"/>
    <w:rsid w:val="00D941A4"/>
    <w:rsid w:val="00D943D7"/>
    <w:rsid w:val="00D95620"/>
    <w:rsid w:val="00D956C6"/>
    <w:rsid w:val="00D95BA4"/>
    <w:rsid w:val="00D9614B"/>
    <w:rsid w:val="00D96192"/>
    <w:rsid w:val="00D9626E"/>
    <w:rsid w:val="00D96EA1"/>
    <w:rsid w:val="00D979AD"/>
    <w:rsid w:val="00DA027A"/>
    <w:rsid w:val="00DA04EF"/>
    <w:rsid w:val="00DA0996"/>
    <w:rsid w:val="00DA0C03"/>
    <w:rsid w:val="00DA10B2"/>
    <w:rsid w:val="00DA1F42"/>
    <w:rsid w:val="00DA2AE0"/>
    <w:rsid w:val="00DA305B"/>
    <w:rsid w:val="00DA3162"/>
    <w:rsid w:val="00DA34FD"/>
    <w:rsid w:val="00DA362D"/>
    <w:rsid w:val="00DA37DD"/>
    <w:rsid w:val="00DA3DBB"/>
    <w:rsid w:val="00DA3EF6"/>
    <w:rsid w:val="00DA3F7F"/>
    <w:rsid w:val="00DA45D2"/>
    <w:rsid w:val="00DA4A09"/>
    <w:rsid w:val="00DA4B4A"/>
    <w:rsid w:val="00DA4DCD"/>
    <w:rsid w:val="00DA50B6"/>
    <w:rsid w:val="00DA54B3"/>
    <w:rsid w:val="00DA57EA"/>
    <w:rsid w:val="00DA59A4"/>
    <w:rsid w:val="00DA5A61"/>
    <w:rsid w:val="00DA5CDE"/>
    <w:rsid w:val="00DA5D10"/>
    <w:rsid w:val="00DA5E07"/>
    <w:rsid w:val="00DA6714"/>
    <w:rsid w:val="00DA6734"/>
    <w:rsid w:val="00DA71CD"/>
    <w:rsid w:val="00DA7386"/>
    <w:rsid w:val="00DA75E4"/>
    <w:rsid w:val="00DA768D"/>
    <w:rsid w:val="00DA7BF6"/>
    <w:rsid w:val="00DB0508"/>
    <w:rsid w:val="00DB09FD"/>
    <w:rsid w:val="00DB0A58"/>
    <w:rsid w:val="00DB0C56"/>
    <w:rsid w:val="00DB1441"/>
    <w:rsid w:val="00DB1825"/>
    <w:rsid w:val="00DB1AB9"/>
    <w:rsid w:val="00DB24EE"/>
    <w:rsid w:val="00DB269C"/>
    <w:rsid w:val="00DB2FC9"/>
    <w:rsid w:val="00DB3914"/>
    <w:rsid w:val="00DB3A72"/>
    <w:rsid w:val="00DB3AB1"/>
    <w:rsid w:val="00DB42E3"/>
    <w:rsid w:val="00DB444A"/>
    <w:rsid w:val="00DB4FD0"/>
    <w:rsid w:val="00DB51B3"/>
    <w:rsid w:val="00DB5526"/>
    <w:rsid w:val="00DB6731"/>
    <w:rsid w:val="00DB6AD7"/>
    <w:rsid w:val="00DB6BE3"/>
    <w:rsid w:val="00DB6D43"/>
    <w:rsid w:val="00DB72EE"/>
    <w:rsid w:val="00DB74CC"/>
    <w:rsid w:val="00DB770B"/>
    <w:rsid w:val="00DB78BC"/>
    <w:rsid w:val="00DB7A0A"/>
    <w:rsid w:val="00DB7B1D"/>
    <w:rsid w:val="00DB7DAF"/>
    <w:rsid w:val="00DC03B2"/>
    <w:rsid w:val="00DC05C7"/>
    <w:rsid w:val="00DC13DE"/>
    <w:rsid w:val="00DC1610"/>
    <w:rsid w:val="00DC16D9"/>
    <w:rsid w:val="00DC1727"/>
    <w:rsid w:val="00DC1CF6"/>
    <w:rsid w:val="00DC1D6C"/>
    <w:rsid w:val="00DC25A2"/>
    <w:rsid w:val="00DC29CB"/>
    <w:rsid w:val="00DC2ACC"/>
    <w:rsid w:val="00DC2D19"/>
    <w:rsid w:val="00DC3350"/>
    <w:rsid w:val="00DC3AC2"/>
    <w:rsid w:val="00DC3B19"/>
    <w:rsid w:val="00DC3C15"/>
    <w:rsid w:val="00DC3DBD"/>
    <w:rsid w:val="00DC3F4B"/>
    <w:rsid w:val="00DC40F7"/>
    <w:rsid w:val="00DC410C"/>
    <w:rsid w:val="00DC4559"/>
    <w:rsid w:val="00DC4A73"/>
    <w:rsid w:val="00DC4D23"/>
    <w:rsid w:val="00DC4F98"/>
    <w:rsid w:val="00DC5276"/>
    <w:rsid w:val="00DC56AC"/>
    <w:rsid w:val="00DC58F4"/>
    <w:rsid w:val="00DC6286"/>
    <w:rsid w:val="00DC6F98"/>
    <w:rsid w:val="00DC75BA"/>
    <w:rsid w:val="00DD020D"/>
    <w:rsid w:val="00DD03FE"/>
    <w:rsid w:val="00DD05B5"/>
    <w:rsid w:val="00DD0AE3"/>
    <w:rsid w:val="00DD0D9F"/>
    <w:rsid w:val="00DD1D7B"/>
    <w:rsid w:val="00DD1EC2"/>
    <w:rsid w:val="00DD2DAA"/>
    <w:rsid w:val="00DD2EEA"/>
    <w:rsid w:val="00DD34FA"/>
    <w:rsid w:val="00DD3BD2"/>
    <w:rsid w:val="00DD40B5"/>
    <w:rsid w:val="00DD47DC"/>
    <w:rsid w:val="00DD4999"/>
    <w:rsid w:val="00DD4BB8"/>
    <w:rsid w:val="00DD4C1B"/>
    <w:rsid w:val="00DD5682"/>
    <w:rsid w:val="00DD5A7C"/>
    <w:rsid w:val="00DD5CC6"/>
    <w:rsid w:val="00DD608B"/>
    <w:rsid w:val="00DD69F4"/>
    <w:rsid w:val="00DD6CA3"/>
    <w:rsid w:val="00DD7874"/>
    <w:rsid w:val="00DD7905"/>
    <w:rsid w:val="00DD7B09"/>
    <w:rsid w:val="00DD7F70"/>
    <w:rsid w:val="00DE00E4"/>
    <w:rsid w:val="00DE0559"/>
    <w:rsid w:val="00DE060B"/>
    <w:rsid w:val="00DE099F"/>
    <w:rsid w:val="00DE0E23"/>
    <w:rsid w:val="00DE103B"/>
    <w:rsid w:val="00DE142E"/>
    <w:rsid w:val="00DE144A"/>
    <w:rsid w:val="00DE17C1"/>
    <w:rsid w:val="00DE1AE8"/>
    <w:rsid w:val="00DE219A"/>
    <w:rsid w:val="00DE220C"/>
    <w:rsid w:val="00DE25DF"/>
    <w:rsid w:val="00DE28B5"/>
    <w:rsid w:val="00DE35AF"/>
    <w:rsid w:val="00DE367E"/>
    <w:rsid w:val="00DE38CA"/>
    <w:rsid w:val="00DE38E5"/>
    <w:rsid w:val="00DE3E25"/>
    <w:rsid w:val="00DE408E"/>
    <w:rsid w:val="00DE4308"/>
    <w:rsid w:val="00DE4613"/>
    <w:rsid w:val="00DE46C9"/>
    <w:rsid w:val="00DE476A"/>
    <w:rsid w:val="00DE49CF"/>
    <w:rsid w:val="00DE4A95"/>
    <w:rsid w:val="00DE4C4C"/>
    <w:rsid w:val="00DE53D7"/>
    <w:rsid w:val="00DE5665"/>
    <w:rsid w:val="00DE598F"/>
    <w:rsid w:val="00DE5E98"/>
    <w:rsid w:val="00DE69D5"/>
    <w:rsid w:val="00DE6E1B"/>
    <w:rsid w:val="00DE7071"/>
    <w:rsid w:val="00DE712B"/>
    <w:rsid w:val="00DE74CA"/>
    <w:rsid w:val="00DE7607"/>
    <w:rsid w:val="00DE78DC"/>
    <w:rsid w:val="00DE7C21"/>
    <w:rsid w:val="00DF0079"/>
    <w:rsid w:val="00DF0737"/>
    <w:rsid w:val="00DF0EB2"/>
    <w:rsid w:val="00DF133B"/>
    <w:rsid w:val="00DF14BA"/>
    <w:rsid w:val="00DF18E8"/>
    <w:rsid w:val="00DF200B"/>
    <w:rsid w:val="00DF2CA3"/>
    <w:rsid w:val="00DF3608"/>
    <w:rsid w:val="00DF3707"/>
    <w:rsid w:val="00DF39F6"/>
    <w:rsid w:val="00DF3B55"/>
    <w:rsid w:val="00DF3FEA"/>
    <w:rsid w:val="00DF421E"/>
    <w:rsid w:val="00DF44C6"/>
    <w:rsid w:val="00DF4713"/>
    <w:rsid w:val="00DF526D"/>
    <w:rsid w:val="00DF5507"/>
    <w:rsid w:val="00DF5CAB"/>
    <w:rsid w:val="00DF6251"/>
    <w:rsid w:val="00DF68D5"/>
    <w:rsid w:val="00DF6BDA"/>
    <w:rsid w:val="00DF6C5C"/>
    <w:rsid w:val="00DF712B"/>
    <w:rsid w:val="00DF72F1"/>
    <w:rsid w:val="00DF7449"/>
    <w:rsid w:val="00DF7525"/>
    <w:rsid w:val="00DF7612"/>
    <w:rsid w:val="00E005BF"/>
    <w:rsid w:val="00E007AD"/>
    <w:rsid w:val="00E0097B"/>
    <w:rsid w:val="00E013ED"/>
    <w:rsid w:val="00E01651"/>
    <w:rsid w:val="00E019AC"/>
    <w:rsid w:val="00E01A2B"/>
    <w:rsid w:val="00E02AB7"/>
    <w:rsid w:val="00E02D55"/>
    <w:rsid w:val="00E02E03"/>
    <w:rsid w:val="00E02FFF"/>
    <w:rsid w:val="00E03383"/>
    <w:rsid w:val="00E03597"/>
    <w:rsid w:val="00E037BF"/>
    <w:rsid w:val="00E03828"/>
    <w:rsid w:val="00E03DF1"/>
    <w:rsid w:val="00E0402D"/>
    <w:rsid w:val="00E0484F"/>
    <w:rsid w:val="00E052DA"/>
    <w:rsid w:val="00E0549B"/>
    <w:rsid w:val="00E0557F"/>
    <w:rsid w:val="00E05693"/>
    <w:rsid w:val="00E056B2"/>
    <w:rsid w:val="00E059A5"/>
    <w:rsid w:val="00E05C88"/>
    <w:rsid w:val="00E05D77"/>
    <w:rsid w:val="00E05DFD"/>
    <w:rsid w:val="00E0607A"/>
    <w:rsid w:val="00E06264"/>
    <w:rsid w:val="00E068E5"/>
    <w:rsid w:val="00E06EFE"/>
    <w:rsid w:val="00E0717F"/>
    <w:rsid w:val="00E077BA"/>
    <w:rsid w:val="00E07BD4"/>
    <w:rsid w:val="00E07E8E"/>
    <w:rsid w:val="00E1029A"/>
    <w:rsid w:val="00E109E6"/>
    <w:rsid w:val="00E10B67"/>
    <w:rsid w:val="00E10CF2"/>
    <w:rsid w:val="00E11034"/>
    <w:rsid w:val="00E11383"/>
    <w:rsid w:val="00E11AB1"/>
    <w:rsid w:val="00E12496"/>
    <w:rsid w:val="00E125ED"/>
    <w:rsid w:val="00E12A48"/>
    <w:rsid w:val="00E12FFA"/>
    <w:rsid w:val="00E13307"/>
    <w:rsid w:val="00E13886"/>
    <w:rsid w:val="00E13995"/>
    <w:rsid w:val="00E13A51"/>
    <w:rsid w:val="00E13EF8"/>
    <w:rsid w:val="00E13FCE"/>
    <w:rsid w:val="00E13FFC"/>
    <w:rsid w:val="00E1401B"/>
    <w:rsid w:val="00E1414B"/>
    <w:rsid w:val="00E15A28"/>
    <w:rsid w:val="00E1634E"/>
    <w:rsid w:val="00E163E6"/>
    <w:rsid w:val="00E16ACD"/>
    <w:rsid w:val="00E170E1"/>
    <w:rsid w:val="00E17639"/>
    <w:rsid w:val="00E17C38"/>
    <w:rsid w:val="00E17F3B"/>
    <w:rsid w:val="00E207F2"/>
    <w:rsid w:val="00E207F9"/>
    <w:rsid w:val="00E2115E"/>
    <w:rsid w:val="00E21251"/>
    <w:rsid w:val="00E21282"/>
    <w:rsid w:val="00E22884"/>
    <w:rsid w:val="00E231B8"/>
    <w:rsid w:val="00E23371"/>
    <w:rsid w:val="00E23AB8"/>
    <w:rsid w:val="00E241E6"/>
    <w:rsid w:val="00E24263"/>
    <w:rsid w:val="00E244E9"/>
    <w:rsid w:val="00E24FDA"/>
    <w:rsid w:val="00E2500F"/>
    <w:rsid w:val="00E25604"/>
    <w:rsid w:val="00E25B0B"/>
    <w:rsid w:val="00E26387"/>
    <w:rsid w:val="00E266FE"/>
    <w:rsid w:val="00E274FC"/>
    <w:rsid w:val="00E2772C"/>
    <w:rsid w:val="00E27B44"/>
    <w:rsid w:val="00E27EA4"/>
    <w:rsid w:val="00E30FAE"/>
    <w:rsid w:val="00E319EF"/>
    <w:rsid w:val="00E324A8"/>
    <w:rsid w:val="00E32DA4"/>
    <w:rsid w:val="00E32F97"/>
    <w:rsid w:val="00E33547"/>
    <w:rsid w:val="00E34034"/>
    <w:rsid w:val="00E3418B"/>
    <w:rsid w:val="00E35134"/>
    <w:rsid w:val="00E3553D"/>
    <w:rsid w:val="00E35817"/>
    <w:rsid w:val="00E35D3F"/>
    <w:rsid w:val="00E3633B"/>
    <w:rsid w:val="00E37423"/>
    <w:rsid w:val="00E374E3"/>
    <w:rsid w:val="00E378E7"/>
    <w:rsid w:val="00E37CD8"/>
    <w:rsid w:val="00E37F22"/>
    <w:rsid w:val="00E404FE"/>
    <w:rsid w:val="00E409A6"/>
    <w:rsid w:val="00E41059"/>
    <w:rsid w:val="00E415AF"/>
    <w:rsid w:val="00E41BFF"/>
    <w:rsid w:val="00E4278E"/>
    <w:rsid w:val="00E428D3"/>
    <w:rsid w:val="00E43F3A"/>
    <w:rsid w:val="00E449AE"/>
    <w:rsid w:val="00E44B0B"/>
    <w:rsid w:val="00E44C92"/>
    <w:rsid w:val="00E44FB7"/>
    <w:rsid w:val="00E45472"/>
    <w:rsid w:val="00E45491"/>
    <w:rsid w:val="00E45B9D"/>
    <w:rsid w:val="00E4604C"/>
    <w:rsid w:val="00E464EA"/>
    <w:rsid w:val="00E46C1D"/>
    <w:rsid w:val="00E478C9"/>
    <w:rsid w:val="00E47B62"/>
    <w:rsid w:val="00E50093"/>
    <w:rsid w:val="00E500A3"/>
    <w:rsid w:val="00E50263"/>
    <w:rsid w:val="00E502AE"/>
    <w:rsid w:val="00E502F9"/>
    <w:rsid w:val="00E50417"/>
    <w:rsid w:val="00E50A56"/>
    <w:rsid w:val="00E50B39"/>
    <w:rsid w:val="00E5183F"/>
    <w:rsid w:val="00E52047"/>
    <w:rsid w:val="00E5211A"/>
    <w:rsid w:val="00E5249A"/>
    <w:rsid w:val="00E5257F"/>
    <w:rsid w:val="00E52B21"/>
    <w:rsid w:val="00E535FD"/>
    <w:rsid w:val="00E536D0"/>
    <w:rsid w:val="00E53E89"/>
    <w:rsid w:val="00E547EC"/>
    <w:rsid w:val="00E54CC4"/>
    <w:rsid w:val="00E54DA8"/>
    <w:rsid w:val="00E55DC2"/>
    <w:rsid w:val="00E56D6A"/>
    <w:rsid w:val="00E56D7F"/>
    <w:rsid w:val="00E575F8"/>
    <w:rsid w:val="00E60012"/>
    <w:rsid w:val="00E6039C"/>
    <w:rsid w:val="00E6076C"/>
    <w:rsid w:val="00E60B4E"/>
    <w:rsid w:val="00E60BE0"/>
    <w:rsid w:val="00E60E24"/>
    <w:rsid w:val="00E60F88"/>
    <w:rsid w:val="00E61C52"/>
    <w:rsid w:val="00E62275"/>
    <w:rsid w:val="00E6228E"/>
    <w:rsid w:val="00E62693"/>
    <w:rsid w:val="00E62D50"/>
    <w:rsid w:val="00E631AE"/>
    <w:rsid w:val="00E63DDB"/>
    <w:rsid w:val="00E64BA3"/>
    <w:rsid w:val="00E65092"/>
    <w:rsid w:val="00E6752B"/>
    <w:rsid w:val="00E67685"/>
    <w:rsid w:val="00E67B6C"/>
    <w:rsid w:val="00E70AB3"/>
    <w:rsid w:val="00E70DC9"/>
    <w:rsid w:val="00E7118F"/>
    <w:rsid w:val="00E71208"/>
    <w:rsid w:val="00E7131B"/>
    <w:rsid w:val="00E725D9"/>
    <w:rsid w:val="00E72C12"/>
    <w:rsid w:val="00E72FEB"/>
    <w:rsid w:val="00E73077"/>
    <w:rsid w:val="00E73685"/>
    <w:rsid w:val="00E73751"/>
    <w:rsid w:val="00E737F0"/>
    <w:rsid w:val="00E739B8"/>
    <w:rsid w:val="00E73D44"/>
    <w:rsid w:val="00E73E25"/>
    <w:rsid w:val="00E73F6C"/>
    <w:rsid w:val="00E7402D"/>
    <w:rsid w:val="00E741D3"/>
    <w:rsid w:val="00E743B6"/>
    <w:rsid w:val="00E74632"/>
    <w:rsid w:val="00E7493D"/>
    <w:rsid w:val="00E74C02"/>
    <w:rsid w:val="00E74F15"/>
    <w:rsid w:val="00E75184"/>
    <w:rsid w:val="00E75929"/>
    <w:rsid w:val="00E759C3"/>
    <w:rsid w:val="00E75C6D"/>
    <w:rsid w:val="00E761A8"/>
    <w:rsid w:val="00E76838"/>
    <w:rsid w:val="00E76B52"/>
    <w:rsid w:val="00E76BB0"/>
    <w:rsid w:val="00E77100"/>
    <w:rsid w:val="00E7751C"/>
    <w:rsid w:val="00E77FBE"/>
    <w:rsid w:val="00E8066B"/>
    <w:rsid w:val="00E80D10"/>
    <w:rsid w:val="00E813C7"/>
    <w:rsid w:val="00E81898"/>
    <w:rsid w:val="00E81AD5"/>
    <w:rsid w:val="00E81B1E"/>
    <w:rsid w:val="00E81F51"/>
    <w:rsid w:val="00E81FE5"/>
    <w:rsid w:val="00E8259D"/>
    <w:rsid w:val="00E82DF2"/>
    <w:rsid w:val="00E8334C"/>
    <w:rsid w:val="00E8398F"/>
    <w:rsid w:val="00E83B1C"/>
    <w:rsid w:val="00E83E28"/>
    <w:rsid w:val="00E84028"/>
    <w:rsid w:val="00E8451E"/>
    <w:rsid w:val="00E84A2D"/>
    <w:rsid w:val="00E84AC8"/>
    <w:rsid w:val="00E84B4C"/>
    <w:rsid w:val="00E84D72"/>
    <w:rsid w:val="00E85042"/>
    <w:rsid w:val="00E854DE"/>
    <w:rsid w:val="00E85FB3"/>
    <w:rsid w:val="00E86007"/>
    <w:rsid w:val="00E866E6"/>
    <w:rsid w:val="00E86D6D"/>
    <w:rsid w:val="00E8706C"/>
    <w:rsid w:val="00E87315"/>
    <w:rsid w:val="00E874D5"/>
    <w:rsid w:val="00E90B0C"/>
    <w:rsid w:val="00E90B3E"/>
    <w:rsid w:val="00E90B8A"/>
    <w:rsid w:val="00E90E14"/>
    <w:rsid w:val="00E91757"/>
    <w:rsid w:val="00E91F09"/>
    <w:rsid w:val="00E920CC"/>
    <w:rsid w:val="00E9213C"/>
    <w:rsid w:val="00E92A51"/>
    <w:rsid w:val="00E92D0F"/>
    <w:rsid w:val="00E92F6A"/>
    <w:rsid w:val="00E9395D"/>
    <w:rsid w:val="00E939A0"/>
    <w:rsid w:val="00E939D7"/>
    <w:rsid w:val="00E940B4"/>
    <w:rsid w:val="00E94438"/>
    <w:rsid w:val="00E94610"/>
    <w:rsid w:val="00E94D33"/>
    <w:rsid w:val="00E95465"/>
    <w:rsid w:val="00E9579D"/>
    <w:rsid w:val="00E95A19"/>
    <w:rsid w:val="00E96219"/>
    <w:rsid w:val="00E96485"/>
    <w:rsid w:val="00E9655E"/>
    <w:rsid w:val="00E967CE"/>
    <w:rsid w:val="00E96C46"/>
    <w:rsid w:val="00E971C5"/>
    <w:rsid w:val="00E9752C"/>
    <w:rsid w:val="00E97688"/>
    <w:rsid w:val="00E978FE"/>
    <w:rsid w:val="00E97B32"/>
    <w:rsid w:val="00EA0732"/>
    <w:rsid w:val="00EA0D18"/>
    <w:rsid w:val="00EA11C6"/>
    <w:rsid w:val="00EA131C"/>
    <w:rsid w:val="00EA134D"/>
    <w:rsid w:val="00EA1583"/>
    <w:rsid w:val="00EA1606"/>
    <w:rsid w:val="00EA1CF7"/>
    <w:rsid w:val="00EA1F1D"/>
    <w:rsid w:val="00EA2165"/>
    <w:rsid w:val="00EA2B27"/>
    <w:rsid w:val="00EA2B8C"/>
    <w:rsid w:val="00EA2F06"/>
    <w:rsid w:val="00EA3622"/>
    <w:rsid w:val="00EA3722"/>
    <w:rsid w:val="00EA3A35"/>
    <w:rsid w:val="00EA3FB5"/>
    <w:rsid w:val="00EA42BF"/>
    <w:rsid w:val="00EA4854"/>
    <w:rsid w:val="00EA492D"/>
    <w:rsid w:val="00EA49B7"/>
    <w:rsid w:val="00EA49DC"/>
    <w:rsid w:val="00EA4BD1"/>
    <w:rsid w:val="00EA51EB"/>
    <w:rsid w:val="00EA5900"/>
    <w:rsid w:val="00EA5B7E"/>
    <w:rsid w:val="00EA5FA2"/>
    <w:rsid w:val="00EA618D"/>
    <w:rsid w:val="00EA638A"/>
    <w:rsid w:val="00EA64C1"/>
    <w:rsid w:val="00EA6AF4"/>
    <w:rsid w:val="00EA6FAF"/>
    <w:rsid w:val="00EA71A5"/>
    <w:rsid w:val="00EA78D7"/>
    <w:rsid w:val="00EA7D81"/>
    <w:rsid w:val="00EB0D56"/>
    <w:rsid w:val="00EB0EBA"/>
    <w:rsid w:val="00EB1086"/>
    <w:rsid w:val="00EB1492"/>
    <w:rsid w:val="00EB164B"/>
    <w:rsid w:val="00EB23CF"/>
    <w:rsid w:val="00EB272F"/>
    <w:rsid w:val="00EB2BB3"/>
    <w:rsid w:val="00EB2C85"/>
    <w:rsid w:val="00EB2FA1"/>
    <w:rsid w:val="00EB3789"/>
    <w:rsid w:val="00EB46AF"/>
    <w:rsid w:val="00EB4B3A"/>
    <w:rsid w:val="00EB50A9"/>
    <w:rsid w:val="00EB5F6B"/>
    <w:rsid w:val="00EB60A4"/>
    <w:rsid w:val="00EB6271"/>
    <w:rsid w:val="00EB6486"/>
    <w:rsid w:val="00EB6A63"/>
    <w:rsid w:val="00EB72A3"/>
    <w:rsid w:val="00EB75AC"/>
    <w:rsid w:val="00EB7980"/>
    <w:rsid w:val="00EB7AB3"/>
    <w:rsid w:val="00EC0D7E"/>
    <w:rsid w:val="00EC15F2"/>
    <w:rsid w:val="00EC1788"/>
    <w:rsid w:val="00EC1B81"/>
    <w:rsid w:val="00EC211A"/>
    <w:rsid w:val="00EC295B"/>
    <w:rsid w:val="00EC2BAA"/>
    <w:rsid w:val="00EC2D3A"/>
    <w:rsid w:val="00EC3055"/>
    <w:rsid w:val="00EC3CF1"/>
    <w:rsid w:val="00EC3D3A"/>
    <w:rsid w:val="00EC3E97"/>
    <w:rsid w:val="00EC3F6B"/>
    <w:rsid w:val="00EC3F91"/>
    <w:rsid w:val="00EC3FC9"/>
    <w:rsid w:val="00EC49EE"/>
    <w:rsid w:val="00EC4F2B"/>
    <w:rsid w:val="00EC5A78"/>
    <w:rsid w:val="00EC5C46"/>
    <w:rsid w:val="00EC6AD3"/>
    <w:rsid w:val="00EC6C17"/>
    <w:rsid w:val="00EC6C94"/>
    <w:rsid w:val="00EC6D42"/>
    <w:rsid w:val="00EC6E89"/>
    <w:rsid w:val="00EC6F86"/>
    <w:rsid w:val="00ED0B73"/>
    <w:rsid w:val="00ED0BDB"/>
    <w:rsid w:val="00ED0C9F"/>
    <w:rsid w:val="00ED1487"/>
    <w:rsid w:val="00ED1C48"/>
    <w:rsid w:val="00ED1D15"/>
    <w:rsid w:val="00ED1EAE"/>
    <w:rsid w:val="00ED2109"/>
    <w:rsid w:val="00ED221A"/>
    <w:rsid w:val="00ED2C53"/>
    <w:rsid w:val="00ED2F95"/>
    <w:rsid w:val="00ED3545"/>
    <w:rsid w:val="00ED37B9"/>
    <w:rsid w:val="00ED3DB7"/>
    <w:rsid w:val="00ED43C8"/>
    <w:rsid w:val="00ED4C61"/>
    <w:rsid w:val="00ED4D4E"/>
    <w:rsid w:val="00ED4FDA"/>
    <w:rsid w:val="00ED5493"/>
    <w:rsid w:val="00ED56FB"/>
    <w:rsid w:val="00ED5A0B"/>
    <w:rsid w:val="00ED5DA9"/>
    <w:rsid w:val="00ED6E32"/>
    <w:rsid w:val="00ED7002"/>
    <w:rsid w:val="00ED762D"/>
    <w:rsid w:val="00ED7A0C"/>
    <w:rsid w:val="00EE03E4"/>
    <w:rsid w:val="00EE068A"/>
    <w:rsid w:val="00EE0816"/>
    <w:rsid w:val="00EE0B06"/>
    <w:rsid w:val="00EE1373"/>
    <w:rsid w:val="00EE146D"/>
    <w:rsid w:val="00EE1792"/>
    <w:rsid w:val="00EE1CDC"/>
    <w:rsid w:val="00EE257B"/>
    <w:rsid w:val="00EE2715"/>
    <w:rsid w:val="00EE2DB8"/>
    <w:rsid w:val="00EE2EDF"/>
    <w:rsid w:val="00EE343A"/>
    <w:rsid w:val="00EE35AC"/>
    <w:rsid w:val="00EE3D69"/>
    <w:rsid w:val="00EE4A56"/>
    <w:rsid w:val="00EE4D70"/>
    <w:rsid w:val="00EE4E2D"/>
    <w:rsid w:val="00EE5B33"/>
    <w:rsid w:val="00EE63B5"/>
    <w:rsid w:val="00EE6B6A"/>
    <w:rsid w:val="00EE7927"/>
    <w:rsid w:val="00EF0750"/>
    <w:rsid w:val="00EF0A3C"/>
    <w:rsid w:val="00EF0BB9"/>
    <w:rsid w:val="00EF0CFF"/>
    <w:rsid w:val="00EF1073"/>
    <w:rsid w:val="00EF1146"/>
    <w:rsid w:val="00EF1287"/>
    <w:rsid w:val="00EF1478"/>
    <w:rsid w:val="00EF1519"/>
    <w:rsid w:val="00EF154D"/>
    <w:rsid w:val="00EF1DC7"/>
    <w:rsid w:val="00EF1DE2"/>
    <w:rsid w:val="00EF1ED0"/>
    <w:rsid w:val="00EF2125"/>
    <w:rsid w:val="00EF2343"/>
    <w:rsid w:val="00EF2348"/>
    <w:rsid w:val="00EF2618"/>
    <w:rsid w:val="00EF2E7F"/>
    <w:rsid w:val="00EF3142"/>
    <w:rsid w:val="00EF35EB"/>
    <w:rsid w:val="00EF37AF"/>
    <w:rsid w:val="00EF3BE8"/>
    <w:rsid w:val="00EF3F14"/>
    <w:rsid w:val="00EF46AE"/>
    <w:rsid w:val="00EF5435"/>
    <w:rsid w:val="00EF5CB9"/>
    <w:rsid w:val="00EF68A5"/>
    <w:rsid w:val="00EF6C19"/>
    <w:rsid w:val="00EF6ECB"/>
    <w:rsid w:val="00EF77FA"/>
    <w:rsid w:val="00EF7FEC"/>
    <w:rsid w:val="00F003EB"/>
    <w:rsid w:val="00F00A55"/>
    <w:rsid w:val="00F00B1B"/>
    <w:rsid w:val="00F00CF7"/>
    <w:rsid w:val="00F01832"/>
    <w:rsid w:val="00F01990"/>
    <w:rsid w:val="00F01B4D"/>
    <w:rsid w:val="00F01D2F"/>
    <w:rsid w:val="00F0201C"/>
    <w:rsid w:val="00F0236D"/>
    <w:rsid w:val="00F02569"/>
    <w:rsid w:val="00F02D91"/>
    <w:rsid w:val="00F030F6"/>
    <w:rsid w:val="00F03542"/>
    <w:rsid w:val="00F038FF"/>
    <w:rsid w:val="00F03C37"/>
    <w:rsid w:val="00F043A7"/>
    <w:rsid w:val="00F0455B"/>
    <w:rsid w:val="00F047E0"/>
    <w:rsid w:val="00F049E8"/>
    <w:rsid w:val="00F04D2C"/>
    <w:rsid w:val="00F04EE3"/>
    <w:rsid w:val="00F04FF1"/>
    <w:rsid w:val="00F050E1"/>
    <w:rsid w:val="00F05314"/>
    <w:rsid w:val="00F05347"/>
    <w:rsid w:val="00F057C4"/>
    <w:rsid w:val="00F0678A"/>
    <w:rsid w:val="00F06F51"/>
    <w:rsid w:val="00F073C8"/>
    <w:rsid w:val="00F076A3"/>
    <w:rsid w:val="00F10FA2"/>
    <w:rsid w:val="00F113A0"/>
    <w:rsid w:val="00F117B3"/>
    <w:rsid w:val="00F118D0"/>
    <w:rsid w:val="00F11CA1"/>
    <w:rsid w:val="00F129C9"/>
    <w:rsid w:val="00F12CC5"/>
    <w:rsid w:val="00F13458"/>
    <w:rsid w:val="00F1364C"/>
    <w:rsid w:val="00F13E8D"/>
    <w:rsid w:val="00F13F8C"/>
    <w:rsid w:val="00F14094"/>
    <w:rsid w:val="00F141A8"/>
    <w:rsid w:val="00F142B0"/>
    <w:rsid w:val="00F1448A"/>
    <w:rsid w:val="00F14678"/>
    <w:rsid w:val="00F148EC"/>
    <w:rsid w:val="00F149A1"/>
    <w:rsid w:val="00F14F5B"/>
    <w:rsid w:val="00F15100"/>
    <w:rsid w:val="00F1558C"/>
    <w:rsid w:val="00F15615"/>
    <w:rsid w:val="00F15FD9"/>
    <w:rsid w:val="00F16189"/>
    <w:rsid w:val="00F166D0"/>
    <w:rsid w:val="00F168A1"/>
    <w:rsid w:val="00F16A9B"/>
    <w:rsid w:val="00F16B05"/>
    <w:rsid w:val="00F16C47"/>
    <w:rsid w:val="00F171CC"/>
    <w:rsid w:val="00F17699"/>
    <w:rsid w:val="00F17B57"/>
    <w:rsid w:val="00F20244"/>
    <w:rsid w:val="00F20334"/>
    <w:rsid w:val="00F2051F"/>
    <w:rsid w:val="00F20523"/>
    <w:rsid w:val="00F207AA"/>
    <w:rsid w:val="00F20847"/>
    <w:rsid w:val="00F209DF"/>
    <w:rsid w:val="00F20B8A"/>
    <w:rsid w:val="00F20BAC"/>
    <w:rsid w:val="00F20CAA"/>
    <w:rsid w:val="00F20EF4"/>
    <w:rsid w:val="00F21425"/>
    <w:rsid w:val="00F216FE"/>
    <w:rsid w:val="00F21758"/>
    <w:rsid w:val="00F21771"/>
    <w:rsid w:val="00F21A5B"/>
    <w:rsid w:val="00F21AC9"/>
    <w:rsid w:val="00F22110"/>
    <w:rsid w:val="00F22266"/>
    <w:rsid w:val="00F22A2C"/>
    <w:rsid w:val="00F22C10"/>
    <w:rsid w:val="00F23371"/>
    <w:rsid w:val="00F23BE3"/>
    <w:rsid w:val="00F23F84"/>
    <w:rsid w:val="00F24235"/>
    <w:rsid w:val="00F245B0"/>
    <w:rsid w:val="00F24E71"/>
    <w:rsid w:val="00F250E1"/>
    <w:rsid w:val="00F2529B"/>
    <w:rsid w:val="00F254C5"/>
    <w:rsid w:val="00F25938"/>
    <w:rsid w:val="00F259FB"/>
    <w:rsid w:val="00F25CB8"/>
    <w:rsid w:val="00F25FE8"/>
    <w:rsid w:val="00F267C7"/>
    <w:rsid w:val="00F27135"/>
    <w:rsid w:val="00F27323"/>
    <w:rsid w:val="00F274D7"/>
    <w:rsid w:val="00F275DB"/>
    <w:rsid w:val="00F278DD"/>
    <w:rsid w:val="00F27BEA"/>
    <w:rsid w:val="00F27E82"/>
    <w:rsid w:val="00F301EE"/>
    <w:rsid w:val="00F303D3"/>
    <w:rsid w:val="00F304B5"/>
    <w:rsid w:val="00F31043"/>
    <w:rsid w:val="00F3161A"/>
    <w:rsid w:val="00F3162D"/>
    <w:rsid w:val="00F31904"/>
    <w:rsid w:val="00F3192B"/>
    <w:rsid w:val="00F31A2A"/>
    <w:rsid w:val="00F32532"/>
    <w:rsid w:val="00F3263E"/>
    <w:rsid w:val="00F328CA"/>
    <w:rsid w:val="00F32945"/>
    <w:rsid w:val="00F32B22"/>
    <w:rsid w:val="00F332B2"/>
    <w:rsid w:val="00F33DBB"/>
    <w:rsid w:val="00F33DE4"/>
    <w:rsid w:val="00F3455F"/>
    <w:rsid w:val="00F34702"/>
    <w:rsid w:val="00F348B8"/>
    <w:rsid w:val="00F352CB"/>
    <w:rsid w:val="00F3543B"/>
    <w:rsid w:val="00F360A0"/>
    <w:rsid w:val="00F360D0"/>
    <w:rsid w:val="00F36204"/>
    <w:rsid w:val="00F3633F"/>
    <w:rsid w:val="00F363B8"/>
    <w:rsid w:val="00F3650F"/>
    <w:rsid w:val="00F36823"/>
    <w:rsid w:val="00F36A80"/>
    <w:rsid w:val="00F36BC9"/>
    <w:rsid w:val="00F36C65"/>
    <w:rsid w:val="00F37236"/>
    <w:rsid w:val="00F372D3"/>
    <w:rsid w:val="00F375F4"/>
    <w:rsid w:val="00F37A52"/>
    <w:rsid w:val="00F37B40"/>
    <w:rsid w:val="00F37C23"/>
    <w:rsid w:val="00F37C4B"/>
    <w:rsid w:val="00F37CA5"/>
    <w:rsid w:val="00F4045E"/>
    <w:rsid w:val="00F407B6"/>
    <w:rsid w:val="00F41059"/>
    <w:rsid w:val="00F414A9"/>
    <w:rsid w:val="00F41685"/>
    <w:rsid w:val="00F41913"/>
    <w:rsid w:val="00F419E3"/>
    <w:rsid w:val="00F41A24"/>
    <w:rsid w:val="00F41E05"/>
    <w:rsid w:val="00F422DC"/>
    <w:rsid w:val="00F42490"/>
    <w:rsid w:val="00F42879"/>
    <w:rsid w:val="00F42CE6"/>
    <w:rsid w:val="00F4304C"/>
    <w:rsid w:val="00F4357E"/>
    <w:rsid w:val="00F43602"/>
    <w:rsid w:val="00F43706"/>
    <w:rsid w:val="00F441A0"/>
    <w:rsid w:val="00F44822"/>
    <w:rsid w:val="00F44A5C"/>
    <w:rsid w:val="00F44C81"/>
    <w:rsid w:val="00F44D6B"/>
    <w:rsid w:val="00F44FA8"/>
    <w:rsid w:val="00F4503C"/>
    <w:rsid w:val="00F454FA"/>
    <w:rsid w:val="00F45679"/>
    <w:rsid w:val="00F4585B"/>
    <w:rsid w:val="00F45C95"/>
    <w:rsid w:val="00F45E49"/>
    <w:rsid w:val="00F46172"/>
    <w:rsid w:val="00F4696E"/>
    <w:rsid w:val="00F4707F"/>
    <w:rsid w:val="00F47246"/>
    <w:rsid w:val="00F477D6"/>
    <w:rsid w:val="00F47991"/>
    <w:rsid w:val="00F47E0A"/>
    <w:rsid w:val="00F47E99"/>
    <w:rsid w:val="00F47F44"/>
    <w:rsid w:val="00F50560"/>
    <w:rsid w:val="00F51023"/>
    <w:rsid w:val="00F51149"/>
    <w:rsid w:val="00F51BC1"/>
    <w:rsid w:val="00F51C8E"/>
    <w:rsid w:val="00F51DC7"/>
    <w:rsid w:val="00F52102"/>
    <w:rsid w:val="00F522E6"/>
    <w:rsid w:val="00F52357"/>
    <w:rsid w:val="00F5237E"/>
    <w:rsid w:val="00F52D39"/>
    <w:rsid w:val="00F52F3B"/>
    <w:rsid w:val="00F52FE9"/>
    <w:rsid w:val="00F53DE1"/>
    <w:rsid w:val="00F54237"/>
    <w:rsid w:val="00F544D9"/>
    <w:rsid w:val="00F54590"/>
    <w:rsid w:val="00F54829"/>
    <w:rsid w:val="00F54F7D"/>
    <w:rsid w:val="00F54FE8"/>
    <w:rsid w:val="00F55044"/>
    <w:rsid w:val="00F5595E"/>
    <w:rsid w:val="00F55996"/>
    <w:rsid w:val="00F56039"/>
    <w:rsid w:val="00F56062"/>
    <w:rsid w:val="00F562D3"/>
    <w:rsid w:val="00F564B2"/>
    <w:rsid w:val="00F564B8"/>
    <w:rsid w:val="00F56989"/>
    <w:rsid w:val="00F57689"/>
    <w:rsid w:val="00F57840"/>
    <w:rsid w:val="00F6097E"/>
    <w:rsid w:val="00F60D82"/>
    <w:rsid w:val="00F60F59"/>
    <w:rsid w:val="00F610F3"/>
    <w:rsid w:val="00F61706"/>
    <w:rsid w:val="00F61AA2"/>
    <w:rsid w:val="00F61B16"/>
    <w:rsid w:val="00F61CC9"/>
    <w:rsid w:val="00F61D3D"/>
    <w:rsid w:val="00F61D69"/>
    <w:rsid w:val="00F6249F"/>
    <w:rsid w:val="00F629E6"/>
    <w:rsid w:val="00F62AE1"/>
    <w:rsid w:val="00F62CC9"/>
    <w:rsid w:val="00F62D1B"/>
    <w:rsid w:val="00F62F3F"/>
    <w:rsid w:val="00F6314A"/>
    <w:rsid w:val="00F63CAA"/>
    <w:rsid w:val="00F644FC"/>
    <w:rsid w:val="00F64689"/>
    <w:rsid w:val="00F65870"/>
    <w:rsid w:val="00F663B7"/>
    <w:rsid w:val="00F6662D"/>
    <w:rsid w:val="00F669CF"/>
    <w:rsid w:val="00F66A51"/>
    <w:rsid w:val="00F675F4"/>
    <w:rsid w:val="00F67890"/>
    <w:rsid w:val="00F67D71"/>
    <w:rsid w:val="00F706B6"/>
    <w:rsid w:val="00F707BC"/>
    <w:rsid w:val="00F70C49"/>
    <w:rsid w:val="00F71D12"/>
    <w:rsid w:val="00F71DAF"/>
    <w:rsid w:val="00F71E1F"/>
    <w:rsid w:val="00F722BE"/>
    <w:rsid w:val="00F72673"/>
    <w:rsid w:val="00F726AA"/>
    <w:rsid w:val="00F727D6"/>
    <w:rsid w:val="00F72893"/>
    <w:rsid w:val="00F72ECE"/>
    <w:rsid w:val="00F73203"/>
    <w:rsid w:val="00F73DC9"/>
    <w:rsid w:val="00F73EF9"/>
    <w:rsid w:val="00F744CD"/>
    <w:rsid w:val="00F74583"/>
    <w:rsid w:val="00F747A3"/>
    <w:rsid w:val="00F74C59"/>
    <w:rsid w:val="00F76343"/>
    <w:rsid w:val="00F76931"/>
    <w:rsid w:val="00F76A96"/>
    <w:rsid w:val="00F76C70"/>
    <w:rsid w:val="00F76DD5"/>
    <w:rsid w:val="00F770F3"/>
    <w:rsid w:val="00F775C9"/>
    <w:rsid w:val="00F779D7"/>
    <w:rsid w:val="00F77E09"/>
    <w:rsid w:val="00F80226"/>
    <w:rsid w:val="00F802D2"/>
    <w:rsid w:val="00F809E6"/>
    <w:rsid w:val="00F80AE2"/>
    <w:rsid w:val="00F80B45"/>
    <w:rsid w:val="00F80DA0"/>
    <w:rsid w:val="00F80E98"/>
    <w:rsid w:val="00F81429"/>
    <w:rsid w:val="00F81947"/>
    <w:rsid w:val="00F81AF0"/>
    <w:rsid w:val="00F8222C"/>
    <w:rsid w:val="00F823CE"/>
    <w:rsid w:val="00F82B6D"/>
    <w:rsid w:val="00F82CD1"/>
    <w:rsid w:val="00F831BA"/>
    <w:rsid w:val="00F83402"/>
    <w:rsid w:val="00F83657"/>
    <w:rsid w:val="00F83D37"/>
    <w:rsid w:val="00F84094"/>
    <w:rsid w:val="00F8428D"/>
    <w:rsid w:val="00F849CD"/>
    <w:rsid w:val="00F84BEF"/>
    <w:rsid w:val="00F84F81"/>
    <w:rsid w:val="00F85121"/>
    <w:rsid w:val="00F8539F"/>
    <w:rsid w:val="00F853C4"/>
    <w:rsid w:val="00F8557D"/>
    <w:rsid w:val="00F85659"/>
    <w:rsid w:val="00F85A14"/>
    <w:rsid w:val="00F85ACC"/>
    <w:rsid w:val="00F85B29"/>
    <w:rsid w:val="00F85E08"/>
    <w:rsid w:val="00F85FA8"/>
    <w:rsid w:val="00F8658A"/>
    <w:rsid w:val="00F86CFE"/>
    <w:rsid w:val="00F8741A"/>
    <w:rsid w:val="00F87FD4"/>
    <w:rsid w:val="00F9037D"/>
    <w:rsid w:val="00F90669"/>
    <w:rsid w:val="00F90D29"/>
    <w:rsid w:val="00F917AA"/>
    <w:rsid w:val="00F92394"/>
    <w:rsid w:val="00F9368C"/>
    <w:rsid w:val="00F938BF"/>
    <w:rsid w:val="00F93BE6"/>
    <w:rsid w:val="00F94117"/>
    <w:rsid w:val="00F9424D"/>
    <w:rsid w:val="00F94663"/>
    <w:rsid w:val="00F95A20"/>
    <w:rsid w:val="00F95B5B"/>
    <w:rsid w:val="00F95E8C"/>
    <w:rsid w:val="00F95F67"/>
    <w:rsid w:val="00F963F0"/>
    <w:rsid w:val="00F96764"/>
    <w:rsid w:val="00F96863"/>
    <w:rsid w:val="00F97044"/>
    <w:rsid w:val="00F970E2"/>
    <w:rsid w:val="00F97147"/>
    <w:rsid w:val="00F973E0"/>
    <w:rsid w:val="00F97528"/>
    <w:rsid w:val="00F97C8A"/>
    <w:rsid w:val="00F97E8B"/>
    <w:rsid w:val="00FA06C9"/>
    <w:rsid w:val="00FA0709"/>
    <w:rsid w:val="00FA090B"/>
    <w:rsid w:val="00FA09D8"/>
    <w:rsid w:val="00FA0A6F"/>
    <w:rsid w:val="00FA0B70"/>
    <w:rsid w:val="00FA1008"/>
    <w:rsid w:val="00FA1F48"/>
    <w:rsid w:val="00FA258E"/>
    <w:rsid w:val="00FA2F2E"/>
    <w:rsid w:val="00FA3251"/>
    <w:rsid w:val="00FA32B6"/>
    <w:rsid w:val="00FA3316"/>
    <w:rsid w:val="00FA3450"/>
    <w:rsid w:val="00FA36A2"/>
    <w:rsid w:val="00FA37F1"/>
    <w:rsid w:val="00FA3ACE"/>
    <w:rsid w:val="00FA3CE8"/>
    <w:rsid w:val="00FA3E97"/>
    <w:rsid w:val="00FA4138"/>
    <w:rsid w:val="00FA44BB"/>
    <w:rsid w:val="00FA5139"/>
    <w:rsid w:val="00FA5558"/>
    <w:rsid w:val="00FA56E6"/>
    <w:rsid w:val="00FA59C6"/>
    <w:rsid w:val="00FA5AC8"/>
    <w:rsid w:val="00FA5D7F"/>
    <w:rsid w:val="00FA5DA4"/>
    <w:rsid w:val="00FA685D"/>
    <w:rsid w:val="00FA7089"/>
    <w:rsid w:val="00FA7451"/>
    <w:rsid w:val="00FA7A61"/>
    <w:rsid w:val="00FA7DB7"/>
    <w:rsid w:val="00FB0046"/>
    <w:rsid w:val="00FB018D"/>
    <w:rsid w:val="00FB05E5"/>
    <w:rsid w:val="00FB08E7"/>
    <w:rsid w:val="00FB0D25"/>
    <w:rsid w:val="00FB132D"/>
    <w:rsid w:val="00FB14CD"/>
    <w:rsid w:val="00FB14DA"/>
    <w:rsid w:val="00FB1DA4"/>
    <w:rsid w:val="00FB22E4"/>
    <w:rsid w:val="00FB2418"/>
    <w:rsid w:val="00FB24BA"/>
    <w:rsid w:val="00FB2532"/>
    <w:rsid w:val="00FB2E70"/>
    <w:rsid w:val="00FB2FA2"/>
    <w:rsid w:val="00FB34F0"/>
    <w:rsid w:val="00FB3CB7"/>
    <w:rsid w:val="00FB4156"/>
    <w:rsid w:val="00FB42B3"/>
    <w:rsid w:val="00FB4CAE"/>
    <w:rsid w:val="00FB56B2"/>
    <w:rsid w:val="00FB5A18"/>
    <w:rsid w:val="00FB6088"/>
    <w:rsid w:val="00FB61B0"/>
    <w:rsid w:val="00FB734D"/>
    <w:rsid w:val="00FB762B"/>
    <w:rsid w:val="00FC0135"/>
    <w:rsid w:val="00FC01C2"/>
    <w:rsid w:val="00FC0DDA"/>
    <w:rsid w:val="00FC0EE1"/>
    <w:rsid w:val="00FC1148"/>
    <w:rsid w:val="00FC1256"/>
    <w:rsid w:val="00FC1544"/>
    <w:rsid w:val="00FC26ED"/>
    <w:rsid w:val="00FC27D0"/>
    <w:rsid w:val="00FC29C8"/>
    <w:rsid w:val="00FC3170"/>
    <w:rsid w:val="00FC321A"/>
    <w:rsid w:val="00FC330E"/>
    <w:rsid w:val="00FC3455"/>
    <w:rsid w:val="00FC49D4"/>
    <w:rsid w:val="00FC4D41"/>
    <w:rsid w:val="00FC4D83"/>
    <w:rsid w:val="00FC4F65"/>
    <w:rsid w:val="00FC52A9"/>
    <w:rsid w:val="00FC5545"/>
    <w:rsid w:val="00FC5579"/>
    <w:rsid w:val="00FC5C9C"/>
    <w:rsid w:val="00FC5E1A"/>
    <w:rsid w:val="00FC5EAA"/>
    <w:rsid w:val="00FC66F6"/>
    <w:rsid w:val="00FC68C5"/>
    <w:rsid w:val="00FC6F2C"/>
    <w:rsid w:val="00FC7782"/>
    <w:rsid w:val="00FC7C45"/>
    <w:rsid w:val="00FC7DFB"/>
    <w:rsid w:val="00FD015D"/>
    <w:rsid w:val="00FD0403"/>
    <w:rsid w:val="00FD0533"/>
    <w:rsid w:val="00FD1184"/>
    <w:rsid w:val="00FD11D8"/>
    <w:rsid w:val="00FD1319"/>
    <w:rsid w:val="00FD13C8"/>
    <w:rsid w:val="00FD1CB1"/>
    <w:rsid w:val="00FD21F5"/>
    <w:rsid w:val="00FD2437"/>
    <w:rsid w:val="00FD26FB"/>
    <w:rsid w:val="00FD2A23"/>
    <w:rsid w:val="00FD2A27"/>
    <w:rsid w:val="00FD2D2B"/>
    <w:rsid w:val="00FD2EF5"/>
    <w:rsid w:val="00FD2EFE"/>
    <w:rsid w:val="00FD3187"/>
    <w:rsid w:val="00FD3ACB"/>
    <w:rsid w:val="00FD3B71"/>
    <w:rsid w:val="00FD4402"/>
    <w:rsid w:val="00FD4A44"/>
    <w:rsid w:val="00FD5039"/>
    <w:rsid w:val="00FD552A"/>
    <w:rsid w:val="00FD57D0"/>
    <w:rsid w:val="00FD58D9"/>
    <w:rsid w:val="00FD6150"/>
    <w:rsid w:val="00FD636B"/>
    <w:rsid w:val="00FD63DD"/>
    <w:rsid w:val="00FD640D"/>
    <w:rsid w:val="00FD68BB"/>
    <w:rsid w:val="00FD791C"/>
    <w:rsid w:val="00FE0632"/>
    <w:rsid w:val="00FE0794"/>
    <w:rsid w:val="00FE0A5C"/>
    <w:rsid w:val="00FE0FE1"/>
    <w:rsid w:val="00FE1574"/>
    <w:rsid w:val="00FE15DE"/>
    <w:rsid w:val="00FE1A97"/>
    <w:rsid w:val="00FE28A9"/>
    <w:rsid w:val="00FE2909"/>
    <w:rsid w:val="00FE295B"/>
    <w:rsid w:val="00FE298B"/>
    <w:rsid w:val="00FE2B54"/>
    <w:rsid w:val="00FE3297"/>
    <w:rsid w:val="00FE3559"/>
    <w:rsid w:val="00FE3B0D"/>
    <w:rsid w:val="00FE3EA6"/>
    <w:rsid w:val="00FE47C4"/>
    <w:rsid w:val="00FE49D9"/>
    <w:rsid w:val="00FE4A0C"/>
    <w:rsid w:val="00FE4B61"/>
    <w:rsid w:val="00FE4FA1"/>
    <w:rsid w:val="00FE4FD7"/>
    <w:rsid w:val="00FE53F4"/>
    <w:rsid w:val="00FE557B"/>
    <w:rsid w:val="00FE5855"/>
    <w:rsid w:val="00FE68C2"/>
    <w:rsid w:val="00FE6C12"/>
    <w:rsid w:val="00FF0130"/>
    <w:rsid w:val="00FF0211"/>
    <w:rsid w:val="00FF085D"/>
    <w:rsid w:val="00FF1734"/>
    <w:rsid w:val="00FF1B13"/>
    <w:rsid w:val="00FF22D7"/>
    <w:rsid w:val="00FF22EE"/>
    <w:rsid w:val="00FF2A95"/>
    <w:rsid w:val="00FF2AF8"/>
    <w:rsid w:val="00FF2B50"/>
    <w:rsid w:val="00FF2F3E"/>
    <w:rsid w:val="00FF311C"/>
    <w:rsid w:val="00FF3187"/>
    <w:rsid w:val="00FF3EB9"/>
    <w:rsid w:val="00FF400F"/>
    <w:rsid w:val="00FF4232"/>
    <w:rsid w:val="00FF4DB5"/>
    <w:rsid w:val="00FF5267"/>
    <w:rsid w:val="00FF577A"/>
    <w:rsid w:val="00FF59CC"/>
    <w:rsid w:val="00FF5CBA"/>
    <w:rsid w:val="00FF5D2C"/>
    <w:rsid w:val="00FF6261"/>
    <w:rsid w:val="00FF6434"/>
    <w:rsid w:val="00FF68FE"/>
    <w:rsid w:val="00FF6B15"/>
    <w:rsid w:val="00FF6C9B"/>
    <w:rsid w:val="00FF7439"/>
    <w:rsid w:val="00FF7569"/>
    <w:rsid w:val="00FF7CB5"/>
    <w:rsid w:val="00FF7D8A"/>
    <w:rsid w:val="03ED5C4E"/>
    <w:rsid w:val="045C300C"/>
    <w:rsid w:val="0D63285D"/>
    <w:rsid w:val="17077055"/>
    <w:rsid w:val="17408FBD"/>
    <w:rsid w:val="1B1234DC"/>
    <w:rsid w:val="1C5FA49A"/>
    <w:rsid w:val="22FF2731"/>
    <w:rsid w:val="2600F57B"/>
    <w:rsid w:val="28D56E36"/>
    <w:rsid w:val="2F4276EC"/>
    <w:rsid w:val="32A5484D"/>
    <w:rsid w:val="33172693"/>
    <w:rsid w:val="35423441"/>
    <w:rsid w:val="3AE823AF"/>
    <w:rsid w:val="3AECD6BD"/>
    <w:rsid w:val="3CF1B907"/>
    <w:rsid w:val="3FA23F85"/>
    <w:rsid w:val="444AACCF"/>
    <w:rsid w:val="45F3ABD8"/>
    <w:rsid w:val="5071045B"/>
    <w:rsid w:val="574BF787"/>
    <w:rsid w:val="584029B9"/>
    <w:rsid w:val="642094CB"/>
    <w:rsid w:val="6605B239"/>
    <w:rsid w:val="66601C7C"/>
    <w:rsid w:val="67A128CE"/>
    <w:rsid w:val="67BA324E"/>
    <w:rsid w:val="68E97E1A"/>
    <w:rsid w:val="6AC5EDD0"/>
    <w:rsid w:val="707F7AF4"/>
    <w:rsid w:val="74499D2E"/>
    <w:rsid w:val="7D882E5F"/>
    <w:rsid w:val="7E6BBAD1"/>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9"/>
    <o:shapelayout v:ext="edit">
      <o:idmap v:ext="edit" data="2"/>
    </o:shapelayout>
  </w:shapeDefaults>
  <w:decimalSymbol w:val=","/>
  <w:listSeparator w:val=";"/>
  <w14:docId w14:val="27910D9C"/>
  <w15:chartTrackingRefBased/>
  <w15:docId w15:val="{CDC4A998-0C5A-4CA9-87EC-28406E2F58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B2044"/>
    <w:rPr>
      <w:rFonts w:ascii="Times New Roman" w:eastAsia="Times New Roman" w:hAnsi="Times New Roman" w:cs="Times New Roman"/>
      <w:noProof/>
      <w:sz w:val="24"/>
      <w:szCs w:val="24"/>
      <w:lang w:val="nb-NO" w:eastAsia="nb-NO"/>
    </w:rPr>
  </w:style>
  <w:style w:type="paragraph" w:styleId="Heading1">
    <w:name w:val="heading 1"/>
    <w:basedOn w:val="Normal"/>
    <w:next w:val="Normal"/>
    <w:link w:val="Heading1Char"/>
    <w:uiPriority w:val="9"/>
    <w:qFormat/>
    <w:rsid w:val="00EB2C85"/>
    <w:pPr>
      <w:keepNext/>
      <w:keepLines/>
      <w:spacing w:before="240" w:after="0"/>
      <w:outlineLvl w:val="0"/>
    </w:pPr>
    <w:rPr>
      <w:rFonts w:asciiTheme="majorHAnsi"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EB2C85"/>
    <w:pPr>
      <w:keepNext/>
      <w:keepLines/>
      <w:spacing w:before="40" w:after="0"/>
      <w:outlineLvl w:val="1"/>
    </w:pPr>
    <w:rPr>
      <w:rFonts w:asciiTheme="majorHAnsi"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6A4229"/>
    <w:pPr>
      <w:keepNext/>
      <w:keepLines/>
      <w:spacing w:before="40" w:after="0"/>
      <w:outlineLvl w:val="2"/>
    </w:pPr>
    <w:rPr>
      <w:rFonts w:asciiTheme="majorHAnsi" w:hAnsiTheme="majorHAnsi" w:cstheme="majorBidi"/>
      <w:color w:val="1F4D78"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pPr>
      <w:ind w:left="720"/>
      <w:contextualSpacing/>
    </w:pPr>
  </w:style>
  <w:style w:type="paragraph" w:customStyle="1" w:styleId="Default">
    <w:name w:val="Default"/>
    <w:rsid w:val="00927F5D"/>
    <w:pPr>
      <w:autoSpaceDE w:val="0"/>
      <w:autoSpaceDN w:val="0"/>
      <w:adjustRightInd w:val="0"/>
      <w:spacing w:after="0" w:line="240" w:lineRule="auto"/>
    </w:pPr>
    <w:rPr>
      <w:rFonts w:ascii="Times New Roman" w:hAnsi="Times New Roman" w:cs="Times New Roman"/>
      <w:color w:val="000000"/>
      <w:sz w:val="24"/>
      <w:szCs w:val="24"/>
      <w:lang w:val="nb-NO"/>
    </w:rPr>
  </w:style>
  <w:style w:type="character" w:styleId="Hyperlink">
    <w:name w:val="Hyperlink"/>
    <w:basedOn w:val="DefaultParagraphFont"/>
    <w:uiPriority w:val="99"/>
    <w:unhideWhenUsed/>
    <w:rsid w:val="00927F5D"/>
    <w:rPr>
      <w:color w:val="0563C1" w:themeColor="hyperlink"/>
      <w:u w:val="single"/>
    </w:rPr>
  </w:style>
  <w:style w:type="paragraph" w:styleId="FootnoteText">
    <w:name w:val="footnote text"/>
    <w:basedOn w:val="Normal"/>
    <w:link w:val="FootnoteTextChar"/>
    <w:uiPriority w:val="99"/>
    <w:semiHidden/>
    <w:unhideWhenUsed/>
    <w:rsid w:val="00927F5D"/>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927F5D"/>
    <w:rPr>
      <w:sz w:val="20"/>
      <w:szCs w:val="20"/>
      <w:lang w:val="nb-NO"/>
    </w:rPr>
  </w:style>
  <w:style w:type="character" w:styleId="FootnoteReference">
    <w:name w:val="footnote reference"/>
    <w:basedOn w:val="DefaultParagraphFont"/>
    <w:uiPriority w:val="99"/>
    <w:semiHidden/>
    <w:unhideWhenUsed/>
    <w:rsid w:val="00927F5D"/>
    <w:rPr>
      <w:vertAlign w:val="superscript"/>
    </w:rPr>
  </w:style>
  <w:style w:type="paragraph" w:styleId="Caption">
    <w:name w:val="caption"/>
    <w:basedOn w:val="Normal"/>
    <w:next w:val="Normal"/>
    <w:uiPriority w:val="35"/>
    <w:unhideWhenUsed/>
    <w:qFormat/>
    <w:rsid w:val="00927F5D"/>
    <w:pPr>
      <w:spacing w:after="200" w:line="240" w:lineRule="auto"/>
    </w:pPr>
    <w:rPr>
      <w:i/>
      <w:iCs/>
      <w:color w:val="44546A" w:themeColor="text2"/>
      <w:sz w:val="18"/>
      <w:szCs w:val="18"/>
    </w:rPr>
  </w:style>
  <w:style w:type="paragraph" w:styleId="Header">
    <w:name w:val="header"/>
    <w:basedOn w:val="Normal"/>
    <w:link w:val="HeaderChar"/>
    <w:uiPriority w:val="99"/>
    <w:unhideWhenUsed/>
    <w:rsid w:val="00E978F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978FE"/>
  </w:style>
  <w:style w:type="paragraph" w:styleId="Footer">
    <w:name w:val="footer"/>
    <w:basedOn w:val="Normal"/>
    <w:link w:val="FooterChar"/>
    <w:uiPriority w:val="99"/>
    <w:unhideWhenUsed/>
    <w:rsid w:val="00E978F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978FE"/>
  </w:style>
  <w:style w:type="paragraph" w:styleId="BalloonText">
    <w:name w:val="Balloon Text"/>
    <w:basedOn w:val="Normal"/>
    <w:link w:val="BalloonTextChar"/>
    <w:uiPriority w:val="99"/>
    <w:semiHidden/>
    <w:unhideWhenUsed/>
    <w:rsid w:val="00E11AB1"/>
    <w:pPr>
      <w:spacing w:after="0" w:line="240" w:lineRule="auto"/>
    </w:pPr>
    <w:rPr>
      <w:sz w:val="26"/>
      <w:szCs w:val="26"/>
    </w:rPr>
  </w:style>
  <w:style w:type="character" w:customStyle="1" w:styleId="BalloonTextChar">
    <w:name w:val="Balloon Text Char"/>
    <w:basedOn w:val="DefaultParagraphFont"/>
    <w:link w:val="BalloonText"/>
    <w:uiPriority w:val="99"/>
    <w:semiHidden/>
    <w:rsid w:val="00E11AB1"/>
    <w:rPr>
      <w:rFonts w:ascii="Times New Roman" w:hAnsi="Times New Roman" w:cs="Times New Roman"/>
      <w:sz w:val="26"/>
      <w:szCs w:val="26"/>
    </w:rPr>
  </w:style>
  <w:style w:type="character" w:styleId="Strong">
    <w:name w:val="Strong"/>
    <w:basedOn w:val="DefaultParagraphFont"/>
    <w:uiPriority w:val="22"/>
    <w:qFormat/>
    <w:rsid w:val="00310588"/>
    <w:rPr>
      <w:b/>
      <w:bCs/>
    </w:rPr>
  </w:style>
  <w:style w:type="paragraph" w:styleId="NoSpacing">
    <w:name w:val="No Spacing"/>
    <w:uiPriority w:val="1"/>
    <w:qFormat/>
    <w:rsid w:val="00310588"/>
    <w:pPr>
      <w:spacing w:after="0" w:line="240" w:lineRule="auto"/>
    </w:pPr>
    <w:rPr>
      <w:lang w:val="nb-NO"/>
    </w:rPr>
  </w:style>
  <w:style w:type="character" w:styleId="CommentReference">
    <w:name w:val="annotation reference"/>
    <w:basedOn w:val="DefaultParagraphFont"/>
    <w:uiPriority w:val="99"/>
    <w:semiHidden/>
    <w:unhideWhenUsed/>
    <w:rsid w:val="003356A2"/>
    <w:rPr>
      <w:sz w:val="16"/>
      <w:szCs w:val="16"/>
    </w:rPr>
  </w:style>
  <w:style w:type="paragraph" w:styleId="CommentText">
    <w:name w:val="annotation text"/>
    <w:basedOn w:val="Normal"/>
    <w:link w:val="CommentTextChar"/>
    <w:uiPriority w:val="99"/>
    <w:semiHidden/>
    <w:unhideWhenUsed/>
    <w:rsid w:val="003356A2"/>
    <w:pPr>
      <w:spacing w:line="240" w:lineRule="auto"/>
    </w:pPr>
    <w:rPr>
      <w:sz w:val="20"/>
      <w:szCs w:val="20"/>
    </w:rPr>
  </w:style>
  <w:style w:type="character" w:customStyle="1" w:styleId="CommentTextChar">
    <w:name w:val="Comment Text Char"/>
    <w:basedOn w:val="DefaultParagraphFont"/>
    <w:link w:val="CommentText"/>
    <w:uiPriority w:val="99"/>
    <w:semiHidden/>
    <w:rsid w:val="003356A2"/>
    <w:rPr>
      <w:sz w:val="20"/>
      <w:szCs w:val="20"/>
    </w:rPr>
  </w:style>
  <w:style w:type="paragraph" w:styleId="CommentSubject">
    <w:name w:val="annotation subject"/>
    <w:basedOn w:val="CommentText"/>
    <w:next w:val="CommentText"/>
    <w:link w:val="CommentSubjectChar"/>
    <w:uiPriority w:val="99"/>
    <w:semiHidden/>
    <w:unhideWhenUsed/>
    <w:rsid w:val="003356A2"/>
    <w:rPr>
      <w:b/>
      <w:bCs/>
    </w:rPr>
  </w:style>
  <w:style w:type="character" w:customStyle="1" w:styleId="CommentSubjectChar">
    <w:name w:val="Comment Subject Char"/>
    <w:basedOn w:val="CommentTextChar"/>
    <w:link w:val="CommentSubject"/>
    <w:uiPriority w:val="99"/>
    <w:semiHidden/>
    <w:rsid w:val="003356A2"/>
    <w:rPr>
      <w:b/>
      <w:bCs/>
      <w:sz w:val="20"/>
      <w:szCs w:val="20"/>
    </w:rPr>
  </w:style>
  <w:style w:type="character" w:customStyle="1" w:styleId="UnresolvedMention1">
    <w:name w:val="Unresolved Mention1"/>
    <w:basedOn w:val="DefaultParagraphFont"/>
    <w:uiPriority w:val="99"/>
    <w:semiHidden/>
    <w:unhideWhenUsed/>
    <w:rsid w:val="002A020E"/>
    <w:rPr>
      <w:color w:val="808080"/>
      <w:shd w:val="clear" w:color="auto" w:fill="E6E6E6"/>
    </w:rPr>
  </w:style>
  <w:style w:type="character" w:customStyle="1" w:styleId="Heading1Char">
    <w:name w:val="Heading 1 Char"/>
    <w:basedOn w:val="DefaultParagraphFont"/>
    <w:link w:val="Heading1"/>
    <w:uiPriority w:val="9"/>
    <w:rsid w:val="00EB2C85"/>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EB2C85"/>
    <w:pPr>
      <w:outlineLvl w:val="9"/>
    </w:pPr>
  </w:style>
  <w:style w:type="character" w:customStyle="1" w:styleId="Heading2Char">
    <w:name w:val="Heading 2 Char"/>
    <w:basedOn w:val="DefaultParagraphFont"/>
    <w:link w:val="Heading2"/>
    <w:uiPriority w:val="9"/>
    <w:rsid w:val="00EB2C85"/>
    <w:rPr>
      <w:rFonts w:asciiTheme="majorHAnsi" w:eastAsiaTheme="majorEastAsia" w:hAnsiTheme="majorHAnsi" w:cstheme="majorBidi"/>
      <w:color w:val="2E74B5" w:themeColor="accent1" w:themeShade="BF"/>
      <w:sz w:val="26"/>
      <w:szCs w:val="26"/>
    </w:rPr>
  </w:style>
  <w:style w:type="paragraph" w:styleId="TOC1">
    <w:name w:val="toc 1"/>
    <w:basedOn w:val="Normal"/>
    <w:next w:val="Normal"/>
    <w:autoRedefine/>
    <w:uiPriority w:val="39"/>
    <w:unhideWhenUsed/>
    <w:rsid w:val="00281FFB"/>
    <w:pPr>
      <w:spacing w:after="100"/>
    </w:pPr>
  </w:style>
  <w:style w:type="paragraph" w:styleId="TOC2">
    <w:name w:val="toc 2"/>
    <w:basedOn w:val="Normal"/>
    <w:next w:val="Normal"/>
    <w:autoRedefine/>
    <w:uiPriority w:val="39"/>
    <w:unhideWhenUsed/>
    <w:rsid w:val="00620403"/>
    <w:pPr>
      <w:tabs>
        <w:tab w:val="left" w:pos="1320"/>
        <w:tab w:val="right" w:leader="dot" w:pos="9350"/>
      </w:tabs>
      <w:spacing w:after="100" w:line="360" w:lineRule="auto"/>
      <w:ind w:left="720"/>
    </w:p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ref">
    <w:name w:val="Xref"/>
    <w:basedOn w:val="Normal"/>
    <w:rsid w:val="0054122D"/>
    <w:pPr>
      <w:spacing w:after="0" w:line="240" w:lineRule="auto"/>
    </w:pPr>
  </w:style>
  <w:style w:type="character" w:customStyle="1" w:styleId="Heading3Char">
    <w:name w:val="Heading 3 Char"/>
    <w:basedOn w:val="DefaultParagraphFont"/>
    <w:link w:val="Heading3"/>
    <w:uiPriority w:val="9"/>
    <w:rsid w:val="006A4229"/>
    <w:rPr>
      <w:rFonts w:asciiTheme="majorHAnsi" w:eastAsiaTheme="majorEastAsia" w:hAnsiTheme="majorHAnsi" w:cstheme="majorBidi"/>
      <w:color w:val="1F4D78" w:themeColor="accent1" w:themeShade="7F"/>
      <w:sz w:val="24"/>
      <w:szCs w:val="24"/>
    </w:rPr>
  </w:style>
  <w:style w:type="paragraph" w:styleId="TOC3">
    <w:name w:val="toc 3"/>
    <w:basedOn w:val="Normal"/>
    <w:next w:val="Normal"/>
    <w:autoRedefine/>
    <w:uiPriority w:val="39"/>
    <w:unhideWhenUsed/>
    <w:rsid w:val="00891CB3"/>
    <w:pPr>
      <w:spacing w:after="100"/>
      <w:ind w:left="440"/>
    </w:pPr>
  </w:style>
  <w:style w:type="character" w:styleId="FollowedHyperlink">
    <w:name w:val="FollowedHyperlink"/>
    <w:basedOn w:val="DefaultParagraphFont"/>
    <w:uiPriority w:val="99"/>
    <w:semiHidden/>
    <w:unhideWhenUsed/>
    <w:rsid w:val="00346744"/>
    <w:rPr>
      <w:color w:val="954F72" w:themeColor="followedHyperlink"/>
      <w:u w:val="single"/>
    </w:rPr>
  </w:style>
  <w:style w:type="character" w:customStyle="1" w:styleId="stikktittel">
    <w:name w:val="stikktittel"/>
    <w:basedOn w:val="DefaultParagraphFont"/>
    <w:rsid w:val="005C6705"/>
  </w:style>
  <w:style w:type="paragraph" w:styleId="NormalWeb">
    <w:name w:val="Normal (Web)"/>
    <w:basedOn w:val="Normal"/>
    <w:uiPriority w:val="99"/>
    <w:unhideWhenUsed/>
    <w:rsid w:val="005C6705"/>
    <w:pPr>
      <w:spacing w:before="100" w:beforeAutospacing="1" w:after="100" w:afterAutospacing="1" w:line="240" w:lineRule="auto"/>
    </w:pPr>
  </w:style>
  <w:style w:type="character" w:styleId="Emphasis">
    <w:name w:val="Emphasis"/>
    <w:basedOn w:val="DefaultParagraphFont"/>
    <w:uiPriority w:val="20"/>
    <w:qFormat/>
    <w:rsid w:val="005C6705"/>
    <w:rPr>
      <w:i/>
      <w:iCs/>
    </w:rPr>
  </w:style>
  <w:style w:type="paragraph" w:customStyle="1" w:styleId="mortagm7">
    <w:name w:val="mortag_m7"/>
    <w:basedOn w:val="Normal"/>
    <w:rsid w:val="004438D4"/>
    <w:pPr>
      <w:spacing w:after="0" w:line="240" w:lineRule="auto"/>
    </w:pPr>
    <w:rPr>
      <w:noProof w:val="0"/>
    </w:rPr>
  </w:style>
  <w:style w:type="character" w:customStyle="1" w:styleId="avsnittnummer2">
    <w:name w:val="avsnittnummer2"/>
    <w:basedOn w:val="DefaultParagraphFont"/>
    <w:rsid w:val="004438D4"/>
  </w:style>
  <w:style w:type="paragraph" w:styleId="Revision">
    <w:name w:val="Revision"/>
    <w:hidden/>
    <w:uiPriority w:val="99"/>
    <w:semiHidden/>
    <w:rsid w:val="00881859"/>
    <w:pPr>
      <w:spacing w:after="0" w:line="240" w:lineRule="auto"/>
    </w:pPr>
    <w:rPr>
      <w:rFonts w:ascii="Times New Roman" w:eastAsia="Times New Roman" w:hAnsi="Times New Roman" w:cs="Times New Roman"/>
      <w:noProof/>
      <w:sz w:val="24"/>
      <w:szCs w:val="24"/>
      <w:lang w:val="nb-NO" w:eastAsia="nb-NO"/>
    </w:rPr>
  </w:style>
  <w:style w:type="character" w:styleId="UnresolvedMention">
    <w:name w:val="Unresolved Mention"/>
    <w:uiPriority w:val="99"/>
    <w:semiHidden/>
    <w:unhideWhenUsed/>
    <w:rsid w:val="008E76BD"/>
    <w:rPr>
      <w:color w:val="605E5C"/>
      <w:shd w:val="clear" w:color="auto" w:fill="E1DFDD"/>
    </w:rPr>
  </w:style>
  <w:style w:type="paragraph" w:customStyle="1" w:styleId="paragraph">
    <w:name w:val="paragraph"/>
    <w:basedOn w:val="Normal"/>
    <w:rsid w:val="00A67D56"/>
    <w:pPr>
      <w:spacing w:before="100" w:beforeAutospacing="1" w:after="100" w:afterAutospacing="1" w:line="240" w:lineRule="auto"/>
    </w:pPr>
    <w:rPr>
      <w:noProof w:val="0"/>
    </w:rPr>
  </w:style>
  <w:style w:type="character" w:customStyle="1" w:styleId="eop">
    <w:name w:val="eop"/>
    <w:basedOn w:val="DefaultParagraphFont"/>
    <w:rsid w:val="00A67D56"/>
  </w:style>
  <w:style w:type="character" w:customStyle="1" w:styleId="normaltextrun">
    <w:name w:val="normaltextrun"/>
    <w:basedOn w:val="DefaultParagraphFont"/>
    <w:rsid w:val="00A67D56"/>
  </w:style>
  <w:style w:type="character" w:customStyle="1" w:styleId="scxw25117941">
    <w:name w:val="scxw25117941"/>
    <w:basedOn w:val="DefaultParagraphFont"/>
    <w:rsid w:val="00A67D56"/>
  </w:style>
  <w:style w:type="paragraph" w:customStyle="1" w:styleId="ox-6e9f085fcd-msonormal">
    <w:name w:val="ox-6e9f085fcd-msonormal"/>
    <w:basedOn w:val="Normal"/>
    <w:rsid w:val="0060092C"/>
    <w:pPr>
      <w:spacing w:before="100" w:beforeAutospacing="1" w:after="100" w:afterAutospacing="1" w:line="240" w:lineRule="auto"/>
    </w:pPr>
    <w:rPr>
      <w:noProof w:val="0"/>
    </w:rPr>
  </w:style>
  <w:style w:type="paragraph" w:customStyle="1" w:styleId="xmsonormal">
    <w:name w:val="x_msonormal"/>
    <w:basedOn w:val="Normal"/>
    <w:rsid w:val="00B3666F"/>
    <w:pPr>
      <w:spacing w:before="100" w:beforeAutospacing="1" w:after="100" w:afterAutospacing="1" w:line="240" w:lineRule="auto"/>
    </w:pPr>
    <w:rPr>
      <w:noProof w:val="0"/>
    </w:rPr>
  </w:style>
  <w:style w:type="character" w:styleId="SmartLink">
    <w:name w:val="Smart Link"/>
    <w:basedOn w:val="DefaultParagraphFont"/>
    <w:uiPriority w:val="99"/>
    <w:semiHidden/>
    <w:unhideWhenUsed/>
    <w:rsid w:val="00FC52A9"/>
    <w:rPr>
      <w:color w:val="0000FF"/>
      <w:u w:val="single"/>
      <w:shd w:val="clear" w:color="auto" w:fill="F3F2F1"/>
    </w:rPr>
  </w:style>
  <w:style w:type="character" w:customStyle="1" w:styleId="avsnittnummer">
    <w:name w:val="avsnittnummer"/>
    <w:basedOn w:val="DefaultParagraphFont"/>
    <w:rsid w:val="00994AFD"/>
  </w:style>
  <w:style w:type="paragraph" w:styleId="HTMLPreformatted">
    <w:name w:val="HTML Preformatted"/>
    <w:basedOn w:val="Normal"/>
    <w:link w:val="HTMLPreformattedChar"/>
    <w:uiPriority w:val="99"/>
    <w:semiHidden/>
    <w:unhideWhenUsed/>
    <w:rsid w:val="00994AF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noProof w:val="0"/>
      <w:sz w:val="20"/>
      <w:szCs w:val="20"/>
      <w:lang w:val="en-US" w:eastAsia="en-US"/>
    </w:rPr>
  </w:style>
  <w:style w:type="character" w:customStyle="1" w:styleId="HTMLPreformattedChar">
    <w:name w:val="HTML Preformatted Char"/>
    <w:basedOn w:val="DefaultParagraphFont"/>
    <w:link w:val="HTMLPreformatted"/>
    <w:uiPriority w:val="99"/>
    <w:semiHidden/>
    <w:rsid w:val="00994AFD"/>
    <w:rPr>
      <w:rFonts w:ascii="Courier New" w:eastAsia="Times New Roman" w:hAnsi="Courier New" w:cs="Courier New"/>
      <w:sz w:val="20"/>
      <w:szCs w:val="20"/>
    </w:rPr>
  </w:style>
  <w:style w:type="character" w:customStyle="1" w:styleId="y2iqfc">
    <w:name w:val="y2iqfc"/>
    <w:basedOn w:val="DefaultParagraphFont"/>
    <w:rsid w:val="00994AFD"/>
  </w:style>
  <w:style w:type="character" w:customStyle="1" w:styleId="data-originalid">
    <w:name w:val="data-originalid"/>
    <w:basedOn w:val="DefaultParagraphFont"/>
    <w:rsid w:val="00994AFD"/>
  </w:style>
  <w:style w:type="character" w:customStyle="1" w:styleId="share-paragraf-title">
    <w:name w:val="share-paragraf-title"/>
    <w:basedOn w:val="DefaultParagraphFont"/>
    <w:rsid w:val="00994AFD"/>
  </w:style>
  <w:style w:type="character" w:customStyle="1" w:styleId="spelle">
    <w:name w:val="spelle"/>
    <w:basedOn w:val="DefaultParagraphFont"/>
    <w:rsid w:val="00994AFD"/>
  </w:style>
  <w:style w:type="character" w:customStyle="1" w:styleId="heading2char0">
    <w:name w:val="heading2char"/>
    <w:basedOn w:val="DefaultParagraphFont"/>
    <w:rsid w:val="00994AFD"/>
  </w:style>
  <w:style w:type="table" w:customStyle="1" w:styleId="TableGrid0">
    <w:name w:val="TableGrid"/>
    <w:rsid w:val="00994AFD"/>
    <w:pPr>
      <w:spacing w:after="0" w:line="240" w:lineRule="auto"/>
    </w:pPr>
    <w:rPr>
      <w:rFonts w:eastAsiaTheme="minorEastAsia"/>
      <w:lang w:val="nb-NO" w:eastAsia="nb-NO"/>
    </w:rPr>
    <w:tblPr>
      <w:tblCellMar>
        <w:top w:w="0" w:type="dxa"/>
        <w:left w:w="0" w:type="dxa"/>
        <w:bottom w:w="0" w:type="dxa"/>
        <w:right w:w="0" w:type="dxa"/>
      </w:tblCellMar>
    </w:tblPr>
  </w:style>
  <w:style w:type="paragraph" w:customStyle="1" w:styleId="xmsolistparagraph">
    <w:name w:val="x_msolistparagraph"/>
    <w:basedOn w:val="Normal"/>
    <w:rsid w:val="00994AFD"/>
    <w:pPr>
      <w:spacing w:before="100" w:beforeAutospacing="1" w:after="100" w:afterAutospacing="1" w:line="240" w:lineRule="auto"/>
    </w:pPr>
    <w:rPr>
      <w:rFonts w:eastAsiaTheme="minorHAnsi"/>
      <w:noProof w:val="0"/>
    </w:rPr>
  </w:style>
  <w:style w:type="paragraph" w:styleId="TOC4">
    <w:name w:val="toc 4"/>
    <w:basedOn w:val="Normal"/>
    <w:next w:val="Normal"/>
    <w:autoRedefine/>
    <w:uiPriority w:val="39"/>
    <w:unhideWhenUsed/>
    <w:rsid w:val="00994AFD"/>
    <w:pPr>
      <w:spacing w:after="100"/>
      <w:ind w:left="660"/>
    </w:pPr>
    <w:rPr>
      <w:rFonts w:asciiTheme="minorHAnsi" w:eastAsiaTheme="minorEastAsia" w:hAnsiTheme="minorHAnsi" w:cstheme="minorBidi"/>
      <w:noProof w:val="0"/>
      <w:kern w:val="2"/>
      <w:sz w:val="22"/>
      <w:szCs w:val="22"/>
      <w14:ligatures w14:val="standardContextual"/>
    </w:rPr>
  </w:style>
  <w:style w:type="paragraph" w:styleId="TOC5">
    <w:name w:val="toc 5"/>
    <w:basedOn w:val="Normal"/>
    <w:next w:val="Normal"/>
    <w:autoRedefine/>
    <w:uiPriority w:val="39"/>
    <w:unhideWhenUsed/>
    <w:rsid w:val="00994AFD"/>
    <w:pPr>
      <w:spacing w:after="100"/>
      <w:ind w:left="880"/>
    </w:pPr>
    <w:rPr>
      <w:rFonts w:asciiTheme="minorHAnsi" w:eastAsiaTheme="minorEastAsia" w:hAnsiTheme="minorHAnsi" w:cstheme="minorBidi"/>
      <w:noProof w:val="0"/>
      <w:kern w:val="2"/>
      <w:sz w:val="22"/>
      <w:szCs w:val="22"/>
      <w14:ligatures w14:val="standardContextual"/>
    </w:rPr>
  </w:style>
  <w:style w:type="paragraph" w:styleId="TOC6">
    <w:name w:val="toc 6"/>
    <w:basedOn w:val="Normal"/>
    <w:next w:val="Normal"/>
    <w:autoRedefine/>
    <w:uiPriority w:val="39"/>
    <w:unhideWhenUsed/>
    <w:rsid w:val="00994AFD"/>
    <w:pPr>
      <w:spacing w:after="100"/>
      <w:ind w:left="1100"/>
    </w:pPr>
    <w:rPr>
      <w:rFonts w:asciiTheme="minorHAnsi" w:eastAsiaTheme="minorEastAsia" w:hAnsiTheme="minorHAnsi" w:cstheme="minorBidi"/>
      <w:noProof w:val="0"/>
      <w:kern w:val="2"/>
      <w:sz w:val="22"/>
      <w:szCs w:val="22"/>
      <w14:ligatures w14:val="standardContextual"/>
    </w:rPr>
  </w:style>
  <w:style w:type="paragraph" w:styleId="TOC7">
    <w:name w:val="toc 7"/>
    <w:basedOn w:val="Normal"/>
    <w:next w:val="Normal"/>
    <w:autoRedefine/>
    <w:uiPriority w:val="39"/>
    <w:unhideWhenUsed/>
    <w:rsid w:val="00994AFD"/>
    <w:pPr>
      <w:spacing w:after="100"/>
      <w:ind w:left="1320"/>
    </w:pPr>
    <w:rPr>
      <w:rFonts w:asciiTheme="minorHAnsi" w:eastAsiaTheme="minorEastAsia" w:hAnsiTheme="minorHAnsi" w:cstheme="minorBidi"/>
      <w:noProof w:val="0"/>
      <w:kern w:val="2"/>
      <w:sz w:val="22"/>
      <w:szCs w:val="22"/>
      <w14:ligatures w14:val="standardContextual"/>
    </w:rPr>
  </w:style>
  <w:style w:type="paragraph" w:styleId="TOC8">
    <w:name w:val="toc 8"/>
    <w:basedOn w:val="Normal"/>
    <w:next w:val="Normal"/>
    <w:autoRedefine/>
    <w:uiPriority w:val="39"/>
    <w:unhideWhenUsed/>
    <w:rsid w:val="00994AFD"/>
    <w:pPr>
      <w:spacing w:after="100"/>
      <w:ind w:left="1540"/>
    </w:pPr>
    <w:rPr>
      <w:rFonts w:asciiTheme="minorHAnsi" w:eastAsiaTheme="minorEastAsia" w:hAnsiTheme="minorHAnsi" w:cstheme="minorBidi"/>
      <w:noProof w:val="0"/>
      <w:kern w:val="2"/>
      <w:sz w:val="22"/>
      <w:szCs w:val="22"/>
      <w14:ligatures w14:val="standardContextual"/>
    </w:rPr>
  </w:style>
  <w:style w:type="paragraph" w:styleId="TOC9">
    <w:name w:val="toc 9"/>
    <w:basedOn w:val="Normal"/>
    <w:next w:val="Normal"/>
    <w:autoRedefine/>
    <w:uiPriority w:val="39"/>
    <w:unhideWhenUsed/>
    <w:rsid w:val="00994AFD"/>
    <w:pPr>
      <w:spacing w:after="100"/>
      <w:ind w:left="1760"/>
    </w:pPr>
    <w:rPr>
      <w:rFonts w:asciiTheme="minorHAnsi" w:eastAsiaTheme="minorEastAsia" w:hAnsiTheme="minorHAnsi" w:cstheme="minorBidi"/>
      <w:noProof w:val="0"/>
      <w:kern w:val="2"/>
      <w:sz w:val="22"/>
      <w:szCs w:val="22"/>
      <w14:ligatures w14:val="standardContextu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563936">
      <w:bodyDiv w:val="1"/>
      <w:marLeft w:val="0"/>
      <w:marRight w:val="0"/>
      <w:marTop w:val="0"/>
      <w:marBottom w:val="0"/>
      <w:divBdr>
        <w:top w:val="none" w:sz="0" w:space="0" w:color="auto"/>
        <w:left w:val="none" w:sz="0" w:space="0" w:color="auto"/>
        <w:bottom w:val="none" w:sz="0" w:space="0" w:color="auto"/>
        <w:right w:val="none" w:sz="0" w:space="0" w:color="auto"/>
      </w:divBdr>
    </w:div>
    <w:div w:id="7879950">
      <w:bodyDiv w:val="1"/>
      <w:marLeft w:val="0"/>
      <w:marRight w:val="0"/>
      <w:marTop w:val="0"/>
      <w:marBottom w:val="0"/>
      <w:divBdr>
        <w:top w:val="none" w:sz="0" w:space="0" w:color="auto"/>
        <w:left w:val="none" w:sz="0" w:space="0" w:color="auto"/>
        <w:bottom w:val="none" w:sz="0" w:space="0" w:color="auto"/>
        <w:right w:val="none" w:sz="0" w:space="0" w:color="auto"/>
      </w:divBdr>
      <w:divsChild>
        <w:div w:id="101152509">
          <w:marLeft w:val="0"/>
          <w:marRight w:val="0"/>
          <w:marTop w:val="0"/>
          <w:marBottom w:val="0"/>
          <w:divBdr>
            <w:top w:val="none" w:sz="0" w:space="0" w:color="auto"/>
            <w:left w:val="none" w:sz="0" w:space="0" w:color="auto"/>
            <w:bottom w:val="none" w:sz="0" w:space="0" w:color="auto"/>
            <w:right w:val="none" w:sz="0" w:space="0" w:color="auto"/>
          </w:divBdr>
          <w:divsChild>
            <w:div w:id="876548497">
              <w:marLeft w:val="0"/>
              <w:marRight w:val="0"/>
              <w:marTop w:val="0"/>
              <w:marBottom w:val="0"/>
              <w:divBdr>
                <w:top w:val="none" w:sz="0" w:space="0" w:color="auto"/>
                <w:left w:val="none" w:sz="0" w:space="0" w:color="auto"/>
                <w:bottom w:val="none" w:sz="0" w:space="0" w:color="auto"/>
                <w:right w:val="none" w:sz="0" w:space="0" w:color="auto"/>
              </w:divBdr>
              <w:divsChild>
                <w:div w:id="391973326">
                  <w:marLeft w:val="0"/>
                  <w:marRight w:val="0"/>
                  <w:marTop w:val="0"/>
                  <w:marBottom w:val="0"/>
                  <w:divBdr>
                    <w:top w:val="none" w:sz="0" w:space="0" w:color="auto"/>
                    <w:left w:val="none" w:sz="0" w:space="0" w:color="auto"/>
                    <w:bottom w:val="none" w:sz="0" w:space="0" w:color="auto"/>
                    <w:right w:val="none" w:sz="0" w:space="0" w:color="auto"/>
                  </w:divBdr>
                  <w:divsChild>
                    <w:div w:id="336157866">
                      <w:marLeft w:val="0"/>
                      <w:marRight w:val="0"/>
                      <w:marTop w:val="0"/>
                      <w:marBottom w:val="0"/>
                      <w:divBdr>
                        <w:top w:val="none" w:sz="0" w:space="0" w:color="auto"/>
                        <w:left w:val="none" w:sz="0" w:space="0" w:color="auto"/>
                        <w:bottom w:val="none" w:sz="0" w:space="0" w:color="auto"/>
                        <w:right w:val="none" w:sz="0" w:space="0" w:color="auto"/>
                      </w:divBdr>
                      <w:divsChild>
                        <w:div w:id="1548027821">
                          <w:marLeft w:val="0"/>
                          <w:marRight w:val="0"/>
                          <w:marTop w:val="300"/>
                          <w:marBottom w:val="450"/>
                          <w:divBdr>
                            <w:top w:val="none" w:sz="0" w:space="0" w:color="auto"/>
                            <w:left w:val="none" w:sz="0" w:space="0" w:color="auto"/>
                            <w:bottom w:val="none" w:sz="0" w:space="0" w:color="auto"/>
                            <w:right w:val="none" w:sz="0" w:space="0" w:color="auto"/>
                          </w:divBdr>
                        </w:div>
                      </w:divsChild>
                    </w:div>
                  </w:divsChild>
                </w:div>
              </w:divsChild>
            </w:div>
          </w:divsChild>
        </w:div>
      </w:divsChild>
    </w:div>
    <w:div w:id="11301290">
      <w:bodyDiv w:val="1"/>
      <w:marLeft w:val="0"/>
      <w:marRight w:val="0"/>
      <w:marTop w:val="0"/>
      <w:marBottom w:val="0"/>
      <w:divBdr>
        <w:top w:val="none" w:sz="0" w:space="0" w:color="auto"/>
        <w:left w:val="none" w:sz="0" w:space="0" w:color="auto"/>
        <w:bottom w:val="none" w:sz="0" w:space="0" w:color="auto"/>
        <w:right w:val="none" w:sz="0" w:space="0" w:color="auto"/>
      </w:divBdr>
    </w:div>
    <w:div w:id="11611763">
      <w:bodyDiv w:val="1"/>
      <w:marLeft w:val="0"/>
      <w:marRight w:val="0"/>
      <w:marTop w:val="0"/>
      <w:marBottom w:val="0"/>
      <w:divBdr>
        <w:top w:val="none" w:sz="0" w:space="0" w:color="auto"/>
        <w:left w:val="none" w:sz="0" w:space="0" w:color="auto"/>
        <w:bottom w:val="none" w:sz="0" w:space="0" w:color="auto"/>
        <w:right w:val="none" w:sz="0" w:space="0" w:color="auto"/>
      </w:divBdr>
    </w:div>
    <w:div w:id="17237946">
      <w:bodyDiv w:val="1"/>
      <w:marLeft w:val="0"/>
      <w:marRight w:val="0"/>
      <w:marTop w:val="0"/>
      <w:marBottom w:val="0"/>
      <w:divBdr>
        <w:top w:val="none" w:sz="0" w:space="0" w:color="auto"/>
        <w:left w:val="none" w:sz="0" w:space="0" w:color="auto"/>
        <w:bottom w:val="none" w:sz="0" w:space="0" w:color="auto"/>
        <w:right w:val="none" w:sz="0" w:space="0" w:color="auto"/>
      </w:divBdr>
      <w:divsChild>
        <w:div w:id="1230723404">
          <w:marLeft w:val="0"/>
          <w:marRight w:val="0"/>
          <w:marTop w:val="0"/>
          <w:marBottom w:val="240"/>
          <w:divBdr>
            <w:top w:val="none" w:sz="0" w:space="0" w:color="auto"/>
            <w:left w:val="none" w:sz="0" w:space="0" w:color="auto"/>
            <w:bottom w:val="none" w:sz="0" w:space="0" w:color="auto"/>
            <w:right w:val="none" w:sz="0" w:space="0" w:color="auto"/>
          </w:divBdr>
        </w:div>
        <w:div w:id="1479571827">
          <w:marLeft w:val="0"/>
          <w:marRight w:val="0"/>
          <w:marTop w:val="0"/>
          <w:marBottom w:val="240"/>
          <w:divBdr>
            <w:top w:val="none" w:sz="0" w:space="0" w:color="auto"/>
            <w:left w:val="none" w:sz="0" w:space="0" w:color="auto"/>
            <w:bottom w:val="none" w:sz="0" w:space="0" w:color="auto"/>
            <w:right w:val="none" w:sz="0" w:space="0" w:color="auto"/>
          </w:divBdr>
        </w:div>
        <w:div w:id="1627078214">
          <w:marLeft w:val="0"/>
          <w:marRight w:val="0"/>
          <w:marTop w:val="0"/>
          <w:marBottom w:val="240"/>
          <w:divBdr>
            <w:top w:val="none" w:sz="0" w:space="0" w:color="auto"/>
            <w:left w:val="none" w:sz="0" w:space="0" w:color="auto"/>
            <w:bottom w:val="none" w:sz="0" w:space="0" w:color="auto"/>
            <w:right w:val="none" w:sz="0" w:space="0" w:color="auto"/>
          </w:divBdr>
        </w:div>
        <w:div w:id="599604487">
          <w:marLeft w:val="0"/>
          <w:marRight w:val="0"/>
          <w:marTop w:val="0"/>
          <w:marBottom w:val="240"/>
          <w:divBdr>
            <w:top w:val="none" w:sz="0" w:space="0" w:color="auto"/>
            <w:left w:val="none" w:sz="0" w:space="0" w:color="auto"/>
            <w:bottom w:val="none" w:sz="0" w:space="0" w:color="auto"/>
            <w:right w:val="none" w:sz="0" w:space="0" w:color="auto"/>
          </w:divBdr>
        </w:div>
        <w:div w:id="1322583921">
          <w:marLeft w:val="0"/>
          <w:marRight w:val="0"/>
          <w:marTop w:val="0"/>
          <w:marBottom w:val="240"/>
          <w:divBdr>
            <w:top w:val="none" w:sz="0" w:space="0" w:color="auto"/>
            <w:left w:val="none" w:sz="0" w:space="0" w:color="auto"/>
            <w:bottom w:val="none" w:sz="0" w:space="0" w:color="auto"/>
            <w:right w:val="none" w:sz="0" w:space="0" w:color="auto"/>
          </w:divBdr>
        </w:div>
      </w:divsChild>
    </w:div>
    <w:div w:id="26226078">
      <w:bodyDiv w:val="1"/>
      <w:marLeft w:val="0"/>
      <w:marRight w:val="0"/>
      <w:marTop w:val="0"/>
      <w:marBottom w:val="0"/>
      <w:divBdr>
        <w:top w:val="none" w:sz="0" w:space="0" w:color="auto"/>
        <w:left w:val="none" w:sz="0" w:space="0" w:color="auto"/>
        <w:bottom w:val="none" w:sz="0" w:space="0" w:color="auto"/>
        <w:right w:val="none" w:sz="0" w:space="0" w:color="auto"/>
      </w:divBdr>
    </w:div>
    <w:div w:id="28190266">
      <w:bodyDiv w:val="1"/>
      <w:marLeft w:val="0"/>
      <w:marRight w:val="0"/>
      <w:marTop w:val="0"/>
      <w:marBottom w:val="0"/>
      <w:divBdr>
        <w:top w:val="none" w:sz="0" w:space="0" w:color="auto"/>
        <w:left w:val="none" w:sz="0" w:space="0" w:color="auto"/>
        <w:bottom w:val="none" w:sz="0" w:space="0" w:color="auto"/>
        <w:right w:val="none" w:sz="0" w:space="0" w:color="auto"/>
      </w:divBdr>
    </w:div>
    <w:div w:id="29456896">
      <w:bodyDiv w:val="1"/>
      <w:marLeft w:val="0"/>
      <w:marRight w:val="0"/>
      <w:marTop w:val="0"/>
      <w:marBottom w:val="0"/>
      <w:divBdr>
        <w:top w:val="none" w:sz="0" w:space="0" w:color="auto"/>
        <w:left w:val="none" w:sz="0" w:space="0" w:color="auto"/>
        <w:bottom w:val="none" w:sz="0" w:space="0" w:color="auto"/>
        <w:right w:val="none" w:sz="0" w:space="0" w:color="auto"/>
      </w:divBdr>
    </w:div>
    <w:div w:id="35131704">
      <w:bodyDiv w:val="1"/>
      <w:marLeft w:val="0"/>
      <w:marRight w:val="0"/>
      <w:marTop w:val="0"/>
      <w:marBottom w:val="0"/>
      <w:divBdr>
        <w:top w:val="none" w:sz="0" w:space="0" w:color="auto"/>
        <w:left w:val="none" w:sz="0" w:space="0" w:color="auto"/>
        <w:bottom w:val="none" w:sz="0" w:space="0" w:color="auto"/>
        <w:right w:val="none" w:sz="0" w:space="0" w:color="auto"/>
      </w:divBdr>
      <w:divsChild>
        <w:div w:id="905338536">
          <w:marLeft w:val="0"/>
          <w:marRight w:val="0"/>
          <w:marTop w:val="0"/>
          <w:marBottom w:val="0"/>
          <w:divBdr>
            <w:top w:val="none" w:sz="0" w:space="0" w:color="auto"/>
            <w:left w:val="none" w:sz="0" w:space="0" w:color="auto"/>
            <w:bottom w:val="none" w:sz="0" w:space="0" w:color="auto"/>
            <w:right w:val="none" w:sz="0" w:space="0" w:color="auto"/>
          </w:divBdr>
        </w:div>
      </w:divsChild>
    </w:div>
    <w:div w:id="40137431">
      <w:bodyDiv w:val="1"/>
      <w:marLeft w:val="0"/>
      <w:marRight w:val="0"/>
      <w:marTop w:val="0"/>
      <w:marBottom w:val="0"/>
      <w:divBdr>
        <w:top w:val="none" w:sz="0" w:space="0" w:color="auto"/>
        <w:left w:val="none" w:sz="0" w:space="0" w:color="auto"/>
        <w:bottom w:val="none" w:sz="0" w:space="0" w:color="auto"/>
        <w:right w:val="none" w:sz="0" w:space="0" w:color="auto"/>
      </w:divBdr>
      <w:divsChild>
        <w:div w:id="397941184">
          <w:marLeft w:val="0"/>
          <w:marRight w:val="0"/>
          <w:marTop w:val="0"/>
          <w:marBottom w:val="240"/>
          <w:divBdr>
            <w:top w:val="none" w:sz="0" w:space="0" w:color="auto"/>
            <w:left w:val="none" w:sz="0" w:space="0" w:color="auto"/>
            <w:bottom w:val="none" w:sz="0" w:space="0" w:color="auto"/>
            <w:right w:val="none" w:sz="0" w:space="0" w:color="auto"/>
          </w:divBdr>
        </w:div>
        <w:div w:id="1566379777">
          <w:marLeft w:val="0"/>
          <w:marRight w:val="0"/>
          <w:marTop w:val="0"/>
          <w:marBottom w:val="240"/>
          <w:divBdr>
            <w:top w:val="none" w:sz="0" w:space="0" w:color="auto"/>
            <w:left w:val="none" w:sz="0" w:space="0" w:color="auto"/>
            <w:bottom w:val="none" w:sz="0" w:space="0" w:color="auto"/>
            <w:right w:val="none" w:sz="0" w:space="0" w:color="auto"/>
          </w:divBdr>
        </w:div>
        <w:div w:id="816580218">
          <w:marLeft w:val="0"/>
          <w:marRight w:val="0"/>
          <w:marTop w:val="0"/>
          <w:marBottom w:val="240"/>
          <w:divBdr>
            <w:top w:val="none" w:sz="0" w:space="0" w:color="auto"/>
            <w:left w:val="none" w:sz="0" w:space="0" w:color="auto"/>
            <w:bottom w:val="none" w:sz="0" w:space="0" w:color="auto"/>
            <w:right w:val="none" w:sz="0" w:space="0" w:color="auto"/>
          </w:divBdr>
        </w:div>
      </w:divsChild>
    </w:div>
    <w:div w:id="43216718">
      <w:bodyDiv w:val="1"/>
      <w:marLeft w:val="0"/>
      <w:marRight w:val="0"/>
      <w:marTop w:val="0"/>
      <w:marBottom w:val="0"/>
      <w:divBdr>
        <w:top w:val="none" w:sz="0" w:space="0" w:color="auto"/>
        <w:left w:val="none" w:sz="0" w:space="0" w:color="auto"/>
        <w:bottom w:val="none" w:sz="0" w:space="0" w:color="auto"/>
        <w:right w:val="none" w:sz="0" w:space="0" w:color="auto"/>
      </w:divBdr>
    </w:div>
    <w:div w:id="57560617">
      <w:bodyDiv w:val="1"/>
      <w:marLeft w:val="0"/>
      <w:marRight w:val="0"/>
      <w:marTop w:val="0"/>
      <w:marBottom w:val="0"/>
      <w:divBdr>
        <w:top w:val="none" w:sz="0" w:space="0" w:color="auto"/>
        <w:left w:val="none" w:sz="0" w:space="0" w:color="auto"/>
        <w:bottom w:val="none" w:sz="0" w:space="0" w:color="auto"/>
        <w:right w:val="none" w:sz="0" w:space="0" w:color="auto"/>
      </w:divBdr>
    </w:div>
    <w:div w:id="58872558">
      <w:bodyDiv w:val="1"/>
      <w:marLeft w:val="0"/>
      <w:marRight w:val="0"/>
      <w:marTop w:val="0"/>
      <w:marBottom w:val="0"/>
      <w:divBdr>
        <w:top w:val="none" w:sz="0" w:space="0" w:color="auto"/>
        <w:left w:val="none" w:sz="0" w:space="0" w:color="auto"/>
        <w:bottom w:val="none" w:sz="0" w:space="0" w:color="auto"/>
        <w:right w:val="none" w:sz="0" w:space="0" w:color="auto"/>
      </w:divBdr>
    </w:div>
    <w:div w:id="62458134">
      <w:bodyDiv w:val="1"/>
      <w:marLeft w:val="0"/>
      <w:marRight w:val="0"/>
      <w:marTop w:val="0"/>
      <w:marBottom w:val="0"/>
      <w:divBdr>
        <w:top w:val="none" w:sz="0" w:space="0" w:color="auto"/>
        <w:left w:val="none" w:sz="0" w:space="0" w:color="auto"/>
        <w:bottom w:val="none" w:sz="0" w:space="0" w:color="auto"/>
        <w:right w:val="none" w:sz="0" w:space="0" w:color="auto"/>
      </w:divBdr>
      <w:divsChild>
        <w:div w:id="1232152469">
          <w:marLeft w:val="0"/>
          <w:marRight w:val="0"/>
          <w:marTop w:val="0"/>
          <w:marBottom w:val="240"/>
          <w:divBdr>
            <w:top w:val="none" w:sz="0" w:space="0" w:color="auto"/>
            <w:left w:val="none" w:sz="0" w:space="0" w:color="auto"/>
            <w:bottom w:val="none" w:sz="0" w:space="0" w:color="auto"/>
            <w:right w:val="none" w:sz="0" w:space="0" w:color="auto"/>
          </w:divBdr>
        </w:div>
        <w:div w:id="90009218">
          <w:marLeft w:val="0"/>
          <w:marRight w:val="0"/>
          <w:marTop w:val="0"/>
          <w:marBottom w:val="240"/>
          <w:divBdr>
            <w:top w:val="none" w:sz="0" w:space="0" w:color="auto"/>
            <w:left w:val="none" w:sz="0" w:space="0" w:color="auto"/>
            <w:bottom w:val="none" w:sz="0" w:space="0" w:color="auto"/>
            <w:right w:val="none" w:sz="0" w:space="0" w:color="auto"/>
          </w:divBdr>
        </w:div>
        <w:div w:id="191042140">
          <w:marLeft w:val="0"/>
          <w:marRight w:val="0"/>
          <w:marTop w:val="0"/>
          <w:marBottom w:val="240"/>
          <w:divBdr>
            <w:top w:val="none" w:sz="0" w:space="0" w:color="auto"/>
            <w:left w:val="none" w:sz="0" w:space="0" w:color="auto"/>
            <w:bottom w:val="none" w:sz="0" w:space="0" w:color="auto"/>
            <w:right w:val="none" w:sz="0" w:space="0" w:color="auto"/>
          </w:divBdr>
        </w:div>
        <w:div w:id="1673334946">
          <w:marLeft w:val="0"/>
          <w:marRight w:val="0"/>
          <w:marTop w:val="0"/>
          <w:marBottom w:val="240"/>
          <w:divBdr>
            <w:top w:val="none" w:sz="0" w:space="0" w:color="auto"/>
            <w:left w:val="none" w:sz="0" w:space="0" w:color="auto"/>
            <w:bottom w:val="none" w:sz="0" w:space="0" w:color="auto"/>
            <w:right w:val="none" w:sz="0" w:space="0" w:color="auto"/>
          </w:divBdr>
        </w:div>
        <w:div w:id="384793721">
          <w:marLeft w:val="0"/>
          <w:marRight w:val="0"/>
          <w:marTop w:val="0"/>
          <w:marBottom w:val="240"/>
          <w:divBdr>
            <w:top w:val="none" w:sz="0" w:space="0" w:color="auto"/>
            <w:left w:val="none" w:sz="0" w:space="0" w:color="auto"/>
            <w:bottom w:val="none" w:sz="0" w:space="0" w:color="auto"/>
            <w:right w:val="none" w:sz="0" w:space="0" w:color="auto"/>
          </w:divBdr>
        </w:div>
        <w:div w:id="1496915465">
          <w:marLeft w:val="0"/>
          <w:marRight w:val="0"/>
          <w:marTop w:val="0"/>
          <w:marBottom w:val="240"/>
          <w:divBdr>
            <w:top w:val="none" w:sz="0" w:space="0" w:color="auto"/>
            <w:left w:val="none" w:sz="0" w:space="0" w:color="auto"/>
            <w:bottom w:val="none" w:sz="0" w:space="0" w:color="auto"/>
            <w:right w:val="none" w:sz="0" w:space="0" w:color="auto"/>
          </w:divBdr>
        </w:div>
      </w:divsChild>
    </w:div>
    <w:div w:id="64885981">
      <w:bodyDiv w:val="1"/>
      <w:marLeft w:val="0"/>
      <w:marRight w:val="0"/>
      <w:marTop w:val="0"/>
      <w:marBottom w:val="0"/>
      <w:divBdr>
        <w:top w:val="none" w:sz="0" w:space="0" w:color="auto"/>
        <w:left w:val="none" w:sz="0" w:space="0" w:color="auto"/>
        <w:bottom w:val="none" w:sz="0" w:space="0" w:color="auto"/>
        <w:right w:val="none" w:sz="0" w:space="0" w:color="auto"/>
      </w:divBdr>
      <w:divsChild>
        <w:div w:id="665671122">
          <w:marLeft w:val="0"/>
          <w:marRight w:val="0"/>
          <w:marTop w:val="0"/>
          <w:marBottom w:val="0"/>
          <w:divBdr>
            <w:top w:val="single" w:sz="2" w:space="0" w:color="E4E4E7"/>
            <w:left w:val="single" w:sz="2" w:space="0" w:color="E4E4E7"/>
            <w:bottom w:val="single" w:sz="2" w:space="0" w:color="E4E4E7"/>
            <w:right w:val="single" w:sz="2" w:space="0" w:color="E4E4E7"/>
          </w:divBdr>
          <w:divsChild>
            <w:div w:id="2045868138">
              <w:marLeft w:val="0"/>
              <w:marRight w:val="0"/>
              <w:marTop w:val="0"/>
              <w:marBottom w:val="0"/>
              <w:divBdr>
                <w:top w:val="single" w:sz="2" w:space="0" w:color="E4E4E7"/>
                <w:left w:val="single" w:sz="2" w:space="0" w:color="E4E4E7"/>
                <w:bottom w:val="single" w:sz="2" w:space="0" w:color="E4E4E7"/>
                <w:right w:val="single" w:sz="2" w:space="0" w:color="E4E4E7"/>
              </w:divBdr>
              <w:divsChild>
                <w:div w:id="317850671">
                  <w:marLeft w:val="0"/>
                  <w:marRight w:val="0"/>
                  <w:marTop w:val="0"/>
                  <w:marBottom w:val="0"/>
                  <w:divBdr>
                    <w:top w:val="single" w:sz="2" w:space="0" w:color="E4E4E7"/>
                    <w:left w:val="single" w:sz="2" w:space="0" w:color="E4E4E7"/>
                    <w:bottom w:val="single" w:sz="2" w:space="0" w:color="E4E4E7"/>
                    <w:right w:val="single" w:sz="2" w:space="0" w:color="E4E4E7"/>
                  </w:divBdr>
                  <w:divsChild>
                    <w:div w:id="1908808399">
                      <w:marLeft w:val="0"/>
                      <w:marRight w:val="0"/>
                      <w:marTop w:val="0"/>
                      <w:marBottom w:val="0"/>
                      <w:divBdr>
                        <w:top w:val="single" w:sz="2" w:space="0" w:color="E4E4E7"/>
                        <w:left w:val="single" w:sz="2" w:space="0" w:color="E4E4E7"/>
                        <w:bottom w:val="single" w:sz="2" w:space="0" w:color="E4E4E7"/>
                        <w:right w:val="single" w:sz="2" w:space="0" w:color="E4E4E7"/>
                      </w:divBdr>
                      <w:divsChild>
                        <w:div w:id="204412999">
                          <w:marLeft w:val="0"/>
                          <w:marRight w:val="0"/>
                          <w:marTop w:val="0"/>
                          <w:marBottom w:val="0"/>
                          <w:divBdr>
                            <w:top w:val="single" w:sz="2" w:space="0" w:color="E4E4E7"/>
                            <w:left w:val="single" w:sz="2" w:space="0" w:color="E4E4E7"/>
                            <w:bottom w:val="single" w:sz="2" w:space="0" w:color="E4E4E7"/>
                            <w:right w:val="single" w:sz="2" w:space="0" w:color="E4E4E7"/>
                          </w:divBdr>
                          <w:divsChild>
                            <w:div w:id="1522863706">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2103378187">
          <w:marLeft w:val="0"/>
          <w:marRight w:val="0"/>
          <w:marTop w:val="0"/>
          <w:marBottom w:val="0"/>
          <w:divBdr>
            <w:top w:val="single" w:sz="2" w:space="0" w:color="E4E4E7"/>
            <w:left w:val="single" w:sz="2" w:space="0" w:color="E4E4E7"/>
            <w:bottom w:val="single" w:sz="2" w:space="0" w:color="E4E4E7"/>
            <w:right w:val="single" w:sz="2" w:space="0" w:color="E4E4E7"/>
          </w:divBdr>
          <w:divsChild>
            <w:div w:id="462307576">
              <w:marLeft w:val="0"/>
              <w:marRight w:val="0"/>
              <w:marTop w:val="0"/>
              <w:marBottom w:val="0"/>
              <w:divBdr>
                <w:top w:val="single" w:sz="2" w:space="0" w:color="E4E4E7"/>
                <w:left w:val="single" w:sz="2" w:space="0" w:color="E4E4E7"/>
                <w:bottom w:val="single" w:sz="2" w:space="0" w:color="E4E4E7"/>
                <w:right w:val="single" w:sz="2" w:space="0" w:color="E4E4E7"/>
              </w:divBdr>
              <w:divsChild>
                <w:div w:id="54164759">
                  <w:marLeft w:val="0"/>
                  <w:marRight w:val="0"/>
                  <w:marTop w:val="0"/>
                  <w:marBottom w:val="0"/>
                  <w:divBdr>
                    <w:top w:val="single" w:sz="2" w:space="0" w:color="E4E4E7"/>
                    <w:left w:val="single" w:sz="2" w:space="0" w:color="E4E4E7"/>
                    <w:bottom w:val="single" w:sz="2" w:space="0" w:color="E4E4E7"/>
                    <w:right w:val="single" w:sz="2" w:space="0" w:color="E4E4E7"/>
                  </w:divBdr>
                  <w:divsChild>
                    <w:div w:id="1216894225">
                      <w:marLeft w:val="0"/>
                      <w:marRight w:val="0"/>
                      <w:marTop w:val="0"/>
                      <w:marBottom w:val="0"/>
                      <w:divBdr>
                        <w:top w:val="single" w:sz="2" w:space="0" w:color="E4E4E7"/>
                        <w:left w:val="single" w:sz="2" w:space="0" w:color="E4E4E7"/>
                        <w:bottom w:val="single" w:sz="2" w:space="0" w:color="E4E4E7"/>
                        <w:right w:val="single" w:sz="2" w:space="0" w:color="E4E4E7"/>
                      </w:divBdr>
                      <w:divsChild>
                        <w:div w:id="4614976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67506049">
      <w:bodyDiv w:val="1"/>
      <w:marLeft w:val="0"/>
      <w:marRight w:val="0"/>
      <w:marTop w:val="0"/>
      <w:marBottom w:val="0"/>
      <w:divBdr>
        <w:top w:val="none" w:sz="0" w:space="0" w:color="auto"/>
        <w:left w:val="none" w:sz="0" w:space="0" w:color="auto"/>
        <w:bottom w:val="none" w:sz="0" w:space="0" w:color="auto"/>
        <w:right w:val="none" w:sz="0" w:space="0" w:color="auto"/>
      </w:divBdr>
    </w:div>
    <w:div w:id="72972573">
      <w:bodyDiv w:val="1"/>
      <w:marLeft w:val="0"/>
      <w:marRight w:val="0"/>
      <w:marTop w:val="0"/>
      <w:marBottom w:val="0"/>
      <w:divBdr>
        <w:top w:val="none" w:sz="0" w:space="0" w:color="auto"/>
        <w:left w:val="none" w:sz="0" w:space="0" w:color="auto"/>
        <w:bottom w:val="none" w:sz="0" w:space="0" w:color="auto"/>
        <w:right w:val="none" w:sz="0" w:space="0" w:color="auto"/>
      </w:divBdr>
    </w:div>
    <w:div w:id="83108176">
      <w:bodyDiv w:val="1"/>
      <w:marLeft w:val="0"/>
      <w:marRight w:val="0"/>
      <w:marTop w:val="0"/>
      <w:marBottom w:val="0"/>
      <w:divBdr>
        <w:top w:val="none" w:sz="0" w:space="0" w:color="auto"/>
        <w:left w:val="none" w:sz="0" w:space="0" w:color="auto"/>
        <w:bottom w:val="none" w:sz="0" w:space="0" w:color="auto"/>
        <w:right w:val="none" w:sz="0" w:space="0" w:color="auto"/>
      </w:divBdr>
      <w:divsChild>
        <w:div w:id="2003579754">
          <w:marLeft w:val="0"/>
          <w:marRight w:val="0"/>
          <w:marTop w:val="0"/>
          <w:marBottom w:val="240"/>
          <w:divBdr>
            <w:top w:val="none" w:sz="0" w:space="0" w:color="auto"/>
            <w:left w:val="none" w:sz="0" w:space="0" w:color="auto"/>
            <w:bottom w:val="none" w:sz="0" w:space="0" w:color="auto"/>
            <w:right w:val="none" w:sz="0" w:space="0" w:color="auto"/>
          </w:divBdr>
        </w:div>
        <w:div w:id="37896253">
          <w:marLeft w:val="0"/>
          <w:marRight w:val="0"/>
          <w:marTop w:val="0"/>
          <w:marBottom w:val="240"/>
          <w:divBdr>
            <w:top w:val="none" w:sz="0" w:space="0" w:color="auto"/>
            <w:left w:val="none" w:sz="0" w:space="0" w:color="auto"/>
            <w:bottom w:val="none" w:sz="0" w:space="0" w:color="auto"/>
            <w:right w:val="none" w:sz="0" w:space="0" w:color="auto"/>
          </w:divBdr>
        </w:div>
      </w:divsChild>
    </w:div>
    <w:div w:id="88963812">
      <w:bodyDiv w:val="1"/>
      <w:marLeft w:val="0"/>
      <w:marRight w:val="0"/>
      <w:marTop w:val="0"/>
      <w:marBottom w:val="0"/>
      <w:divBdr>
        <w:top w:val="none" w:sz="0" w:space="0" w:color="auto"/>
        <w:left w:val="none" w:sz="0" w:space="0" w:color="auto"/>
        <w:bottom w:val="none" w:sz="0" w:space="0" w:color="auto"/>
        <w:right w:val="none" w:sz="0" w:space="0" w:color="auto"/>
      </w:divBdr>
      <w:divsChild>
        <w:div w:id="151912753">
          <w:marLeft w:val="0"/>
          <w:marRight w:val="0"/>
          <w:marTop w:val="0"/>
          <w:marBottom w:val="0"/>
          <w:divBdr>
            <w:top w:val="single" w:sz="2" w:space="0" w:color="E4E4E7"/>
            <w:left w:val="single" w:sz="2" w:space="0" w:color="E4E4E7"/>
            <w:bottom w:val="single" w:sz="2" w:space="0" w:color="E4E4E7"/>
            <w:right w:val="single" w:sz="2" w:space="0" w:color="E4E4E7"/>
          </w:divBdr>
          <w:divsChild>
            <w:div w:id="1921669440">
              <w:marLeft w:val="0"/>
              <w:marRight w:val="0"/>
              <w:marTop w:val="0"/>
              <w:marBottom w:val="0"/>
              <w:divBdr>
                <w:top w:val="single" w:sz="2" w:space="0" w:color="E4E4E7"/>
                <w:left w:val="single" w:sz="2" w:space="0" w:color="E4E4E7"/>
                <w:bottom w:val="single" w:sz="2" w:space="0" w:color="E4E4E7"/>
                <w:right w:val="single" w:sz="2" w:space="0" w:color="E4E4E7"/>
              </w:divBdr>
              <w:divsChild>
                <w:div w:id="1837265257">
                  <w:marLeft w:val="0"/>
                  <w:marRight w:val="0"/>
                  <w:marTop w:val="0"/>
                  <w:marBottom w:val="0"/>
                  <w:divBdr>
                    <w:top w:val="single" w:sz="2" w:space="0" w:color="E4E4E7"/>
                    <w:left w:val="single" w:sz="2" w:space="0" w:color="E4E4E7"/>
                    <w:bottom w:val="single" w:sz="2" w:space="0" w:color="E4E4E7"/>
                    <w:right w:val="single" w:sz="2" w:space="0" w:color="E4E4E7"/>
                  </w:divBdr>
                  <w:divsChild>
                    <w:div w:id="2120637496">
                      <w:marLeft w:val="0"/>
                      <w:marRight w:val="0"/>
                      <w:marTop w:val="0"/>
                      <w:marBottom w:val="0"/>
                      <w:divBdr>
                        <w:top w:val="single" w:sz="2" w:space="0" w:color="E4E4E7"/>
                        <w:left w:val="single" w:sz="2" w:space="0" w:color="E4E4E7"/>
                        <w:bottom w:val="single" w:sz="2" w:space="0" w:color="E4E4E7"/>
                        <w:right w:val="single" w:sz="2" w:space="0" w:color="E4E4E7"/>
                      </w:divBdr>
                      <w:divsChild>
                        <w:div w:id="141420597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126091787">
          <w:marLeft w:val="0"/>
          <w:marRight w:val="0"/>
          <w:marTop w:val="0"/>
          <w:marBottom w:val="0"/>
          <w:divBdr>
            <w:top w:val="single" w:sz="2" w:space="0" w:color="E4E4E7"/>
            <w:left w:val="single" w:sz="2" w:space="0" w:color="E4E4E7"/>
            <w:bottom w:val="single" w:sz="2" w:space="0" w:color="E4E4E7"/>
            <w:right w:val="single" w:sz="2" w:space="0" w:color="E4E4E7"/>
          </w:divBdr>
          <w:divsChild>
            <w:div w:id="1171021534">
              <w:marLeft w:val="0"/>
              <w:marRight w:val="0"/>
              <w:marTop w:val="0"/>
              <w:marBottom w:val="0"/>
              <w:divBdr>
                <w:top w:val="single" w:sz="2" w:space="0" w:color="E4E4E7"/>
                <w:left w:val="single" w:sz="2" w:space="0" w:color="E4E4E7"/>
                <w:bottom w:val="single" w:sz="2" w:space="0" w:color="E4E4E7"/>
                <w:right w:val="single" w:sz="2" w:space="0" w:color="E4E4E7"/>
              </w:divBdr>
              <w:divsChild>
                <w:div w:id="619453937">
                  <w:marLeft w:val="0"/>
                  <w:marRight w:val="0"/>
                  <w:marTop w:val="0"/>
                  <w:marBottom w:val="0"/>
                  <w:divBdr>
                    <w:top w:val="single" w:sz="2" w:space="0" w:color="E4E4E7"/>
                    <w:left w:val="single" w:sz="2" w:space="0" w:color="E4E4E7"/>
                    <w:bottom w:val="single" w:sz="2" w:space="0" w:color="E4E4E7"/>
                    <w:right w:val="single" w:sz="2" w:space="0" w:color="E4E4E7"/>
                  </w:divBdr>
                  <w:divsChild>
                    <w:div w:id="545533296">
                      <w:marLeft w:val="0"/>
                      <w:marRight w:val="0"/>
                      <w:marTop w:val="0"/>
                      <w:marBottom w:val="0"/>
                      <w:divBdr>
                        <w:top w:val="single" w:sz="2" w:space="0" w:color="E4E4E7"/>
                        <w:left w:val="single" w:sz="2" w:space="0" w:color="E4E4E7"/>
                        <w:bottom w:val="single" w:sz="2" w:space="0" w:color="E4E4E7"/>
                        <w:right w:val="single" w:sz="2" w:space="0" w:color="E4E4E7"/>
                      </w:divBdr>
                      <w:divsChild>
                        <w:div w:id="1668241625">
                          <w:marLeft w:val="0"/>
                          <w:marRight w:val="0"/>
                          <w:marTop w:val="0"/>
                          <w:marBottom w:val="0"/>
                          <w:divBdr>
                            <w:top w:val="single" w:sz="2" w:space="0" w:color="E4E4E7"/>
                            <w:left w:val="single" w:sz="2" w:space="0" w:color="E4E4E7"/>
                            <w:bottom w:val="single" w:sz="2" w:space="0" w:color="E4E4E7"/>
                            <w:right w:val="single" w:sz="2" w:space="0" w:color="E4E4E7"/>
                          </w:divBdr>
                          <w:divsChild>
                            <w:div w:id="875460145">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437555622">
          <w:marLeft w:val="0"/>
          <w:marRight w:val="0"/>
          <w:marTop w:val="0"/>
          <w:marBottom w:val="0"/>
          <w:divBdr>
            <w:top w:val="single" w:sz="2" w:space="0" w:color="E4E4E7"/>
            <w:left w:val="single" w:sz="2" w:space="0" w:color="E4E4E7"/>
            <w:bottom w:val="single" w:sz="2" w:space="0" w:color="E4E4E7"/>
            <w:right w:val="single" w:sz="2" w:space="0" w:color="E4E4E7"/>
          </w:divBdr>
          <w:divsChild>
            <w:div w:id="165826658">
              <w:marLeft w:val="0"/>
              <w:marRight w:val="0"/>
              <w:marTop w:val="0"/>
              <w:marBottom w:val="0"/>
              <w:divBdr>
                <w:top w:val="single" w:sz="2" w:space="0" w:color="E4E4E7"/>
                <w:left w:val="single" w:sz="2" w:space="0" w:color="E4E4E7"/>
                <w:bottom w:val="single" w:sz="2" w:space="0" w:color="E4E4E7"/>
                <w:right w:val="single" w:sz="2" w:space="0" w:color="E4E4E7"/>
              </w:divBdr>
              <w:divsChild>
                <w:div w:id="1525942159">
                  <w:marLeft w:val="0"/>
                  <w:marRight w:val="0"/>
                  <w:marTop w:val="0"/>
                  <w:marBottom w:val="0"/>
                  <w:divBdr>
                    <w:top w:val="single" w:sz="2" w:space="0" w:color="E4E4E7"/>
                    <w:left w:val="single" w:sz="2" w:space="0" w:color="E4E4E7"/>
                    <w:bottom w:val="single" w:sz="2" w:space="0" w:color="E4E4E7"/>
                    <w:right w:val="single" w:sz="2" w:space="0" w:color="E4E4E7"/>
                  </w:divBdr>
                  <w:divsChild>
                    <w:div w:id="138809624">
                      <w:marLeft w:val="0"/>
                      <w:marRight w:val="0"/>
                      <w:marTop w:val="0"/>
                      <w:marBottom w:val="0"/>
                      <w:divBdr>
                        <w:top w:val="single" w:sz="2" w:space="0" w:color="E4E4E7"/>
                        <w:left w:val="single" w:sz="2" w:space="0" w:color="E4E4E7"/>
                        <w:bottom w:val="single" w:sz="2" w:space="0" w:color="E4E4E7"/>
                        <w:right w:val="single" w:sz="2" w:space="0" w:color="E4E4E7"/>
                      </w:divBdr>
                      <w:divsChild>
                        <w:div w:id="58106270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92288863">
      <w:bodyDiv w:val="1"/>
      <w:marLeft w:val="0"/>
      <w:marRight w:val="0"/>
      <w:marTop w:val="0"/>
      <w:marBottom w:val="0"/>
      <w:divBdr>
        <w:top w:val="none" w:sz="0" w:space="0" w:color="auto"/>
        <w:left w:val="none" w:sz="0" w:space="0" w:color="auto"/>
        <w:bottom w:val="none" w:sz="0" w:space="0" w:color="auto"/>
        <w:right w:val="none" w:sz="0" w:space="0" w:color="auto"/>
      </w:divBdr>
    </w:div>
    <w:div w:id="112482420">
      <w:bodyDiv w:val="1"/>
      <w:marLeft w:val="0"/>
      <w:marRight w:val="0"/>
      <w:marTop w:val="0"/>
      <w:marBottom w:val="0"/>
      <w:divBdr>
        <w:top w:val="none" w:sz="0" w:space="0" w:color="auto"/>
        <w:left w:val="none" w:sz="0" w:space="0" w:color="auto"/>
        <w:bottom w:val="none" w:sz="0" w:space="0" w:color="auto"/>
        <w:right w:val="none" w:sz="0" w:space="0" w:color="auto"/>
      </w:divBdr>
    </w:div>
    <w:div w:id="119419481">
      <w:bodyDiv w:val="1"/>
      <w:marLeft w:val="0"/>
      <w:marRight w:val="0"/>
      <w:marTop w:val="0"/>
      <w:marBottom w:val="0"/>
      <w:divBdr>
        <w:top w:val="none" w:sz="0" w:space="0" w:color="auto"/>
        <w:left w:val="none" w:sz="0" w:space="0" w:color="auto"/>
        <w:bottom w:val="none" w:sz="0" w:space="0" w:color="auto"/>
        <w:right w:val="none" w:sz="0" w:space="0" w:color="auto"/>
      </w:divBdr>
    </w:div>
    <w:div w:id="124398283">
      <w:bodyDiv w:val="1"/>
      <w:marLeft w:val="0"/>
      <w:marRight w:val="0"/>
      <w:marTop w:val="0"/>
      <w:marBottom w:val="0"/>
      <w:divBdr>
        <w:top w:val="none" w:sz="0" w:space="0" w:color="auto"/>
        <w:left w:val="none" w:sz="0" w:space="0" w:color="auto"/>
        <w:bottom w:val="none" w:sz="0" w:space="0" w:color="auto"/>
        <w:right w:val="none" w:sz="0" w:space="0" w:color="auto"/>
      </w:divBdr>
      <w:divsChild>
        <w:div w:id="1829636895">
          <w:marLeft w:val="0"/>
          <w:marRight w:val="0"/>
          <w:marTop w:val="0"/>
          <w:marBottom w:val="240"/>
          <w:divBdr>
            <w:top w:val="none" w:sz="0" w:space="0" w:color="auto"/>
            <w:left w:val="none" w:sz="0" w:space="0" w:color="auto"/>
            <w:bottom w:val="none" w:sz="0" w:space="0" w:color="auto"/>
            <w:right w:val="none" w:sz="0" w:space="0" w:color="auto"/>
          </w:divBdr>
        </w:div>
        <w:div w:id="558787621">
          <w:marLeft w:val="0"/>
          <w:marRight w:val="0"/>
          <w:marTop w:val="0"/>
          <w:marBottom w:val="240"/>
          <w:divBdr>
            <w:top w:val="none" w:sz="0" w:space="0" w:color="auto"/>
            <w:left w:val="none" w:sz="0" w:space="0" w:color="auto"/>
            <w:bottom w:val="none" w:sz="0" w:space="0" w:color="auto"/>
            <w:right w:val="none" w:sz="0" w:space="0" w:color="auto"/>
          </w:divBdr>
        </w:div>
        <w:div w:id="1555894962">
          <w:marLeft w:val="0"/>
          <w:marRight w:val="0"/>
          <w:marTop w:val="0"/>
          <w:marBottom w:val="240"/>
          <w:divBdr>
            <w:top w:val="none" w:sz="0" w:space="0" w:color="auto"/>
            <w:left w:val="none" w:sz="0" w:space="0" w:color="auto"/>
            <w:bottom w:val="none" w:sz="0" w:space="0" w:color="auto"/>
            <w:right w:val="none" w:sz="0" w:space="0" w:color="auto"/>
          </w:divBdr>
        </w:div>
        <w:div w:id="1332636769">
          <w:marLeft w:val="0"/>
          <w:marRight w:val="0"/>
          <w:marTop w:val="0"/>
          <w:marBottom w:val="240"/>
          <w:divBdr>
            <w:top w:val="none" w:sz="0" w:space="0" w:color="auto"/>
            <w:left w:val="none" w:sz="0" w:space="0" w:color="auto"/>
            <w:bottom w:val="none" w:sz="0" w:space="0" w:color="auto"/>
            <w:right w:val="none" w:sz="0" w:space="0" w:color="auto"/>
          </w:divBdr>
        </w:div>
        <w:div w:id="1872108803">
          <w:marLeft w:val="0"/>
          <w:marRight w:val="0"/>
          <w:marTop w:val="0"/>
          <w:marBottom w:val="240"/>
          <w:divBdr>
            <w:top w:val="none" w:sz="0" w:space="0" w:color="auto"/>
            <w:left w:val="none" w:sz="0" w:space="0" w:color="auto"/>
            <w:bottom w:val="none" w:sz="0" w:space="0" w:color="auto"/>
            <w:right w:val="none" w:sz="0" w:space="0" w:color="auto"/>
          </w:divBdr>
        </w:div>
        <w:div w:id="149904104">
          <w:marLeft w:val="0"/>
          <w:marRight w:val="0"/>
          <w:marTop w:val="0"/>
          <w:marBottom w:val="240"/>
          <w:divBdr>
            <w:top w:val="none" w:sz="0" w:space="0" w:color="auto"/>
            <w:left w:val="none" w:sz="0" w:space="0" w:color="auto"/>
            <w:bottom w:val="none" w:sz="0" w:space="0" w:color="auto"/>
            <w:right w:val="none" w:sz="0" w:space="0" w:color="auto"/>
          </w:divBdr>
        </w:div>
      </w:divsChild>
    </w:div>
    <w:div w:id="127018286">
      <w:bodyDiv w:val="1"/>
      <w:marLeft w:val="0"/>
      <w:marRight w:val="0"/>
      <w:marTop w:val="0"/>
      <w:marBottom w:val="0"/>
      <w:divBdr>
        <w:top w:val="none" w:sz="0" w:space="0" w:color="auto"/>
        <w:left w:val="none" w:sz="0" w:space="0" w:color="auto"/>
        <w:bottom w:val="none" w:sz="0" w:space="0" w:color="auto"/>
        <w:right w:val="none" w:sz="0" w:space="0" w:color="auto"/>
      </w:divBdr>
      <w:divsChild>
        <w:div w:id="1621376191">
          <w:marLeft w:val="0"/>
          <w:marRight w:val="0"/>
          <w:marTop w:val="0"/>
          <w:marBottom w:val="240"/>
          <w:divBdr>
            <w:top w:val="none" w:sz="0" w:space="0" w:color="auto"/>
            <w:left w:val="none" w:sz="0" w:space="0" w:color="auto"/>
            <w:bottom w:val="none" w:sz="0" w:space="0" w:color="auto"/>
            <w:right w:val="none" w:sz="0" w:space="0" w:color="auto"/>
          </w:divBdr>
        </w:div>
        <w:div w:id="246618074">
          <w:marLeft w:val="0"/>
          <w:marRight w:val="0"/>
          <w:marTop w:val="0"/>
          <w:marBottom w:val="240"/>
          <w:divBdr>
            <w:top w:val="none" w:sz="0" w:space="0" w:color="auto"/>
            <w:left w:val="none" w:sz="0" w:space="0" w:color="auto"/>
            <w:bottom w:val="none" w:sz="0" w:space="0" w:color="auto"/>
            <w:right w:val="none" w:sz="0" w:space="0" w:color="auto"/>
          </w:divBdr>
        </w:div>
        <w:div w:id="392503332">
          <w:marLeft w:val="0"/>
          <w:marRight w:val="0"/>
          <w:marTop w:val="0"/>
          <w:marBottom w:val="240"/>
          <w:divBdr>
            <w:top w:val="none" w:sz="0" w:space="0" w:color="auto"/>
            <w:left w:val="none" w:sz="0" w:space="0" w:color="auto"/>
            <w:bottom w:val="none" w:sz="0" w:space="0" w:color="auto"/>
            <w:right w:val="none" w:sz="0" w:space="0" w:color="auto"/>
          </w:divBdr>
        </w:div>
        <w:div w:id="210963254">
          <w:marLeft w:val="0"/>
          <w:marRight w:val="0"/>
          <w:marTop w:val="0"/>
          <w:marBottom w:val="240"/>
          <w:divBdr>
            <w:top w:val="none" w:sz="0" w:space="0" w:color="auto"/>
            <w:left w:val="none" w:sz="0" w:space="0" w:color="auto"/>
            <w:bottom w:val="none" w:sz="0" w:space="0" w:color="auto"/>
            <w:right w:val="none" w:sz="0" w:space="0" w:color="auto"/>
          </w:divBdr>
        </w:div>
        <w:div w:id="428811907">
          <w:marLeft w:val="0"/>
          <w:marRight w:val="0"/>
          <w:marTop w:val="0"/>
          <w:marBottom w:val="240"/>
          <w:divBdr>
            <w:top w:val="none" w:sz="0" w:space="0" w:color="auto"/>
            <w:left w:val="none" w:sz="0" w:space="0" w:color="auto"/>
            <w:bottom w:val="none" w:sz="0" w:space="0" w:color="auto"/>
            <w:right w:val="none" w:sz="0" w:space="0" w:color="auto"/>
          </w:divBdr>
        </w:div>
        <w:div w:id="64645799">
          <w:marLeft w:val="0"/>
          <w:marRight w:val="0"/>
          <w:marTop w:val="0"/>
          <w:marBottom w:val="240"/>
          <w:divBdr>
            <w:top w:val="none" w:sz="0" w:space="0" w:color="auto"/>
            <w:left w:val="none" w:sz="0" w:space="0" w:color="auto"/>
            <w:bottom w:val="none" w:sz="0" w:space="0" w:color="auto"/>
            <w:right w:val="none" w:sz="0" w:space="0" w:color="auto"/>
          </w:divBdr>
        </w:div>
      </w:divsChild>
    </w:div>
    <w:div w:id="131409724">
      <w:bodyDiv w:val="1"/>
      <w:marLeft w:val="0"/>
      <w:marRight w:val="0"/>
      <w:marTop w:val="0"/>
      <w:marBottom w:val="0"/>
      <w:divBdr>
        <w:top w:val="none" w:sz="0" w:space="0" w:color="auto"/>
        <w:left w:val="none" w:sz="0" w:space="0" w:color="auto"/>
        <w:bottom w:val="none" w:sz="0" w:space="0" w:color="auto"/>
        <w:right w:val="none" w:sz="0" w:space="0" w:color="auto"/>
      </w:divBdr>
    </w:div>
    <w:div w:id="141243533">
      <w:bodyDiv w:val="1"/>
      <w:marLeft w:val="0"/>
      <w:marRight w:val="0"/>
      <w:marTop w:val="0"/>
      <w:marBottom w:val="0"/>
      <w:divBdr>
        <w:top w:val="none" w:sz="0" w:space="0" w:color="auto"/>
        <w:left w:val="none" w:sz="0" w:space="0" w:color="auto"/>
        <w:bottom w:val="none" w:sz="0" w:space="0" w:color="auto"/>
        <w:right w:val="none" w:sz="0" w:space="0" w:color="auto"/>
      </w:divBdr>
    </w:div>
    <w:div w:id="151408370">
      <w:bodyDiv w:val="1"/>
      <w:marLeft w:val="0"/>
      <w:marRight w:val="0"/>
      <w:marTop w:val="0"/>
      <w:marBottom w:val="0"/>
      <w:divBdr>
        <w:top w:val="none" w:sz="0" w:space="0" w:color="auto"/>
        <w:left w:val="none" w:sz="0" w:space="0" w:color="auto"/>
        <w:bottom w:val="none" w:sz="0" w:space="0" w:color="auto"/>
        <w:right w:val="none" w:sz="0" w:space="0" w:color="auto"/>
      </w:divBdr>
      <w:divsChild>
        <w:div w:id="1556890506">
          <w:marLeft w:val="0"/>
          <w:marRight w:val="0"/>
          <w:marTop w:val="0"/>
          <w:marBottom w:val="240"/>
          <w:divBdr>
            <w:top w:val="none" w:sz="0" w:space="0" w:color="auto"/>
            <w:left w:val="none" w:sz="0" w:space="0" w:color="auto"/>
            <w:bottom w:val="none" w:sz="0" w:space="0" w:color="auto"/>
            <w:right w:val="none" w:sz="0" w:space="0" w:color="auto"/>
          </w:divBdr>
        </w:div>
        <w:div w:id="531311549">
          <w:marLeft w:val="0"/>
          <w:marRight w:val="0"/>
          <w:marTop w:val="0"/>
          <w:marBottom w:val="240"/>
          <w:divBdr>
            <w:top w:val="none" w:sz="0" w:space="0" w:color="auto"/>
            <w:left w:val="none" w:sz="0" w:space="0" w:color="auto"/>
            <w:bottom w:val="none" w:sz="0" w:space="0" w:color="auto"/>
            <w:right w:val="none" w:sz="0" w:space="0" w:color="auto"/>
          </w:divBdr>
        </w:div>
        <w:div w:id="1970819847">
          <w:marLeft w:val="0"/>
          <w:marRight w:val="0"/>
          <w:marTop w:val="0"/>
          <w:marBottom w:val="240"/>
          <w:divBdr>
            <w:top w:val="none" w:sz="0" w:space="0" w:color="auto"/>
            <w:left w:val="none" w:sz="0" w:space="0" w:color="auto"/>
            <w:bottom w:val="none" w:sz="0" w:space="0" w:color="auto"/>
            <w:right w:val="none" w:sz="0" w:space="0" w:color="auto"/>
          </w:divBdr>
        </w:div>
        <w:div w:id="1552375813">
          <w:marLeft w:val="0"/>
          <w:marRight w:val="0"/>
          <w:marTop w:val="0"/>
          <w:marBottom w:val="240"/>
          <w:divBdr>
            <w:top w:val="none" w:sz="0" w:space="0" w:color="auto"/>
            <w:left w:val="none" w:sz="0" w:space="0" w:color="auto"/>
            <w:bottom w:val="none" w:sz="0" w:space="0" w:color="auto"/>
            <w:right w:val="none" w:sz="0" w:space="0" w:color="auto"/>
          </w:divBdr>
        </w:div>
        <w:div w:id="1078476267">
          <w:marLeft w:val="0"/>
          <w:marRight w:val="0"/>
          <w:marTop w:val="0"/>
          <w:marBottom w:val="240"/>
          <w:divBdr>
            <w:top w:val="none" w:sz="0" w:space="0" w:color="auto"/>
            <w:left w:val="none" w:sz="0" w:space="0" w:color="auto"/>
            <w:bottom w:val="none" w:sz="0" w:space="0" w:color="auto"/>
            <w:right w:val="none" w:sz="0" w:space="0" w:color="auto"/>
          </w:divBdr>
        </w:div>
        <w:div w:id="1762724911">
          <w:marLeft w:val="0"/>
          <w:marRight w:val="0"/>
          <w:marTop w:val="0"/>
          <w:marBottom w:val="240"/>
          <w:divBdr>
            <w:top w:val="none" w:sz="0" w:space="0" w:color="auto"/>
            <w:left w:val="none" w:sz="0" w:space="0" w:color="auto"/>
            <w:bottom w:val="none" w:sz="0" w:space="0" w:color="auto"/>
            <w:right w:val="none" w:sz="0" w:space="0" w:color="auto"/>
          </w:divBdr>
        </w:div>
        <w:div w:id="1660184817">
          <w:marLeft w:val="0"/>
          <w:marRight w:val="0"/>
          <w:marTop w:val="0"/>
          <w:marBottom w:val="240"/>
          <w:divBdr>
            <w:top w:val="none" w:sz="0" w:space="0" w:color="auto"/>
            <w:left w:val="none" w:sz="0" w:space="0" w:color="auto"/>
            <w:bottom w:val="none" w:sz="0" w:space="0" w:color="auto"/>
            <w:right w:val="none" w:sz="0" w:space="0" w:color="auto"/>
          </w:divBdr>
        </w:div>
      </w:divsChild>
    </w:div>
    <w:div w:id="171146920">
      <w:bodyDiv w:val="1"/>
      <w:marLeft w:val="0"/>
      <w:marRight w:val="0"/>
      <w:marTop w:val="0"/>
      <w:marBottom w:val="0"/>
      <w:divBdr>
        <w:top w:val="none" w:sz="0" w:space="0" w:color="auto"/>
        <w:left w:val="none" w:sz="0" w:space="0" w:color="auto"/>
        <w:bottom w:val="none" w:sz="0" w:space="0" w:color="auto"/>
        <w:right w:val="none" w:sz="0" w:space="0" w:color="auto"/>
      </w:divBdr>
      <w:divsChild>
        <w:div w:id="1195969000">
          <w:marLeft w:val="0"/>
          <w:marRight w:val="0"/>
          <w:marTop w:val="0"/>
          <w:marBottom w:val="0"/>
          <w:divBdr>
            <w:top w:val="single" w:sz="2" w:space="0" w:color="E4E4E7"/>
            <w:left w:val="single" w:sz="2" w:space="0" w:color="E4E4E7"/>
            <w:bottom w:val="single" w:sz="2" w:space="0" w:color="E4E4E7"/>
            <w:right w:val="single" w:sz="2" w:space="0" w:color="E4E4E7"/>
          </w:divBdr>
          <w:divsChild>
            <w:div w:id="821891088">
              <w:marLeft w:val="0"/>
              <w:marRight w:val="0"/>
              <w:marTop w:val="0"/>
              <w:marBottom w:val="0"/>
              <w:divBdr>
                <w:top w:val="single" w:sz="2" w:space="0" w:color="E4E4E7"/>
                <w:left w:val="single" w:sz="2" w:space="0" w:color="E4E4E7"/>
                <w:bottom w:val="single" w:sz="2" w:space="0" w:color="E4E4E7"/>
                <w:right w:val="single" w:sz="2" w:space="0" w:color="E4E4E7"/>
              </w:divBdr>
              <w:divsChild>
                <w:div w:id="748969118">
                  <w:marLeft w:val="0"/>
                  <w:marRight w:val="0"/>
                  <w:marTop w:val="0"/>
                  <w:marBottom w:val="0"/>
                  <w:divBdr>
                    <w:top w:val="single" w:sz="2" w:space="0" w:color="E4E4E7"/>
                    <w:left w:val="single" w:sz="2" w:space="0" w:color="E4E4E7"/>
                    <w:bottom w:val="single" w:sz="2" w:space="0" w:color="E4E4E7"/>
                    <w:right w:val="single" w:sz="2" w:space="0" w:color="E4E4E7"/>
                  </w:divBdr>
                  <w:divsChild>
                    <w:div w:id="570164229">
                      <w:marLeft w:val="0"/>
                      <w:marRight w:val="0"/>
                      <w:marTop w:val="0"/>
                      <w:marBottom w:val="0"/>
                      <w:divBdr>
                        <w:top w:val="single" w:sz="2" w:space="0" w:color="E4E4E7"/>
                        <w:left w:val="single" w:sz="2" w:space="0" w:color="E4E4E7"/>
                        <w:bottom w:val="single" w:sz="2" w:space="0" w:color="E4E4E7"/>
                        <w:right w:val="single" w:sz="2" w:space="0" w:color="E4E4E7"/>
                      </w:divBdr>
                      <w:divsChild>
                        <w:div w:id="140962133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90387357">
      <w:bodyDiv w:val="1"/>
      <w:marLeft w:val="0"/>
      <w:marRight w:val="0"/>
      <w:marTop w:val="0"/>
      <w:marBottom w:val="0"/>
      <w:divBdr>
        <w:top w:val="none" w:sz="0" w:space="0" w:color="auto"/>
        <w:left w:val="none" w:sz="0" w:space="0" w:color="auto"/>
        <w:bottom w:val="none" w:sz="0" w:space="0" w:color="auto"/>
        <w:right w:val="none" w:sz="0" w:space="0" w:color="auto"/>
      </w:divBdr>
    </w:div>
    <w:div w:id="202596760">
      <w:bodyDiv w:val="1"/>
      <w:marLeft w:val="0"/>
      <w:marRight w:val="0"/>
      <w:marTop w:val="0"/>
      <w:marBottom w:val="0"/>
      <w:divBdr>
        <w:top w:val="none" w:sz="0" w:space="0" w:color="auto"/>
        <w:left w:val="none" w:sz="0" w:space="0" w:color="auto"/>
        <w:bottom w:val="none" w:sz="0" w:space="0" w:color="auto"/>
        <w:right w:val="none" w:sz="0" w:space="0" w:color="auto"/>
      </w:divBdr>
    </w:div>
    <w:div w:id="207381538">
      <w:bodyDiv w:val="1"/>
      <w:marLeft w:val="0"/>
      <w:marRight w:val="0"/>
      <w:marTop w:val="0"/>
      <w:marBottom w:val="0"/>
      <w:divBdr>
        <w:top w:val="none" w:sz="0" w:space="0" w:color="auto"/>
        <w:left w:val="none" w:sz="0" w:space="0" w:color="auto"/>
        <w:bottom w:val="none" w:sz="0" w:space="0" w:color="auto"/>
        <w:right w:val="none" w:sz="0" w:space="0" w:color="auto"/>
      </w:divBdr>
      <w:divsChild>
        <w:div w:id="44837687">
          <w:marLeft w:val="0"/>
          <w:marRight w:val="0"/>
          <w:marTop w:val="0"/>
          <w:marBottom w:val="0"/>
          <w:divBdr>
            <w:top w:val="none" w:sz="0" w:space="0" w:color="auto"/>
            <w:left w:val="none" w:sz="0" w:space="0" w:color="auto"/>
            <w:bottom w:val="none" w:sz="0" w:space="0" w:color="auto"/>
            <w:right w:val="none" w:sz="0" w:space="0" w:color="auto"/>
          </w:divBdr>
        </w:div>
        <w:div w:id="449865438">
          <w:marLeft w:val="0"/>
          <w:marRight w:val="0"/>
          <w:marTop w:val="0"/>
          <w:marBottom w:val="0"/>
          <w:divBdr>
            <w:top w:val="none" w:sz="0" w:space="0" w:color="auto"/>
            <w:left w:val="none" w:sz="0" w:space="0" w:color="auto"/>
            <w:bottom w:val="none" w:sz="0" w:space="0" w:color="auto"/>
            <w:right w:val="none" w:sz="0" w:space="0" w:color="auto"/>
          </w:divBdr>
        </w:div>
        <w:div w:id="549726492">
          <w:marLeft w:val="0"/>
          <w:marRight w:val="0"/>
          <w:marTop w:val="0"/>
          <w:marBottom w:val="0"/>
          <w:divBdr>
            <w:top w:val="none" w:sz="0" w:space="0" w:color="auto"/>
            <w:left w:val="none" w:sz="0" w:space="0" w:color="auto"/>
            <w:bottom w:val="none" w:sz="0" w:space="0" w:color="auto"/>
            <w:right w:val="none" w:sz="0" w:space="0" w:color="auto"/>
          </w:divBdr>
        </w:div>
        <w:div w:id="865025530">
          <w:marLeft w:val="0"/>
          <w:marRight w:val="0"/>
          <w:marTop w:val="0"/>
          <w:marBottom w:val="0"/>
          <w:divBdr>
            <w:top w:val="none" w:sz="0" w:space="0" w:color="auto"/>
            <w:left w:val="none" w:sz="0" w:space="0" w:color="auto"/>
            <w:bottom w:val="none" w:sz="0" w:space="0" w:color="auto"/>
            <w:right w:val="none" w:sz="0" w:space="0" w:color="auto"/>
          </w:divBdr>
        </w:div>
        <w:div w:id="954093044">
          <w:marLeft w:val="0"/>
          <w:marRight w:val="0"/>
          <w:marTop w:val="0"/>
          <w:marBottom w:val="0"/>
          <w:divBdr>
            <w:top w:val="none" w:sz="0" w:space="0" w:color="auto"/>
            <w:left w:val="none" w:sz="0" w:space="0" w:color="auto"/>
            <w:bottom w:val="none" w:sz="0" w:space="0" w:color="auto"/>
            <w:right w:val="none" w:sz="0" w:space="0" w:color="auto"/>
          </w:divBdr>
        </w:div>
        <w:div w:id="1168596819">
          <w:marLeft w:val="0"/>
          <w:marRight w:val="0"/>
          <w:marTop w:val="0"/>
          <w:marBottom w:val="0"/>
          <w:divBdr>
            <w:top w:val="none" w:sz="0" w:space="0" w:color="auto"/>
            <w:left w:val="none" w:sz="0" w:space="0" w:color="auto"/>
            <w:bottom w:val="none" w:sz="0" w:space="0" w:color="auto"/>
            <w:right w:val="none" w:sz="0" w:space="0" w:color="auto"/>
          </w:divBdr>
        </w:div>
      </w:divsChild>
    </w:div>
    <w:div w:id="214784101">
      <w:bodyDiv w:val="1"/>
      <w:marLeft w:val="0"/>
      <w:marRight w:val="0"/>
      <w:marTop w:val="0"/>
      <w:marBottom w:val="0"/>
      <w:divBdr>
        <w:top w:val="none" w:sz="0" w:space="0" w:color="auto"/>
        <w:left w:val="none" w:sz="0" w:space="0" w:color="auto"/>
        <w:bottom w:val="none" w:sz="0" w:space="0" w:color="auto"/>
        <w:right w:val="none" w:sz="0" w:space="0" w:color="auto"/>
      </w:divBdr>
      <w:divsChild>
        <w:div w:id="492988136">
          <w:marLeft w:val="0"/>
          <w:marRight w:val="0"/>
          <w:marTop w:val="0"/>
          <w:marBottom w:val="240"/>
          <w:divBdr>
            <w:top w:val="none" w:sz="0" w:space="0" w:color="auto"/>
            <w:left w:val="none" w:sz="0" w:space="0" w:color="auto"/>
            <w:bottom w:val="none" w:sz="0" w:space="0" w:color="auto"/>
            <w:right w:val="none" w:sz="0" w:space="0" w:color="auto"/>
          </w:divBdr>
        </w:div>
        <w:div w:id="2117091201">
          <w:marLeft w:val="0"/>
          <w:marRight w:val="0"/>
          <w:marTop w:val="0"/>
          <w:marBottom w:val="240"/>
          <w:divBdr>
            <w:top w:val="none" w:sz="0" w:space="0" w:color="auto"/>
            <w:left w:val="none" w:sz="0" w:space="0" w:color="auto"/>
            <w:bottom w:val="none" w:sz="0" w:space="0" w:color="auto"/>
            <w:right w:val="none" w:sz="0" w:space="0" w:color="auto"/>
          </w:divBdr>
        </w:div>
        <w:div w:id="1579439518">
          <w:marLeft w:val="0"/>
          <w:marRight w:val="0"/>
          <w:marTop w:val="0"/>
          <w:marBottom w:val="240"/>
          <w:divBdr>
            <w:top w:val="none" w:sz="0" w:space="0" w:color="auto"/>
            <w:left w:val="none" w:sz="0" w:space="0" w:color="auto"/>
            <w:bottom w:val="none" w:sz="0" w:space="0" w:color="auto"/>
            <w:right w:val="none" w:sz="0" w:space="0" w:color="auto"/>
          </w:divBdr>
        </w:div>
        <w:div w:id="673411079">
          <w:marLeft w:val="0"/>
          <w:marRight w:val="0"/>
          <w:marTop w:val="0"/>
          <w:marBottom w:val="240"/>
          <w:divBdr>
            <w:top w:val="none" w:sz="0" w:space="0" w:color="auto"/>
            <w:left w:val="none" w:sz="0" w:space="0" w:color="auto"/>
            <w:bottom w:val="none" w:sz="0" w:space="0" w:color="auto"/>
            <w:right w:val="none" w:sz="0" w:space="0" w:color="auto"/>
          </w:divBdr>
        </w:div>
        <w:div w:id="1891454354">
          <w:marLeft w:val="0"/>
          <w:marRight w:val="0"/>
          <w:marTop w:val="0"/>
          <w:marBottom w:val="240"/>
          <w:divBdr>
            <w:top w:val="none" w:sz="0" w:space="0" w:color="auto"/>
            <w:left w:val="none" w:sz="0" w:space="0" w:color="auto"/>
            <w:bottom w:val="none" w:sz="0" w:space="0" w:color="auto"/>
            <w:right w:val="none" w:sz="0" w:space="0" w:color="auto"/>
          </w:divBdr>
        </w:div>
        <w:div w:id="1789425574">
          <w:marLeft w:val="0"/>
          <w:marRight w:val="0"/>
          <w:marTop w:val="0"/>
          <w:marBottom w:val="240"/>
          <w:divBdr>
            <w:top w:val="none" w:sz="0" w:space="0" w:color="auto"/>
            <w:left w:val="none" w:sz="0" w:space="0" w:color="auto"/>
            <w:bottom w:val="none" w:sz="0" w:space="0" w:color="auto"/>
            <w:right w:val="none" w:sz="0" w:space="0" w:color="auto"/>
          </w:divBdr>
        </w:div>
        <w:div w:id="1038236574">
          <w:marLeft w:val="0"/>
          <w:marRight w:val="0"/>
          <w:marTop w:val="0"/>
          <w:marBottom w:val="240"/>
          <w:divBdr>
            <w:top w:val="none" w:sz="0" w:space="0" w:color="auto"/>
            <w:left w:val="none" w:sz="0" w:space="0" w:color="auto"/>
            <w:bottom w:val="none" w:sz="0" w:space="0" w:color="auto"/>
            <w:right w:val="none" w:sz="0" w:space="0" w:color="auto"/>
          </w:divBdr>
        </w:div>
        <w:div w:id="752973829">
          <w:marLeft w:val="0"/>
          <w:marRight w:val="0"/>
          <w:marTop w:val="0"/>
          <w:marBottom w:val="240"/>
          <w:divBdr>
            <w:top w:val="none" w:sz="0" w:space="0" w:color="auto"/>
            <w:left w:val="none" w:sz="0" w:space="0" w:color="auto"/>
            <w:bottom w:val="none" w:sz="0" w:space="0" w:color="auto"/>
            <w:right w:val="none" w:sz="0" w:space="0" w:color="auto"/>
          </w:divBdr>
        </w:div>
      </w:divsChild>
    </w:div>
    <w:div w:id="217401259">
      <w:bodyDiv w:val="1"/>
      <w:marLeft w:val="0"/>
      <w:marRight w:val="0"/>
      <w:marTop w:val="0"/>
      <w:marBottom w:val="0"/>
      <w:divBdr>
        <w:top w:val="none" w:sz="0" w:space="0" w:color="auto"/>
        <w:left w:val="none" w:sz="0" w:space="0" w:color="auto"/>
        <w:bottom w:val="none" w:sz="0" w:space="0" w:color="auto"/>
        <w:right w:val="none" w:sz="0" w:space="0" w:color="auto"/>
      </w:divBdr>
      <w:divsChild>
        <w:div w:id="764225855">
          <w:marLeft w:val="0"/>
          <w:marRight w:val="0"/>
          <w:marTop w:val="0"/>
          <w:marBottom w:val="0"/>
          <w:divBdr>
            <w:top w:val="none" w:sz="0" w:space="0" w:color="auto"/>
            <w:left w:val="none" w:sz="0" w:space="0" w:color="auto"/>
            <w:bottom w:val="none" w:sz="0" w:space="0" w:color="auto"/>
            <w:right w:val="none" w:sz="0" w:space="0" w:color="auto"/>
          </w:divBdr>
        </w:div>
        <w:div w:id="1526796564">
          <w:marLeft w:val="0"/>
          <w:marRight w:val="0"/>
          <w:marTop w:val="0"/>
          <w:marBottom w:val="0"/>
          <w:divBdr>
            <w:top w:val="none" w:sz="0" w:space="0" w:color="auto"/>
            <w:left w:val="none" w:sz="0" w:space="0" w:color="auto"/>
            <w:bottom w:val="none" w:sz="0" w:space="0" w:color="auto"/>
            <w:right w:val="none" w:sz="0" w:space="0" w:color="auto"/>
          </w:divBdr>
        </w:div>
        <w:div w:id="1574044676">
          <w:marLeft w:val="0"/>
          <w:marRight w:val="0"/>
          <w:marTop w:val="0"/>
          <w:marBottom w:val="0"/>
          <w:divBdr>
            <w:top w:val="none" w:sz="0" w:space="0" w:color="auto"/>
            <w:left w:val="none" w:sz="0" w:space="0" w:color="auto"/>
            <w:bottom w:val="none" w:sz="0" w:space="0" w:color="auto"/>
            <w:right w:val="none" w:sz="0" w:space="0" w:color="auto"/>
          </w:divBdr>
        </w:div>
      </w:divsChild>
    </w:div>
    <w:div w:id="221840079">
      <w:bodyDiv w:val="1"/>
      <w:marLeft w:val="0"/>
      <w:marRight w:val="0"/>
      <w:marTop w:val="0"/>
      <w:marBottom w:val="0"/>
      <w:divBdr>
        <w:top w:val="none" w:sz="0" w:space="0" w:color="auto"/>
        <w:left w:val="none" w:sz="0" w:space="0" w:color="auto"/>
        <w:bottom w:val="none" w:sz="0" w:space="0" w:color="auto"/>
        <w:right w:val="none" w:sz="0" w:space="0" w:color="auto"/>
      </w:divBdr>
    </w:div>
    <w:div w:id="226383659">
      <w:bodyDiv w:val="1"/>
      <w:marLeft w:val="0"/>
      <w:marRight w:val="0"/>
      <w:marTop w:val="0"/>
      <w:marBottom w:val="0"/>
      <w:divBdr>
        <w:top w:val="none" w:sz="0" w:space="0" w:color="auto"/>
        <w:left w:val="none" w:sz="0" w:space="0" w:color="auto"/>
        <w:bottom w:val="none" w:sz="0" w:space="0" w:color="auto"/>
        <w:right w:val="none" w:sz="0" w:space="0" w:color="auto"/>
      </w:divBdr>
    </w:div>
    <w:div w:id="240065277">
      <w:bodyDiv w:val="1"/>
      <w:marLeft w:val="0"/>
      <w:marRight w:val="0"/>
      <w:marTop w:val="0"/>
      <w:marBottom w:val="0"/>
      <w:divBdr>
        <w:top w:val="none" w:sz="0" w:space="0" w:color="auto"/>
        <w:left w:val="none" w:sz="0" w:space="0" w:color="auto"/>
        <w:bottom w:val="none" w:sz="0" w:space="0" w:color="auto"/>
        <w:right w:val="none" w:sz="0" w:space="0" w:color="auto"/>
      </w:divBdr>
    </w:div>
    <w:div w:id="242182337">
      <w:bodyDiv w:val="1"/>
      <w:marLeft w:val="0"/>
      <w:marRight w:val="0"/>
      <w:marTop w:val="0"/>
      <w:marBottom w:val="0"/>
      <w:divBdr>
        <w:top w:val="none" w:sz="0" w:space="0" w:color="auto"/>
        <w:left w:val="none" w:sz="0" w:space="0" w:color="auto"/>
        <w:bottom w:val="none" w:sz="0" w:space="0" w:color="auto"/>
        <w:right w:val="none" w:sz="0" w:space="0" w:color="auto"/>
      </w:divBdr>
    </w:div>
    <w:div w:id="246619496">
      <w:bodyDiv w:val="1"/>
      <w:marLeft w:val="0"/>
      <w:marRight w:val="0"/>
      <w:marTop w:val="0"/>
      <w:marBottom w:val="0"/>
      <w:divBdr>
        <w:top w:val="none" w:sz="0" w:space="0" w:color="auto"/>
        <w:left w:val="none" w:sz="0" w:space="0" w:color="auto"/>
        <w:bottom w:val="none" w:sz="0" w:space="0" w:color="auto"/>
        <w:right w:val="none" w:sz="0" w:space="0" w:color="auto"/>
      </w:divBdr>
    </w:div>
    <w:div w:id="248663032">
      <w:bodyDiv w:val="1"/>
      <w:marLeft w:val="0"/>
      <w:marRight w:val="0"/>
      <w:marTop w:val="0"/>
      <w:marBottom w:val="0"/>
      <w:divBdr>
        <w:top w:val="none" w:sz="0" w:space="0" w:color="auto"/>
        <w:left w:val="none" w:sz="0" w:space="0" w:color="auto"/>
        <w:bottom w:val="none" w:sz="0" w:space="0" w:color="auto"/>
        <w:right w:val="none" w:sz="0" w:space="0" w:color="auto"/>
      </w:divBdr>
    </w:div>
    <w:div w:id="253903923">
      <w:bodyDiv w:val="1"/>
      <w:marLeft w:val="0"/>
      <w:marRight w:val="0"/>
      <w:marTop w:val="0"/>
      <w:marBottom w:val="0"/>
      <w:divBdr>
        <w:top w:val="none" w:sz="0" w:space="0" w:color="auto"/>
        <w:left w:val="none" w:sz="0" w:space="0" w:color="auto"/>
        <w:bottom w:val="none" w:sz="0" w:space="0" w:color="auto"/>
        <w:right w:val="none" w:sz="0" w:space="0" w:color="auto"/>
      </w:divBdr>
    </w:div>
    <w:div w:id="255989620">
      <w:bodyDiv w:val="1"/>
      <w:marLeft w:val="0"/>
      <w:marRight w:val="0"/>
      <w:marTop w:val="0"/>
      <w:marBottom w:val="0"/>
      <w:divBdr>
        <w:top w:val="none" w:sz="0" w:space="0" w:color="auto"/>
        <w:left w:val="none" w:sz="0" w:space="0" w:color="auto"/>
        <w:bottom w:val="none" w:sz="0" w:space="0" w:color="auto"/>
        <w:right w:val="none" w:sz="0" w:space="0" w:color="auto"/>
      </w:divBdr>
    </w:div>
    <w:div w:id="261651980">
      <w:bodyDiv w:val="1"/>
      <w:marLeft w:val="0"/>
      <w:marRight w:val="0"/>
      <w:marTop w:val="0"/>
      <w:marBottom w:val="0"/>
      <w:divBdr>
        <w:top w:val="none" w:sz="0" w:space="0" w:color="auto"/>
        <w:left w:val="none" w:sz="0" w:space="0" w:color="auto"/>
        <w:bottom w:val="none" w:sz="0" w:space="0" w:color="auto"/>
        <w:right w:val="none" w:sz="0" w:space="0" w:color="auto"/>
      </w:divBdr>
    </w:div>
    <w:div w:id="273632817">
      <w:bodyDiv w:val="1"/>
      <w:marLeft w:val="0"/>
      <w:marRight w:val="0"/>
      <w:marTop w:val="0"/>
      <w:marBottom w:val="0"/>
      <w:divBdr>
        <w:top w:val="none" w:sz="0" w:space="0" w:color="auto"/>
        <w:left w:val="none" w:sz="0" w:space="0" w:color="auto"/>
        <w:bottom w:val="none" w:sz="0" w:space="0" w:color="auto"/>
        <w:right w:val="none" w:sz="0" w:space="0" w:color="auto"/>
      </w:divBdr>
    </w:div>
    <w:div w:id="276448690">
      <w:bodyDiv w:val="1"/>
      <w:marLeft w:val="0"/>
      <w:marRight w:val="0"/>
      <w:marTop w:val="0"/>
      <w:marBottom w:val="0"/>
      <w:divBdr>
        <w:top w:val="none" w:sz="0" w:space="0" w:color="auto"/>
        <w:left w:val="none" w:sz="0" w:space="0" w:color="auto"/>
        <w:bottom w:val="none" w:sz="0" w:space="0" w:color="auto"/>
        <w:right w:val="none" w:sz="0" w:space="0" w:color="auto"/>
      </w:divBdr>
    </w:div>
    <w:div w:id="279537298">
      <w:bodyDiv w:val="1"/>
      <w:marLeft w:val="0"/>
      <w:marRight w:val="0"/>
      <w:marTop w:val="0"/>
      <w:marBottom w:val="0"/>
      <w:divBdr>
        <w:top w:val="none" w:sz="0" w:space="0" w:color="auto"/>
        <w:left w:val="none" w:sz="0" w:space="0" w:color="auto"/>
        <w:bottom w:val="none" w:sz="0" w:space="0" w:color="auto"/>
        <w:right w:val="none" w:sz="0" w:space="0" w:color="auto"/>
      </w:divBdr>
    </w:div>
    <w:div w:id="280377273">
      <w:bodyDiv w:val="1"/>
      <w:marLeft w:val="0"/>
      <w:marRight w:val="0"/>
      <w:marTop w:val="0"/>
      <w:marBottom w:val="0"/>
      <w:divBdr>
        <w:top w:val="none" w:sz="0" w:space="0" w:color="auto"/>
        <w:left w:val="none" w:sz="0" w:space="0" w:color="auto"/>
        <w:bottom w:val="none" w:sz="0" w:space="0" w:color="auto"/>
        <w:right w:val="none" w:sz="0" w:space="0" w:color="auto"/>
      </w:divBdr>
    </w:div>
    <w:div w:id="293096861">
      <w:bodyDiv w:val="1"/>
      <w:marLeft w:val="0"/>
      <w:marRight w:val="0"/>
      <w:marTop w:val="0"/>
      <w:marBottom w:val="0"/>
      <w:divBdr>
        <w:top w:val="none" w:sz="0" w:space="0" w:color="auto"/>
        <w:left w:val="none" w:sz="0" w:space="0" w:color="auto"/>
        <w:bottom w:val="none" w:sz="0" w:space="0" w:color="auto"/>
        <w:right w:val="none" w:sz="0" w:space="0" w:color="auto"/>
      </w:divBdr>
      <w:divsChild>
        <w:div w:id="458039010">
          <w:marLeft w:val="0"/>
          <w:marRight w:val="0"/>
          <w:marTop w:val="0"/>
          <w:marBottom w:val="240"/>
          <w:divBdr>
            <w:top w:val="none" w:sz="0" w:space="0" w:color="auto"/>
            <w:left w:val="none" w:sz="0" w:space="0" w:color="auto"/>
            <w:bottom w:val="none" w:sz="0" w:space="0" w:color="auto"/>
            <w:right w:val="none" w:sz="0" w:space="0" w:color="auto"/>
          </w:divBdr>
        </w:div>
        <w:div w:id="1609655576">
          <w:marLeft w:val="0"/>
          <w:marRight w:val="0"/>
          <w:marTop w:val="0"/>
          <w:marBottom w:val="240"/>
          <w:divBdr>
            <w:top w:val="none" w:sz="0" w:space="0" w:color="auto"/>
            <w:left w:val="none" w:sz="0" w:space="0" w:color="auto"/>
            <w:bottom w:val="none" w:sz="0" w:space="0" w:color="auto"/>
            <w:right w:val="none" w:sz="0" w:space="0" w:color="auto"/>
          </w:divBdr>
        </w:div>
        <w:div w:id="1912617373">
          <w:marLeft w:val="0"/>
          <w:marRight w:val="0"/>
          <w:marTop w:val="0"/>
          <w:marBottom w:val="240"/>
          <w:divBdr>
            <w:top w:val="none" w:sz="0" w:space="0" w:color="auto"/>
            <w:left w:val="none" w:sz="0" w:space="0" w:color="auto"/>
            <w:bottom w:val="none" w:sz="0" w:space="0" w:color="auto"/>
            <w:right w:val="none" w:sz="0" w:space="0" w:color="auto"/>
          </w:divBdr>
        </w:div>
        <w:div w:id="1655261850">
          <w:marLeft w:val="0"/>
          <w:marRight w:val="0"/>
          <w:marTop w:val="0"/>
          <w:marBottom w:val="240"/>
          <w:divBdr>
            <w:top w:val="none" w:sz="0" w:space="0" w:color="auto"/>
            <w:left w:val="none" w:sz="0" w:space="0" w:color="auto"/>
            <w:bottom w:val="none" w:sz="0" w:space="0" w:color="auto"/>
            <w:right w:val="none" w:sz="0" w:space="0" w:color="auto"/>
          </w:divBdr>
        </w:div>
      </w:divsChild>
    </w:div>
    <w:div w:id="307825660">
      <w:bodyDiv w:val="1"/>
      <w:marLeft w:val="0"/>
      <w:marRight w:val="0"/>
      <w:marTop w:val="0"/>
      <w:marBottom w:val="0"/>
      <w:divBdr>
        <w:top w:val="none" w:sz="0" w:space="0" w:color="auto"/>
        <w:left w:val="none" w:sz="0" w:space="0" w:color="auto"/>
        <w:bottom w:val="none" w:sz="0" w:space="0" w:color="auto"/>
        <w:right w:val="none" w:sz="0" w:space="0" w:color="auto"/>
      </w:divBdr>
    </w:div>
    <w:div w:id="315837521">
      <w:bodyDiv w:val="1"/>
      <w:marLeft w:val="0"/>
      <w:marRight w:val="0"/>
      <w:marTop w:val="0"/>
      <w:marBottom w:val="0"/>
      <w:divBdr>
        <w:top w:val="none" w:sz="0" w:space="0" w:color="auto"/>
        <w:left w:val="none" w:sz="0" w:space="0" w:color="auto"/>
        <w:bottom w:val="none" w:sz="0" w:space="0" w:color="auto"/>
        <w:right w:val="none" w:sz="0" w:space="0" w:color="auto"/>
      </w:divBdr>
    </w:div>
    <w:div w:id="317534883">
      <w:bodyDiv w:val="1"/>
      <w:marLeft w:val="0"/>
      <w:marRight w:val="0"/>
      <w:marTop w:val="0"/>
      <w:marBottom w:val="0"/>
      <w:divBdr>
        <w:top w:val="none" w:sz="0" w:space="0" w:color="auto"/>
        <w:left w:val="none" w:sz="0" w:space="0" w:color="auto"/>
        <w:bottom w:val="none" w:sz="0" w:space="0" w:color="auto"/>
        <w:right w:val="none" w:sz="0" w:space="0" w:color="auto"/>
      </w:divBdr>
    </w:div>
    <w:div w:id="327441976">
      <w:bodyDiv w:val="1"/>
      <w:marLeft w:val="0"/>
      <w:marRight w:val="0"/>
      <w:marTop w:val="0"/>
      <w:marBottom w:val="0"/>
      <w:divBdr>
        <w:top w:val="none" w:sz="0" w:space="0" w:color="auto"/>
        <w:left w:val="none" w:sz="0" w:space="0" w:color="auto"/>
        <w:bottom w:val="none" w:sz="0" w:space="0" w:color="auto"/>
        <w:right w:val="none" w:sz="0" w:space="0" w:color="auto"/>
      </w:divBdr>
      <w:divsChild>
        <w:div w:id="1400396763">
          <w:marLeft w:val="0"/>
          <w:marRight w:val="0"/>
          <w:marTop w:val="0"/>
          <w:marBottom w:val="240"/>
          <w:divBdr>
            <w:top w:val="none" w:sz="0" w:space="0" w:color="auto"/>
            <w:left w:val="none" w:sz="0" w:space="0" w:color="auto"/>
            <w:bottom w:val="none" w:sz="0" w:space="0" w:color="auto"/>
            <w:right w:val="none" w:sz="0" w:space="0" w:color="auto"/>
          </w:divBdr>
        </w:div>
        <w:div w:id="2088726876">
          <w:marLeft w:val="0"/>
          <w:marRight w:val="0"/>
          <w:marTop w:val="0"/>
          <w:marBottom w:val="240"/>
          <w:divBdr>
            <w:top w:val="none" w:sz="0" w:space="0" w:color="auto"/>
            <w:left w:val="none" w:sz="0" w:space="0" w:color="auto"/>
            <w:bottom w:val="none" w:sz="0" w:space="0" w:color="auto"/>
            <w:right w:val="none" w:sz="0" w:space="0" w:color="auto"/>
          </w:divBdr>
        </w:div>
        <w:div w:id="52194365">
          <w:marLeft w:val="0"/>
          <w:marRight w:val="0"/>
          <w:marTop w:val="0"/>
          <w:marBottom w:val="240"/>
          <w:divBdr>
            <w:top w:val="none" w:sz="0" w:space="0" w:color="auto"/>
            <w:left w:val="none" w:sz="0" w:space="0" w:color="auto"/>
            <w:bottom w:val="none" w:sz="0" w:space="0" w:color="auto"/>
            <w:right w:val="none" w:sz="0" w:space="0" w:color="auto"/>
          </w:divBdr>
        </w:div>
      </w:divsChild>
    </w:div>
    <w:div w:id="338897019">
      <w:bodyDiv w:val="1"/>
      <w:marLeft w:val="0"/>
      <w:marRight w:val="0"/>
      <w:marTop w:val="0"/>
      <w:marBottom w:val="0"/>
      <w:divBdr>
        <w:top w:val="none" w:sz="0" w:space="0" w:color="auto"/>
        <w:left w:val="none" w:sz="0" w:space="0" w:color="auto"/>
        <w:bottom w:val="none" w:sz="0" w:space="0" w:color="auto"/>
        <w:right w:val="none" w:sz="0" w:space="0" w:color="auto"/>
      </w:divBdr>
    </w:div>
    <w:div w:id="348339263">
      <w:bodyDiv w:val="1"/>
      <w:marLeft w:val="0"/>
      <w:marRight w:val="0"/>
      <w:marTop w:val="0"/>
      <w:marBottom w:val="0"/>
      <w:divBdr>
        <w:top w:val="none" w:sz="0" w:space="0" w:color="auto"/>
        <w:left w:val="none" w:sz="0" w:space="0" w:color="auto"/>
        <w:bottom w:val="none" w:sz="0" w:space="0" w:color="auto"/>
        <w:right w:val="none" w:sz="0" w:space="0" w:color="auto"/>
      </w:divBdr>
      <w:divsChild>
        <w:div w:id="551161710">
          <w:marLeft w:val="0"/>
          <w:marRight w:val="0"/>
          <w:marTop w:val="0"/>
          <w:marBottom w:val="0"/>
          <w:divBdr>
            <w:top w:val="none" w:sz="0" w:space="0" w:color="auto"/>
            <w:left w:val="none" w:sz="0" w:space="0" w:color="auto"/>
            <w:bottom w:val="none" w:sz="0" w:space="0" w:color="auto"/>
            <w:right w:val="none" w:sz="0" w:space="0" w:color="auto"/>
          </w:divBdr>
        </w:div>
        <w:div w:id="614098699">
          <w:marLeft w:val="0"/>
          <w:marRight w:val="0"/>
          <w:marTop w:val="0"/>
          <w:marBottom w:val="0"/>
          <w:divBdr>
            <w:top w:val="none" w:sz="0" w:space="0" w:color="auto"/>
            <w:left w:val="none" w:sz="0" w:space="0" w:color="auto"/>
            <w:bottom w:val="none" w:sz="0" w:space="0" w:color="auto"/>
            <w:right w:val="none" w:sz="0" w:space="0" w:color="auto"/>
          </w:divBdr>
        </w:div>
        <w:div w:id="834764588">
          <w:marLeft w:val="0"/>
          <w:marRight w:val="0"/>
          <w:marTop w:val="0"/>
          <w:marBottom w:val="0"/>
          <w:divBdr>
            <w:top w:val="none" w:sz="0" w:space="0" w:color="auto"/>
            <w:left w:val="none" w:sz="0" w:space="0" w:color="auto"/>
            <w:bottom w:val="none" w:sz="0" w:space="0" w:color="auto"/>
            <w:right w:val="none" w:sz="0" w:space="0" w:color="auto"/>
          </w:divBdr>
        </w:div>
        <w:div w:id="836920718">
          <w:marLeft w:val="0"/>
          <w:marRight w:val="0"/>
          <w:marTop w:val="0"/>
          <w:marBottom w:val="0"/>
          <w:divBdr>
            <w:top w:val="none" w:sz="0" w:space="0" w:color="auto"/>
            <w:left w:val="none" w:sz="0" w:space="0" w:color="auto"/>
            <w:bottom w:val="none" w:sz="0" w:space="0" w:color="auto"/>
            <w:right w:val="none" w:sz="0" w:space="0" w:color="auto"/>
          </w:divBdr>
        </w:div>
        <w:div w:id="886451864">
          <w:marLeft w:val="0"/>
          <w:marRight w:val="0"/>
          <w:marTop w:val="0"/>
          <w:marBottom w:val="0"/>
          <w:divBdr>
            <w:top w:val="none" w:sz="0" w:space="0" w:color="auto"/>
            <w:left w:val="none" w:sz="0" w:space="0" w:color="auto"/>
            <w:bottom w:val="none" w:sz="0" w:space="0" w:color="auto"/>
            <w:right w:val="none" w:sz="0" w:space="0" w:color="auto"/>
          </w:divBdr>
        </w:div>
        <w:div w:id="1929070551">
          <w:marLeft w:val="0"/>
          <w:marRight w:val="0"/>
          <w:marTop w:val="0"/>
          <w:marBottom w:val="0"/>
          <w:divBdr>
            <w:top w:val="none" w:sz="0" w:space="0" w:color="auto"/>
            <w:left w:val="none" w:sz="0" w:space="0" w:color="auto"/>
            <w:bottom w:val="none" w:sz="0" w:space="0" w:color="auto"/>
            <w:right w:val="none" w:sz="0" w:space="0" w:color="auto"/>
          </w:divBdr>
        </w:div>
        <w:div w:id="2005627726">
          <w:marLeft w:val="0"/>
          <w:marRight w:val="0"/>
          <w:marTop w:val="0"/>
          <w:marBottom w:val="0"/>
          <w:divBdr>
            <w:top w:val="none" w:sz="0" w:space="0" w:color="auto"/>
            <w:left w:val="none" w:sz="0" w:space="0" w:color="auto"/>
            <w:bottom w:val="none" w:sz="0" w:space="0" w:color="auto"/>
            <w:right w:val="none" w:sz="0" w:space="0" w:color="auto"/>
          </w:divBdr>
        </w:div>
      </w:divsChild>
    </w:div>
    <w:div w:id="356153223">
      <w:bodyDiv w:val="1"/>
      <w:marLeft w:val="0"/>
      <w:marRight w:val="0"/>
      <w:marTop w:val="0"/>
      <w:marBottom w:val="0"/>
      <w:divBdr>
        <w:top w:val="none" w:sz="0" w:space="0" w:color="auto"/>
        <w:left w:val="none" w:sz="0" w:space="0" w:color="auto"/>
        <w:bottom w:val="none" w:sz="0" w:space="0" w:color="auto"/>
        <w:right w:val="none" w:sz="0" w:space="0" w:color="auto"/>
      </w:divBdr>
    </w:div>
    <w:div w:id="363138313">
      <w:bodyDiv w:val="1"/>
      <w:marLeft w:val="0"/>
      <w:marRight w:val="0"/>
      <w:marTop w:val="0"/>
      <w:marBottom w:val="0"/>
      <w:divBdr>
        <w:top w:val="none" w:sz="0" w:space="0" w:color="auto"/>
        <w:left w:val="none" w:sz="0" w:space="0" w:color="auto"/>
        <w:bottom w:val="none" w:sz="0" w:space="0" w:color="auto"/>
        <w:right w:val="none" w:sz="0" w:space="0" w:color="auto"/>
      </w:divBdr>
      <w:divsChild>
        <w:div w:id="1012925025">
          <w:marLeft w:val="0"/>
          <w:marRight w:val="0"/>
          <w:marTop w:val="0"/>
          <w:marBottom w:val="240"/>
          <w:divBdr>
            <w:top w:val="none" w:sz="0" w:space="0" w:color="auto"/>
            <w:left w:val="none" w:sz="0" w:space="0" w:color="auto"/>
            <w:bottom w:val="none" w:sz="0" w:space="0" w:color="auto"/>
            <w:right w:val="none" w:sz="0" w:space="0" w:color="auto"/>
          </w:divBdr>
        </w:div>
        <w:div w:id="1467041073">
          <w:marLeft w:val="0"/>
          <w:marRight w:val="0"/>
          <w:marTop w:val="0"/>
          <w:marBottom w:val="240"/>
          <w:divBdr>
            <w:top w:val="none" w:sz="0" w:space="0" w:color="auto"/>
            <w:left w:val="none" w:sz="0" w:space="0" w:color="auto"/>
            <w:bottom w:val="none" w:sz="0" w:space="0" w:color="auto"/>
            <w:right w:val="none" w:sz="0" w:space="0" w:color="auto"/>
          </w:divBdr>
        </w:div>
      </w:divsChild>
    </w:div>
    <w:div w:id="368339357">
      <w:bodyDiv w:val="1"/>
      <w:marLeft w:val="0"/>
      <w:marRight w:val="0"/>
      <w:marTop w:val="0"/>
      <w:marBottom w:val="0"/>
      <w:divBdr>
        <w:top w:val="none" w:sz="0" w:space="0" w:color="auto"/>
        <w:left w:val="none" w:sz="0" w:space="0" w:color="auto"/>
        <w:bottom w:val="none" w:sz="0" w:space="0" w:color="auto"/>
        <w:right w:val="none" w:sz="0" w:space="0" w:color="auto"/>
      </w:divBdr>
    </w:div>
    <w:div w:id="371421154">
      <w:bodyDiv w:val="1"/>
      <w:marLeft w:val="0"/>
      <w:marRight w:val="0"/>
      <w:marTop w:val="0"/>
      <w:marBottom w:val="0"/>
      <w:divBdr>
        <w:top w:val="none" w:sz="0" w:space="0" w:color="auto"/>
        <w:left w:val="none" w:sz="0" w:space="0" w:color="auto"/>
        <w:bottom w:val="none" w:sz="0" w:space="0" w:color="auto"/>
        <w:right w:val="none" w:sz="0" w:space="0" w:color="auto"/>
      </w:divBdr>
    </w:div>
    <w:div w:id="375739032">
      <w:bodyDiv w:val="1"/>
      <w:marLeft w:val="0"/>
      <w:marRight w:val="0"/>
      <w:marTop w:val="0"/>
      <w:marBottom w:val="0"/>
      <w:divBdr>
        <w:top w:val="none" w:sz="0" w:space="0" w:color="auto"/>
        <w:left w:val="none" w:sz="0" w:space="0" w:color="auto"/>
        <w:bottom w:val="none" w:sz="0" w:space="0" w:color="auto"/>
        <w:right w:val="none" w:sz="0" w:space="0" w:color="auto"/>
      </w:divBdr>
      <w:divsChild>
        <w:div w:id="78798844">
          <w:marLeft w:val="0"/>
          <w:marRight w:val="0"/>
          <w:marTop w:val="0"/>
          <w:marBottom w:val="240"/>
          <w:divBdr>
            <w:top w:val="none" w:sz="0" w:space="0" w:color="auto"/>
            <w:left w:val="none" w:sz="0" w:space="0" w:color="auto"/>
            <w:bottom w:val="none" w:sz="0" w:space="0" w:color="auto"/>
            <w:right w:val="none" w:sz="0" w:space="0" w:color="auto"/>
          </w:divBdr>
        </w:div>
        <w:div w:id="1708673385">
          <w:marLeft w:val="0"/>
          <w:marRight w:val="0"/>
          <w:marTop w:val="0"/>
          <w:marBottom w:val="240"/>
          <w:divBdr>
            <w:top w:val="none" w:sz="0" w:space="0" w:color="auto"/>
            <w:left w:val="none" w:sz="0" w:space="0" w:color="auto"/>
            <w:bottom w:val="none" w:sz="0" w:space="0" w:color="auto"/>
            <w:right w:val="none" w:sz="0" w:space="0" w:color="auto"/>
          </w:divBdr>
        </w:div>
        <w:div w:id="1508867093">
          <w:marLeft w:val="0"/>
          <w:marRight w:val="0"/>
          <w:marTop w:val="0"/>
          <w:marBottom w:val="240"/>
          <w:divBdr>
            <w:top w:val="none" w:sz="0" w:space="0" w:color="auto"/>
            <w:left w:val="none" w:sz="0" w:space="0" w:color="auto"/>
            <w:bottom w:val="none" w:sz="0" w:space="0" w:color="auto"/>
            <w:right w:val="none" w:sz="0" w:space="0" w:color="auto"/>
          </w:divBdr>
        </w:div>
        <w:div w:id="1881867222">
          <w:marLeft w:val="0"/>
          <w:marRight w:val="0"/>
          <w:marTop w:val="0"/>
          <w:marBottom w:val="240"/>
          <w:divBdr>
            <w:top w:val="none" w:sz="0" w:space="0" w:color="auto"/>
            <w:left w:val="none" w:sz="0" w:space="0" w:color="auto"/>
            <w:bottom w:val="none" w:sz="0" w:space="0" w:color="auto"/>
            <w:right w:val="none" w:sz="0" w:space="0" w:color="auto"/>
          </w:divBdr>
        </w:div>
        <w:div w:id="570233671">
          <w:marLeft w:val="0"/>
          <w:marRight w:val="0"/>
          <w:marTop w:val="0"/>
          <w:marBottom w:val="240"/>
          <w:divBdr>
            <w:top w:val="none" w:sz="0" w:space="0" w:color="auto"/>
            <w:left w:val="none" w:sz="0" w:space="0" w:color="auto"/>
            <w:bottom w:val="none" w:sz="0" w:space="0" w:color="auto"/>
            <w:right w:val="none" w:sz="0" w:space="0" w:color="auto"/>
          </w:divBdr>
        </w:div>
      </w:divsChild>
    </w:div>
    <w:div w:id="389227160">
      <w:bodyDiv w:val="1"/>
      <w:marLeft w:val="0"/>
      <w:marRight w:val="0"/>
      <w:marTop w:val="0"/>
      <w:marBottom w:val="0"/>
      <w:divBdr>
        <w:top w:val="none" w:sz="0" w:space="0" w:color="auto"/>
        <w:left w:val="none" w:sz="0" w:space="0" w:color="auto"/>
        <w:bottom w:val="none" w:sz="0" w:space="0" w:color="auto"/>
        <w:right w:val="none" w:sz="0" w:space="0" w:color="auto"/>
      </w:divBdr>
    </w:div>
    <w:div w:id="399061989">
      <w:bodyDiv w:val="1"/>
      <w:marLeft w:val="0"/>
      <w:marRight w:val="0"/>
      <w:marTop w:val="0"/>
      <w:marBottom w:val="0"/>
      <w:divBdr>
        <w:top w:val="none" w:sz="0" w:space="0" w:color="auto"/>
        <w:left w:val="none" w:sz="0" w:space="0" w:color="auto"/>
        <w:bottom w:val="none" w:sz="0" w:space="0" w:color="auto"/>
        <w:right w:val="none" w:sz="0" w:space="0" w:color="auto"/>
      </w:divBdr>
    </w:div>
    <w:div w:id="402684995">
      <w:bodyDiv w:val="1"/>
      <w:marLeft w:val="0"/>
      <w:marRight w:val="0"/>
      <w:marTop w:val="0"/>
      <w:marBottom w:val="0"/>
      <w:divBdr>
        <w:top w:val="none" w:sz="0" w:space="0" w:color="auto"/>
        <w:left w:val="none" w:sz="0" w:space="0" w:color="auto"/>
        <w:bottom w:val="none" w:sz="0" w:space="0" w:color="auto"/>
        <w:right w:val="none" w:sz="0" w:space="0" w:color="auto"/>
      </w:divBdr>
    </w:div>
    <w:div w:id="407263370">
      <w:bodyDiv w:val="1"/>
      <w:marLeft w:val="0"/>
      <w:marRight w:val="0"/>
      <w:marTop w:val="0"/>
      <w:marBottom w:val="0"/>
      <w:divBdr>
        <w:top w:val="none" w:sz="0" w:space="0" w:color="auto"/>
        <w:left w:val="none" w:sz="0" w:space="0" w:color="auto"/>
        <w:bottom w:val="none" w:sz="0" w:space="0" w:color="auto"/>
        <w:right w:val="none" w:sz="0" w:space="0" w:color="auto"/>
      </w:divBdr>
    </w:div>
    <w:div w:id="413091962">
      <w:bodyDiv w:val="1"/>
      <w:marLeft w:val="0"/>
      <w:marRight w:val="0"/>
      <w:marTop w:val="0"/>
      <w:marBottom w:val="0"/>
      <w:divBdr>
        <w:top w:val="none" w:sz="0" w:space="0" w:color="auto"/>
        <w:left w:val="none" w:sz="0" w:space="0" w:color="auto"/>
        <w:bottom w:val="none" w:sz="0" w:space="0" w:color="auto"/>
        <w:right w:val="none" w:sz="0" w:space="0" w:color="auto"/>
      </w:divBdr>
    </w:div>
    <w:div w:id="437942913">
      <w:bodyDiv w:val="1"/>
      <w:marLeft w:val="0"/>
      <w:marRight w:val="0"/>
      <w:marTop w:val="0"/>
      <w:marBottom w:val="0"/>
      <w:divBdr>
        <w:top w:val="none" w:sz="0" w:space="0" w:color="auto"/>
        <w:left w:val="none" w:sz="0" w:space="0" w:color="auto"/>
        <w:bottom w:val="none" w:sz="0" w:space="0" w:color="auto"/>
        <w:right w:val="none" w:sz="0" w:space="0" w:color="auto"/>
      </w:divBdr>
      <w:divsChild>
        <w:div w:id="1095857151">
          <w:marLeft w:val="0"/>
          <w:marRight w:val="0"/>
          <w:marTop w:val="0"/>
          <w:marBottom w:val="240"/>
          <w:divBdr>
            <w:top w:val="none" w:sz="0" w:space="0" w:color="auto"/>
            <w:left w:val="none" w:sz="0" w:space="0" w:color="auto"/>
            <w:bottom w:val="none" w:sz="0" w:space="0" w:color="auto"/>
            <w:right w:val="none" w:sz="0" w:space="0" w:color="auto"/>
          </w:divBdr>
        </w:div>
        <w:div w:id="838427832">
          <w:marLeft w:val="0"/>
          <w:marRight w:val="0"/>
          <w:marTop w:val="0"/>
          <w:marBottom w:val="240"/>
          <w:divBdr>
            <w:top w:val="none" w:sz="0" w:space="0" w:color="auto"/>
            <w:left w:val="none" w:sz="0" w:space="0" w:color="auto"/>
            <w:bottom w:val="none" w:sz="0" w:space="0" w:color="auto"/>
            <w:right w:val="none" w:sz="0" w:space="0" w:color="auto"/>
          </w:divBdr>
        </w:div>
      </w:divsChild>
    </w:div>
    <w:div w:id="455487589">
      <w:bodyDiv w:val="1"/>
      <w:marLeft w:val="0"/>
      <w:marRight w:val="0"/>
      <w:marTop w:val="0"/>
      <w:marBottom w:val="0"/>
      <w:divBdr>
        <w:top w:val="none" w:sz="0" w:space="0" w:color="auto"/>
        <w:left w:val="none" w:sz="0" w:space="0" w:color="auto"/>
        <w:bottom w:val="none" w:sz="0" w:space="0" w:color="auto"/>
        <w:right w:val="none" w:sz="0" w:space="0" w:color="auto"/>
      </w:divBdr>
      <w:divsChild>
        <w:div w:id="1635601701">
          <w:marLeft w:val="0"/>
          <w:marRight w:val="0"/>
          <w:marTop w:val="0"/>
          <w:marBottom w:val="0"/>
          <w:divBdr>
            <w:top w:val="none" w:sz="0" w:space="0" w:color="auto"/>
            <w:left w:val="none" w:sz="0" w:space="0" w:color="auto"/>
            <w:bottom w:val="none" w:sz="0" w:space="0" w:color="auto"/>
            <w:right w:val="none" w:sz="0" w:space="0" w:color="auto"/>
          </w:divBdr>
          <w:divsChild>
            <w:div w:id="1398363224">
              <w:marLeft w:val="0"/>
              <w:marRight w:val="0"/>
              <w:marTop w:val="0"/>
              <w:marBottom w:val="0"/>
              <w:divBdr>
                <w:top w:val="none" w:sz="0" w:space="0" w:color="auto"/>
                <w:left w:val="none" w:sz="0" w:space="0" w:color="auto"/>
                <w:bottom w:val="none" w:sz="0" w:space="0" w:color="auto"/>
                <w:right w:val="none" w:sz="0" w:space="0" w:color="auto"/>
              </w:divBdr>
              <w:divsChild>
                <w:div w:id="1587881308">
                  <w:marLeft w:val="0"/>
                  <w:marRight w:val="0"/>
                  <w:marTop w:val="0"/>
                  <w:marBottom w:val="0"/>
                  <w:divBdr>
                    <w:top w:val="none" w:sz="0" w:space="0" w:color="auto"/>
                    <w:left w:val="none" w:sz="0" w:space="0" w:color="auto"/>
                    <w:bottom w:val="none" w:sz="0" w:space="0" w:color="auto"/>
                    <w:right w:val="none" w:sz="0" w:space="0" w:color="auto"/>
                  </w:divBdr>
                  <w:divsChild>
                    <w:div w:id="959411984">
                      <w:marLeft w:val="0"/>
                      <w:marRight w:val="0"/>
                      <w:marTop w:val="0"/>
                      <w:marBottom w:val="0"/>
                      <w:divBdr>
                        <w:top w:val="none" w:sz="0" w:space="0" w:color="auto"/>
                        <w:left w:val="none" w:sz="0" w:space="0" w:color="auto"/>
                        <w:bottom w:val="none" w:sz="0" w:space="0" w:color="auto"/>
                        <w:right w:val="none" w:sz="0" w:space="0" w:color="auto"/>
                      </w:divBdr>
                      <w:divsChild>
                        <w:div w:id="891497807">
                          <w:marLeft w:val="0"/>
                          <w:marRight w:val="0"/>
                          <w:marTop w:val="300"/>
                          <w:marBottom w:val="450"/>
                          <w:divBdr>
                            <w:top w:val="none" w:sz="0" w:space="0" w:color="auto"/>
                            <w:left w:val="none" w:sz="0" w:space="0" w:color="auto"/>
                            <w:bottom w:val="none" w:sz="0" w:space="0" w:color="auto"/>
                            <w:right w:val="none" w:sz="0" w:space="0" w:color="auto"/>
                          </w:divBdr>
                          <w:divsChild>
                            <w:div w:id="124348411">
                              <w:marLeft w:val="0"/>
                              <w:marRight w:val="0"/>
                              <w:marTop w:val="0"/>
                              <w:marBottom w:val="0"/>
                              <w:divBdr>
                                <w:top w:val="none" w:sz="0" w:space="0" w:color="auto"/>
                                <w:left w:val="none" w:sz="0" w:space="0" w:color="auto"/>
                                <w:bottom w:val="none" w:sz="0" w:space="0" w:color="auto"/>
                                <w:right w:val="none" w:sz="0" w:space="0" w:color="auto"/>
                              </w:divBdr>
                            </w:div>
                            <w:div w:id="172040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60657597">
      <w:bodyDiv w:val="1"/>
      <w:marLeft w:val="0"/>
      <w:marRight w:val="0"/>
      <w:marTop w:val="0"/>
      <w:marBottom w:val="0"/>
      <w:divBdr>
        <w:top w:val="none" w:sz="0" w:space="0" w:color="auto"/>
        <w:left w:val="none" w:sz="0" w:space="0" w:color="auto"/>
        <w:bottom w:val="none" w:sz="0" w:space="0" w:color="auto"/>
        <w:right w:val="none" w:sz="0" w:space="0" w:color="auto"/>
      </w:divBdr>
    </w:div>
    <w:div w:id="468330779">
      <w:bodyDiv w:val="1"/>
      <w:marLeft w:val="0"/>
      <w:marRight w:val="0"/>
      <w:marTop w:val="0"/>
      <w:marBottom w:val="0"/>
      <w:divBdr>
        <w:top w:val="none" w:sz="0" w:space="0" w:color="auto"/>
        <w:left w:val="none" w:sz="0" w:space="0" w:color="auto"/>
        <w:bottom w:val="none" w:sz="0" w:space="0" w:color="auto"/>
        <w:right w:val="none" w:sz="0" w:space="0" w:color="auto"/>
      </w:divBdr>
      <w:divsChild>
        <w:div w:id="1917587310">
          <w:marLeft w:val="0"/>
          <w:marRight w:val="0"/>
          <w:marTop w:val="0"/>
          <w:marBottom w:val="240"/>
          <w:divBdr>
            <w:top w:val="none" w:sz="0" w:space="0" w:color="auto"/>
            <w:left w:val="none" w:sz="0" w:space="0" w:color="auto"/>
            <w:bottom w:val="none" w:sz="0" w:space="0" w:color="auto"/>
            <w:right w:val="none" w:sz="0" w:space="0" w:color="auto"/>
          </w:divBdr>
        </w:div>
        <w:div w:id="2060547427">
          <w:marLeft w:val="0"/>
          <w:marRight w:val="0"/>
          <w:marTop w:val="0"/>
          <w:marBottom w:val="240"/>
          <w:divBdr>
            <w:top w:val="none" w:sz="0" w:space="0" w:color="auto"/>
            <w:left w:val="none" w:sz="0" w:space="0" w:color="auto"/>
            <w:bottom w:val="none" w:sz="0" w:space="0" w:color="auto"/>
            <w:right w:val="none" w:sz="0" w:space="0" w:color="auto"/>
          </w:divBdr>
        </w:div>
        <w:div w:id="271598220">
          <w:marLeft w:val="0"/>
          <w:marRight w:val="0"/>
          <w:marTop w:val="0"/>
          <w:marBottom w:val="240"/>
          <w:divBdr>
            <w:top w:val="none" w:sz="0" w:space="0" w:color="auto"/>
            <w:left w:val="none" w:sz="0" w:space="0" w:color="auto"/>
            <w:bottom w:val="none" w:sz="0" w:space="0" w:color="auto"/>
            <w:right w:val="none" w:sz="0" w:space="0" w:color="auto"/>
          </w:divBdr>
        </w:div>
      </w:divsChild>
    </w:div>
    <w:div w:id="470637654">
      <w:bodyDiv w:val="1"/>
      <w:marLeft w:val="0"/>
      <w:marRight w:val="0"/>
      <w:marTop w:val="0"/>
      <w:marBottom w:val="0"/>
      <w:divBdr>
        <w:top w:val="none" w:sz="0" w:space="0" w:color="auto"/>
        <w:left w:val="none" w:sz="0" w:space="0" w:color="auto"/>
        <w:bottom w:val="none" w:sz="0" w:space="0" w:color="auto"/>
        <w:right w:val="none" w:sz="0" w:space="0" w:color="auto"/>
      </w:divBdr>
      <w:divsChild>
        <w:div w:id="786510381">
          <w:marLeft w:val="0"/>
          <w:marRight w:val="0"/>
          <w:marTop w:val="0"/>
          <w:marBottom w:val="240"/>
          <w:divBdr>
            <w:top w:val="none" w:sz="0" w:space="0" w:color="auto"/>
            <w:left w:val="none" w:sz="0" w:space="0" w:color="auto"/>
            <w:bottom w:val="none" w:sz="0" w:space="0" w:color="auto"/>
            <w:right w:val="none" w:sz="0" w:space="0" w:color="auto"/>
          </w:divBdr>
        </w:div>
        <w:div w:id="84082819">
          <w:marLeft w:val="0"/>
          <w:marRight w:val="0"/>
          <w:marTop w:val="0"/>
          <w:marBottom w:val="240"/>
          <w:divBdr>
            <w:top w:val="none" w:sz="0" w:space="0" w:color="auto"/>
            <w:left w:val="none" w:sz="0" w:space="0" w:color="auto"/>
            <w:bottom w:val="none" w:sz="0" w:space="0" w:color="auto"/>
            <w:right w:val="none" w:sz="0" w:space="0" w:color="auto"/>
          </w:divBdr>
        </w:div>
      </w:divsChild>
    </w:div>
    <w:div w:id="471826341">
      <w:bodyDiv w:val="1"/>
      <w:marLeft w:val="0"/>
      <w:marRight w:val="0"/>
      <w:marTop w:val="0"/>
      <w:marBottom w:val="0"/>
      <w:divBdr>
        <w:top w:val="none" w:sz="0" w:space="0" w:color="auto"/>
        <w:left w:val="none" w:sz="0" w:space="0" w:color="auto"/>
        <w:bottom w:val="none" w:sz="0" w:space="0" w:color="auto"/>
        <w:right w:val="none" w:sz="0" w:space="0" w:color="auto"/>
      </w:divBdr>
    </w:div>
    <w:div w:id="472328342">
      <w:bodyDiv w:val="1"/>
      <w:marLeft w:val="0"/>
      <w:marRight w:val="0"/>
      <w:marTop w:val="0"/>
      <w:marBottom w:val="0"/>
      <w:divBdr>
        <w:top w:val="none" w:sz="0" w:space="0" w:color="auto"/>
        <w:left w:val="none" w:sz="0" w:space="0" w:color="auto"/>
        <w:bottom w:val="none" w:sz="0" w:space="0" w:color="auto"/>
        <w:right w:val="none" w:sz="0" w:space="0" w:color="auto"/>
      </w:divBdr>
    </w:div>
    <w:div w:id="474100958">
      <w:bodyDiv w:val="1"/>
      <w:marLeft w:val="0"/>
      <w:marRight w:val="0"/>
      <w:marTop w:val="0"/>
      <w:marBottom w:val="0"/>
      <w:divBdr>
        <w:top w:val="none" w:sz="0" w:space="0" w:color="auto"/>
        <w:left w:val="none" w:sz="0" w:space="0" w:color="auto"/>
        <w:bottom w:val="none" w:sz="0" w:space="0" w:color="auto"/>
        <w:right w:val="none" w:sz="0" w:space="0" w:color="auto"/>
      </w:divBdr>
    </w:div>
    <w:div w:id="476454531">
      <w:bodyDiv w:val="1"/>
      <w:marLeft w:val="0"/>
      <w:marRight w:val="0"/>
      <w:marTop w:val="0"/>
      <w:marBottom w:val="0"/>
      <w:divBdr>
        <w:top w:val="none" w:sz="0" w:space="0" w:color="auto"/>
        <w:left w:val="none" w:sz="0" w:space="0" w:color="auto"/>
        <w:bottom w:val="none" w:sz="0" w:space="0" w:color="auto"/>
        <w:right w:val="none" w:sz="0" w:space="0" w:color="auto"/>
      </w:divBdr>
    </w:div>
    <w:div w:id="486241753">
      <w:bodyDiv w:val="1"/>
      <w:marLeft w:val="0"/>
      <w:marRight w:val="0"/>
      <w:marTop w:val="0"/>
      <w:marBottom w:val="0"/>
      <w:divBdr>
        <w:top w:val="none" w:sz="0" w:space="0" w:color="auto"/>
        <w:left w:val="none" w:sz="0" w:space="0" w:color="auto"/>
        <w:bottom w:val="none" w:sz="0" w:space="0" w:color="auto"/>
        <w:right w:val="none" w:sz="0" w:space="0" w:color="auto"/>
      </w:divBdr>
      <w:divsChild>
        <w:div w:id="281347251">
          <w:marLeft w:val="0"/>
          <w:marRight w:val="0"/>
          <w:marTop w:val="0"/>
          <w:marBottom w:val="240"/>
          <w:divBdr>
            <w:top w:val="none" w:sz="0" w:space="0" w:color="auto"/>
            <w:left w:val="none" w:sz="0" w:space="0" w:color="auto"/>
            <w:bottom w:val="none" w:sz="0" w:space="0" w:color="auto"/>
            <w:right w:val="none" w:sz="0" w:space="0" w:color="auto"/>
          </w:divBdr>
        </w:div>
        <w:div w:id="1470440541">
          <w:marLeft w:val="0"/>
          <w:marRight w:val="0"/>
          <w:marTop w:val="0"/>
          <w:marBottom w:val="240"/>
          <w:divBdr>
            <w:top w:val="none" w:sz="0" w:space="0" w:color="auto"/>
            <w:left w:val="none" w:sz="0" w:space="0" w:color="auto"/>
            <w:bottom w:val="none" w:sz="0" w:space="0" w:color="auto"/>
            <w:right w:val="none" w:sz="0" w:space="0" w:color="auto"/>
          </w:divBdr>
        </w:div>
        <w:div w:id="607540020">
          <w:marLeft w:val="0"/>
          <w:marRight w:val="0"/>
          <w:marTop w:val="0"/>
          <w:marBottom w:val="240"/>
          <w:divBdr>
            <w:top w:val="none" w:sz="0" w:space="0" w:color="auto"/>
            <w:left w:val="none" w:sz="0" w:space="0" w:color="auto"/>
            <w:bottom w:val="none" w:sz="0" w:space="0" w:color="auto"/>
            <w:right w:val="none" w:sz="0" w:space="0" w:color="auto"/>
          </w:divBdr>
        </w:div>
        <w:div w:id="589897227">
          <w:marLeft w:val="0"/>
          <w:marRight w:val="0"/>
          <w:marTop w:val="0"/>
          <w:marBottom w:val="240"/>
          <w:divBdr>
            <w:top w:val="none" w:sz="0" w:space="0" w:color="auto"/>
            <w:left w:val="none" w:sz="0" w:space="0" w:color="auto"/>
            <w:bottom w:val="none" w:sz="0" w:space="0" w:color="auto"/>
            <w:right w:val="none" w:sz="0" w:space="0" w:color="auto"/>
          </w:divBdr>
        </w:div>
        <w:div w:id="425002145">
          <w:marLeft w:val="0"/>
          <w:marRight w:val="0"/>
          <w:marTop w:val="0"/>
          <w:marBottom w:val="240"/>
          <w:divBdr>
            <w:top w:val="none" w:sz="0" w:space="0" w:color="auto"/>
            <w:left w:val="none" w:sz="0" w:space="0" w:color="auto"/>
            <w:bottom w:val="none" w:sz="0" w:space="0" w:color="auto"/>
            <w:right w:val="none" w:sz="0" w:space="0" w:color="auto"/>
          </w:divBdr>
        </w:div>
      </w:divsChild>
    </w:div>
    <w:div w:id="499850341">
      <w:bodyDiv w:val="1"/>
      <w:marLeft w:val="0"/>
      <w:marRight w:val="0"/>
      <w:marTop w:val="0"/>
      <w:marBottom w:val="0"/>
      <w:divBdr>
        <w:top w:val="none" w:sz="0" w:space="0" w:color="auto"/>
        <w:left w:val="none" w:sz="0" w:space="0" w:color="auto"/>
        <w:bottom w:val="none" w:sz="0" w:space="0" w:color="auto"/>
        <w:right w:val="none" w:sz="0" w:space="0" w:color="auto"/>
      </w:divBdr>
    </w:div>
    <w:div w:id="508256776">
      <w:bodyDiv w:val="1"/>
      <w:marLeft w:val="0"/>
      <w:marRight w:val="0"/>
      <w:marTop w:val="0"/>
      <w:marBottom w:val="0"/>
      <w:divBdr>
        <w:top w:val="none" w:sz="0" w:space="0" w:color="auto"/>
        <w:left w:val="none" w:sz="0" w:space="0" w:color="auto"/>
        <w:bottom w:val="none" w:sz="0" w:space="0" w:color="auto"/>
        <w:right w:val="none" w:sz="0" w:space="0" w:color="auto"/>
      </w:divBdr>
    </w:div>
    <w:div w:id="516895760">
      <w:bodyDiv w:val="1"/>
      <w:marLeft w:val="0"/>
      <w:marRight w:val="0"/>
      <w:marTop w:val="0"/>
      <w:marBottom w:val="0"/>
      <w:divBdr>
        <w:top w:val="none" w:sz="0" w:space="0" w:color="auto"/>
        <w:left w:val="none" w:sz="0" w:space="0" w:color="auto"/>
        <w:bottom w:val="none" w:sz="0" w:space="0" w:color="auto"/>
        <w:right w:val="none" w:sz="0" w:space="0" w:color="auto"/>
      </w:divBdr>
    </w:div>
    <w:div w:id="518736577">
      <w:bodyDiv w:val="1"/>
      <w:marLeft w:val="0"/>
      <w:marRight w:val="0"/>
      <w:marTop w:val="0"/>
      <w:marBottom w:val="0"/>
      <w:divBdr>
        <w:top w:val="none" w:sz="0" w:space="0" w:color="auto"/>
        <w:left w:val="none" w:sz="0" w:space="0" w:color="auto"/>
        <w:bottom w:val="none" w:sz="0" w:space="0" w:color="auto"/>
        <w:right w:val="none" w:sz="0" w:space="0" w:color="auto"/>
      </w:divBdr>
    </w:div>
    <w:div w:id="543635176">
      <w:bodyDiv w:val="1"/>
      <w:marLeft w:val="0"/>
      <w:marRight w:val="0"/>
      <w:marTop w:val="0"/>
      <w:marBottom w:val="0"/>
      <w:divBdr>
        <w:top w:val="none" w:sz="0" w:space="0" w:color="auto"/>
        <w:left w:val="none" w:sz="0" w:space="0" w:color="auto"/>
        <w:bottom w:val="none" w:sz="0" w:space="0" w:color="auto"/>
        <w:right w:val="none" w:sz="0" w:space="0" w:color="auto"/>
      </w:divBdr>
    </w:div>
    <w:div w:id="545992865">
      <w:bodyDiv w:val="1"/>
      <w:marLeft w:val="0"/>
      <w:marRight w:val="0"/>
      <w:marTop w:val="0"/>
      <w:marBottom w:val="0"/>
      <w:divBdr>
        <w:top w:val="none" w:sz="0" w:space="0" w:color="auto"/>
        <w:left w:val="none" w:sz="0" w:space="0" w:color="auto"/>
        <w:bottom w:val="none" w:sz="0" w:space="0" w:color="auto"/>
        <w:right w:val="none" w:sz="0" w:space="0" w:color="auto"/>
      </w:divBdr>
      <w:divsChild>
        <w:div w:id="746000155">
          <w:marLeft w:val="0"/>
          <w:marRight w:val="0"/>
          <w:marTop w:val="0"/>
          <w:marBottom w:val="240"/>
          <w:divBdr>
            <w:top w:val="none" w:sz="0" w:space="0" w:color="auto"/>
            <w:left w:val="none" w:sz="0" w:space="0" w:color="auto"/>
            <w:bottom w:val="none" w:sz="0" w:space="0" w:color="auto"/>
            <w:right w:val="none" w:sz="0" w:space="0" w:color="auto"/>
          </w:divBdr>
        </w:div>
        <w:div w:id="2019965503">
          <w:marLeft w:val="0"/>
          <w:marRight w:val="0"/>
          <w:marTop w:val="0"/>
          <w:marBottom w:val="240"/>
          <w:divBdr>
            <w:top w:val="none" w:sz="0" w:space="0" w:color="auto"/>
            <w:left w:val="none" w:sz="0" w:space="0" w:color="auto"/>
            <w:bottom w:val="none" w:sz="0" w:space="0" w:color="auto"/>
            <w:right w:val="none" w:sz="0" w:space="0" w:color="auto"/>
          </w:divBdr>
        </w:div>
      </w:divsChild>
    </w:div>
    <w:div w:id="557016196">
      <w:bodyDiv w:val="1"/>
      <w:marLeft w:val="0"/>
      <w:marRight w:val="0"/>
      <w:marTop w:val="0"/>
      <w:marBottom w:val="0"/>
      <w:divBdr>
        <w:top w:val="none" w:sz="0" w:space="0" w:color="auto"/>
        <w:left w:val="none" w:sz="0" w:space="0" w:color="auto"/>
        <w:bottom w:val="none" w:sz="0" w:space="0" w:color="auto"/>
        <w:right w:val="none" w:sz="0" w:space="0" w:color="auto"/>
      </w:divBdr>
    </w:div>
    <w:div w:id="559169594">
      <w:bodyDiv w:val="1"/>
      <w:marLeft w:val="0"/>
      <w:marRight w:val="0"/>
      <w:marTop w:val="0"/>
      <w:marBottom w:val="0"/>
      <w:divBdr>
        <w:top w:val="none" w:sz="0" w:space="0" w:color="auto"/>
        <w:left w:val="none" w:sz="0" w:space="0" w:color="auto"/>
        <w:bottom w:val="none" w:sz="0" w:space="0" w:color="auto"/>
        <w:right w:val="none" w:sz="0" w:space="0" w:color="auto"/>
      </w:divBdr>
    </w:div>
    <w:div w:id="559754156">
      <w:bodyDiv w:val="1"/>
      <w:marLeft w:val="0"/>
      <w:marRight w:val="0"/>
      <w:marTop w:val="0"/>
      <w:marBottom w:val="0"/>
      <w:divBdr>
        <w:top w:val="none" w:sz="0" w:space="0" w:color="auto"/>
        <w:left w:val="none" w:sz="0" w:space="0" w:color="auto"/>
        <w:bottom w:val="none" w:sz="0" w:space="0" w:color="auto"/>
        <w:right w:val="none" w:sz="0" w:space="0" w:color="auto"/>
      </w:divBdr>
      <w:divsChild>
        <w:div w:id="1011642952">
          <w:marLeft w:val="0"/>
          <w:marRight w:val="0"/>
          <w:marTop w:val="0"/>
          <w:marBottom w:val="240"/>
          <w:divBdr>
            <w:top w:val="none" w:sz="0" w:space="0" w:color="auto"/>
            <w:left w:val="none" w:sz="0" w:space="0" w:color="auto"/>
            <w:bottom w:val="none" w:sz="0" w:space="0" w:color="auto"/>
            <w:right w:val="none" w:sz="0" w:space="0" w:color="auto"/>
          </w:divBdr>
        </w:div>
        <w:div w:id="1407068303">
          <w:marLeft w:val="0"/>
          <w:marRight w:val="0"/>
          <w:marTop w:val="0"/>
          <w:marBottom w:val="240"/>
          <w:divBdr>
            <w:top w:val="none" w:sz="0" w:space="0" w:color="auto"/>
            <w:left w:val="none" w:sz="0" w:space="0" w:color="auto"/>
            <w:bottom w:val="none" w:sz="0" w:space="0" w:color="auto"/>
            <w:right w:val="none" w:sz="0" w:space="0" w:color="auto"/>
          </w:divBdr>
        </w:div>
        <w:div w:id="190000715">
          <w:marLeft w:val="0"/>
          <w:marRight w:val="0"/>
          <w:marTop w:val="0"/>
          <w:marBottom w:val="240"/>
          <w:divBdr>
            <w:top w:val="none" w:sz="0" w:space="0" w:color="auto"/>
            <w:left w:val="none" w:sz="0" w:space="0" w:color="auto"/>
            <w:bottom w:val="none" w:sz="0" w:space="0" w:color="auto"/>
            <w:right w:val="none" w:sz="0" w:space="0" w:color="auto"/>
          </w:divBdr>
        </w:div>
        <w:div w:id="2056082066">
          <w:marLeft w:val="0"/>
          <w:marRight w:val="0"/>
          <w:marTop w:val="0"/>
          <w:marBottom w:val="240"/>
          <w:divBdr>
            <w:top w:val="none" w:sz="0" w:space="0" w:color="auto"/>
            <w:left w:val="none" w:sz="0" w:space="0" w:color="auto"/>
            <w:bottom w:val="none" w:sz="0" w:space="0" w:color="auto"/>
            <w:right w:val="none" w:sz="0" w:space="0" w:color="auto"/>
          </w:divBdr>
        </w:div>
        <w:div w:id="1060982053">
          <w:marLeft w:val="0"/>
          <w:marRight w:val="0"/>
          <w:marTop w:val="0"/>
          <w:marBottom w:val="240"/>
          <w:divBdr>
            <w:top w:val="none" w:sz="0" w:space="0" w:color="auto"/>
            <w:left w:val="none" w:sz="0" w:space="0" w:color="auto"/>
            <w:bottom w:val="none" w:sz="0" w:space="0" w:color="auto"/>
            <w:right w:val="none" w:sz="0" w:space="0" w:color="auto"/>
          </w:divBdr>
        </w:div>
        <w:div w:id="577905908">
          <w:marLeft w:val="0"/>
          <w:marRight w:val="0"/>
          <w:marTop w:val="0"/>
          <w:marBottom w:val="240"/>
          <w:divBdr>
            <w:top w:val="none" w:sz="0" w:space="0" w:color="auto"/>
            <w:left w:val="none" w:sz="0" w:space="0" w:color="auto"/>
            <w:bottom w:val="none" w:sz="0" w:space="0" w:color="auto"/>
            <w:right w:val="none" w:sz="0" w:space="0" w:color="auto"/>
          </w:divBdr>
        </w:div>
        <w:div w:id="630063428">
          <w:marLeft w:val="0"/>
          <w:marRight w:val="0"/>
          <w:marTop w:val="0"/>
          <w:marBottom w:val="240"/>
          <w:divBdr>
            <w:top w:val="none" w:sz="0" w:space="0" w:color="auto"/>
            <w:left w:val="none" w:sz="0" w:space="0" w:color="auto"/>
            <w:bottom w:val="none" w:sz="0" w:space="0" w:color="auto"/>
            <w:right w:val="none" w:sz="0" w:space="0" w:color="auto"/>
          </w:divBdr>
        </w:div>
        <w:div w:id="487212730">
          <w:marLeft w:val="0"/>
          <w:marRight w:val="0"/>
          <w:marTop w:val="0"/>
          <w:marBottom w:val="240"/>
          <w:divBdr>
            <w:top w:val="none" w:sz="0" w:space="0" w:color="auto"/>
            <w:left w:val="none" w:sz="0" w:space="0" w:color="auto"/>
            <w:bottom w:val="none" w:sz="0" w:space="0" w:color="auto"/>
            <w:right w:val="none" w:sz="0" w:space="0" w:color="auto"/>
          </w:divBdr>
        </w:div>
        <w:div w:id="2106687338">
          <w:marLeft w:val="0"/>
          <w:marRight w:val="0"/>
          <w:marTop w:val="0"/>
          <w:marBottom w:val="240"/>
          <w:divBdr>
            <w:top w:val="none" w:sz="0" w:space="0" w:color="auto"/>
            <w:left w:val="none" w:sz="0" w:space="0" w:color="auto"/>
            <w:bottom w:val="none" w:sz="0" w:space="0" w:color="auto"/>
            <w:right w:val="none" w:sz="0" w:space="0" w:color="auto"/>
          </w:divBdr>
        </w:div>
        <w:div w:id="693116463">
          <w:marLeft w:val="0"/>
          <w:marRight w:val="0"/>
          <w:marTop w:val="0"/>
          <w:marBottom w:val="240"/>
          <w:divBdr>
            <w:top w:val="none" w:sz="0" w:space="0" w:color="auto"/>
            <w:left w:val="none" w:sz="0" w:space="0" w:color="auto"/>
            <w:bottom w:val="none" w:sz="0" w:space="0" w:color="auto"/>
            <w:right w:val="none" w:sz="0" w:space="0" w:color="auto"/>
          </w:divBdr>
        </w:div>
        <w:div w:id="312682270">
          <w:marLeft w:val="0"/>
          <w:marRight w:val="0"/>
          <w:marTop w:val="0"/>
          <w:marBottom w:val="240"/>
          <w:divBdr>
            <w:top w:val="none" w:sz="0" w:space="0" w:color="auto"/>
            <w:left w:val="none" w:sz="0" w:space="0" w:color="auto"/>
            <w:bottom w:val="none" w:sz="0" w:space="0" w:color="auto"/>
            <w:right w:val="none" w:sz="0" w:space="0" w:color="auto"/>
          </w:divBdr>
        </w:div>
        <w:div w:id="877164837">
          <w:marLeft w:val="0"/>
          <w:marRight w:val="0"/>
          <w:marTop w:val="0"/>
          <w:marBottom w:val="240"/>
          <w:divBdr>
            <w:top w:val="none" w:sz="0" w:space="0" w:color="auto"/>
            <w:left w:val="none" w:sz="0" w:space="0" w:color="auto"/>
            <w:bottom w:val="none" w:sz="0" w:space="0" w:color="auto"/>
            <w:right w:val="none" w:sz="0" w:space="0" w:color="auto"/>
          </w:divBdr>
        </w:div>
      </w:divsChild>
    </w:div>
    <w:div w:id="568930537">
      <w:bodyDiv w:val="1"/>
      <w:marLeft w:val="0"/>
      <w:marRight w:val="0"/>
      <w:marTop w:val="0"/>
      <w:marBottom w:val="0"/>
      <w:divBdr>
        <w:top w:val="none" w:sz="0" w:space="0" w:color="auto"/>
        <w:left w:val="none" w:sz="0" w:space="0" w:color="auto"/>
        <w:bottom w:val="none" w:sz="0" w:space="0" w:color="auto"/>
        <w:right w:val="none" w:sz="0" w:space="0" w:color="auto"/>
      </w:divBdr>
      <w:divsChild>
        <w:div w:id="1160535870">
          <w:marLeft w:val="0"/>
          <w:marRight w:val="0"/>
          <w:marTop w:val="0"/>
          <w:marBottom w:val="240"/>
          <w:divBdr>
            <w:top w:val="none" w:sz="0" w:space="0" w:color="auto"/>
            <w:left w:val="none" w:sz="0" w:space="0" w:color="auto"/>
            <w:bottom w:val="none" w:sz="0" w:space="0" w:color="auto"/>
            <w:right w:val="none" w:sz="0" w:space="0" w:color="auto"/>
          </w:divBdr>
        </w:div>
        <w:div w:id="1837722145">
          <w:marLeft w:val="0"/>
          <w:marRight w:val="0"/>
          <w:marTop w:val="0"/>
          <w:marBottom w:val="240"/>
          <w:divBdr>
            <w:top w:val="none" w:sz="0" w:space="0" w:color="auto"/>
            <w:left w:val="none" w:sz="0" w:space="0" w:color="auto"/>
            <w:bottom w:val="none" w:sz="0" w:space="0" w:color="auto"/>
            <w:right w:val="none" w:sz="0" w:space="0" w:color="auto"/>
          </w:divBdr>
        </w:div>
        <w:div w:id="262156282">
          <w:marLeft w:val="0"/>
          <w:marRight w:val="0"/>
          <w:marTop w:val="0"/>
          <w:marBottom w:val="240"/>
          <w:divBdr>
            <w:top w:val="none" w:sz="0" w:space="0" w:color="auto"/>
            <w:left w:val="none" w:sz="0" w:space="0" w:color="auto"/>
            <w:bottom w:val="none" w:sz="0" w:space="0" w:color="auto"/>
            <w:right w:val="none" w:sz="0" w:space="0" w:color="auto"/>
          </w:divBdr>
        </w:div>
      </w:divsChild>
    </w:div>
    <w:div w:id="575164859">
      <w:bodyDiv w:val="1"/>
      <w:marLeft w:val="0"/>
      <w:marRight w:val="0"/>
      <w:marTop w:val="0"/>
      <w:marBottom w:val="0"/>
      <w:divBdr>
        <w:top w:val="none" w:sz="0" w:space="0" w:color="auto"/>
        <w:left w:val="none" w:sz="0" w:space="0" w:color="auto"/>
        <w:bottom w:val="none" w:sz="0" w:space="0" w:color="auto"/>
        <w:right w:val="none" w:sz="0" w:space="0" w:color="auto"/>
      </w:divBdr>
      <w:divsChild>
        <w:div w:id="692998410">
          <w:marLeft w:val="0"/>
          <w:marRight w:val="0"/>
          <w:marTop w:val="0"/>
          <w:marBottom w:val="240"/>
          <w:divBdr>
            <w:top w:val="none" w:sz="0" w:space="0" w:color="auto"/>
            <w:left w:val="none" w:sz="0" w:space="0" w:color="auto"/>
            <w:bottom w:val="none" w:sz="0" w:space="0" w:color="auto"/>
            <w:right w:val="none" w:sz="0" w:space="0" w:color="auto"/>
          </w:divBdr>
        </w:div>
        <w:div w:id="108209259">
          <w:marLeft w:val="0"/>
          <w:marRight w:val="0"/>
          <w:marTop w:val="0"/>
          <w:marBottom w:val="240"/>
          <w:divBdr>
            <w:top w:val="none" w:sz="0" w:space="0" w:color="auto"/>
            <w:left w:val="none" w:sz="0" w:space="0" w:color="auto"/>
            <w:bottom w:val="none" w:sz="0" w:space="0" w:color="auto"/>
            <w:right w:val="none" w:sz="0" w:space="0" w:color="auto"/>
          </w:divBdr>
        </w:div>
        <w:div w:id="926038885">
          <w:marLeft w:val="0"/>
          <w:marRight w:val="0"/>
          <w:marTop w:val="0"/>
          <w:marBottom w:val="240"/>
          <w:divBdr>
            <w:top w:val="none" w:sz="0" w:space="0" w:color="auto"/>
            <w:left w:val="none" w:sz="0" w:space="0" w:color="auto"/>
            <w:bottom w:val="none" w:sz="0" w:space="0" w:color="auto"/>
            <w:right w:val="none" w:sz="0" w:space="0" w:color="auto"/>
          </w:divBdr>
        </w:div>
        <w:div w:id="757217041">
          <w:marLeft w:val="0"/>
          <w:marRight w:val="0"/>
          <w:marTop w:val="0"/>
          <w:marBottom w:val="240"/>
          <w:divBdr>
            <w:top w:val="none" w:sz="0" w:space="0" w:color="auto"/>
            <w:left w:val="none" w:sz="0" w:space="0" w:color="auto"/>
            <w:bottom w:val="none" w:sz="0" w:space="0" w:color="auto"/>
            <w:right w:val="none" w:sz="0" w:space="0" w:color="auto"/>
          </w:divBdr>
        </w:div>
        <w:div w:id="554195001">
          <w:marLeft w:val="0"/>
          <w:marRight w:val="0"/>
          <w:marTop w:val="0"/>
          <w:marBottom w:val="240"/>
          <w:divBdr>
            <w:top w:val="none" w:sz="0" w:space="0" w:color="auto"/>
            <w:left w:val="none" w:sz="0" w:space="0" w:color="auto"/>
            <w:bottom w:val="none" w:sz="0" w:space="0" w:color="auto"/>
            <w:right w:val="none" w:sz="0" w:space="0" w:color="auto"/>
          </w:divBdr>
        </w:div>
        <w:div w:id="367754356">
          <w:marLeft w:val="0"/>
          <w:marRight w:val="0"/>
          <w:marTop w:val="0"/>
          <w:marBottom w:val="240"/>
          <w:divBdr>
            <w:top w:val="none" w:sz="0" w:space="0" w:color="auto"/>
            <w:left w:val="none" w:sz="0" w:space="0" w:color="auto"/>
            <w:bottom w:val="none" w:sz="0" w:space="0" w:color="auto"/>
            <w:right w:val="none" w:sz="0" w:space="0" w:color="auto"/>
          </w:divBdr>
        </w:div>
      </w:divsChild>
    </w:div>
    <w:div w:id="575752227">
      <w:bodyDiv w:val="1"/>
      <w:marLeft w:val="0"/>
      <w:marRight w:val="0"/>
      <w:marTop w:val="0"/>
      <w:marBottom w:val="0"/>
      <w:divBdr>
        <w:top w:val="none" w:sz="0" w:space="0" w:color="auto"/>
        <w:left w:val="none" w:sz="0" w:space="0" w:color="auto"/>
        <w:bottom w:val="none" w:sz="0" w:space="0" w:color="auto"/>
        <w:right w:val="none" w:sz="0" w:space="0" w:color="auto"/>
      </w:divBdr>
    </w:div>
    <w:div w:id="578752198">
      <w:bodyDiv w:val="1"/>
      <w:marLeft w:val="0"/>
      <w:marRight w:val="0"/>
      <w:marTop w:val="0"/>
      <w:marBottom w:val="0"/>
      <w:divBdr>
        <w:top w:val="none" w:sz="0" w:space="0" w:color="auto"/>
        <w:left w:val="none" w:sz="0" w:space="0" w:color="auto"/>
        <w:bottom w:val="none" w:sz="0" w:space="0" w:color="auto"/>
        <w:right w:val="none" w:sz="0" w:space="0" w:color="auto"/>
      </w:divBdr>
    </w:div>
    <w:div w:id="579755829">
      <w:bodyDiv w:val="1"/>
      <w:marLeft w:val="0"/>
      <w:marRight w:val="0"/>
      <w:marTop w:val="0"/>
      <w:marBottom w:val="0"/>
      <w:divBdr>
        <w:top w:val="none" w:sz="0" w:space="0" w:color="auto"/>
        <w:left w:val="none" w:sz="0" w:space="0" w:color="auto"/>
        <w:bottom w:val="none" w:sz="0" w:space="0" w:color="auto"/>
        <w:right w:val="none" w:sz="0" w:space="0" w:color="auto"/>
      </w:divBdr>
    </w:div>
    <w:div w:id="606887281">
      <w:bodyDiv w:val="1"/>
      <w:marLeft w:val="0"/>
      <w:marRight w:val="0"/>
      <w:marTop w:val="0"/>
      <w:marBottom w:val="0"/>
      <w:divBdr>
        <w:top w:val="none" w:sz="0" w:space="0" w:color="auto"/>
        <w:left w:val="none" w:sz="0" w:space="0" w:color="auto"/>
        <w:bottom w:val="none" w:sz="0" w:space="0" w:color="auto"/>
        <w:right w:val="none" w:sz="0" w:space="0" w:color="auto"/>
      </w:divBdr>
    </w:div>
    <w:div w:id="609047557">
      <w:bodyDiv w:val="1"/>
      <w:marLeft w:val="0"/>
      <w:marRight w:val="0"/>
      <w:marTop w:val="0"/>
      <w:marBottom w:val="0"/>
      <w:divBdr>
        <w:top w:val="none" w:sz="0" w:space="0" w:color="auto"/>
        <w:left w:val="none" w:sz="0" w:space="0" w:color="auto"/>
        <w:bottom w:val="none" w:sz="0" w:space="0" w:color="auto"/>
        <w:right w:val="none" w:sz="0" w:space="0" w:color="auto"/>
      </w:divBdr>
      <w:divsChild>
        <w:div w:id="1058822203">
          <w:marLeft w:val="0"/>
          <w:marRight w:val="0"/>
          <w:marTop w:val="0"/>
          <w:marBottom w:val="240"/>
          <w:divBdr>
            <w:top w:val="none" w:sz="0" w:space="0" w:color="auto"/>
            <w:left w:val="none" w:sz="0" w:space="0" w:color="auto"/>
            <w:bottom w:val="none" w:sz="0" w:space="0" w:color="auto"/>
            <w:right w:val="none" w:sz="0" w:space="0" w:color="auto"/>
          </w:divBdr>
        </w:div>
        <w:div w:id="57368629">
          <w:marLeft w:val="0"/>
          <w:marRight w:val="0"/>
          <w:marTop w:val="0"/>
          <w:marBottom w:val="240"/>
          <w:divBdr>
            <w:top w:val="none" w:sz="0" w:space="0" w:color="auto"/>
            <w:left w:val="none" w:sz="0" w:space="0" w:color="auto"/>
            <w:bottom w:val="none" w:sz="0" w:space="0" w:color="auto"/>
            <w:right w:val="none" w:sz="0" w:space="0" w:color="auto"/>
          </w:divBdr>
        </w:div>
        <w:div w:id="1918205688">
          <w:marLeft w:val="0"/>
          <w:marRight w:val="0"/>
          <w:marTop w:val="0"/>
          <w:marBottom w:val="240"/>
          <w:divBdr>
            <w:top w:val="none" w:sz="0" w:space="0" w:color="auto"/>
            <w:left w:val="none" w:sz="0" w:space="0" w:color="auto"/>
            <w:bottom w:val="none" w:sz="0" w:space="0" w:color="auto"/>
            <w:right w:val="none" w:sz="0" w:space="0" w:color="auto"/>
          </w:divBdr>
        </w:div>
      </w:divsChild>
    </w:div>
    <w:div w:id="622419151">
      <w:bodyDiv w:val="1"/>
      <w:marLeft w:val="0"/>
      <w:marRight w:val="0"/>
      <w:marTop w:val="900"/>
      <w:marBottom w:val="0"/>
      <w:divBdr>
        <w:top w:val="none" w:sz="0" w:space="0" w:color="auto"/>
        <w:left w:val="none" w:sz="0" w:space="0" w:color="auto"/>
        <w:bottom w:val="none" w:sz="0" w:space="0" w:color="auto"/>
        <w:right w:val="none" w:sz="0" w:space="0" w:color="auto"/>
      </w:divBdr>
      <w:divsChild>
        <w:div w:id="548882725">
          <w:marLeft w:val="0"/>
          <w:marRight w:val="0"/>
          <w:marTop w:val="0"/>
          <w:marBottom w:val="0"/>
          <w:divBdr>
            <w:top w:val="none" w:sz="0" w:space="0" w:color="auto"/>
            <w:left w:val="none" w:sz="0" w:space="0" w:color="auto"/>
            <w:bottom w:val="none" w:sz="0" w:space="0" w:color="auto"/>
            <w:right w:val="none" w:sz="0" w:space="0" w:color="auto"/>
          </w:divBdr>
          <w:divsChild>
            <w:div w:id="967974441">
              <w:marLeft w:val="0"/>
              <w:marRight w:val="0"/>
              <w:marTop w:val="0"/>
              <w:marBottom w:val="0"/>
              <w:divBdr>
                <w:top w:val="none" w:sz="0" w:space="0" w:color="auto"/>
                <w:left w:val="none" w:sz="0" w:space="0" w:color="auto"/>
                <w:bottom w:val="none" w:sz="0" w:space="0" w:color="auto"/>
                <w:right w:val="none" w:sz="0" w:space="0" w:color="auto"/>
              </w:divBdr>
              <w:divsChild>
                <w:div w:id="1625190386">
                  <w:marLeft w:val="0"/>
                  <w:marRight w:val="0"/>
                  <w:marTop w:val="0"/>
                  <w:marBottom w:val="0"/>
                  <w:divBdr>
                    <w:top w:val="none" w:sz="0" w:space="0" w:color="auto"/>
                    <w:left w:val="none" w:sz="0" w:space="0" w:color="auto"/>
                    <w:bottom w:val="none" w:sz="0" w:space="0" w:color="auto"/>
                    <w:right w:val="none" w:sz="0" w:space="0" w:color="auto"/>
                  </w:divBdr>
                  <w:divsChild>
                    <w:div w:id="1750613783">
                      <w:marLeft w:val="2"/>
                      <w:marRight w:val="2"/>
                      <w:marTop w:val="0"/>
                      <w:marBottom w:val="0"/>
                      <w:divBdr>
                        <w:top w:val="none" w:sz="0" w:space="0" w:color="auto"/>
                        <w:left w:val="none" w:sz="0" w:space="0" w:color="auto"/>
                        <w:bottom w:val="none" w:sz="0" w:space="0" w:color="auto"/>
                        <w:right w:val="none" w:sz="0" w:space="0" w:color="auto"/>
                      </w:divBdr>
                      <w:divsChild>
                        <w:div w:id="2027555336">
                          <w:marLeft w:val="0"/>
                          <w:marRight w:val="0"/>
                          <w:marTop w:val="300"/>
                          <w:marBottom w:val="0"/>
                          <w:divBdr>
                            <w:top w:val="none" w:sz="0" w:space="0" w:color="auto"/>
                            <w:left w:val="none" w:sz="0" w:space="0" w:color="auto"/>
                            <w:bottom w:val="none" w:sz="0" w:space="0" w:color="auto"/>
                            <w:right w:val="none" w:sz="0" w:space="0" w:color="auto"/>
                          </w:divBdr>
                          <w:divsChild>
                            <w:div w:id="2130976843">
                              <w:marLeft w:val="0"/>
                              <w:marRight w:val="0"/>
                              <w:marTop w:val="0"/>
                              <w:marBottom w:val="0"/>
                              <w:divBdr>
                                <w:top w:val="none" w:sz="0" w:space="0" w:color="auto"/>
                                <w:left w:val="none" w:sz="0" w:space="0" w:color="auto"/>
                                <w:bottom w:val="none" w:sz="0" w:space="0" w:color="auto"/>
                                <w:right w:val="none" w:sz="0" w:space="0" w:color="auto"/>
                              </w:divBdr>
                              <w:divsChild>
                                <w:div w:id="1370716976">
                                  <w:marLeft w:val="0"/>
                                  <w:marRight w:val="0"/>
                                  <w:marTop w:val="0"/>
                                  <w:marBottom w:val="0"/>
                                  <w:divBdr>
                                    <w:top w:val="none" w:sz="0" w:space="0" w:color="auto"/>
                                    <w:left w:val="none" w:sz="0" w:space="0" w:color="auto"/>
                                    <w:bottom w:val="none" w:sz="0" w:space="0" w:color="auto"/>
                                    <w:right w:val="none" w:sz="0" w:space="0" w:color="auto"/>
                                  </w:divBdr>
                                  <w:divsChild>
                                    <w:div w:id="1524828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626744930">
      <w:bodyDiv w:val="1"/>
      <w:marLeft w:val="0"/>
      <w:marRight w:val="0"/>
      <w:marTop w:val="0"/>
      <w:marBottom w:val="0"/>
      <w:divBdr>
        <w:top w:val="none" w:sz="0" w:space="0" w:color="auto"/>
        <w:left w:val="none" w:sz="0" w:space="0" w:color="auto"/>
        <w:bottom w:val="none" w:sz="0" w:space="0" w:color="auto"/>
        <w:right w:val="none" w:sz="0" w:space="0" w:color="auto"/>
      </w:divBdr>
    </w:div>
    <w:div w:id="634601447">
      <w:bodyDiv w:val="1"/>
      <w:marLeft w:val="0"/>
      <w:marRight w:val="0"/>
      <w:marTop w:val="0"/>
      <w:marBottom w:val="0"/>
      <w:divBdr>
        <w:top w:val="none" w:sz="0" w:space="0" w:color="auto"/>
        <w:left w:val="none" w:sz="0" w:space="0" w:color="auto"/>
        <w:bottom w:val="none" w:sz="0" w:space="0" w:color="auto"/>
        <w:right w:val="none" w:sz="0" w:space="0" w:color="auto"/>
      </w:divBdr>
    </w:div>
    <w:div w:id="644238620">
      <w:bodyDiv w:val="1"/>
      <w:marLeft w:val="0"/>
      <w:marRight w:val="0"/>
      <w:marTop w:val="0"/>
      <w:marBottom w:val="0"/>
      <w:divBdr>
        <w:top w:val="none" w:sz="0" w:space="0" w:color="auto"/>
        <w:left w:val="none" w:sz="0" w:space="0" w:color="auto"/>
        <w:bottom w:val="none" w:sz="0" w:space="0" w:color="auto"/>
        <w:right w:val="none" w:sz="0" w:space="0" w:color="auto"/>
      </w:divBdr>
      <w:divsChild>
        <w:div w:id="1432628811">
          <w:marLeft w:val="0"/>
          <w:marRight w:val="0"/>
          <w:marTop w:val="0"/>
          <w:marBottom w:val="240"/>
          <w:divBdr>
            <w:top w:val="none" w:sz="0" w:space="0" w:color="auto"/>
            <w:left w:val="none" w:sz="0" w:space="0" w:color="auto"/>
            <w:bottom w:val="none" w:sz="0" w:space="0" w:color="auto"/>
            <w:right w:val="none" w:sz="0" w:space="0" w:color="auto"/>
          </w:divBdr>
        </w:div>
        <w:div w:id="127481794">
          <w:marLeft w:val="0"/>
          <w:marRight w:val="0"/>
          <w:marTop w:val="0"/>
          <w:marBottom w:val="240"/>
          <w:divBdr>
            <w:top w:val="none" w:sz="0" w:space="0" w:color="auto"/>
            <w:left w:val="none" w:sz="0" w:space="0" w:color="auto"/>
            <w:bottom w:val="none" w:sz="0" w:space="0" w:color="auto"/>
            <w:right w:val="none" w:sz="0" w:space="0" w:color="auto"/>
          </w:divBdr>
        </w:div>
      </w:divsChild>
    </w:div>
    <w:div w:id="656156610">
      <w:bodyDiv w:val="1"/>
      <w:marLeft w:val="0"/>
      <w:marRight w:val="0"/>
      <w:marTop w:val="0"/>
      <w:marBottom w:val="0"/>
      <w:divBdr>
        <w:top w:val="none" w:sz="0" w:space="0" w:color="auto"/>
        <w:left w:val="none" w:sz="0" w:space="0" w:color="auto"/>
        <w:bottom w:val="none" w:sz="0" w:space="0" w:color="auto"/>
        <w:right w:val="none" w:sz="0" w:space="0" w:color="auto"/>
      </w:divBdr>
    </w:div>
    <w:div w:id="661666884">
      <w:bodyDiv w:val="1"/>
      <w:marLeft w:val="0"/>
      <w:marRight w:val="0"/>
      <w:marTop w:val="0"/>
      <w:marBottom w:val="0"/>
      <w:divBdr>
        <w:top w:val="none" w:sz="0" w:space="0" w:color="auto"/>
        <w:left w:val="none" w:sz="0" w:space="0" w:color="auto"/>
        <w:bottom w:val="none" w:sz="0" w:space="0" w:color="auto"/>
        <w:right w:val="none" w:sz="0" w:space="0" w:color="auto"/>
      </w:divBdr>
    </w:div>
    <w:div w:id="662046357">
      <w:bodyDiv w:val="1"/>
      <w:marLeft w:val="0"/>
      <w:marRight w:val="0"/>
      <w:marTop w:val="0"/>
      <w:marBottom w:val="0"/>
      <w:divBdr>
        <w:top w:val="none" w:sz="0" w:space="0" w:color="auto"/>
        <w:left w:val="none" w:sz="0" w:space="0" w:color="auto"/>
        <w:bottom w:val="none" w:sz="0" w:space="0" w:color="auto"/>
        <w:right w:val="none" w:sz="0" w:space="0" w:color="auto"/>
      </w:divBdr>
    </w:div>
    <w:div w:id="665283849">
      <w:bodyDiv w:val="1"/>
      <w:marLeft w:val="0"/>
      <w:marRight w:val="0"/>
      <w:marTop w:val="0"/>
      <w:marBottom w:val="0"/>
      <w:divBdr>
        <w:top w:val="none" w:sz="0" w:space="0" w:color="auto"/>
        <w:left w:val="none" w:sz="0" w:space="0" w:color="auto"/>
        <w:bottom w:val="none" w:sz="0" w:space="0" w:color="auto"/>
        <w:right w:val="none" w:sz="0" w:space="0" w:color="auto"/>
      </w:divBdr>
    </w:div>
    <w:div w:id="666439373">
      <w:bodyDiv w:val="1"/>
      <w:marLeft w:val="0"/>
      <w:marRight w:val="0"/>
      <w:marTop w:val="0"/>
      <w:marBottom w:val="0"/>
      <w:divBdr>
        <w:top w:val="none" w:sz="0" w:space="0" w:color="auto"/>
        <w:left w:val="none" w:sz="0" w:space="0" w:color="auto"/>
        <w:bottom w:val="none" w:sz="0" w:space="0" w:color="auto"/>
        <w:right w:val="none" w:sz="0" w:space="0" w:color="auto"/>
      </w:divBdr>
      <w:divsChild>
        <w:div w:id="998849292">
          <w:marLeft w:val="0"/>
          <w:marRight w:val="0"/>
          <w:marTop w:val="0"/>
          <w:marBottom w:val="240"/>
          <w:divBdr>
            <w:top w:val="none" w:sz="0" w:space="0" w:color="auto"/>
            <w:left w:val="none" w:sz="0" w:space="0" w:color="auto"/>
            <w:bottom w:val="none" w:sz="0" w:space="0" w:color="auto"/>
            <w:right w:val="none" w:sz="0" w:space="0" w:color="auto"/>
          </w:divBdr>
        </w:div>
        <w:div w:id="1280063718">
          <w:marLeft w:val="0"/>
          <w:marRight w:val="0"/>
          <w:marTop w:val="0"/>
          <w:marBottom w:val="240"/>
          <w:divBdr>
            <w:top w:val="none" w:sz="0" w:space="0" w:color="auto"/>
            <w:left w:val="none" w:sz="0" w:space="0" w:color="auto"/>
            <w:bottom w:val="none" w:sz="0" w:space="0" w:color="auto"/>
            <w:right w:val="none" w:sz="0" w:space="0" w:color="auto"/>
          </w:divBdr>
        </w:div>
        <w:div w:id="1694726904">
          <w:marLeft w:val="0"/>
          <w:marRight w:val="0"/>
          <w:marTop w:val="0"/>
          <w:marBottom w:val="240"/>
          <w:divBdr>
            <w:top w:val="none" w:sz="0" w:space="0" w:color="auto"/>
            <w:left w:val="none" w:sz="0" w:space="0" w:color="auto"/>
            <w:bottom w:val="none" w:sz="0" w:space="0" w:color="auto"/>
            <w:right w:val="none" w:sz="0" w:space="0" w:color="auto"/>
          </w:divBdr>
        </w:div>
        <w:div w:id="579027473">
          <w:marLeft w:val="0"/>
          <w:marRight w:val="0"/>
          <w:marTop w:val="0"/>
          <w:marBottom w:val="240"/>
          <w:divBdr>
            <w:top w:val="none" w:sz="0" w:space="0" w:color="auto"/>
            <w:left w:val="none" w:sz="0" w:space="0" w:color="auto"/>
            <w:bottom w:val="none" w:sz="0" w:space="0" w:color="auto"/>
            <w:right w:val="none" w:sz="0" w:space="0" w:color="auto"/>
          </w:divBdr>
        </w:div>
        <w:div w:id="887569690">
          <w:marLeft w:val="0"/>
          <w:marRight w:val="0"/>
          <w:marTop w:val="0"/>
          <w:marBottom w:val="240"/>
          <w:divBdr>
            <w:top w:val="none" w:sz="0" w:space="0" w:color="auto"/>
            <w:left w:val="none" w:sz="0" w:space="0" w:color="auto"/>
            <w:bottom w:val="none" w:sz="0" w:space="0" w:color="auto"/>
            <w:right w:val="none" w:sz="0" w:space="0" w:color="auto"/>
          </w:divBdr>
        </w:div>
      </w:divsChild>
    </w:div>
    <w:div w:id="666592777">
      <w:bodyDiv w:val="1"/>
      <w:marLeft w:val="0"/>
      <w:marRight w:val="0"/>
      <w:marTop w:val="0"/>
      <w:marBottom w:val="0"/>
      <w:divBdr>
        <w:top w:val="none" w:sz="0" w:space="0" w:color="auto"/>
        <w:left w:val="none" w:sz="0" w:space="0" w:color="auto"/>
        <w:bottom w:val="none" w:sz="0" w:space="0" w:color="auto"/>
        <w:right w:val="none" w:sz="0" w:space="0" w:color="auto"/>
      </w:divBdr>
    </w:div>
    <w:div w:id="678430176">
      <w:bodyDiv w:val="1"/>
      <w:marLeft w:val="0"/>
      <w:marRight w:val="0"/>
      <w:marTop w:val="0"/>
      <w:marBottom w:val="0"/>
      <w:divBdr>
        <w:top w:val="none" w:sz="0" w:space="0" w:color="auto"/>
        <w:left w:val="none" w:sz="0" w:space="0" w:color="auto"/>
        <w:bottom w:val="none" w:sz="0" w:space="0" w:color="auto"/>
        <w:right w:val="none" w:sz="0" w:space="0" w:color="auto"/>
      </w:divBdr>
      <w:divsChild>
        <w:div w:id="4137391">
          <w:marLeft w:val="0"/>
          <w:marRight w:val="0"/>
          <w:marTop w:val="0"/>
          <w:marBottom w:val="0"/>
          <w:divBdr>
            <w:top w:val="none" w:sz="0" w:space="0" w:color="auto"/>
            <w:left w:val="none" w:sz="0" w:space="0" w:color="auto"/>
            <w:bottom w:val="none" w:sz="0" w:space="0" w:color="auto"/>
            <w:right w:val="none" w:sz="0" w:space="0" w:color="auto"/>
          </w:divBdr>
        </w:div>
        <w:div w:id="143664228">
          <w:marLeft w:val="0"/>
          <w:marRight w:val="0"/>
          <w:marTop w:val="0"/>
          <w:marBottom w:val="0"/>
          <w:divBdr>
            <w:top w:val="none" w:sz="0" w:space="0" w:color="auto"/>
            <w:left w:val="none" w:sz="0" w:space="0" w:color="auto"/>
            <w:bottom w:val="none" w:sz="0" w:space="0" w:color="auto"/>
            <w:right w:val="none" w:sz="0" w:space="0" w:color="auto"/>
          </w:divBdr>
        </w:div>
        <w:div w:id="460004791">
          <w:marLeft w:val="0"/>
          <w:marRight w:val="0"/>
          <w:marTop w:val="0"/>
          <w:marBottom w:val="0"/>
          <w:divBdr>
            <w:top w:val="none" w:sz="0" w:space="0" w:color="auto"/>
            <w:left w:val="none" w:sz="0" w:space="0" w:color="auto"/>
            <w:bottom w:val="none" w:sz="0" w:space="0" w:color="auto"/>
            <w:right w:val="none" w:sz="0" w:space="0" w:color="auto"/>
          </w:divBdr>
        </w:div>
        <w:div w:id="553808780">
          <w:marLeft w:val="0"/>
          <w:marRight w:val="0"/>
          <w:marTop w:val="0"/>
          <w:marBottom w:val="0"/>
          <w:divBdr>
            <w:top w:val="none" w:sz="0" w:space="0" w:color="auto"/>
            <w:left w:val="none" w:sz="0" w:space="0" w:color="auto"/>
            <w:bottom w:val="none" w:sz="0" w:space="0" w:color="auto"/>
            <w:right w:val="none" w:sz="0" w:space="0" w:color="auto"/>
          </w:divBdr>
        </w:div>
        <w:div w:id="628438306">
          <w:marLeft w:val="0"/>
          <w:marRight w:val="0"/>
          <w:marTop w:val="0"/>
          <w:marBottom w:val="0"/>
          <w:divBdr>
            <w:top w:val="none" w:sz="0" w:space="0" w:color="auto"/>
            <w:left w:val="none" w:sz="0" w:space="0" w:color="auto"/>
            <w:bottom w:val="none" w:sz="0" w:space="0" w:color="auto"/>
            <w:right w:val="none" w:sz="0" w:space="0" w:color="auto"/>
          </w:divBdr>
        </w:div>
        <w:div w:id="633995609">
          <w:marLeft w:val="0"/>
          <w:marRight w:val="0"/>
          <w:marTop w:val="0"/>
          <w:marBottom w:val="0"/>
          <w:divBdr>
            <w:top w:val="none" w:sz="0" w:space="0" w:color="auto"/>
            <w:left w:val="none" w:sz="0" w:space="0" w:color="auto"/>
            <w:bottom w:val="none" w:sz="0" w:space="0" w:color="auto"/>
            <w:right w:val="none" w:sz="0" w:space="0" w:color="auto"/>
          </w:divBdr>
        </w:div>
        <w:div w:id="918248320">
          <w:marLeft w:val="0"/>
          <w:marRight w:val="0"/>
          <w:marTop w:val="0"/>
          <w:marBottom w:val="0"/>
          <w:divBdr>
            <w:top w:val="none" w:sz="0" w:space="0" w:color="auto"/>
            <w:left w:val="none" w:sz="0" w:space="0" w:color="auto"/>
            <w:bottom w:val="none" w:sz="0" w:space="0" w:color="auto"/>
            <w:right w:val="none" w:sz="0" w:space="0" w:color="auto"/>
          </w:divBdr>
        </w:div>
        <w:div w:id="1005134756">
          <w:marLeft w:val="0"/>
          <w:marRight w:val="0"/>
          <w:marTop w:val="0"/>
          <w:marBottom w:val="0"/>
          <w:divBdr>
            <w:top w:val="none" w:sz="0" w:space="0" w:color="auto"/>
            <w:left w:val="none" w:sz="0" w:space="0" w:color="auto"/>
            <w:bottom w:val="none" w:sz="0" w:space="0" w:color="auto"/>
            <w:right w:val="none" w:sz="0" w:space="0" w:color="auto"/>
          </w:divBdr>
        </w:div>
        <w:div w:id="1037464708">
          <w:marLeft w:val="0"/>
          <w:marRight w:val="0"/>
          <w:marTop w:val="0"/>
          <w:marBottom w:val="0"/>
          <w:divBdr>
            <w:top w:val="none" w:sz="0" w:space="0" w:color="auto"/>
            <w:left w:val="none" w:sz="0" w:space="0" w:color="auto"/>
            <w:bottom w:val="none" w:sz="0" w:space="0" w:color="auto"/>
            <w:right w:val="none" w:sz="0" w:space="0" w:color="auto"/>
          </w:divBdr>
        </w:div>
        <w:div w:id="1282614393">
          <w:marLeft w:val="0"/>
          <w:marRight w:val="0"/>
          <w:marTop w:val="0"/>
          <w:marBottom w:val="0"/>
          <w:divBdr>
            <w:top w:val="none" w:sz="0" w:space="0" w:color="auto"/>
            <w:left w:val="none" w:sz="0" w:space="0" w:color="auto"/>
            <w:bottom w:val="none" w:sz="0" w:space="0" w:color="auto"/>
            <w:right w:val="none" w:sz="0" w:space="0" w:color="auto"/>
          </w:divBdr>
        </w:div>
        <w:div w:id="1364402624">
          <w:marLeft w:val="0"/>
          <w:marRight w:val="0"/>
          <w:marTop w:val="0"/>
          <w:marBottom w:val="0"/>
          <w:divBdr>
            <w:top w:val="none" w:sz="0" w:space="0" w:color="auto"/>
            <w:left w:val="none" w:sz="0" w:space="0" w:color="auto"/>
            <w:bottom w:val="none" w:sz="0" w:space="0" w:color="auto"/>
            <w:right w:val="none" w:sz="0" w:space="0" w:color="auto"/>
          </w:divBdr>
        </w:div>
        <w:div w:id="1707833523">
          <w:marLeft w:val="0"/>
          <w:marRight w:val="0"/>
          <w:marTop w:val="0"/>
          <w:marBottom w:val="0"/>
          <w:divBdr>
            <w:top w:val="none" w:sz="0" w:space="0" w:color="auto"/>
            <w:left w:val="none" w:sz="0" w:space="0" w:color="auto"/>
            <w:bottom w:val="none" w:sz="0" w:space="0" w:color="auto"/>
            <w:right w:val="none" w:sz="0" w:space="0" w:color="auto"/>
          </w:divBdr>
        </w:div>
        <w:div w:id="1795513796">
          <w:marLeft w:val="0"/>
          <w:marRight w:val="0"/>
          <w:marTop w:val="0"/>
          <w:marBottom w:val="0"/>
          <w:divBdr>
            <w:top w:val="none" w:sz="0" w:space="0" w:color="auto"/>
            <w:left w:val="none" w:sz="0" w:space="0" w:color="auto"/>
            <w:bottom w:val="none" w:sz="0" w:space="0" w:color="auto"/>
            <w:right w:val="none" w:sz="0" w:space="0" w:color="auto"/>
          </w:divBdr>
        </w:div>
        <w:div w:id="1859388316">
          <w:marLeft w:val="0"/>
          <w:marRight w:val="0"/>
          <w:marTop w:val="0"/>
          <w:marBottom w:val="0"/>
          <w:divBdr>
            <w:top w:val="none" w:sz="0" w:space="0" w:color="auto"/>
            <w:left w:val="none" w:sz="0" w:space="0" w:color="auto"/>
            <w:bottom w:val="none" w:sz="0" w:space="0" w:color="auto"/>
            <w:right w:val="none" w:sz="0" w:space="0" w:color="auto"/>
          </w:divBdr>
        </w:div>
        <w:div w:id="1921518894">
          <w:marLeft w:val="0"/>
          <w:marRight w:val="0"/>
          <w:marTop w:val="0"/>
          <w:marBottom w:val="0"/>
          <w:divBdr>
            <w:top w:val="none" w:sz="0" w:space="0" w:color="auto"/>
            <w:left w:val="none" w:sz="0" w:space="0" w:color="auto"/>
            <w:bottom w:val="none" w:sz="0" w:space="0" w:color="auto"/>
            <w:right w:val="none" w:sz="0" w:space="0" w:color="auto"/>
          </w:divBdr>
        </w:div>
        <w:div w:id="1938950719">
          <w:marLeft w:val="0"/>
          <w:marRight w:val="0"/>
          <w:marTop w:val="0"/>
          <w:marBottom w:val="0"/>
          <w:divBdr>
            <w:top w:val="none" w:sz="0" w:space="0" w:color="auto"/>
            <w:left w:val="none" w:sz="0" w:space="0" w:color="auto"/>
            <w:bottom w:val="none" w:sz="0" w:space="0" w:color="auto"/>
            <w:right w:val="none" w:sz="0" w:space="0" w:color="auto"/>
          </w:divBdr>
        </w:div>
        <w:div w:id="1954093057">
          <w:marLeft w:val="0"/>
          <w:marRight w:val="0"/>
          <w:marTop w:val="0"/>
          <w:marBottom w:val="0"/>
          <w:divBdr>
            <w:top w:val="none" w:sz="0" w:space="0" w:color="auto"/>
            <w:left w:val="none" w:sz="0" w:space="0" w:color="auto"/>
            <w:bottom w:val="none" w:sz="0" w:space="0" w:color="auto"/>
            <w:right w:val="none" w:sz="0" w:space="0" w:color="auto"/>
          </w:divBdr>
        </w:div>
        <w:div w:id="2120374653">
          <w:marLeft w:val="0"/>
          <w:marRight w:val="0"/>
          <w:marTop w:val="0"/>
          <w:marBottom w:val="0"/>
          <w:divBdr>
            <w:top w:val="none" w:sz="0" w:space="0" w:color="auto"/>
            <w:left w:val="none" w:sz="0" w:space="0" w:color="auto"/>
            <w:bottom w:val="none" w:sz="0" w:space="0" w:color="auto"/>
            <w:right w:val="none" w:sz="0" w:space="0" w:color="auto"/>
          </w:divBdr>
        </w:div>
      </w:divsChild>
    </w:div>
    <w:div w:id="681932540">
      <w:bodyDiv w:val="1"/>
      <w:marLeft w:val="0"/>
      <w:marRight w:val="0"/>
      <w:marTop w:val="0"/>
      <w:marBottom w:val="0"/>
      <w:divBdr>
        <w:top w:val="none" w:sz="0" w:space="0" w:color="auto"/>
        <w:left w:val="none" w:sz="0" w:space="0" w:color="auto"/>
        <w:bottom w:val="none" w:sz="0" w:space="0" w:color="auto"/>
        <w:right w:val="none" w:sz="0" w:space="0" w:color="auto"/>
      </w:divBdr>
    </w:div>
    <w:div w:id="731192189">
      <w:bodyDiv w:val="1"/>
      <w:marLeft w:val="0"/>
      <w:marRight w:val="0"/>
      <w:marTop w:val="0"/>
      <w:marBottom w:val="0"/>
      <w:divBdr>
        <w:top w:val="none" w:sz="0" w:space="0" w:color="auto"/>
        <w:left w:val="none" w:sz="0" w:space="0" w:color="auto"/>
        <w:bottom w:val="none" w:sz="0" w:space="0" w:color="auto"/>
        <w:right w:val="none" w:sz="0" w:space="0" w:color="auto"/>
      </w:divBdr>
    </w:div>
    <w:div w:id="733042043">
      <w:bodyDiv w:val="1"/>
      <w:marLeft w:val="0"/>
      <w:marRight w:val="0"/>
      <w:marTop w:val="0"/>
      <w:marBottom w:val="0"/>
      <w:divBdr>
        <w:top w:val="none" w:sz="0" w:space="0" w:color="auto"/>
        <w:left w:val="none" w:sz="0" w:space="0" w:color="auto"/>
        <w:bottom w:val="none" w:sz="0" w:space="0" w:color="auto"/>
        <w:right w:val="none" w:sz="0" w:space="0" w:color="auto"/>
      </w:divBdr>
    </w:div>
    <w:div w:id="742483837">
      <w:bodyDiv w:val="1"/>
      <w:marLeft w:val="0"/>
      <w:marRight w:val="0"/>
      <w:marTop w:val="0"/>
      <w:marBottom w:val="0"/>
      <w:divBdr>
        <w:top w:val="none" w:sz="0" w:space="0" w:color="auto"/>
        <w:left w:val="none" w:sz="0" w:space="0" w:color="auto"/>
        <w:bottom w:val="none" w:sz="0" w:space="0" w:color="auto"/>
        <w:right w:val="none" w:sz="0" w:space="0" w:color="auto"/>
      </w:divBdr>
    </w:div>
    <w:div w:id="742681052">
      <w:bodyDiv w:val="1"/>
      <w:marLeft w:val="0"/>
      <w:marRight w:val="0"/>
      <w:marTop w:val="0"/>
      <w:marBottom w:val="0"/>
      <w:divBdr>
        <w:top w:val="none" w:sz="0" w:space="0" w:color="auto"/>
        <w:left w:val="none" w:sz="0" w:space="0" w:color="auto"/>
        <w:bottom w:val="none" w:sz="0" w:space="0" w:color="auto"/>
        <w:right w:val="none" w:sz="0" w:space="0" w:color="auto"/>
      </w:divBdr>
    </w:div>
    <w:div w:id="745037687">
      <w:bodyDiv w:val="1"/>
      <w:marLeft w:val="0"/>
      <w:marRight w:val="0"/>
      <w:marTop w:val="0"/>
      <w:marBottom w:val="0"/>
      <w:divBdr>
        <w:top w:val="none" w:sz="0" w:space="0" w:color="auto"/>
        <w:left w:val="none" w:sz="0" w:space="0" w:color="auto"/>
        <w:bottom w:val="none" w:sz="0" w:space="0" w:color="auto"/>
        <w:right w:val="none" w:sz="0" w:space="0" w:color="auto"/>
      </w:divBdr>
      <w:divsChild>
        <w:div w:id="1724206840">
          <w:marLeft w:val="0"/>
          <w:marRight w:val="0"/>
          <w:marTop w:val="0"/>
          <w:marBottom w:val="240"/>
          <w:divBdr>
            <w:top w:val="none" w:sz="0" w:space="0" w:color="auto"/>
            <w:left w:val="none" w:sz="0" w:space="0" w:color="auto"/>
            <w:bottom w:val="none" w:sz="0" w:space="0" w:color="auto"/>
            <w:right w:val="none" w:sz="0" w:space="0" w:color="auto"/>
          </w:divBdr>
        </w:div>
        <w:div w:id="513691783">
          <w:marLeft w:val="0"/>
          <w:marRight w:val="0"/>
          <w:marTop w:val="0"/>
          <w:marBottom w:val="240"/>
          <w:divBdr>
            <w:top w:val="none" w:sz="0" w:space="0" w:color="auto"/>
            <w:left w:val="none" w:sz="0" w:space="0" w:color="auto"/>
            <w:bottom w:val="none" w:sz="0" w:space="0" w:color="auto"/>
            <w:right w:val="none" w:sz="0" w:space="0" w:color="auto"/>
          </w:divBdr>
        </w:div>
        <w:div w:id="1661227909">
          <w:marLeft w:val="0"/>
          <w:marRight w:val="0"/>
          <w:marTop w:val="0"/>
          <w:marBottom w:val="240"/>
          <w:divBdr>
            <w:top w:val="none" w:sz="0" w:space="0" w:color="auto"/>
            <w:left w:val="none" w:sz="0" w:space="0" w:color="auto"/>
            <w:bottom w:val="none" w:sz="0" w:space="0" w:color="auto"/>
            <w:right w:val="none" w:sz="0" w:space="0" w:color="auto"/>
          </w:divBdr>
        </w:div>
      </w:divsChild>
    </w:div>
    <w:div w:id="760100207">
      <w:bodyDiv w:val="1"/>
      <w:marLeft w:val="0"/>
      <w:marRight w:val="0"/>
      <w:marTop w:val="0"/>
      <w:marBottom w:val="0"/>
      <w:divBdr>
        <w:top w:val="none" w:sz="0" w:space="0" w:color="auto"/>
        <w:left w:val="none" w:sz="0" w:space="0" w:color="auto"/>
        <w:bottom w:val="none" w:sz="0" w:space="0" w:color="auto"/>
        <w:right w:val="none" w:sz="0" w:space="0" w:color="auto"/>
      </w:divBdr>
    </w:div>
    <w:div w:id="763843558">
      <w:bodyDiv w:val="1"/>
      <w:marLeft w:val="0"/>
      <w:marRight w:val="0"/>
      <w:marTop w:val="0"/>
      <w:marBottom w:val="0"/>
      <w:divBdr>
        <w:top w:val="none" w:sz="0" w:space="0" w:color="auto"/>
        <w:left w:val="none" w:sz="0" w:space="0" w:color="auto"/>
        <w:bottom w:val="none" w:sz="0" w:space="0" w:color="auto"/>
        <w:right w:val="none" w:sz="0" w:space="0" w:color="auto"/>
      </w:divBdr>
    </w:div>
    <w:div w:id="780148650">
      <w:bodyDiv w:val="1"/>
      <w:marLeft w:val="0"/>
      <w:marRight w:val="0"/>
      <w:marTop w:val="0"/>
      <w:marBottom w:val="0"/>
      <w:divBdr>
        <w:top w:val="none" w:sz="0" w:space="0" w:color="auto"/>
        <w:left w:val="none" w:sz="0" w:space="0" w:color="auto"/>
        <w:bottom w:val="none" w:sz="0" w:space="0" w:color="auto"/>
        <w:right w:val="none" w:sz="0" w:space="0" w:color="auto"/>
      </w:divBdr>
    </w:div>
    <w:div w:id="787554766">
      <w:bodyDiv w:val="1"/>
      <w:marLeft w:val="0"/>
      <w:marRight w:val="0"/>
      <w:marTop w:val="0"/>
      <w:marBottom w:val="0"/>
      <w:divBdr>
        <w:top w:val="none" w:sz="0" w:space="0" w:color="auto"/>
        <w:left w:val="none" w:sz="0" w:space="0" w:color="auto"/>
        <w:bottom w:val="none" w:sz="0" w:space="0" w:color="auto"/>
        <w:right w:val="none" w:sz="0" w:space="0" w:color="auto"/>
      </w:divBdr>
      <w:divsChild>
        <w:div w:id="1563103038">
          <w:marLeft w:val="0"/>
          <w:marRight w:val="0"/>
          <w:marTop w:val="0"/>
          <w:marBottom w:val="240"/>
          <w:divBdr>
            <w:top w:val="none" w:sz="0" w:space="0" w:color="auto"/>
            <w:left w:val="none" w:sz="0" w:space="0" w:color="auto"/>
            <w:bottom w:val="none" w:sz="0" w:space="0" w:color="auto"/>
            <w:right w:val="none" w:sz="0" w:space="0" w:color="auto"/>
          </w:divBdr>
        </w:div>
        <w:div w:id="1025137057">
          <w:marLeft w:val="0"/>
          <w:marRight w:val="0"/>
          <w:marTop w:val="0"/>
          <w:marBottom w:val="240"/>
          <w:divBdr>
            <w:top w:val="none" w:sz="0" w:space="0" w:color="auto"/>
            <w:left w:val="none" w:sz="0" w:space="0" w:color="auto"/>
            <w:bottom w:val="none" w:sz="0" w:space="0" w:color="auto"/>
            <w:right w:val="none" w:sz="0" w:space="0" w:color="auto"/>
          </w:divBdr>
        </w:div>
        <w:div w:id="678001159">
          <w:marLeft w:val="0"/>
          <w:marRight w:val="0"/>
          <w:marTop w:val="0"/>
          <w:marBottom w:val="240"/>
          <w:divBdr>
            <w:top w:val="none" w:sz="0" w:space="0" w:color="auto"/>
            <w:left w:val="none" w:sz="0" w:space="0" w:color="auto"/>
            <w:bottom w:val="none" w:sz="0" w:space="0" w:color="auto"/>
            <w:right w:val="none" w:sz="0" w:space="0" w:color="auto"/>
          </w:divBdr>
        </w:div>
        <w:div w:id="438379016">
          <w:marLeft w:val="0"/>
          <w:marRight w:val="0"/>
          <w:marTop w:val="0"/>
          <w:marBottom w:val="240"/>
          <w:divBdr>
            <w:top w:val="none" w:sz="0" w:space="0" w:color="auto"/>
            <w:left w:val="none" w:sz="0" w:space="0" w:color="auto"/>
            <w:bottom w:val="none" w:sz="0" w:space="0" w:color="auto"/>
            <w:right w:val="none" w:sz="0" w:space="0" w:color="auto"/>
          </w:divBdr>
        </w:div>
        <w:div w:id="653527718">
          <w:marLeft w:val="0"/>
          <w:marRight w:val="0"/>
          <w:marTop w:val="0"/>
          <w:marBottom w:val="240"/>
          <w:divBdr>
            <w:top w:val="none" w:sz="0" w:space="0" w:color="auto"/>
            <w:left w:val="none" w:sz="0" w:space="0" w:color="auto"/>
            <w:bottom w:val="none" w:sz="0" w:space="0" w:color="auto"/>
            <w:right w:val="none" w:sz="0" w:space="0" w:color="auto"/>
          </w:divBdr>
        </w:div>
        <w:div w:id="45760204">
          <w:marLeft w:val="0"/>
          <w:marRight w:val="0"/>
          <w:marTop w:val="0"/>
          <w:marBottom w:val="240"/>
          <w:divBdr>
            <w:top w:val="none" w:sz="0" w:space="0" w:color="auto"/>
            <w:left w:val="none" w:sz="0" w:space="0" w:color="auto"/>
            <w:bottom w:val="none" w:sz="0" w:space="0" w:color="auto"/>
            <w:right w:val="none" w:sz="0" w:space="0" w:color="auto"/>
          </w:divBdr>
        </w:div>
      </w:divsChild>
    </w:div>
    <w:div w:id="794640288">
      <w:bodyDiv w:val="1"/>
      <w:marLeft w:val="0"/>
      <w:marRight w:val="0"/>
      <w:marTop w:val="0"/>
      <w:marBottom w:val="0"/>
      <w:divBdr>
        <w:top w:val="none" w:sz="0" w:space="0" w:color="auto"/>
        <w:left w:val="none" w:sz="0" w:space="0" w:color="auto"/>
        <w:bottom w:val="none" w:sz="0" w:space="0" w:color="auto"/>
        <w:right w:val="none" w:sz="0" w:space="0" w:color="auto"/>
      </w:divBdr>
    </w:div>
    <w:div w:id="807356358">
      <w:bodyDiv w:val="1"/>
      <w:marLeft w:val="0"/>
      <w:marRight w:val="0"/>
      <w:marTop w:val="0"/>
      <w:marBottom w:val="0"/>
      <w:divBdr>
        <w:top w:val="none" w:sz="0" w:space="0" w:color="auto"/>
        <w:left w:val="none" w:sz="0" w:space="0" w:color="auto"/>
        <w:bottom w:val="none" w:sz="0" w:space="0" w:color="auto"/>
        <w:right w:val="none" w:sz="0" w:space="0" w:color="auto"/>
      </w:divBdr>
    </w:div>
    <w:div w:id="808597248">
      <w:bodyDiv w:val="1"/>
      <w:marLeft w:val="0"/>
      <w:marRight w:val="0"/>
      <w:marTop w:val="0"/>
      <w:marBottom w:val="0"/>
      <w:divBdr>
        <w:top w:val="none" w:sz="0" w:space="0" w:color="auto"/>
        <w:left w:val="none" w:sz="0" w:space="0" w:color="auto"/>
        <w:bottom w:val="none" w:sz="0" w:space="0" w:color="auto"/>
        <w:right w:val="none" w:sz="0" w:space="0" w:color="auto"/>
      </w:divBdr>
    </w:div>
    <w:div w:id="835998664">
      <w:bodyDiv w:val="1"/>
      <w:marLeft w:val="0"/>
      <w:marRight w:val="0"/>
      <w:marTop w:val="0"/>
      <w:marBottom w:val="0"/>
      <w:divBdr>
        <w:top w:val="none" w:sz="0" w:space="0" w:color="auto"/>
        <w:left w:val="none" w:sz="0" w:space="0" w:color="auto"/>
        <w:bottom w:val="none" w:sz="0" w:space="0" w:color="auto"/>
        <w:right w:val="none" w:sz="0" w:space="0" w:color="auto"/>
      </w:divBdr>
    </w:div>
    <w:div w:id="847981419">
      <w:bodyDiv w:val="1"/>
      <w:marLeft w:val="0"/>
      <w:marRight w:val="0"/>
      <w:marTop w:val="0"/>
      <w:marBottom w:val="0"/>
      <w:divBdr>
        <w:top w:val="none" w:sz="0" w:space="0" w:color="auto"/>
        <w:left w:val="none" w:sz="0" w:space="0" w:color="auto"/>
        <w:bottom w:val="none" w:sz="0" w:space="0" w:color="auto"/>
        <w:right w:val="none" w:sz="0" w:space="0" w:color="auto"/>
      </w:divBdr>
      <w:divsChild>
        <w:div w:id="527791896">
          <w:marLeft w:val="0"/>
          <w:marRight w:val="0"/>
          <w:marTop w:val="0"/>
          <w:marBottom w:val="240"/>
          <w:divBdr>
            <w:top w:val="none" w:sz="0" w:space="0" w:color="auto"/>
            <w:left w:val="none" w:sz="0" w:space="0" w:color="auto"/>
            <w:bottom w:val="none" w:sz="0" w:space="0" w:color="auto"/>
            <w:right w:val="none" w:sz="0" w:space="0" w:color="auto"/>
          </w:divBdr>
        </w:div>
        <w:div w:id="171071629">
          <w:marLeft w:val="0"/>
          <w:marRight w:val="0"/>
          <w:marTop w:val="0"/>
          <w:marBottom w:val="240"/>
          <w:divBdr>
            <w:top w:val="none" w:sz="0" w:space="0" w:color="auto"/>
            <w:left w:val="none" w:sz="0" w:space="0" w:color="auto"/>
            <w:bottom w:val="none" w:sz="0" w:space="0" w:color="auto"/>
            <w:right w:val="none" w:sz="0" w:space="0" w:color="auto"/>
          </w:divBdr>
        </w:div>
      </w:divsChild>
    </w:div>
    <w:div w:id="850951478">
      <w:bodyDiv w:val="1"/>
      <w:marLeft w:val="0"/>
      <w:marRight w:val="0"/>
      <w:marTop w:val="0"/>
      <w:marBottom w:val="0"/>
      <w:divBdr>
        <w:top w:val="none" w:sz="0" w:space="0" w:color="auto"/>
        <w:left w:val="none" w:sz="0" w:space="0" w:color="auto"/>
        <w:bottom w:val="none" w:sz="0" w:space="0" w:color="auto"/>
        <w:right w:val="none" w:sz="0" w:space="0" w:color="auto"/>
      </w:divBdr>
      <w:divsChild>
        <w:div w:id="431635163">
          <w:marLeft w:val="0"/>
          <w:marRight w:val="0"/>
          <w:marTop w:val="0"/>
          <w:marBottom w:val="240"/>
          <w:divBdr>
            <w:top w:val="none" w:sz="0" w:space="0" w:color="auto"/>
            <w:left w:val="none" w:sz="0" w:space="0" w:color="auto"/>
            <w:bottom w:val="none" w:sz="0" w:space="0" w:color="auto"/>
            <w:right w:val="none" w:sz="0" w:space="0" w:color="auto"/>
          </w:divBdr>
        </w:div>
        <w:div w:id="1868253694">
          <w:marLeft w:val="0"/>
          <w:marRight w:val="0"/>
          <w:marTop w:val="0"/>
          <w:marBottom w:val="240"/>
          <w:divBdr>
            <w:top w:val="none" w:sz="0" w:space="0" w:color="auto"/>
            <w:left w:val="none" w:sz="0" w:space="0" w:color="auto"/>
            <w:bottom w:val="none" w:sz="0" w:space="0" w:color="auto"/>
            <w:right w:val="none" w:sz="0" w:space="0" w:color="auto"/>
          </w:divBdr>
        </w:div>
        <w:div w:id="933242584">
          <w:marLeft w:val="0"/>
          <w:marRight w:val="0"/>
          <w:marTop w:val="0"/>
          <w:marBottom w:val="240"/>
          <w:divBdr>
            <w:top w:val="none" w:sz="0" w:space="0" w:color="auto"/>
            <w:left w:val="none" w:sz="0" w:space="0" w:color="auto"/>
            <w:bottom w:val="none" w:sz="0" w:space="0" w:color="auto"/>
            <w:right w:val="none" w:sz="0" w:space="0" w:color="auto"/>
          </w:divBdr>
        </w:div>
      </w:divsChild>
    </w:div>
    <w:div w:id="854346218">
      <w:bodyDiv w:val="1"/>
      <w:marLeft w:val="0"/>
      <w:marRight w:val="0"/>
      <w:marTop w:val="0"/>
      <w:marBottom w:val="0"/>
      <w:divBdr>
        <w:top w:val="none" w:sz="0" w:space="0" w:color="auto"/>
        <w:left w:val="none" w:sz="0" w:space="0" w:color="auto"/>
        <w:bottom w:val="none" w:sz="0" w:space="0" w:color="auto"/>
        <w:right w:val="none" w:sz="0" w:space="0" w:color="auto"/>
      </w:divBdr>
    </w:div>
    <w:div w:id="867135792">
      <w:bodyDiv w:val="1"/>
      <w:marLeft w:val="0"/>
      <w:marRight w:val="0"/>
      <w:marTop w:val="0"/>
      <w:marBottom w:val="0"/>
      <w:divBdr>
        <w:top w:val="none" w:sz="0" w:space="0" w:color="auto"/>
        <w:left w:val="none" w:sz="0" w:space="0" w:color="auto"/>
        <w:bottom w:val="none" w:sz="0" w:space="0" w:color="auto"/>
        <w:right w:val="none" w:sz="0" w:space="0" w:color="auto"/>
      </w:divBdr>
    </w:div>
    <w:div w:id="868103167">
      <w:bodyDiv w:val="1"/>
      <w:marLeft w:val="0"/>
      <w:marRight w:val="0"/>
      <w:marTop w:val="0"/>
      <w:marBottom w:val="0"/>
      <w:divBdr>
        <w:top w:val="none" w:sz="0" w:space="0" w:color="auto"/>
        <w:left w:val="none" w:sz="0" w:space="0" w:color="auto"/>
        <w:bottom w:val="none" w:sz="0" w:space="0" w:color="auto"/>
        <w:right w:val="none" w:sz="0" w:space="0" w:color="auto"/>
      </w:divBdr>
    </w:div>
    <w:div w:id="887228823">
      <w:bodyDiv w:val="1"/>
      <w:marLeft w:val="0"/>
      <w:marRight w:val="0"/>
      <w:marTop w:val="0"/>
      <w:marBottom w:val="0"/>
      <w:divBdr>
        <w:top w:val="none" w:sz="0" w:space="0" w:color="auto"/>
        <w:left w:val="none" w:sz="0" w:space="0" w:color="auto"/>
        <w:bottom w:val="none" w:sz="0" w:space="0" w:color="auto"/>
        <w:right w:val="none" w:sz="0" w:space="0" w:color="auto"/>
      </w:divBdr>
    </w:div>
    <w:div w:id="887759241">
      <w:bodyDiv w:val="1"/>
      <w:marLeft w:val="0"/>
      <w:marRight w:val="0"/>
      <w:marTop w:val="0"/>
      <w:marBottom w:val="0"/>
      <w:divBdr>
        <w:top w:val="none" w:sz="0" w:space="0" w:color="auto"/>
        <w:left w:val="none" w:sz="0" w:space="0" w:color="auto"/>
        <w:bottom w:val="none" w:sz="0" w:space="0" w:color="auto"/>
        <w:right w:val="none" w:sz="0" w:space="0" w:color="auto"/>
      </w:divBdr>
    </w:div>
    <w:div w:id="897786768">
      <w:bodyDiv w:val="1"/>
      <w:marLeft w:val="0"/>
      <w:marRight w:val="0"/>
      <w:marTop w:val="0"/>
      <w:marBottom w:val="0"/>
      <w:divBdr>
        <w:top w:val="none" w:sz="0" w:space="0" w:color="auto"/>
        <w:left w:val="none" w:sz="0" w:space="0" w:color="auto"/>
        <w:bottom w:val="none" w:sz="0" w:space="0" w:color="auto"/>
        <w:right w:val="none" w:sz="0" w:space="0" w:color="auto"/>
      </w:divBdr>
    </w:div>
    <w:div w:id="900142975">
      <w:bodyDiv w:val="1"/>
      <w:marLeft w:val="0"/>
      <w:marRight w:val="0"/>
      <w:marTop w:val="0"/>
      <w:marBottom w:val="0"/>
      <w:divBdr>
        <w:top w:val="none" w:sz="0" w:space="0" w:color="auto"/>
        <w:left w:val="none" w:sz="0" w:space="0" w:color="auto"/>
        <w:bottom w:val="none" w:sz="0" w:space="0" w:color="auto"/>
        <w:right w:val="none" w:sz="0" w:space="0" w:color="auto"/>
      </w:divBdr>
      <w:divsChild>
        <w:div w:id="45186882">
          <w:marLeft w:val="0"/>
          <w:marRight w:val="0"/>
          <w:marTop w:val="0"/>
          <w:marBottom w:val="240"/>
          <w:divBdr>
            <w:top w:val="none" w:sz="0" w:space="0" w:color="auto"/>
            <w:left w:val="none" w:sz="0" w:space="0" w:color="auto"/>
            <w:bottom w:val="none" w:sz="0" w:space="0" w:color="auto"/>
            <w:right w:val="none" w:sz="0" w:space="0" w:color="auto"/>
          </w:divBdr>
        </w:div>
        <w:div w:id="901136145">
          <w:marLeft w:val="0"/>
          <w:marRight w:val="0"/>
          <w:marTop w:val="0"/>
          <w:marBottom w:val="240"/>
          <w:divBdr>
            <w:top w:val="none" w:sz="0" w:space="0" w:color="auto"/>
            <w:left w:val="none" w:sz="0" w:space="0" w:color="auto"/>
            <w:bottom w:val="none" w:sz="0" w:space="0" w:color="auto"/>
            <w:right w:val="none" w:sz="0" w:space="0" w:color="auto"/>
          </w:divBdr>
        </w:div>
        <w:div w:id="2069449549">
          <w:marLeft w:val="0"/>
          <w:marRight w:val="0"/>
          <w:marTop w:val="0"/>
          <w:marBottom w:val="240"/>
          <w:divBdr>
            <w:top w:val="none" w:sz="0" w:space="0" w:color="auto"/>
            <w:left w:val="none" w:sz="0" w:space="0" w:color="auto"/>
            <w:bottom w:val="none" w:sz="0" w:space="0" w:color="auto"/>
            <w:right w:val="none" w:sz="0" w:space="0" w:color="auto"/>
          </w:divBdr>
        </w:div>
        <w:div w:id="1918199477">
          <w:marLeft w:val="0"/>
          <w:marRight w:val="0"/>
          <w:marTop w:val="0"/>
          <w:marBottom w:val="240"/>
          <w:divBdr>
            <w:top w:val="none" w:sz="0" w:space="0" w:color="auto"/>
            <w:left w:val="none" w:sz="0" w:space="0" w:color="auto"/>
            <w:bottom w:val="none" w:sz="0" w:space="0" w:color="auto"/>
            <w:right w:val="none" w:sz="0" w:space="0" w:color="auto"/>
          </w:divBdr>
        </w:div>
        <w:div w:id="1631588748">
          <w:marLeft w:val="0"/>
          <w:marRight w:val="0"/>
          <w:marTop w:val="0"/>
          <w:marBottom w:val="240"/>
          <w:divBdr>
            <w:top w:val="none" w:sz="0" w:space="0" w:color="auto"/>
            <w:left w:val="none" w:sz="0" w:space="0" w:color="auto"/>
            <w:bottom w:val="none" w:sz="0" w:space="0" w:color="auto"/>
            <w:right w:val="none" w:sz="0" w:space="0" w:color="auto"/>
          </w:divBdr>
        </w:div>
        <w:div w:id="667832638">
          <w:marLeft w:val="0"/>
          <w:marRight w:val="0"/>
          <w:marTop w:val="0"/>
          <w:marBottom w:val="240"/>
          <w:divBdr>
            <w:top w:val="none" w:sz="0" w:space="0" w:color="auto"/>
            <w:left w:val="none" w:sz="0" w:space="0" w:color="auto"/>
            <w:bottom w:val="none" w:sz="0" w:space="0" w:color="auto"/>
            <w:right w:val="none" w:sz="0" w:space="0" w:color="auto"/>
          </w:divBdr>
        </w:div>
        <w:div w:id="1738504949">
          <w:marLeft w:val="0"/>
          <w:marRight w:val="0"/>
          <w:marTop w:val="0"/>
          <w:marBottom w:val="240"/>
          <w:divBdr>
            <w:top w:val="none" w:sz="0" w:space="0" w:color="auto"/>
            <w:left w:val="none" w:sz="0" w:space="0" w:color="auto"/>
            <w:bottom w:val="none" w:sz="0" w:space="0" w:color="auto"/>
            <w:right w:val="none" w:sz="0" w:space="0" w:color="auto"/>
          </w:divBdr>
        </w:div>
      </w:divsChild>
    </w:div>
    <w:div w:id="906107270">
      <w:bodyDiv w:val="1"/>
      <w:marLeft w:val="0"/>
      <w:marRight w:val="0"/>
      <w:marTop w:val="0"/>
      <w:marBottom w:val="0"/>
      <w:divBdr>
        <w:top w:val="none" w:sz="0" w:space="0" w:color="auto"/>
        <w:left w:val="none" w:sz="0" w:space="0" w:color="auto"/>
        <w:bottom w:val="none" w:sz="0" w:space="0" w:color="auto"/>
        <w:right w:val="none" w:sz="0" w:space="0" w:color="auto"/>
      </w:divBdr>
    </w:div>
    <w:div w:id="922836339">
      <w:bodyDiv w:val="1"/>
      <w:marLeft w:val="0"/>
      <w:marRight w:val="0"/>
      <w:marTop w:val="0"/>
      <w:marBottom w:val="0"/>
      <w:divBdr>
        <w:top w:val="none" w:sz="0" w:space="0" w:color="auto"/>
        <w:left w:val="none" w:sz="0" w:space="0" w:color="auto"/>
        <w:bottom w:val="none" w:sz="0" w:space="0" w:color="auto"/>
        <w:right w:val="none" w:sz="0" w:space="0" w:color="auto"/>
      </w:divBdr>
    </w:div>
    <w:div w:id="928542077">
      <w:bodyDiv w:val="1"/>
      <w:marLeft w:val="0"/>
      <w:marRight w:val="0"/>
      <w:marTop w:val="0"/>
      <w:marBottom w:val="0"/>
      <w:divBdr>
        <w:top w:val="none" w:sz="0" w:space="0" w:color="auto"/>
        <w:left w:val="none" w:sz="0" w:space="0" w:color="auto"/>
        <w:bottom w:val="none" w:sz="0" w:space="0" w:color="auto"/>
        <w:right w:val="none" w:sz="0" w:space="0" w:color="auto"/>
      </w:divBdr>
    </w:div>
    <w:div w:id="931814780">
      <w:bodyDiv w:val="1"/>
      <w:marLeft w:val="0"/>
      <w:marRight w:val="0"/>
      <w:marTop w:val="0"/>
      <w:marBottom w:val="0"/>
      <w:divBdr>
        <w:top w:val="none" w:sz="0" w:space="0" w:color="auto"/>
        <w:left w:val="none" w:sz="0" w:space="0" w:color="auto"/>
        <w:bottom w:val="none" w:sz="0" w:space="0" w:color="auto"/>
        <w:right w:val="none" w:sz="0" w:space="0" w:color="auto"/>
      </w:divBdr>
    </w:div>
    <w:div w:id="932661748">
      <w:bodyDiv w:val="1"/>
      <w:marLeft w:val="0"/>
      <w:marRight w:val="0"/>
      <w:marTop w:val="0"/>
      <w:marBottom w:val="0"/>
      <w:divBdr>
        <w:top w:val="none" w:sz="0" w:space="0" w:color="auto"/>
        <w:left w:val="none" w:sz="0" w:space="0" w:color="auto"/>
        <w:bottom w:val="none" w:sz="0" w:space="0" w:color="auto"/>
        <w:right w:val="none" w:sz="0" w:space="0" w:color="auto"/>
      </w:divBdr>
    </w:div>
    <w:div w:id="935092879">
      <w:bodyDiv w:val="1"/>
      <w:marLeft w:val="0"/>
      <w:marRight w:val="0"/>
      <w:marTop w:val="0"/>
      <w:marBottom w:val="0"/>
      <w:divBdr>
        <w:top w:val="none" w:sz="0" w:space="0" w:color="auto"/>
        <w:left w:val="none" w:sz="0" w:space="0" w:color="auto"/>
        <w:bottom w:val="none" w:sz="0" w:space="0" w:color="auto"/>
        <w:right w:val="none" w:sz="0" w:space="0" w:color="auto"/>
      </w:divBdr>
    </w:div>
    <w:div w:id="935678399">
      <w:bodyDiv w:val="1"/>
      <w:marLeft w:val="0"/>
      <w:marRight w:val="0"/>
      <w:marTop w:val="0"/>
      <w:marBottom w:val="0"/>
      <w:divBdr>
        <w:top w:val="none" w:sz="0" w:space="0" w:color="auto"/>
        <w:left w:val="none" w:sz="0" w:space="0" w:color="auto"/>
        <w:bottom w:val="none" w:sz="0" w:space="0" w:color="auto"/>
        <w:right w:val="none" w:sz="0" w:space="0" w:color="auto"/>
      </w:divBdr>
      <w:divsChild>
        <w:div w:id="2137140912">
          <w:marLeft w:val="0"/>
          <w:marRight w:val="0"/>
          <w:marTop w:val="0"/>
          <w:marBottom w:val="240"/>
          <w:divBdr>
            <w:top w:val="none" w:sz="0" w:space="0" w:color="auto"/>
            <w:left w:val="none" w:sz="0" w:space="0" w:color="auto"/>
            <w:bottom w:val="none" w:sz="0" w:space="0" w:color="auto"/>
            <w:right w:val="none" w:sz="0" w:space="0" w:color="auto"/>
          </w:divBdr>
        </w:div>
        <w:div w:id="758991489">
          <w:marLeft w:val="0"/>
          <w:marRight w:val="0"/>
          <w:marTop w:val="0"/>
          <w:marBottom w:val="240"/>
          <w:divBdr>
            <w:top w:val="none" w:sz="0" w:space="0" w:color="auto"/>
            <w:left w:val="none" w:sz="0" w:space="0" w:color="auto"/>
            <w:bottom w:val="none" w:sz="0" w:space="0" w:color="auto"/>
            <w:right w:val="none" w:sz="0" w:space="0" w:color="auto"/>
          </w:divBdr>
        </w:div>
        <w:div w:id="1249191795">
          <w:marLeft w:val="0"/>
          <w:marRight w:val="0"/>
          <w:marTop w:val="0"/>
          <w:marBottom w:val="240"/>
          <w:divBdr>
            <w:top w:val="none" w:sz="0" w:space="0" w:color="auto"/>
            <w:left w:val="none" w:sz="0" w:space="0" w:color="auto"/>
            <w:bottom w:val="none" w:sz="0" w:space="0" w:color="auto"/>
            <w:right w:val="none" w:sz="0" w:space="0" w:color="auto"/>
          </w:divBdr>
        </w:div>
        <w:div w:id="199901447">
          <w:marLeft w:val="0"/>
          <w:marRight w:val="0"/>
          <w:marTop w:val="0"/>
          <w:marBottom w:val="240"/>
          <w:divBdr>
            <w:top w:val="none" w:sz="0" w:space="0" w:color="auto"/>
            <w:left w:val="none" w:sz="0" w:space="0" w:color="auto"/>
            <w:bottom w:val="none" w:sz="0" w:space="0" w:color="auto"/>
            <w:right w:val="none" w:sz="0" w:space="0" w:color="auto"/>
          </w:divBdr>
        </w:div>
        <w:div w:id="1218084774">
          <w:marLeft w:val="0"/>
          <w:marRight w:val="0"/>
          <w:marTop w:val="0"/>
          <w:marBottom w:val="240"/>
          <w:divBdr>
            <w:top w:val="none" w:sz="0" w:space="0" w:color="auto"/>
            <w:left w:val="none" w:sz="0" w:space="0" w:color="auto"/>
            <w:bottom w:val="none" w:sz="0" w:space="0" w:color="auto"/>
            <w:right w:val="none" w:sz="0" w:space="0" w:color="auto"/>
          </w:divBdr>
        </w:div>
      </w:divsChild>
    </w:div>
    <w:div w:id="939334785">
      <w:bodyDiv w:val="1"/>
      <w:marLeft w:val="0"/>
      <w:marRight w:val="0"/>
      <w:marTop w:val="0"/>
      <w:marBottom w:val="0"/>
      <w:divBdr>
        <w:top w:val="none" w:sz="0" w:space="0" w:color="auto"/>
        <w:left w:val="none" w:sz="0" w:space="0" w:color="auto"/>
        <w:bottom w:val="none" w:sz="0" w:space="0" w:color="auto"/>
        <w:right w:val="none" w:sz="0" w:space="0" w:color="auto"/>
      </w:divBdr>
    </w:div>
    <w:div w:id="956376669">
      <w:bodyDiv w:val="1"/>
      <w:marLeft w:val="0"/>
      <w:marRight w:val="0"/>
      <w:marTop w:val="0"/>
      <w:marBottom w:val="0"/>
      <w:divBdr>
        <w:top w:val="none" w:sz="0" w:space="0" w:color="auto"/>
        <w:left w:val="none" w:sz="0" w:space="0" w:color="auto"/>
        <w:bottom w:val="none" w:sz="0" w:space="0" w:color="auto"/>
        <w:right w:val="none" w:sz="0" w:space="0" w:color="auto"/>
      </w:divBdr>
    </w:div>
    <w:div w:id="964119420">
      <w:bodyDiv w:val="1"/>
      <w:marLeft w:val="0"/>
      <w:marRight w:val="0"/>
      <w:marTop w:val="0"/>
      <w:marBottom w:val="0"/>
      <w:divBdr>
        <w:top w:val="none" w:sz="0" w:space="0" w:color="auto"/>
        <w:left w:val="none" w:sz="0" w:space="0" w:color="auto"/>
        <w:bottom w:val="none" w:sz="0" w:space="0" w:color="auto"/>
        <w:right w:val="none" w:sz="0" w:space="0" w:color="auto"/>
      </w:divBdr>
    </w:div>
    <w:div w:id="966931922">
      <w:bodyDiv w:val="1"/>
      <w:marLeft w:val="0"/>
      <w:marRight w:val="0"/>
      <w:marTop w:val="0"/>
      <w:marBottom w:val="0"/>
      <w:divBdr>
        <w:top w:val="none" w:sz="0" w:space="0" w:color="auto"/>
        <w:left w:val="none" w:sz="0" w:space="0" w:color="auto"/>
        <w:bottom w:val="none" w:sz="0" w:space="0" w:color="auto"/>
        <w:right w:val="none" w:sz="0" w:space="0" w:color="auto"/>
      </w:divBdr>
    </w:div>
    <w:div w:id="969239474">
      <w:bodyDiv w:val="1"/>
      <w:marLeft w:val="0"/>
      <w:marRight w:val="0"/>
      <w:marTop w:val="0"/>
      <w:marBottom w:val="0"/>
      <w:divBdr>
        <w:top w:val="none" w:sz="0" w:space="0" w:color="auto"/>
        <w:left w:val="none" w:sz="0" w:space="0" w:color="auto"/>
        <w:bottom w:val="none" w:sz="0" w:space="0" w:color="auto"/>
        <w:right w:val="none" w:sz="0" w:space="0" w:color="auto"/>
      </w:divBdr>
    </w:div>
    <w:div w:id="978262717">
      <w:bodyDiv w:val="1"/>
      <w:marLeft w:val="0"/>
      <w:marRight w:val="0"/>
      <w:marTop w:val="0"/>
      <w:marBottom w:val="0"/>
      <w:divBdr>
        <w:top w:val="none" w:sz="0" w:space="0" w:color="auto"/>
        <w:left w:val="none" w:sz="0" w:space="0" w:color="auto"/>
        <w:bottom w:val="none" w:sz="0" w:space="0" w:color="auto"/>
        <w:right w:val="none" w:sz="0" w:space="0" w:color="auto"/>
      </w:divBdr>
    </w:div>
    <w:div w:id="987367734">
      <w:bodyDiv w:val="1"/>
      <w:marLeft w:val="0"/>
      <w:marRight w:val="0"/>
      <w:marTop w:val="0"/>
      <w:marBottom w:val="0"/>
      <w:divBdr>
        <w:top w:val="none" w:sz="0" w:space="0" w:color="auto"/>
        <w:left w:val="none" w:sz="0" w:space="0" w:color="auto"/>
        <w:bottom w:val="none" w:sz="0" w:space="0" w:color="auto"/>
        <w:right w:val="none" w:sz="0" w:space="0" w:color="auto"/>
      </w:divBdr>
      <w:divsChild>
        <w:div w:id="67968791">
          <w:marLeft w:val="0"/>
          <w:marRight w:val="0"/>
          <w:marTop w:val="0"/>
          <w:marBottom w:val="240"/>
          <w:divBdr>
            <w:top w:val="none" w:sz="0" w:space="0" w:color="auto"/>
            <w:left w:val="none" w:sz="0" w:space="0" w:color="auto"/>
            <w:bottom w:val="none" w:sz="0" w:space="0" w:color="auto"/>
            <w:right w:val="none" w:sz="0" w:space="0" w:color="auto"/>
          </w:divBdr>
        </w:div>
        <w:div w:id="982544727">
          <w:marLeft w:val="0"/>
          <w:marRight w:val="0"/>
          <w:marTop w:val="0"/>
          <w:marBottom w:val="240"/>
          <w:divBdr>
            <w:top w:val="none" w:sz="0" w:space="0" w:color="auto"/>
            <w:left w:val="none" w:sz="0" w:space="0" w:color="auto"/>
            <w:bottom w:val="none" w:sz="0" w:space="0" w:color="auto"/>
            <w:right w:val="none" w:sz="0" w:space="0" w:color="auto"/>
          </w:divBdr>
        </w:div>
        <w:div w:id="894315030">
          <w:marLeft w:val="0"/>
          <w:marRight w:val="0"/>
          <w:marTop w:val="0"/>
          <w:marBottom w:val="240"/>
          <w:divBdr>
            <w:top w:val="none" w:sz="0" w:space="0" w:color="auto"/>
            <w:left w:val="none" w:sz="0" w:space="0" w:color="auto"/>
            <w:bottom w:val="none" w:sz="0" w:space="0" w:color="auto"/>
            <w:right w:val="none" w:sz="0" w:space="0" w:color="auto"/>
          </w:divBdr>
        </w:div>
        <w:div w:id="574436138">
          <w:marLeft w:val="0"/>
          <w:marRight w:val="0"/>
          <w:marTop w:val="0"/>
          <w:marBottom w:val="240"/>
          <w:divBdr>
            <w:top w:val="none" w:sz="0" w:space="0" w:color="auto"/>
            <w:left w:val="none" w:sz="0" w:space="0" w:color="auto"/>
            <w:bottom w:val="none" w:sz="0" w:space="0" w:color="auto"/>
            <w:right w:val="none" w:sz="0" w:space="0" w:color="auto"/>
          </w:divBdr>
        </w:div>
        <w:div w:id="1997302718">
          <w:marLeft w:val="0"/>
          <w:marRight w:val="0"/>
          <w:marTop w:val="0"/>
          <w:marBottom w:val="240"/>
          <w:divBdr>
            <w:top w:val="none" w:sz="0" w:space="0" w:color="auto"/>
            <w:left w:val="none" w:sz="0" w:space="0" w:color="auto"/>
            <w:bottom w:val="none" w:sz="0" w:space="0" w:color="auto"/>
            <w:right w:val="none" w:sz="0" w:space="0" w:color="auto"/>
          </w:divBdr>
        </w:div>
        <w:div w:id="2112234133">
          <w:marLeft w:val="0"/>
          <w:marRight w:val="0"/>
          <w:marTop w:val="0"/>
          <w:marBottom w:val="240"/>
          <w:divBdr>
            <w:top w:val="none" w:sz="0" w:space="0" w:color="auto"/>
            <w:left w:val="none" w:sz="0" w:space="0" w:color="auto"/>
            <w:bottom w:val="none" w:sz="0" w:space="0" w:color="auto"/>
            <w:right w:val="none" w:sz="0" w:space="0" w:color="auto"/>
          </w:divBdr>
        </w:div>
      </w:divsChild>
    </w:div>
    <w:div w:id="1000543071">
      <w:bodyDiv w:val="1"/>
      <w:marLeft w:val="0"/>
      <w:marRight w:val="0"/>
      <w:marTop w:val="0"/>
      <w:marBottom w:val="0"/>
      <w:divBdr>
        <w:top w:val="none" w:sz="0" w:space="0" w:color="auto"/>
        <w:left w:val="none" w:sz="0" w:space="0" w:color="auto"/>
        <w:bottom w:val="none" w:sz="0" w:space="0" w:color="auto"/>
        <w:right w:val="none" w:sz="0" w:space="0" w:color="auto"/>
      </w:divBdr>
    </w:div>
    <w:div w:id="1001660918">
      <w:bodyDiv w:val="1"/>
      <w:marLeft w:val="0"/>
      <w:marRight w:val="0"/>
      <w:marTop w:val="0"/>
      <w:marBottom w:val="0"/>
      <w:divBdr>
        <w:top w:val="none" w:sz="0" w:space="0" w:color="auto"/>
        <w:left w:val="none" w:sz="0" w:space="0" w:color="auto"/>
        <w:bottom w:val="none" w:sz="0" w:space="0" w:color="auto"/>
        <w:right w:val="none" w:sz="0" w:space="0" w:color="auto"/>
      </w:divBdr>
    </w:div>
    <w:div w:id="1002244248">
      <w:bodyDiv w:val="1"/>
      <w:marLeft w:val="0"/>
      <w:marRight w:val="0"/>
      <w:marTop w:val="0"/>
      <w:marBottom w:val="0"/>
      <w:divBdr>
        <w:top w:val="none" w:sz="0" w:space="0" w:color="auto"/>
        <w:left w:val="none" w:sz="0" w:space="0" w:color="auto"/>
        <w:bottom w:val="none" w:sz="0" w:space="0" w:color="auto"/>
        <w:right w:val="none" w:sz="0" w:space="0" w:color="auto"/>
      </w:divBdr>
    </w:div>
    <w:div w:id="1020358249">
      <w:bodyDiv w:val="1"/>
      <w:marLeft w:val="0"/>
      <w:marRight w:val="0"/>
      <w:marTop w:val="0"/>
      <w:marBottom w:val="0"/>
      <w:divBdr>
        <w:top w:val="none" w:sz="0" w:space="0" w:color="auto"/>
        <w:left w:val="none" w:sz="0" w:space="0" w:color="auto"/>
        <w:bottom w:val="none" w:sz="0" w:space="0" w:color="auto"/>
        <w:right w:val="none" w:sz="0" w:space="0" w:color="auto"/>
      </w:divBdr>
    </w:div>
    <w:div w:id="1022245371">
      <w:bodyDiv w:val="1"/>
      <w:marLeft w:val="0"/>
      <w:marRight w:val="0"/>
      <w:marTop w:val="0"/>
      <w:marBottom w:val="0"/>
      <w:divBdr>
        <w:top w:val="none" w:sz="0" w:space="0" w:color="auto"/>
        <w:left w:val="none" w:sz="0" w:space="0" w:color="auto"/>
        <w:bottom w:val="none" w:sz="0" w:space="0" w:color="auto"/>
        <w:right w:val="none" w:sz="0" w:space="0" w:color="auto"/>
      </w:divBdr>
    </w:div>
    <w:div w:id="1029256018">
      <w:bodyDiv w:val="1"/>
      <w:marLeft w:val="0"/>
      <w:marRight w:val="0"/>
      <w:marTop w:val="0"/>
      <w:marBottom w:val="0"/>
      <w:divBdr>
        <w:top w:val="none" w:sz="0" w:space="0" w:color="auto"/>
        <w:left w:val="none" w:sz="0" w:space="0" w:color="auto"/>
        <w:bottom w:val="none" w:sz="0" w:space="0" w:color="auto"/>
        <w:right w:val="none" w:sz="0" w:space="0" w:color="auto"/>
      </w:divBdr>
    </w:div>
    <w:div w:id="1036004901">
      <w:bodyDiv w:val="1"/>
      <w:marLeft w:val="0"/>
      <w:marRight w:val="0"/>
      <w:marTop w:val="0"/>
      <w:marBottom w:val="0"/>
      <w:divBdr>
        <w:top w:val="none" w:sz="0" w:space="0" w:color="auto"/>
        <w:left w:val="none" w:sz="0" w:space="0" w:color="auto"/>
        <w:bottom w:val="none" w:sz="0" w:space="0" w:color="auto"/>
        <w:right w:val="none" w:sz="0" w:space="0" w:color="auto"/>
      </w:divBdr>
    </w:div>
    <w:div w:id="1038700038">
      <w:bodyDiv w:val="1"/>
      <w:marLeft w:val="0"/>
      <w:marRight w:val="0"/>
      <w:marTop w:val="0"/>
      <w:marBottom w:val="0"/>
      <w:divBdr>
        <w:top w:val="none" w:sz="0" w:space="0" w:color="auto"/>
        <w:left w:val="none" w:sz="0" w:space="0" w:color="auto"/>
        <w:bottom w:val="none" w:sz="0" w:space="0" w:color="auto"/>
        <w:right w:val="none" w:sz="0" w:space="0" w:color="auto"/>
      </w:divBdr>
    </w:div>
    <w:div w:id="1039817534">
      <w:bodyDiv w:val="1"/>
      <w:marLeft w:val="0"/>
      <w:marRight w:val="0"/>
      <w:marTop w:val="0"/>
      <w:marBottom w:val="0"/>
      <w:divBdr>
        <w:top w:val="none" w:sz="0" w:space="0" w:color="auto"/>
        <w:left w:val="none" w:sz="0" w:space="0" w:color="auto"/>
        <w:bottom w:val="none" w:sz="0" w:space="0" w:color="auto"/>
        <w:right w:val="none" w:sz="0" w:space="0" w:color="auto"/>
      </w:divBdr>
    </w:div>
    <w:div w:id="1040664376">
      <w:bodyDiv w:val="1"/>
      <w:marLeft w:val="0"/>
      <w:marRight w:val="0"/>
      <w:marTop w:val="0"/>
      <w:marBottom w:val="0"/>
      <w:divBdr>
        <w:top w:val="none" w:sz="0" w:space="0" w:color="auto"/>
        <w:left w:val="none" w:sz="0" w:space="0" w:color="auto"/>
        <w:bottom w:val="none" w:sz="0" w:space="0" w:color="auto"/>
        <w:right w:val="none" w:sz="0" w:space="0" w:color="auto"/>
      </w:divBdr>
    </w:div>
    <w:div w:id="1040666077">
      <w:bodyDiv w:val="1"/>
      <w:marLeft w:val="0"/>
      <w:marRight w:val="0"/>
      <w:marTop w:val="0"/>
      <w:marBottom w:val="0"/>
      <w:divBdr>
        <w:top w:val="none" w:sz="0" w:space="0" w:color="auto"/>
        <w:left w:val="none" w:sz="0" w:space="0" w:color="auto"/>
        <w:bottom w:val="none" w:sz="0" w:space="0" w:color="auto"/>
        <w:right w:val="none" w:sz="0" w:space="0" w:color="auto"/>
      </w:divBdr>
      <w:divsChild>
        <w:div w:id="1721127732">
          <w:marLeft w:val="0"/>
          <w:marRight w:val="0"/>
          <w:marTop w:val="0"/>
          <w:marBottom w:val="0"/>
          <w:divBdr>
            <w:top w:val="none" w:sz="0" w:space="0" w:color="auto"/>
            <w:left w:val="none" w:sz="0" w:space="0" w:color="auto"/>
            <w:bottom w:val="none" w:sz="0" w:space="0" w:color="auto"/>
            <w:right w:val="none" w:sz="0" w:space="0" w:color="auto"/>
          </w:divBdr>
          <w:divsChild>
            <w:div w:id="1497065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763698">
      <w:bodyDiv w:val="1"/>
      <w:marLeft w:val="0"/>
      <w:marRight w:val="0"/>
      <w:marTop w:val="0"/>
      <w:marBottom w:val="0"/>
      <w:divBdr>
        <w:top w:val="none" w:sz="0" w:space="0" w:color="auto"/>
        <w:left w:val="none" w:sz="0" w:space="0" w:color="auto"/>
        <w:bottom w:val="none" w:sz="0" w:space="0" w:color="auto"/>
        <w:right w:val="none" w:sz="0" w:space="0" w:color="auto"/>
      </w:divBdr>
      <w:divsChild>
        <w:div w:id="1412700491">
          <w:marLeft w:val="0"/>
          <w:marRight w:val="0"/>
          <w:marTop w:val="0"/>
          <w:marBottom w:val="240"/>
          <w:divBdr>
            <w:top w:val="none" w:sz="0" w:space="0" w:color="auto"/>
            <w:left w:val="none" w:sz="0" w:space="0" w:color="auto"/>
            <w:bottom w:val="none" w:sz="0" w:space="0" w:color="auto"/>
            <w:right w:val="none" w:sz="0" w:space="0" w:color="auto"/>
          </w:divBdr>
        </w:div>
        <w:div w:id="1402674703">
          <w:marLeft w:val="0"/>
          <w:marRight w:val="0"/>
          <w:marTop w:val="0"/>
          <w:marBottom w:val="240"/>
          <w:divBdr>
            <w:top w:val="none" w:sz="0" w:space="0" w:color="auto"/>
            <w:left w:val="none" w:sz="0" w:space="0" w:color="auto"/>
            <w:bottom w:val="none" w:sz="0" w:space="0" w:color="auto"/>
            <w:right w:val="none" w:sz="0" w:space="0" w:color="auto"/>
          </w:divBdr>
        </w:div>
        <w:div w:id="900561733">
          <w:marLeft w:val="0"/>
          <w:marRight w:val="0"/>
          <w:marTop w:val="0"/>
          <w:marBottom w:val="240"/>
          <w:divBdr>
            <w:top w:val="none" w:sz="0" w:space="0" w:color="auto"/>
            <w:left w:val="none" w:sz="0" w:space="0" w:color="auto"/>
            <w:bottom w:val="none" w:sz="0" w:space="0" w:color="auto"/>
            <w:right w:val="none" w:sz="0" w:space="0" w:color="auto"/>
          </w:divBdr>
        </w:div>
        <w:div w:id="928584658">
          <w:marLeft w:val="0"/>
          <w:marRight w:val="0"/>
          <w:marTop w:val="0"/>
          <w:marBottom w:val="240"/>
          <w:divBdr>
            <w:top w:val="none" w:sz="0" w:space="0" w:color="auto"/>
            <w:left w:val="none" w:sz="0" w:space="0" w:color="auto"/>
            <w:bottom w:val="none" w:sz="0" w:space="0" w:color="auto"/>
            <w:right w:val="none" w:sz="0" w:space="0" w:color="auto"/>
          </w:divBdr>
        </w:div>
        <w:div w:id="1698197564">
          <w:marLeft w:val="0"/>
          <w:marRight w:val="0"/>
          <w:marTop w:val="0"/>
          <w:marBottom w:val="240"/>
          <w:divBdr>
            <w:top w:val="none" w:sz="0" w:space="0" w:color="auto"/>
            <w:left w:val="none" w:sz="0" w:space="0" w:color="auto"/>
            <w:bottom w:val="none" w:sz="0" w:space="0" w:color="auto"/>
            <w:right w:val="none" w:sz="0" w:space="0" w:color="auto"/>
          </w:divBdr>
        </w:div>
        <w:div w:id="1590427795">
          <w:marLeft w:val="0"/>
          <w:marRight w:val="0"/>
          <w:marTop w:val="0"/>
          <w:marBottom w:val="240"/>
          <w:divBdr>
            <w:top w:val="none" w:sz="0" w:space="0" w:color="auto"/>
            <w:left w:val="none" w:sz="0" w:space="0" w:color="auto"/>
            <w:bottom w:val="none" w:sz="0" w:space="0" w:color="auto"/>
            <w:right w:val="none" w:sz="0" w:space="0" w:color="auto"/>
          </w:divBdr>
        </w:div>
        <w:div w:id="145318896">
          <w:marLeft w:val="0"/>
          <w:marRight w:val="0"/>
          <w:marTop w:val="0"/>
          <w:marBottom w:val="240"/>
          <w:divBdr>
            <w:top w:val="none" w:sz="0" w:space="0" w:color="auto"/>
            <w:left w:val="none" w:sz="0" w:space="0" w:color="auto"/>
            <w:bottom w:val="none" w:sz="0" w:space="0" w:color="auto"/>
            <w:right w:val="none" w:sz="0" w:space="0" w:color="auto"/>
          </w:divBdr>
        </w:div>
        <w:div w:id="398141641">
          <w:marLeft w:val="0"/>
          <w:marRight w:val="0"/>
          <w:marTop w:val="0"/>
          <w:marBottom w:val="240"/>
          <w:divBdr>
            <w:top w:val="none" w:sz="0" w:space="0" w:color="auto"/>
            <w:left w:val="none" w:sz="0" w:space="0" w:color="auto"/>
            <w:bottom w:val="none" w:sz="0" w:space="0" w:color="auto"/>
            <w:right w:val="none" w:sz="0" w:space="0" w:color="auto"/>
          </w:divBdr>
        </w:div>
        <w:div w:id="1006782888">
          <w:marLeft w:val="0"/>
          <w:marRight w:val="0"/>
          <w:marTop w:val="0"/>
          <w:marBottom w:val="240"/>
          <w:divBdr>
            <w:top w:val="none" w:sz="0" w:space="0" w:color="auto"/>
            <w:left w:val="none" w:sz="0" w:space="0" w:color="auto"/>
            <w:bottom w:val="none" w:sz="0" w:space="0" w:color="auto"/>
            <w:right w:val="none" w:sz="0" w:space="0" w:color="auto"/>
          </w:divBdr>
        </w:div>
      </w:divsChild>
    </w:div>
    <w:div w:id="1052658987">
      <w:bodyDiv w:val="1"/>
      <w:marLeft w:val="0"/>
      <w:marRight w:val="0"/>
      <w:marTop w:val="0"/>
      <w:marBottom w:val="0"/>
      <w:divBdr>
        <w:top w:val="none" w:sz="0" w:space="0" w:color="auto"/>
        <w:left w:val="none" w:sz="0" w:space="0" w:color="auto"/>
        <w:bottom w:val="none" w:sz="0" w:space="0" w:color="auto"/>
        <w:right w:val="none" w:sz="0" w:space="0" w:color="auto"/>
      </w:divBdr>
      <w:divsChild>
        <w:div w:id="1891727466">
          <w:marLeft w:val="0"/>
          <w:marRight w:val="0"/>
          <w:marTop w:val="0"/>
          <w:marBottom w:val="240"/>
          <w:divBdr>
            <w:top w:val="none" w:sz="0" w:space="0" w:color="auto"/>
            <w:left w:val="none" w:sz="0" w:space="0" w:color="auto"/>
            <w:bottom w:val="none" w:sz="0" w:space="0" w:color="auto"/>
            <w:right w:val="none" w:sz="0" w:space="0" w:color="auto"/>
          </w:divBdr>
        </w:div>
        <w:div w:id="340087726">
          <w:marLeft w:val="0"/>
          <w:marRight w:val="0"/>
          <w:marTop w:val="0"/>
          <w:marBottom w:val="240"/>
          <w:divBdr>
            <w:top w:val="none" w:sz="0" w:space="0" w:color="auto"/>
            <w:left w:val="none" w:sz="0" w:space="0" w:color="auto"/>
            <w:bottom w:val="none" w:sz="0" w:space="0" w:color="auto"/>
            <w:right w:val="none" w:sz="0" w:space="0" w:color="auto"/>
          </w:divBdr>
        </w:div>
        <w:div w:id="1341349741">
          <w:marLeft w:val="0"/>
          <w:marRight w:val="0"/>
          <w:marTop w:val="0"/>
          <w:marBottom w:val="240"/>
          <w:divBdr>
            <w:top w:val="none" w:sz="0" w:space="0" w:color="auto"/>
            <w:left w:val="none" w:sz="0" w:space="0" w:color="auto"/>
            <w:bottom w:val="none" w:sz="0" w:space="0" w:color="auto"/>
            <w:right w:val="none" w:sz="0" w:space="0" w:color="auto"/>
          </w:divBdr>
        </w:div>
        <w:div w:id="6685408">
          <w:marLeft w:val="0"/>
          <w:marRight w:val="0"/>
          <w:marTop w:val="0"/>
          <w:marBottom w:val="240"/>
          <w:divBdr>
            <w:top w:val="none" w:sz="0" w:space="0" w:color="auto"/>
            <w:left w:val="none" w:sz="0" w:space="0" w:color="auto"/>
            <w:bottom w:val="none" w:sz="0" w:space="0" w:color="auto"/>
            <w:right w:val="none" w:sz="0" w:space="0" w:color="auto"/>
          </w:divBdr>
        </w:div>
        <w:div w:id="1367559099">
          <w:marLeft w:val="0"/>
          <w:marRight w:val="0"/>
          <w:marTop w:val="0"/>
          <w:marBottom w:val="240"/>
          <w:divBdr>
            <w:top w:val="none" w:sz="0" w:space="0" w:color="auto"/>
            <w:left w:val="none" w:sz="0" w:space="0" w:color="auto"/>
            <w:bottom w:val="none" w:sz="0" w:space="0" w:color="auto"/>
            <w:right w:val="none" w:sz="0" w:space="0" w:color="auto"/>
          </w:divBdr>
        </w:div>
        <w:div w:id="1442459736">
          <w:marLeft w:val="0"/>
          <w:marRight w:val="0"/>
          <w:marTop w:val="0"/>
          <w:marBottom w:val="240"/>
          <w:divBdr>
            <w:top w:val="none" w:sz="0" w:space="0" w:color="auto"/>
            <w:left w:val="none" w:sz="0" w:space="0" w:color="auto"/>
            <w:bottom w:val="none" w:sz="0" w:space="0" w:color="auto"/>
            <w:right w:val="none" w:sz="0" w:space="0" w:color="auto"/>
          </w:divBdr>
        </w:div>
      </w:divsChild>
    </w:div>
    <w:div w:id="1060787024">
      <w:bodyDiv w:val="1"/>
      <w:marLeft w:val="0"/>
      <w:marRight w:val="0"/>
      <w:marTop w:val="0"/>
      <w:marBottom w:val="0"/>
      <w:divBdr>
        <w:top w:val="none" w:sz="0" w:space="0" w:color="auto"/>
        <w:left w:val="none" w:sz="0" w:space="0" w:color="auto"/>
        <w:bottom w:val="none" w:sz="0" w:space="0" w:color="auto"/>
        <w:right w:val="none" w:sz="0" w:space="0" w:color="auto"/>
      </w:divBdr>
      <w:divsChild>
        <w:div w:id="1221748768">
          <w:marLeft w:val="0"/>
          <w:marRight w:val="0"/>
          <w:marTop w:val="0"/>
          <w:marBottom w:val="240"/>
          <w:divBdr>
            <w:top w:val="none" w:sz="0" w:space="0" w:color="auto"/>
            <w:left w:val="none" w:sz="0" w:space="0" w:color="auto"/>
            <w:bottom w:val="none" w:sz="0" w:space="0" w:color="auto"/>
            <w:right w:val="none" w:sz="0" w:space="0" w:color="auto"/>
          </w:divBdr>
        </w:div>
        <w:div w:id="1161429704">
          <w:marLeft w:val="0"/>
          <w:marRight w:val="0"/>
          <w:marTop w:val="0"/>
          <w:marBottom w:val="240"/>
          <w:divBdr>
            <w:top w:val="none" w:sz="0" w:space="0" w:color="auto"/>
            <w:left w:val="none" w:sz="0" w:space="0" w:color="auto"/>
            <w:bottom w:val="none" w:sz="0" w:space="0" w:color="auto"/>
            <w:right w:val="none" w:sz="0" w:space="0" w:color="auto"/>
          </w:divBdr>
        </w:div>
      </w:divsChild>
    </w:div>
    <w:div w:id="1071005717">
      <w:bodyDiv w:val="1"/>
      <w:marLeft w:val="0"/>
      <w:marRight w:val="0"/>
      <w:marTop w:val="0"/>
      <w:marBottom w:val="0"/>
      <w:divBdr>
        <w:top w:val="none" w:sz="0" w:space="0" w:color="auto"/>
        <w:left w:val="none" w:sz="0" w:space="0" w:color="auto"/>
        <w:bottom w:val="none" w:sz="0" w:space="0" w:color="auto"/>
        <w:right w:val="none" w:sz="0" w:space="0" w:color="auto"/>
      </w:divBdr>
    </w:div>
    <w:div w:id="1075324978">
      <w:bodyDiv w:val="1"/>
      <w:marLeft w:val="0"/>
      <w:marRight w:val="0"/>
      <w:marTop w:val="0"/>
      <w:marBottom w:val="0"/>
      <w:divBdr>
        <w:top w:val="none" w:sz="0" w:space="0" w:color="auto"/>
        <w:left w:val="none" w:sz="0" w:space="0" w:color="auto"/>
        <w:bottom w:val="none" w:sz="0" w:space="0" w:color="auto"/>
        <w:right w:val="none" w:sz="0" w:space="0" w:color="auto"/>
      </w:divBdr>
    </w:div>
    <w:div w:id="1086340437">
      <w:bodyDiv w:val="1"/>
      <w:marLeft w:val="0"/>
      <w:marRight w:val="0"/>
      <w:marTop w:val="0"/>
      <w:marBottom w:val="0"/>
      <w:divBdr>
        <w:top w:val="none" w:sz="0" w:space="0" w:color="auto"/>
        <w:left w:val="none" w:sz="0" w:space="0" w:color="auto"/>
        <w:bottom w:val="none" w:sz="0" w:space="0" w:color="auto"/>
        <w:right w:val="none" w:sz="0" w:space="0" w:color="auto"/>
      </w:divBdr>
    </w:div>
    <w:div w:id="1091704206">
      <w:bodyDiv w:val="1"/>
      <w:marLeft w:val="0"/>
      <w:marRight w:val="0"/>
      <w:marTop w:val="0"/>
      <w:marBottom w:val="0"/>
      <w:divBdr>
        <w:top w:val="none" w:sz="0" w:space="0" w:color="auto"/>
        <w:left w:val="none" w:sz="0" w:space="0" w:color="auto"/>
        <w:bottom w:val="none" w:sz="0" w:space="0" w:color="auto"/>
        <w:right w:val="none" w:sz="0" w:space="0" w:color="auto"/>
      </w:divBdr>
    </w:div>
    <w:div w:id="1092120485">
      <w:bodyDiv w:val="1"/>
      <w:marLeft w:val="0"/>
      <w:marRight w:val="0"/>
      <w:marTop w:val="0"/>
      <w:marBottom w:val="0"/>
      <w:divBdr>
        <w:top w:val="none" w:sz="0" w:space="0" w:color="auto"/>
        <w:left w:val="none" w:sz="0" w:space="0" w:color="auto"/>
        <w:bottom w:val="none" w:sz="0" w:space="0" w:color="auto"/>
        <w:right w:val="none" w:sz="0" w:space="0" w:color="auto"/>
      </w:divBdr>
      <w:divsChild>
        <w:div w:id="2119567447">
          <w:marLeft w:val="0"/>
          <w:marRight w:val="0"/>
          <w:marTop w:val="0"/>
          <w:marBottom w:val="240"/>
          <w:divBdr>
            <w:top w:val="none" w:sz="0" w:space="0" w:color="auto"/>
            <w:left w:val="none" w:sz="0" w:space="0" w:color="auto"/>
            <w:bottom w:val="none" w:sz="0" w:space="0" w:color="auto"/>
            <w:right w:val="none" w:sz="0" w:space="0" w:color="auto"/>
          </w:divBdr>
        </w:div>
        <w:div w:id="1882352866">
          <w:marLeft w:val="0"/>
          <w:marRight w:val="0"/>
          <w:marTop w:val="0"/>
          <w:marBottom w:val="240"/>
          <w:divBdr>
            <w:top w:val="none" w:sz="0" w:space="0" w:color="auto"/>
            <w:left w:val="none" w:sz="0" w:space="0" w:color="auto"/>
            <w:bottom w:val="none" w:sz="0" w:space="0" w:color="auto"/>
            <w:right w:val="none" w:sz="0" w:space="0" w:color="auto"/>
          </w:divBdr>
        </w:div>
        <w:div w:id="1284267257">
          <w:marLeft w:val="0"/>
          <w:marRight w:val="0"/>
          <w:marTop w:val="0"/>
          <w:marBottom w:val="240"/>
          <w:divBdr>
            <w:top w:val="none" w:sz="0" w:space="0" w:color="auto"/>
            <w:left w:val="none" w:sz="0" w:space="0" w:color="auto"/>
            <w:bottom w:val="none" w:sz="0" w:space="0" w:color="auto"/>
            <w:right w:val="none" w:sz="0" w:space="0" w:color="auto"/>
          </w:divBdr>
        </w:div>
        <w:div w:id="1590231833">
          <w:marLeft w:val="0"/>
          <w:marRight w:val="0"/>
          <w:marTop w:val="0"/>
          <w:marBottom w:val="240"/>
          <w:divBdr>
            <w:top w:val="none" w:sz="0" w:space="0" w:color="auto"/>
            <w:left w:val="none" w:sz="0" w:space="0" w:color="auto"/>
            <w:bottom w:val="none" w:sz="0" w:space="0" w:color="auto"/>
            <w:right w:val="none" w:sz="0" w:space="0" w:color="auto"/>
          </w:divBdr>
        </w:div>
        <w:div w:id="1339886928">
          <w:marLeft w:val="0"/>
          <w:marRight w:val="0"/>
          <w:marTop w:val="0"/>
          <w:marBottom w:val="240"/>
          <w:divBdr>
            <w:top w:val="none" w:sz="0" w:space="0" w:color="auto"/>
            <w:left w:val="none" w:sz="0" w:space="0" w:color="auto"/>
            <w:bottom w:val="none" w:sz="0" w:space="0" w:color="auto"/>
            <w:right w:val="none" w:sz="0" w:space="0" w:color="auto"/>
          </w:divBdr>
        </w:div>
        <w:div w:id="1236235234">
          <w:marLeft w:val="0"/>
          <w:marRight w:val="0"/>
          <w:marTop w:val="0"/>
          <w:marBottom w:val="240"/>
          <w:divBdr>
            <w:top w:val="none" w:sz="0" w:space="0" w:color="auto"/>
            <w:left w:val="none" w:sz="0" w:space="0" w:color="auto"/>
            <w:bottom w:val="none" w:sz="0" w:space="0" w:color="auto"/>
            <w:right w:val="none" w:sz="0" w:space="0" w:color="auto"/>
          </w:divBdr>
        </w:div>
      </w:divsChild>
    </w:div>
    <w:div w:id="1093286740">
      <w:bodyDiv w:val="1"/>
      <w:marLeft w:val="0"/>
      <w:marRight w:val="0"/>
      <w:marTop w:val="0"/>
      <w:marBottom w:val="0"/>
      <w:divBdr>
        <w:top w:val="none" w:sz="0" w:space="0" w:color="auto"/>
        <w:left w:val="none" w:sz="0" w:space="0" w:color="auto"/>
        <w:bottom w:val="none" w:sz="0" w:space="0" w:color="auto"/>
        <w:right w:val="none" w:sz="0" w:space="0" w:color="auto"/>
      </w:divBdr>
      <w:divsChild>
        <w:div w:id="766466694">
          <w:marLeft w:val="0"/>
          <w:marRight w:val="0"/>
          <w:marTop w:val="0"/>
          <w:marBottom w:val="240"/>
          <w:divBdr>
            <w:top w:val="none" w:sz="0" w:space="0" w:color="auto"/>
            <w:left w:val="none" w:sz="0" w:space="0" w:color="auto"/>
            <w:bottom w:val="none" w:sz="0" w:space="0" w:color="auto"/>
            <w:right w:val="none" w:sz="0" w:space="0" w:color="auto"/>
          </w:divBdr>
        </w:div>
        <w:div w:id="1991133407">
          <w:marLeft w:val="0"/>
          <w:marRight w:val="0"/>
          <w:marTop w:val="0"/>
          <w:marBottom w:val="240"/>
          <w:divBdr>
            <w:top w:val="none" w:sz="0" w:space="0" w:color="auto"/>
            <w:left w:val="none" w:sz="0" w:space="0" w:color="auto"/>
            <w:bottom w:val="none" w:sz="0" w:space="0" w:color="auto"/>
            <w:right w:val="none" w:sz="0" w:space="0" w:color="auto"/>
          </w:divBdr>
        </w:div>
      </w:divsChild>
    </w:div>
    <w:div w:id="1104766799">
      <w:bodyDiv w:val="1"/>
      <w:marLeft w:val="0"/>
      <w:marRight w:val="0"/>
      <w:marTop w:val="0"/>
      <w:marBottom w:val="0"/>
      <w:divBdr>
        <w:top w:val="none" w:sz="0" w:space="0" w:color="auto"/>
        <w:left w:val="none" w:sz="0" w:space="0" w:color="auto"/>
        <w:bottom w:val="none" w:sz="0" w:space="0" w:color="auto"/>
        <w:right w:val="none" w:sz="0" w:space="0" w:color="auto"/>
      </w:divBdr>
    </w:div>
    <w:div w:id="1107307830">
      <w:bodyDiv w:val="1"/>
      <w:marLeft w:val="0"/>
      <w:marRight w:val="0"/>
      <w:marTop w:val="0"/>
      <w:marBottom w:val="0"/>
      <w:divBdr>
        <w:top w:val="none" w:sz="0" w:space="0" w:color="auto"/>
        <w:left w:val="none" w:sz="0" w:space="0" w:color="auto"/>
        <w:bottom w:val="none" w:sz="0" w:space="0" w:color="auto"/>
        <w:right w:val="none" w:sz="0" w:space="0" w:color="auto"/>
      </w:divBdr>
    </w:div>
    <w:div w:id="1122110523">
      <w:bodyDiv w:val="1"/>
      <w:marLeft w:val="0"/>
      <w:marRight w:val="0"/>
      <w:marTop w:val="0"/>
      <w:marBottom w:val="0"/>
      <w:divBdr>
        <w:top w:val="none" w:sz="0" w:space="0" w:color="auto"/>
        <w:left w:val="none" w:sz="0" w:space="0" w:color="auto"/>
        <w:bottom w:val="none" w:sz="0" w:space="0" w:color="auto"/>
        <w:right w:val="none" w:sz="0" w:space="0" w:color="auto"/>
      </w:divBdr>
    </w:div>
    <w:div w:id="1132870789">
      <w:bodyDiv w:val="1"/>
      <w:marLeft w:val="0"/>
      <w:marRight w:val="0"/>
      <w:marTop w:val="0"/>
      <w:marBottom w:val="0"/>
      <w:divBdr>
        <w:top w:val="none" w:sz="0" w:space="0" w:color="auto"/>
        <w:left w:val="none" w:sz="0" w:space="0" w:color="auto"/>
        <w:bottom w:val="none" w:sz="0" w:space="0" w:color="auto"/>
        <w:right w:val="none" w:sz="0" w:space="0" w:color="auto"/>
      </w:divBdr>
    </w:div>
    <w:div w:id="1133595240">
      <w:bodyDiv w:val="1"/>
      <w:marLeft w:val="0"/>
      <w:marRight w:val="0"/>
      <w:marTop w:val="0"/>
      <w:marBottom w:val="0"/>
      <w:divBdr>
        <w:top w:val="none" w:sz="0" w:space="0" w:color="auto"/>
        <w:left w:val="none" w:sz="0" w:space="0" w:color="auto"/>
        <w:bottom w:val="none" w:sz="0" w:space="0" w:color="auto"/>
        <w:right w:val="none" w:sz="0" w:space="0" w:color="auto"/>
      </w:divBdr>
      <w:divsChild>
        <w:div w:id="1479416438">
          <w:marLeft w:val="0"/>
          <w:marRight w:val="0"/>
          <w:marTop w:val="0"/>
          <w:marBottom w:val="240"/>
          <w:divBdr>
            <w:top w:val="none" w:sz="0" w:space="0" w:color="auto"/>
            <w:left w:val="none" w:sz="0" w:space="0" w:color="auto"/>
            <w:bottom w:val="none" w:sz="0" w:space="0" w:color="auto"/>
            <w:right w:val="none" w:sz="0" w:space="0" w:color="auto"/>
          </w:divBdr>
        </w:div>
        <w:div w:id="616721714">
          <w:marLeft w:val="0"/>
          <w:marRight w:val="0"/>
          <w:marTop w:val="0"/>
          <w:marBottom w:val="240"/>
          <w:divBdr>
            <w:top w:val="none" w:sz="0" w:space="0" w:color="auto"/>
            <w:left w:val="none" w:sz="0" w:space="0" w:color="auto"/>
            <w:bottom w:val="none" w:sz="0" w:space="0" w:color="auto"/>
            <w:right w:val="none" w:sz="0" w:space="0" w:color="auto"/>
          </w:divBdr>
        </w:div>
        <w:div w:id="970786306">
          <w:marLeft w:val="0"/>
          <w:marRight w:val="0"/>
          <w:marTop w:val="0"/>
          <w:marBottom w:val="240"/>
          <w:divBdr>
            <w:top w:val="none" w:sz="0" w:space="0" w:color="auto"/>
            <w:left w:val="none" w:sz="0" w:space="0" w:color="auto"/>
            <w:bottom w:val="none" w:sz="0" w:space="0" w:color="auto"/>
            <w:right w:val="none" w:sz="0" w:space="0" w:color="auto"/>
          </w:divBdr>
        </w:div>
        <w:div w:id="316492667">
          <w:marLeft w:val="0"/>
          <w:marRight w:val="0"/>
          <w:marTop w:val="0"/>
          <w:marBottom w:val="240"/>
          <w:divBdr>
            <w:top w:val="none" w:sz="0" w:space="0" w:color="auto"/>
            <w:left w:val="none" w:sz="0" w:space="0" w:color="auto"/>
            <w:bottom w:val="none" w:sz="0" w:space="0" w:color="auto"/>
            <w:right w:val="none" w:sz="0" w:space="0" w:color="auto"/>
          </w:divBdr>
        </w:div>
        <w:div w:id="1518807338">
          <w:marLeft w:val="0"/>
          <w:marRight w:val="0"/>
          <w:marTop w:val="0"/>
          <w:marBottom w:val="240"/>
          <w:divBdr>
            <w:top w:val="none" w:sz="0" w:space="0" w:color="auto"/>
            <w:left w:val="none" w:sz="0" w:space="0" w:color="auto"/>
            <w:bottom w:val="none" w:sz="0" w:space="0" w:color="auto"/>
            <w:right w:val="none" w:sz="0" w:space="0" w:color="auto"/>
          </w:divBdr>
        </w:div>
        <w:div w:id="1000498607">
          <w:marLeft w:val="0"/>
          <w:marRight w:val="0"/>
          <w:marTop w:val="0"/>
          <w:marBottom w:val="240"/>
          <w:divBdr>
            <w:top w:val="none" w:sz="0" w:space="0" w:color="auto"/>
            <w:left w:val="none" w:sz="0" w:space="0" w:color="auto"/>
            <w:bottom w:val="none" w:sz="0" w:space="0" w:color="auto"/>
            <w:right w:val="none" w:sz="0" w:space="0" w:color="auto"/>
          </w:divBdr>
        </w:div>
      </w:divsChild>
    </w:div>
    <w:div w:id="1138689536">
      <w:bodyDiv w:val="1"/>
      <w:marLeft w:val="0"/>
      <w:marRight w:val="0"/>
      <w:marTop w:val="0"/>
      <w:marBottom w:val="0"/>
      <w:divBdr>
        <w:top w:val="none" w:sz="0" w:space="0" w:color="auto"/>
        <w:left w:val="none" w:sz="0" w:space="0" w:color="auto"/>
        <w:bottom w:val="none" w:sz="0" w:space="0" w:color="auto"/>
        <w:right w:val="none" w:sz="0" w:space="0" w:color="auto"/>
      </w:divBdr>
      <w:divsChild>
        <w:div w:id="1247684">
          <w:marLeft w:val="0"/>
          <w:marRight w:val="0"/>
          <w:marTop w:val="0"/>
          <w:marBottom w:val="240"/>
          <w:divBdr>
            <w:top w:val="none" w:sz="0" w:space="0" w:color="auto"/>
            <w:left w:val="none" w:sz="0" w:space="0" w:color="auto"/>
            <w:bottom w:val="none" w:sz="0" w:space="0" w:color="auto"/>
            <w:right w:val="none" w:sz="0" w:space="0" w:color="auto"/>
          </w:divBdr>
        </w:div>
        <w:div w:id="861745433">
          <w:marLeft w:val="0"/>
          <w:marRight w:val="0"/>
          <w:marTop w:val="0"/>
          <w:marBottom w:val="240"/>
          <w:divBdr>
            <w:top w:val="none" w:sz="0" w:space="0" w:color="auto"/>
            <w:left w:val="none" w:sz="0" w:space="0" w:color="auto"/>
            <w:bottom w:val="none" w:sz="0" w:space="0" w:color="auto"/>
            <w:right w:val="none" w:sz="0" w:space="0" w:color="auto"/>
          </w:divBdr>
        </w:div>
        <w:div w:id="617568144">
          <w:marLeft w:val="0"/>
          <w:marRight w:val="0"/>
          <w:marTop w:val="0"/>
          <w:marBottom w:val="240"/>
          <w:divBdr>
            <w:top w:val="none" w:sz="0" w:space="0" w:color="auto"/>
            <w:left w:val="none" w:sz="0" w:space="0" w:color="auto"/>
            <w:bottom w:val="none" w:sz="0" w:space="0" w:color="auto"/>
            <w:right w:val="none" w:sz="0" w:space="0" w:color="auto"/>
          </w:divBdr>
        </w:div>
        <w:div w:id="1161579084">
          <w:marLeft w:val="0"/>
          <w:marRight w:val="0"/>
          <w:marTop w:val="0"/>
          <w:marBottom w:val="240"/>
          <w:divBdr>
            <w:top w:val="none" w:sz="0" w:space="0" w:color="auto"/>
            <w:left w:val="none" w:sz="0" w:space="0" w:color="auto"/>
            <w:bottom w:val="none" w:sz="0" w:space="0" w:color="auto"/>
            <w:right w:val="none" w:sz="0" w:space="0" w:color="auto"/>
          </w:divBdr>
        </w:div>
        <w:div w:id="1627931804">
          <w:marLeft w:val="0"/>
          <w:marRight w:val="0"/>
          <w:marTop w:val="0"/>
          <w:marBottom w:val="240"/>
          <w:divBdr>
            <w:top w:val="none" w:sz="0" w:space="0" w:color="auto"/>
            <w:left w:val="none" w:sz="0" w:space="0" w:color="auto"/>
            <w:bottom w:val="none" w:sz="0" w:space="0" w:color="auto"/>
            <w:right w:val="none" w:sz="0" w:space="0" w:color="auto"/>
          </w:divBdr>
        </w:div>
        <w:div w:id="1073746266">
          <w:marLeft w:val="0"/>
          <w:marRight w:val="0"/>
          <w:marTop w:val="0"/>
          <w:marBottom w:val="240"/>
          <w:divBdr>
            <w:top w:val="none" w:sz="0" w:space="0" w:color="auto"/>
            <w:left w:val="none" w:sz="0" w:space="0" w:color="auto"/>
            <w:bottom w:val="none" w:sz="0" w:space="0" w:color="auto"/>
            <w:right w:val="none" w:sz="0" w:space="0" w:color="auto"/>
          </w:divBdr>
        </w:div>
        <w:div w:id="1199926872">
          <w:marLeft w:val="0"/>
          <w:marRight w:val="0"/>
          <w:marTop w:val="0"/>
          <w:marBottom w:val="240"/>
          <w:divBdr>
            <w:top w:val="none" w:sz="0" w:space="0" w:color="auto"/>
            <w:left w:val="none" w:sz="0" w:space="0" w:color="auto"/>
            <w:bottom w:val="none" w:sz="0" w:space="0" w:color="auto"/>
            <w:right w:val="none" w:sz="0" w:space="0" w:color="auto"/>
          </w:divBdr>
        </w:div>
        <w:div w:id="1002318009">
          <w:marLeft w:val="0"/>
          <w:marRight w:val="0"/>
          <w:marTop w:val="0"/>
          <w:marBottom w:val="240"/>
          <w:divBdr>
            <w:top w:val="none" w:sz="0" w:space="0" w:color="auto"/>
            <w:left w:val="none" w:sz="0" w:space="0" w:color="auto"/>
            <w:bottom w:val="none" w:sz="0" w:space="0" w:color="auto"/>
            <w:right w:val="none" w:sz="0" w:space="0" w:color="auto"/>
          </w:divBdr>
        </w:div>
      </w:divsChild>
    </w:div>
    <w:div w:id="1138839341">
      <w:bodyDiv w:val="1"/>
      <w:marLeft w:val="0"/>
      <w:marRight w:val="0"/>
      <w:marTop w:val="0"/>
      <w:marBottom w:val="0"/>
      <w:divBdr>
        <w:top w:val="none" w:sz="0" w:space="0" w:color="auto"/>
        <w:left w:val="none" w:sz="0" w:space="0" w:color="auto"/>
        <w:bottom w:val="none" w:sz="0" w:space="0" w:color="auto"/>
        <w:right w:val="none" w:sz="0" w:space="0" w:color="auto"/>
      </w:divBdr>
    </w:div>
    <w:div w:id="1147937863">
      <w:bodyDiv w:val="1"/>
      <w:marLeft w:val="0"/>
      <w:marRight w:val="0"/>
      <w:marTop w:val="0"/>
      <w:marBottom w:val="0"/>
      <w:divBdr>
        <w:top w:val="none" w:sz="0" w:space="0" w:color="auto"/>
        <w:left w:val="none" w:sz="0" w:space="0" w:color="auto"/>
        <w:bottom w:val="none" w:sz="0" w:space="0" w:color="auto"/>
        <w:right w:val="none" w:sz="0" w:space="0" w:color="auto"/>
      </w:divBdr>
      <w:divsChild>
        <w:div w:id="996885698">
          <w:marLeft w:val="0"/>
          <w:marRight w:val="0"/>
          <w:marTop w:val="0"/>
          <w:marBottom w:val="240"/>
          <w:divBdr>
            <w:top w:val="none" w:sz="0" w:space="0" w:color="auto"/>
            <w:left w:val="none" w:sz="0" w:space="0" w:color="auto"/>
            <w:bottom w:val="none" w:sz="0" w:space="0" w:color="auto"/>
            <w:right w:val="none" w:sz="0" w:space="0" w:color="auto"/>
          </w:divBdr>
        </w:div>
        <w:div w:id="1980449578">
          <w:marLeft w:val="0"/>
          <w:marRight w:val="0"/>
          <w:marTop w:val="0"/>
          <w:marBottom w:val="240"/>
          <w:divBdr>
            <w:top w:val="none" w:sz="0" w:space="0" w:color="auto"/>
            <w:left w:val="none" w:sz="0" w:space="0" w:color="auto"/>
            <w:bottom w:val="none" w:sz="0" w:space="0" w:color="auto"/>
            <w:right w:val="none" w:sz="0" w:space="0" w:color="auto"/>
          </w:divBdr>
        </w:div>
      </w:divsChild>
    </w:div>
    <w:div w:id="1157458608">
      <w:bodyDiv w:val="1"/>
      <w:marLeft w:val="0"/>
      <w:marRight w:val="0"/>
      <w:marTop w:val="0"/>
      <w:marBottom w:val="0"/>
      <w:divBdr>
        <w:top w:val="none" w:sz="0" w:space="0" w:color="auto"/>
        <w:left w:val="none" w:sz="0" w:space="0" w:color="auto"/>
        <w:bottom w:val="none" w:sz="0" w:space="0" w:color="auto"/>
        <w:right w:val="none" w:sz="0" w:space="0" w:color="auto"/>
      </w:divBdr>
      <w:divsChild>
        <w:div w:id="1428380171">
          <w:marLeft w:val="0"/>
          <w:marRight w:val="0"/>
          <w:marTop w:val="0"/>
          <w:marBottom w:val="240"/>
          <w:divBdr>
            <w:top w:val="none" w:sz="0" w:space="0" w:color="auto"/>
            <w:left w:val="none" w:sz="0" w:space="0" w:color="auto"/>
            <w:bottom w:val="none" w:sz="0" w:space="0" w:color="auto"/>
            <w:right w:val="none" w:sz="0" w:space="0" w:color="auto"/>
          </w:divBdr>
        </w:div>
        <w:div w:id="1999184287">
          <w:marLeft w:val="0"/>
          <w:marRight w:val="0"/>
          <w:marTop w:val="0"/>
          <w:marBottom w:val="240"/>
          <w:divBdr>
            <w:top w:val="none" w:sz="0" w:space="0" w:color="auto"/>
            <w:left w:val="none" w:sz="0" w:space="0" w:color="auto"/>
            <w:bottom w:val="none" w:sz="0" w:space="0" w:color="auto"/>
            <w:right w:val="none" w:sz="0" w:space="0" w:color="auto"/>
          </w:divBdr>
        </w:div>
        <w:div w:id="1905068177">
          <w:marLeft w:val="0"/>
          <w:marRight w:val="0"/>
          <w:marTop w:val="0"/>
          <w:marBottom w:val="240"/>
          <w:divBdr>
            <w:top w:val="none" w:sz="0" w:space="0" w:color="auto"/>
            <w:left w:val="none" w:sz="0" w:space="0" w:color="auto"/>
            <w:bottom w:val="none" w:sz="0" w:space="0" w:color="auto"/>
            <w:right w:val="none" w:sz="0" w:space="0" w:color="auto"/>
          </w:divBdr>
        </w:div>
        <w:div w:id="892811637">
          <w:marLeft w:val="0"/>
          <w:marRight w:val="0"/>
          <w:marTop w:val="0"/>
          <w:marBottom w:val="240"/>
          <w:divBdr>
            <w:top w:val="none" w:sz="0" w:space="0" w:color="auto"/>
            <w:left w:val="none" w:sz="0" w:space="0" w:color="auto"/>
            <w:bottom w:val="none" w:sz="0" w:space="0" w:color="auto"/>
            <w:right w:val="none" w:sz="0" w:space="0" w:color="auto"/>
          </w:divBdr>
        </w:div>
        <w:div w:id="1577517500">
          <w:marLeft w:val="0"/>
          <w:marRight w:val="0"/>
          <w:marTop w:val="0"/>
          <w:marBottom w:val="240"/>
          <w:divBdr>
            <w:top w:val="none" w:sz="0" w:space="0" w:color="auto"/>
            <w:left w:val="none" w:sz="0" w:space="0" w:color="auto"/>
            <w:bottom w:val="none" w:sz="0" w:space="0" w:color="auto"/>
            <w:right w:val="none" w:sz="0" w:space="0" w:color="auto"/>
          </w:divBdr>
        </w:div>
        <w:div w:id="543906339">
          <w:marLeft w:val="0"/>
          <w:marRight w:val="0"/>
          <w:marTop w:val="0"/>
          <w:marBottom w:val="240"/>
          <w:divBdr>
            <w:top w:val="none" w:sz="0" w:space="0" w:color="auto"/>
            <w:left w:val="none" w:sz="0" w:space="0" w:color="auto"/>
            <w:bottom w:val="none" w:sz="0" w:space="0" w:color="auto"/>
            <w:right w:val="none" w:sz="0" w:space="0" w:color="auto"/>
          </w:divBdr>
        </w:div>
        <w:div w:id="496455692">
          <w:marLeft w:val="0"/>
          <w:marRight w:val="0"/>
          <w:marTop w:val="0"/>
          <w:marBottom w:val="240"/>
          <w:divBdr>
            <w:top w:val="none" w:sz="0" w:space="0" w:color="auto"/>
            <w:left w:val="none" w:sz="0" w:space="0" w:color="auto"/>
            <w:bottom w:val="none" w:sz="0" w:space="0" w:color="auto"/>
            <w:right w:val="none" w:sz="0" w:space="0" w:color="auto"/>
          </w:divBdr>
        </w:div>
        <w:div w:id="29650582">
          <w:marLeft w:val="0"/>
          <w:marRight w:val="0"/>
          <w:marTop w:val="0"/>
          <w:marBottom w:val="240"/>
          <w:divBdr>
            <w:top w:val="none" w:sz="0" w:space="0" w:color="auto"/>
            <w:left w:val="none" w:sz="0" w:space="0" w:color="auto"/>
            <w:bottom w:val="none" w:sz="0" w:space="0" w:color="auto"/>
            <w:right w:val="none" w:sz="0" w:space="0" w:color="auto"/>
          </w:divBdr>
        </w:div>
        <w:div w:id="563375163">
          <w:marLeft w:val="0"/>
          <w:marRight w:val="0"/>
          <w:marTop w:val="0"/>
          <w:marBottom w:val="240"/>
          <w:divBdr>
            <w:top w:val="none" w:sz="0" w:space="0" w:color="auto"/>
            <w:left w:val="none" w:sz="0" w:space="0" w:color="auto"/>
            <w:bottom w:val="none" w:sz="0" w:space="0" w:color="auto"/>
            <w:right w:val="none" w:sz="0" w:space="0" w:color="auto"/>
          </w:divBdr>
        </w:div>
        <w:div w:id="786393206">
          <w:marLeft w:val="0"/>
          <w:marRight w:val="0"/>
          <w:marTop w:val="0"/>
          <w:marBottom w:val="240"/>
          <w:divBdr>
            <w:top w:val="none" w:sz="0" w:space="0" w:color="auto"/>
            <w:left w:val="none" w:sz="0" w:space="0" w:color="auto"/>
            <w:bottom w:val="none" w:sz="0" w:space="0" w:color="auto"/>
            <w:right w:val="none" w:sz="0" w:space="0" w:color="auto"/>
          </w:divBdr>
        </w:div>
        <w:div w:id="537011990">
          <w:marLeft w:val="0"/>
          <w:marRight w:val="0"/>
          <w:marTop w:val="0"/>
          <w:marBottom w:val="240"/>
          <w:divBdr>
            <w:top w:val="none" w:sz="0" w:space="0" w:color="auto"/>
            <w:left w:val="none" w:sz="0" w:space="0" w:color="auto"/>
            <w:bottom w:val="none" w:sz="0" w:space="0" w:color="auto"/>
            <w:right w:val="none" w:sz="0" w:space="0" w:color="auto"/>
          </w:divBdr>
        </w:div>
        <w:div w:id="86583188">
          <w:marLeft w:val="0"/>
          <w:marRight w:val="0"/>
          <w:marTop w:val="0"/>
          <w:marBottom w:val="240"/>
          <w:divBdr>
            <w:top w:val="none" w:sz="0" w:space="0" w:color="auto"/>
            <w:left w:val="none" w:sz="0" w:space="0" w:color="auto"/>
            <w:bottom w:val="none" w:sz="0" w:space="0" w:color="auto"/>
            <w:right w:val="none" w:sz="0" w:space="0" w:color="auto"/>
          </w:divBdr>
        </w:div>
        <w:div w:id="1815682237">
          <w:marLeft w:val="0"/>
          <w:marRight w:val="0"/>
          <w:marTop w:val="0"/>
          <w:marBottom w:val="240"/>
          <w:divBdr>
            <w:top w:val="none" w:sz="0" w:space="0" w:color="auto"/>
            <w:left w:val="none" w:sz="0" w:space="0" w:color="auto"/>
            <w:bottom w:val="none" w:sz="0" w:space="0" w:color="auto"/>
            <w:right w:val="none" w:sz="0" w:space="0" w:color="auto"/>
          </w:divBdr>
        </w:div>
        <w:div w:id="379327629">
          <w:marLeft w:val="0"/>
          <w:marRight w:val="0"/>
          <w:marTop w:val="0"/>
          <w:marBottom w:val="240"/>
          <w:divBdr>
            <w:top w:val="none" w:sz="0" w:space="0" w:color="auto"/>
            <w:left w:val="none" w:sz="0" w:space="0" w:color="auto"/>
            <w:bottom w:val="none" w:sz="0" w:space="0" w:color="auto"/>
            <w:right w:val="none" w:sz="0" w:space="0" w:color="auto"/>
          </w:divBdr>
        </w:div>
        <w:div w:id="66459279">
          <w:marLeft w:val="0"/>
          <w:marRight w:val="0"/>
          <w:marTop w:val="0"/>
          <w:marBottom w:val="240"/>
          <w:divBdr>
            <w:top w:val="none" w:sz="0" w:space="0" w:color="auto"/>
            <w:left w:val="none" w:sz="0" w:space="0" w:color="auto"/>
            <w:bottom w:val="none" w:sz="0" w:space="0" w:color="auto"/>
            <w:right w:val="none" w:sz="0" w:space="0" w:color="auto"/>
          </w:divBdr>
        </w:div>
        <w:div w:id="86579370">
          <w:marLeft w:val="0"/>
          <w:marRight w:val="0"/>
          <w:marTop w:val="0"/>
          <w:marBottom w:val="240"/>
          <w:divBdr>
            <w:top w:val="none" w:sz="0" w:space="0" w:color="auto"/>
            <w:left w:val="none" w:sz="0" w:space="0" w:color="auto"/>
            <w:bottom w:val="none" w:sz="0" w:space="0" w:color="auto"/>
            <w:right w:val="none" w:sz="0" w:space="0" w:color="auto"/>
          </w:divBdr>
        </w:div>
        <w:div w:id="1262421029">
          <w:marLeft w:val="0"/>
          <w:marRight w:val="0"/>
          <w:marTop w:val="0"/>
          <w:marBottom w:val="240"/>
          <w:divBdr>
            <w:top w:val="none" w:sz="0" w:space="0" w:color="auto"/>
            <w:left w:val="none" w:sz="0" w:space="0" w:color="auto"/>
            <w:bottom w:val="none" w:sz="0" w:space="0" w:color="auto"/>
            <w:right w:val="none" w:sz="0" w:space="0" w:color="auto"/>
          </w:divBdr>
        </w:div>
        <w:div w:id="404033899">
          <w:marLeft w:val="0"/>
          <w:marRight w:val="0"/>
          <w:marTop w:val="0"/>
          <w:marBottom w:val="240"/>
          <w:divBdr>
            <w:top w:val="none" w:sz="0" w:space="0" w:color="auto"/>
            <w:left w:val="none" w:sz="0" w:space="0" w:color="auto"/>
            <w:bottom w:val="none" w:sz="0" w:space="0" w:color="auto"/>
            <w:right w:val="none" w:sz="0" w:space="0" w:color="auto"/>
          </w:divBdr>
        </w:div>
      </w:divsChild>
    </w:div>
    <w:div w:id="1161236922">
      <w:bodyDiv w:val="1"/>
      <w:marLeft w:val="0"/>
      <w:marRight w:val="0"/>
      <w:marTop w:val="0"/>
      <w:marBottom w:val="0"/>
      <w:divBdr>
        <w:top w:val="none" w:sz="0" w:space="0" w:color="auto"/>
        <w:left w:val="none" w:sz="0" w:space="0" w:color="auto"/>
        <w:bottom w:val="none" w:sz="0" w:space="0" w:color="auto"/>
        <w:right w:val="none" w:sz="0" w:space="0" w:color="auto"/>
      </w:divBdr>
    </w:div>
    <w:div w:id="1161779191">
      <w:bodyDiv w:val="1"/>
      <w:marLeft w:val="0"/>
      <w:marRight w:val="0"/>
      <w:marTop w:val="0"/>
      <w:marBottom w:val="0"/>
      <w:divBdr>
        <w:top w:val="none" w:sz="0" w:space="0" w:color="auto"/>
        <w:left w:val="none" w:sz="0" w:space="0" w:color="auto"/>
        <w:bottom w:val="none" w:sz="0" w:space="0" w:color="auto"/>
        <w:right w:val="none" w:sz="0" w:space="0" w:color="auto"/>
      </w:divBdr>
    </w:div>
    <w:div w:id="1168442425">
      <w:bodyDiv w:val="1"/>
      <w:marLeft w:val="0"/>
      <w:marRight w:val="0"/>
      <w:marTop w:val="0"/>
      <w:marBottom w:val="0"/>
      <w:divBdr>
        <w:top w:val="none" w:sz="0" w:space="0" w:color="auto"/>
        <w:left w:val="none" w:sz="0" w:space="0" w:color="auto"/>
        <w:bottom w:val="none" w:sz="0" w:space="0" w:color="auto"/>
        <w:right w:val="none" w:sz="0" w:space="0" w:color="auto"/>
      </w:divBdr>
      <w:divsChild>
        <w:div w:id="154732592">
          <w:marLeft w:val="0"/>
          <w:marRight w:val="0"/>
          <w:marTop w:val="0"/>
          <w:marBottom w:val="240"/>
          <w:divBdr>
            <w:top w:val="none" w:sz="0" w:space="0" w:color="auto"/>
            <w:left w:val="none" w:sz="0" w:space="0" w:color="auto"/>
            <w:bottom w:val="none" w:sz="0" w:space="0" w:color="auto"/>
            <w:right w:val="none" w:sz="0" w:space="0" w:color="auto"/>
          </w:divBdr>
        </w:div>
        <w:div w:id="725103056">
          <w:marLeft w:val="0"/>
          <w:marRight w:val="0"/>
          <w:marTop w:val="0"/>
          <w:marBottom w:val="240"/>
          <w:divBdr>
            <w:top w:val="none" w:sz="0" w:space="0" w:color="auto"/>
            <w:left w:val="none" w:sz="0" w:space="0" w:color="auto"/>
            <w:bottom w:val="none" w:sz="0" w:space="0" w:color="auto"/>
            <w:right w:val="none" w:sz="0" w:space="0" w:color="auto"/>
          </w:divBdr>
        </w:div>
        <w:div w:id="184951996">
          <w:marLeft w:val="0"/>
          <w:marRight w:val="0"/>
          <w:marTop w:val="0"/>
          <w:marBottom w:val="240"/>
          <w:divBdr>
            <w:top w:val="none" w:sz="0" w:space="0" w:color="auto"/>
            <w:left w:val="none" w:sz="0" w:space="0" w:color="auto"/>
            <w:bottom w:val="none" w:sz="0" w:space="0" w:color="auto"/>
            <w:right w:val="none" w:sz="0" w:space="0" w:color="auto"/>
          </w:divBdr>
        </w:div>
      </w:divsChild>
    </w:div>
    <w:div w:id="1176071451">
      <w:bodyDiv w:val="1"/>
      <w:marLeft w:val="0"/>
      <w:marRight w:val="0"/>
      <w:marTop w:val="0"/>
      <w:marBottom w:val="0"/>
      <w:divBdr>
        <w:top w:val="none" w:sz="0" w:space="0" w:color="auto"/>
        <w:left w:val="none" w:sz="0" w:space="0" w:color="auto"/>
        <w:bottom w:val="none" w:sz="0" w:space="0" w:color="auto"/>
        <w:right w:val="none" w:sz="0" w:space="0" w:color="auto"/>
      </w:divBdr>
      <w:divsChild>
        <w:div w:id="1870876725">
          <w:marLeft w:val="0"/>
          <w:marRight w:val="0"/>
          <w:marTop w:val="0"/>
          <w:marBottom w:val="240"/>
          <w:divBdr>
            <w:top w:val="none" w:sz="0" w:space="0" w:color="auto"/>
            <w:left w:val="none" w:sz="0" w:space="0" w:color="auto"/>
            <w:bottom w:val="none" w:sz="0" w:space="0" w:color="auto"/>
            <w:right w:val="none" w:sz="0" w:space="0" w:color="auto"/>
          </w:divBdr>
        </w:div>
        <w:div w:id="333075520">
          <w:marLeft w:val="0"/>
          <w:marRight w:val="0"/>
          <w:marTop w:val="0"/>
          <w:marBottom w:val="240"/>
          <w:divBdr>
            <w:top w:val="none" w:sz="0" w:space="0" w:color="auto"/>
            <w:left w:val="none" w:sz="0" w:space="0" w:color="auto"/>
            <w:bottom w:val="none" w:sz="0" w:space="0" w:color="auto"/>
            <w:right w:val="none" w:sz="0" w:space="0" w:color="auto"/>
          </w:divBdr>
        </w:div>
      </w:divsChild>
    </w:div>
    <w:div w:id="1176189515">
      <w:bodyDiv w:val="1"/>
      <w:marLeft w:val="0"/>
      <w:marRight w:val="0"/>
      <w:marTop w:val="0"/>
      <w:marBottom w:val="0"/>
      <w:divBdr>
        <w:top w:val="none" w:sz="0" w:space="0" w:color="auto"/>
        <w:left w:val="none" w:sz="0" w:space="0" w:color="auto"/>
        <w:bottom w:val="none" w:sz="0" w:space="0" w:color="auto"/>
        <w:right w:val="none" w:sz="0" w:space="0" w:color="auto"/>
      </w:divBdr>
    </w:div>
    <w:div w:id="1176846803">
      <w:bodyDiv w:val="1"/>
      <w:marLeft w:val="0"/>
      <w:marRight w:val="0"/>
      <w:marTop w:val="0"/>
      <w:marBottom w:val="0"/>
      <w:divBdr>
        <w:top w:val="none" w:sz="0" w:space="0" w:color="auto"/>
        <w:left w:val="none" w:sz="0" w:space="0" w:color="auto"/>
        <w:bottom w:val="none" w:sz="0" w:space="0" w:color="auto"/>
        <w:right w:val="none" w:sz="0" w:space="0" w:color="auto"/>
      </w:divBdr>
      <w:divsChild>
        <w:div w:id="511724636">
          <w:marLeft w:val="0"/>
          <w:marRight w:val="0"/>
          <w:marTop w:val="0"/>
          <w:marBottom w:val="240"/>
          <w:divBdr>
            <w:top w:val="none" w:sz="0" w:space="0" w:color="auto"/>
            <w:left w:val="none" w:sz="0" w:space="0" w:color="auto"/>
            <w:bottom w:val="none" w:sz="0" w:space="0" w:color="auto"/>
            <w:right w:val="none" w:sz="0" w:space="0" w:color="auto"/>
          </w:divBdr>
        </w:div>
        <w:div w:id="349838510">
          <w:marLeft w:val="0"/>
          <w:marRight w:val="0"/>
          <w:marTop w:val="0"/>
          <w:marBottom w:val="240"/>
          <w:divBdr>
            <w:top w:val="none" w:sz="0" w:space="0" w:color="auto"/>
            <w:left w:val="none" w:sz="0" w:space="0" w:color="auto"/>
            <w:bottom w:val="none" w:sz="0" w:space="0" w:color="auto"/>
            <w:right w:val="none" w:sz="0" w:space="0" w:color="auto"/>
          </w:divBdr>
        </w:div>
        <w:div w:id="1444114056">
          <w:marLeft w:val="0"/>
          <w:marRight w:val="0"/>
          <w:marTop w:val="0"/>
          <w:marBottom w:val="240"/>
          <w:divBdr>
            <w:top w:val="none" w:sz="0" w:space="0" w:color="auto"/>
            <w:left w:val="none" w:sz="0" w:space="0" w:color="auto"/>
            <w:bottom w:val="none" w:sz="0" w:space="0" w:color="auto"/>
            <w:right w:val="none" w:sz="0" w:space="0" w:color="auto"/>
          </w:divBdr>
        </w:div>
        <w:div w:id="113447857">
          <w:marLeft w:val="0"/>
          <w:marRight w:val="0"/>
          <w:marTop w:val="0"/>
          <w:marBottom w:val="240"/>
          <w:divBdr>
            <w:top w:val="none" w:sz="0" w:space="0" w:color="auto"/>
            <w:left w:val="none" w:sz="0" w:space="0" w:color="auto"/>
            <w:bottom w:val="none" w:sz="0" w:space="0" w:color="auto"/>
            <w:right w:val="none" w:sz="0" w:space="0" w:color="auto"/>
          </w:divBdr>
        </w:div>
        <w:div w:id="1781684462">
          <w:marLeft w:val="0"/>
          <w:marRight w:val="0"/>
          <w:marTop w:val="0"/>
          <w:marBottom w:val="240"/>
          <w:divBdr>
            <w:top w:val="none" w:sz="0" w:space="0" w:color="auto"/>
            <w:left w:val="none" w:sz="0" w:space="0" w:color="auto"/>
            <w:bottom w:val="none" w:sz="0" w:space="0" w:color="auto"/>
            <w:right w:val="none" w:sz="0" w:space="0" w:color="auto"/>
          </w:divBdr>
        </w:div>
        <w:div w:id="1125348769">
          <w:marLeft w:val="0"/>
          <w:marRight w:val="0"/>
          <w:marTop w:val="0"/>
          <w:marBottom w:val="240"/>
          <w:divBdr>
            <w:top w:val="none" w:sz="0" w:space="0" w:color="auto"/>
            <w:left w:val="none" w:sz="0" w:space="0" w:color="auto"/>
            <w:bottom w:val="none" w:sz="0" w:space="0" w:color="auto"/>
            <w:right w:val="none" w:sz="0" w:space="0" w:color="auto"/>
          </w:divBdr>
        </w:div>
      </w:divsChild>
    </w:div>
    <w:div w:id="1188837652">
      <w:bodyDiv w:val="1"/>
      <w:marLeft w:val="0"/>
      <w:marRight w:val="0"/>
      <w:marTop w:val="0"/>
      <w:marBottom w:val="0"/>
      <w:divBdr>
        <w:top w:val="none" w:sz="0" w:space="0" w:color="auto"/>
        <w:left w:val="none" w:sz="0" w:space="0" w:color="auto"/>
        <w:bottom w:val="none" w:sz="0" w:space="0" w:color="auto"/>
        <w:right w:val="none" w:sz="0" w:space="0" w:color="auto"/>
      </w:divBdr>
      <w:divsChild>
        <w:div w:id="1025861243">
          <w:marLeft w:val="0"/>
          <w:marRight w:val="0"/>
          <w:marTop w:val="0"/>
          <w:marBottom w:val="0"/>
          <w:divBdr>
            <w:top w:val="single" w:sz="2" w:space="0" w:color="E4E4E7"/>
            <w:left w:val="single" w:sz="2" w:space="0" w:color="E4E4E7"/>
            <w:bottom w:val="single" w:sz="2" w:space="0" w:color="E4E4E7"/>
            <w:right w:val="single" w:sz="2" w:space="0" w:color="E4E4E7"/>
          </w:divBdr>
          <w:divsChild>
            <w:div w:id="568998521">
              <w:marLeft w:val="0"/>
              <w:marRight w:val="0"/>
              <w:marTop w:val="0"/>
              <w:marBottom w:val="0"/>
              <w:divBdr>
                <w:top w:val="single" w:sz="2" w:space="0" w:color="E4E4E7"/>
                <w:left w:val="single" w:sz="2" w:space="0" w:color="E4E4E7"/>
                <w:bottom w:val="single" w:sz="2" w:space="0" w:color="E4E4E7"/>
                <w:right w:val="single" w:sz="2" w:space="0" w:color="E4E4E7"/>
              </w:divBdr>
              <w:divsChild>
                <w:div w:id="1924333872">
                  <w:marLeft w:val="0"/>
                  <w:marRight w:val="0"/>
                  <w:marTop w:val="0"/>
                  <w:marBottom w:val="0"/>
                  <w:divBdr>
                    <w:top w:val="single" w:sz="2" w:space="0" w:color="E4E4E7"/>
                    <w:left w:val="single" w:sz="2" w:space="0" w:color="E4E4E7"/>
                    <w:bottom w:val="single" w:sz="2" w:space="0" w:color="E4E4E7"/>
                    <w:right w:val="single" w:sz="2" w:space="0" w:color="E4E4E7"/>
                  </w:divBdr>
                  <w:divsChild>
                    <w:div w:id="566959459">
                      <w:marLeft w:val="0"/>
                      <w:marRight w:val="0"/>
                      <w:marTop w:val="0"/>
                      <w:marBottom w:val="0"/>
                      <w:divBdr>
                        <w:top w:val="single" w:sz="2" w:space="0" w:color="E4E4E7"/>
                        <w:left w:val="single" w:sz="2" w:space="0" w:color="E4E4E7"/>
                        <w:bottom w:val="single" w:sz="2" w:space="0" w:color="E4E4E7"/>
                        <w:right w:val="single" w:sz="2" w:space="0" w:color="E4E4E7"/>
                      </w:divBdr>
                      <w:divsChild>
                        <w:div w:id="88818764">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 w:id="440802362">
          <w:marLeft w:val="0"/>
          <w:marRight w:val="0"/>
          <w:marTop w:val="0"/>
          <w:marBottom w:val="0"/>
          <w:divBdr>
            <w:top w:val="single" w:sz="2" w:space="0" w:color="E4E4E7"/>
            <w:left w:val="single" w:sz="2" w:space="0" w:color="E4E4E7"/>
            <w:bottom w:val="single" w:sz="2" w:space="0" w:color="E4E4E7"/>
            <w:right w:val="single" w:sz="2" w:space="0" w:color="E4E4E7"/>
          </w:divBdr>
          <w:divsChild>
            <w:div w:id="1447121886">
              <w:marLeft w:val="0"/>
              <w:marRight w:val="0"/>
              <w:marTop w:val="0"/>
              <w:marBottom w:val="0"/>
              <w:divBdr>
                <w:top w:val="single" w:sz="2" w:space="0" w:color="E4E4E7"/>
                <w:left w:val="single" w:sz="2" w:space="0" w:color="E4E4E7"/>
                <w:bottom w:val="single" w:sz="2" w:space="0" w:color="E4E4E7"/>
                <w:right w:val="single" w:sz="2" w:space="0" w:color="E4E4E7"/>
              </w:divBdr>
              <w:divsChild>
                <w:div w:id="1198197026">
                  <w:marLeft w:val="0"/>
                  <w:marRight w:val="0"/>
                  <w:marTop w:val="0"/>
                  <w:marBottom w:val="0"/>
                  <w:divBdr>
                    <w:top w:val="single" w:sz="2" w:space="0" w:color="E4E4E7"/>
                    <w:left w:val="single" w:sz="2" w:space="0" w:color="E4E4E7"/>
                    <w:bottom w:val="single" w:sz="2" w:space="0" w:color="E4E4E7"/>
                    <w:right w:val="single" w:sz="2" w:space="0" w:color="E4E4E7"/>
                  </w:divBdr>
                  <w:divsChild>
                    <w:div w:id="305356104">
                      <w:marLeft w:val="0"/>
                      <w:marRight w:val="0"/>
                      <w:marTop w:val="0"/>
                      <w:marBottom w:val="0"/>
                      <w:divBdr>
                        <w:top w:val="single" w:sz="2" w:space="0" w:color="E4E4E7"/>
                        <w:left w:val="single" w:sz="2" w:space="0" w:color="E4E4E7"/>
                        <w:bottom w:val="single" w:sz="2" w:space="0" w:color="E4E4E7"/>
                        <w:right w:val="single" w:sz="2" w:space="0" w:color="E4E4E7"/>
                      </w:divBdr>
                      <w:divsChild>
                        <w:div w:id="453714523">
                          <w:marLeft w:val="0"/>
                          <w:marRight w:val="0"/>
                          <w:marTop w:val="0"/>
                          <w:marBottom w:val="0"/>
                          <w:divBdr>
                            <w:top w:val="single" w:sz="2" w:space="0" w:color="E4E4E7"/>
                            <w:left w:val="single" w:sz="2" w:space="0" w:color="E4E4E7"/>
                            <w:bottom w:val="single" w:sz="2" w:space="0" w:color="E4E4E7"/>
                            <w:right w:val="single" w:sz="2" w:space="0" w:color="E4E4E7"/>
                          </w:divBdr>
                          <w:divsChild>
                            <w:div w:id="795758091">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618033505">
          <w:marLeft w:val="0"/>
          <w:marRight w:val="0"/>
          <w:marTop w:val="0"/>
          <w:marBottom w:val="0"/>
          <w:divBdr>
            <w:top w:val="single" w:sz="2" w:space="0" w:color="E4E4E7"/>
            <w:left w:val="single" w:sz="2" w:space="0" w:color="E4E4E7"/>
            <w:bottom w:val="single" w:sz="2" w:space="0" w:color="E4E4E7"/>
            <w:right w:val="single" w:sz="2" w:space="0" w:color="E4E4E7"/>
          </w:divBdr>
          <w:divsChild>
            <w:div w:id="1199394482">
              <w:marLeft w:val="0"/>
              <w:marRight w:val="0"/>
              <w:marTop w:val="0"/>
              <w:marBottom w:val="0"/>
              <w:divBdr>
                <w:top w:val="single" w:sz="2" w:space="0" w:color="E4E4E7"/>
                <w:left w:val="single" w:sz="2" w:space="0" w:color="E4E4E7"/>
                <w:bottom w:val="single" w:sz="2" w:space="0" w:color="E4E4E7"/>
                <w:right w:val="single" w:sz="2" w:space="0" w:color="E4E4E7"/>
              </w:divBdr>
              <w:divsChild>
                <w:div w:id="2026403216">
                  <w:marLeft w:val="0"/>
                  <w:marRight w:val="0"/>
                  <w:marTop w:val="0"/>
                  <w:marBottom w:val="0"/>
                  <w:divBdr>
                    <w:top w:val="single" w:sz="2" w:space="0" w:color="E4E4E7"/>
                    <w:left w:val="single" w:sz="2" w:space="0" w:color="E4E4E7"/>
                    <w:bottom w:val="single" w:sz="2" w:space="0" w:color="E4E4E7"/>
                    <w:right w:val="single" w:sz="2" w:space="0" w:color="E4E4E7"/>
                  </w:divBdr>
                  <w:divsChild>
                    <w:div w:id="598299173">
                      <w:marLeft w:val="0"/>
                      <w:marRight w:val="0"/>
                      <w:marTop w:val="0"/>
                      <w:marBottom w:val="0"/>
                      <w:divBdr>
                        <w:top w:val="single" w:sz="2" w:space="0" w:color="E4E4E7"/>
                        <w:left w:val="single" w:sz="2" w:space="0" w:color="E4E4E7"/>
                        <w:bottom w:val="single" w:sz="2" w:space="0" w:color="E4E4E7"/>
                        <w:right w:val="single" w:sz="2" w:space="0" w:color="E4E4E7"/>
                      </w:divBdr>
                      <w:divsChild>
                        <w:div w:id="1178273817">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193105123">
      <w:bodyDiv w:val="1"/>
      <w:marLeft w:val="0"/>
      <w:marRight w:val="0"/>
      <w:marTop w:val="0"/>
      <w:marBottom w:val="0"/>
      <w:divBdr>
        <w:top w:val="none" w:sz="0" w:space="0" w:color="auto"/>
        <w:left w:val="none" w:sz="0" w:space="0" w:color="auto"/>
        <w:bottom w:val="none" w:sz="0" w:space="0" w:color="auto"/>
        <w:right w:val="none" w:sz="0" w:space="0" w:color="auto"/>
      </w:divBdr>
    </w:div>
    <w:div w:id="1201936748">
      <w:bodyDiv w:val="1"/>
      <w:marLeft w:val="0"/>
      <w:marRight w:val="0"/>
      <w:marTop w:val="0"/>
      <w:marBottom w:val="0"/>
      <w:divBdr>
        <w:top w:val="none" w:sz="0" w:space="0" w:color="auto"/>
        <w:left w:val="none" w:sz="0" w:space="0" w:color="auto"/>
        <w:bottom w:val="none" w:sz="0" w:space="0" w:color="auto"/>
        <w:right w:val="none" w:sz="0" w:space="0" w:color="auto"/>
      </w:divBdr>
      <w:divsChild>
        <w:div w:id="1190676774">
          <w:marLeft w:val="0"/>
          <w:marRight w:val="0"/>
          <w:marTop w:val="0"/>
          <w:marBottom w:val="0"/>
          <w:divBdr>
            <w:top w:val="none" w:sz="0" w:space="0" w:color="auto"/>
            <w:left w:val="none" w:sz="0" w:space="0" w:color="auto"/>
            <w:bottom w:val="none" w:sz="0" w:space="0" w:color="auto"/>
            <w:right w:val="none" w:sz="0" w:space="0" w:color="auto"/>
          </w:divBdr>
          <w:divsChild>
            <w:div w:id="613174863">
              <w:marLeft w:val="0"/>
              <w:marRight w:val="0"/>
              <w:marTop w:val="0"/>
              <w:marBottom w:val="0"/>
              <w:divBdr>
                <w:top w:val="none" w:sz="0" w:space="0" w:color="auto"/>
                <w:left w:val="none" w:sz="0" w:space="0" w:color="auto"/>
                <w:bottom w:val="none" w:sz="0" w:space="0" w:color="auto"/>
                <w:right w:val="none" w:sz="0" w:space="0" w:color="auto"/>
              </w:divBdr>
              <w:divsChild>
                <w:div w:id="2013757153">
                  <w:marLeft w:val="0"/>
                  <w:marRight w:val="0"/>
                  <w:marTop w:val="0"/>
                  <w:marBottom w:val="0"/>
                  <w:divBdr>
                    <w:top w:val="none" w:sz="0" w:space="0" w:color="auto"/>
                    <w:left w:val="none" w:sz="0" w:space="0" w:color="auto"/>
                    <w:bottom w:val="none" w:sz="0" w:space="0" w:color="auto"/>
                    <w:right w:val="none" w:sz="0" w:space="0" w:color="auto"/>
                  </w:divBdr>
                  <w:divsChild>
                    <w:div w:id="2072773282">
                      <w:marLeft w:val="0"/>
                      <w:marRight w:val="0"/>
                      <w:marTop w:val="0"/>
                      <w:marBottom w:val="0"/>
                      <w:divBdr>
                        <w:top w:val="none" w:sz="0" w:space="0" w:color="auto"/>
                        <w:left w:val="none" w:sz="0" w:space="0" w:color="auto"/>
                        <w:bottom w:val="none" w:sz="0" w:space="0" w:color="auto"/>
                        <w:right w:val="none" w:sz="0" w:space="0" w:color="auto"/>
                      </w:divBdr>
                      <w:divsChild>
                        <w:div w:id="545921216">
                          <w:marLeft w:val="0"/>
                          <w:marRight w:val="0"/>
                          <w:marTop w:val="0"/>
                          <w:marBottom w:val="0"/>
                          <w:divBdr>
                            <w:top w:val="none" w:sz="0" w:space="0" w:color="auto"/>
                            <w:left w:val="none" w:sz="0" w:space="0" w:color="auto"/>
                            <w:bottom w:val="none" w:sz="0" w:space="0" w:color="auto"/>
                            <w:right w:val="none" w:sz="0" w:space="0" w:color="auto"/>
                          </w:divBdr>
                          <w:divsChild>
                            <w:div w:id="1892423812">
                              <w:marLeft w:val="0"/>
                              <w:marRight w:val="0"/>
                              <w:marTop w:val="0"/>
                              <w:marBottom w:val="0"/>
                              <w:divBdr>
                                <w:top w:val="none" w:sz="0" w:space="0" w:color="auto"/>
                                <w:left w:val="none" w:sz="0" w:space="0" w:color="auto"/>
                                <w:bottom w:val="none" w:sz="0" w:space="0" w:color="auto"/>
                                <w:right w:val="none" w:sz="0" w:space="0" w:color="auto"/>
                              </w:divBdr>
                              <w:divsChild>
                                <w:div w:id="2146461276">
                                  <w:marLeft w:val="0"/>
                                  <w:marRight w:val="0"/>
                                  <w:marTop w:val="0"/>
                                  <w:marBottom w:val="0"/>
                                  <w:divBdr>
                                    <w:top w:val="none" w:sz="0" w:space="0" w:color="auto"/>
                                    <w:left w:val="none" w:sz="0" w:space="0" w:color="auto"/>
                                    <w:bottom w:val="none" w:sz="0" w:space="0" w:color="auto"/>
                                    <w:right w:val="none" w:sz="0" w:space="0" w:color="auto"/>
                                  </w:divBdr>
                                  <w:divsChild>
                                    <w:div w:id="287778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5015">
      <w:bodyDiv w:val="1"/>
      <w:marLeft w:val="0"/>
      <w:marRight w:val="0"/>
      <w:marTop w:val="0"/>
      <w:marBottom w:val="0"/>
      <w:divBdr>
        <w:top w:val="none" w:sz="0" w:space="0" w:color="auto"/>
        <w:left w:val="none" w:sz="0" w:space="0" w:color="auto"/>
        <w:bottom w:val="none" w:sz="0" w:space="0" w:color="auto"/>
        <w:right w:val="none" w:sz="0" w:space="0" w:color="auto"/>
      </w:divBdr>
    </w:div>
    <w:div w:id="1213227043">
      <w:bodyDiv w:val="1"/>
      <w:marLeft w:val="0"/>
      <w:marRight w:val="0"/>
      <w:marTop w:val="0"/>
      <w:marBottom w:val="0"/>
      <w:divBdr>
        <w:top w:val="none" w:sz="0" w:space="0" w:color="auto"/>
        <w:left w:val="none" w:sz="0" w:space="0" w:color="auto"/>
        <w:bottom w:val="none" w:sz="0" w:space="0" w:color="auto"/>
        <w:right w:val="none" w:sz="0" w:space="0" w:color="auto"/>
      </w:divBdr>
    </w:div>
    <w:div w:id="1218787483">
      <w:bodyDiv w:val="1"/>
      <w:marLeft w:val="0"/>
      <w:marRight w:val="0"/>
      <w:marTop w:val="0"/>
      <w:marBottom w:val="0"/>
      <w:divBdr>
        <w:top w:val="none" w:sz="0" w:space="0" w:color="auto"/>
        <w:left w:val="none" w:sz="0" w:space="0" w:color="auto"/>
        <w:bottom w:val="none" w:sz="0" w:space="0" w:color="auto"/>
        <w:right w:val="none" w:sz="0" w:space="0" w:color="auto"/>
      </w:divBdr>
    </w:div>
    <w:div w:id="1238980870">
      <w:bodyDiv w:val="1"/>
      <w:marLeft w:val="0"/>
      <w:marRight w:val="0"/>
      <w:marTop w:val="0"/>
      <w:marBottom w:val="0"/>
      <w:divBdr>
        <w:top w:val="none" w:sz="0" w:space="0" w:color="auto"/>
        <w:left w:val="none" w:sz="0" w:space="0" w:color="auto"/>
        <w:bottom w:val="none" w:sz="0" w:space="0" w:color="auto"/>
        <w:right w:val="none" w:sz="0" w:space="0" w:color="auto"/>
      </w:divBdr>
      <w:divsChild>
        <w:div w:id="745805207">
          <w:marLeft w:val="0"/>
          <w:marRight w:val="0"/>
          <w:marTop w:val="0"/>
          <w:marBottom w:val="240"/>
          <w:divBdr>
            <w:top w:val="none" w:sz="0" w:space="0" w:color="auto"/>
            <w:left w:val="none" w:sz="0" w:space="0" w:color="auto"/>
            <w:bottom w:val="none" w:sz="0" w:space="0" w:color="auto"/>
            <w:right w:val="none" w:sz="0" w:space="0" w:color="auto"/>
          </w:divBdr>
        </w:div>
      </w:divsChild>
    </w:div>
    <w:div w:id="1239050715">
      <w:bodyDiv w:val="1"/>
      <w:marLeft w:val="0"/>
      <w:marRight w:val="0"/>
      <w:marTop w:val="0"/>
      <w:marBottom w:val="0"/>
      <w:divBdr>
        <w:top w:val="none" w:sz="0" w:space="0" w:color="auto"/>
        <w:left w:val="none" w:sz="0" w:space="0" w:color="auto"/>
        <w:bottom w:val="none" w:sz="0" w:space="0" w:color="auto"/>
        <w:right w:val="none" w:sz="0" w:space="0" w:color="auto"/>
      </w:divBdr>
    </w:div>
    <w:div w:id="1239168041">
      <w:bodyDiv w:val="1"/>
      <w:marLeft w:val="0"/>
      <w:marRight w:val="0"/>
      <w:marTop w:val="0"/>
      <w:marBottom w:val="0"/>
      <w:divBdr>
        <w:top w:val="none" w:sz="0" w:space="0" w:color="auto"/>
        <w:left w:val="none" w:sz="0" w:space="0" w:color="auto"/>
        <w:bottom w:val="none" w:sz="0" w:space="0" w:color="auto"/>
        <w:right w:val="none" w:sz="0" w:space="0" w:color="auto"/>
      </w:divBdr>
    </w:div>
    <w:div w:id="1244337656">
      <w:bodyDiv w:val="1"/>
      <w:marLeft w:val="0"/>
      <w:marRight w:val="0"/>
      <w:marTop w:val="0"/>
      <w:marBottom w:val="0"/>
      <w:divBdr>
        <w:top w:val="none" w:sz="0" w:space="0" w:color="auto"/>
        <w:left w:val="none" w:sz="0" w:space="0" w:color="auto"/>
        <w:bottom w:val="none" w:sz="0" w:space="0" w:color="auto"/>
        <w:right w:val="none" w:sz="0" w:space="0" w:color="auto"/>
      </w:divBdr>
    </w:div>
    <w:div w:id="1246525230">
      <w:bodyDiv w:val="1"/>
      <w:marLeft w:val="0"/>
      <w:marRight w:val="0"/>
      <w:marTop w:val="0"/>
      <w:marBottom w:val="0"/>
      <w:divBdr>
        <w:top w:val="none" w:sz="0" w:space="0" w:color="auto"/>
        <w:left w:val="none" w:sz="0" w:space="0" w:color="auto"/>
        <w:bottom w:val="none" w:sz="0" w:space="0" w:color="auto"/>
        <w:right w:val="none" w:sz="0" w:space="0" w:color="auto"/>
      </w:divBdr>
      <w:divsChild>
        <w:div w:id="1940600360">
          <w:marLeft w:val="0"/>
          <w:marRight w:val="0"/>
          <w:marTop w:val="0"/>
          <w:marBottom w:val="240"/>
          <w:divBdr>
            <w:top w:val="none" w:sz="0" w:space="0" w:color="auto"/>
            <w:left w:val="none" w:sz="0" w:space="0" w:color="auto"/>
            <w:bottom w:val="none" w:sz="0" w:space="0" w:color="auto"/>
            <w:right w:val="none" w:sz="0" w:space="0" w:color="auto"/>
          </w:divBdr>
        </w:div>
        <w:div w:id="796796816">
          <w:marLeft w:val="0"/>
          <w:marRight w:val="0"/>
          <w:marTop w:val="0"/>
          <w:marBottom w:val="240"/>
          <w:divBdr>
            <w:top w:val="none" w:sz="0" w:space="0" w:color="auto"/>
            <w:left w:val="none" w:sz="0" w:space="0" w:color="auto"/>
            <w:bottom w:val="none" w:sz="0" w:space="0" w:color="auto"/>
            <w:right w:val="none" w:sz="0" w:space="0" w:color="auto"/>
          </w:divBdr>
        </w:div>
      </w:divsChild>
    </w:div>
    <w:div w:id="1252465724">
      <w:bodyDiv w:val="1"/>
      <w:marLeft w:val="0"/>
      <w:marRight w:val="0"/>
      <w:marTop w:val="0"/>
      <w:marBottom w:val="0"/>
      <w:divBdr>
        <w:top w:val="none" w:sz="0" w:space="0" w:color="auto"/>
        <w:left w:val="none" w:sz="0" w:space="0" w:color="auto"/>
        <w:bottom w:val="none" w:sz="0" w:space="0" w:color="auto"/>
        <w:right w:val="none" w:sz="0" w:space="0" w:color="auto"/>
      </w:divBdr>
    </w:div>
    <w:div w:id="1255434667">
      <w:bodyDiv w:val="1"/>
      <w:marLeft w:val="0"/>
      <w:marRight w:val="0"/>
      <w:marTop w:val="0"/>
      <w:marBottom w:val="0"/>
      <w:divBdr>
        <w:top w:val="none" w:sz="0" w:space="0" w:color="auto"/>
        <w:left w:val="none" w:sz="0" w:space="0" w:color="auto"/>
        <w:bottom w:val="none" w:sz="0" w:space="0" w:color="auto"/>
        <w:right w:val="none" w:sz="0" w:space="0" w:color="auto"/>
      </w:divBdr>
    </w:div>
    <w:div w:id="1261911179">
      <w:bodyDiv w:val="1"/>
      <w:marLeft w:val="0"/>
      <w:marRight w:val="0"/>
      <w:marTop w:val="0"/>
      <w:marBottom w:val="0"/>
      <w:divBdr>
        <w:top w:val="none" w:sz="0" w:space="0" w:color="auto"/>
        <w:left w:val="none" w:sz="0" w:space="0" w:color="auto"/>
        <w:bottom w:val="none" w:sz="0" w:space="0" w:color="auto"/>
        <w:right w:val="none" w:sz="0" w:space="0" w:color="auto"/>
      </w:divBdr>
    </w:div>
    <w:div w:id="1269659893">
      <w:bodyDiv w:val="1"/>
      <w:marLeft w:val="0"/>
      <w:marRight w:val="0"/>
      <w:marTop w:val="0"/>
      <w:marBottom w:val="0"/>
      <w:divBdr>
        <w:top w:val="none" w:sz="0" w:space="0" w:color="auto"/>
        <w:left w:val="none" w:sz="0" w:space="0" w:color="auto"/>
        <w:bottom w:val="none" w:sz="0" w:space="0" w:color="auto"/>
        <w:right w:val="none" w:sz="0" w:space="0" w:color="auto"/>
      </w:divBdr>
      <w:divsChild>
        <w:div w:id="402223905">
          <w:marLeft w:val="0"/>
          <w:marRight w:val="0"/>
          <w:marTop w:val="0"/>
          <w:marBottom w:val="240"/>
          <w:divBdr>
            <w:top w:val="none" w:sz="0" w:space="0" w:color="auto"/>
            <w:left w:val="none" w:sz="0" w:space="0" w:color="auto"/>
            <w:bottom w:val="none" w:sz="0" w:space="0" w:color="auto"/>
            <w:right w:val="none" w:sz="0" w:space="0" w:color="auto"/>
          </w:divBdr>
        </w:div>
        <w:div w:id="1742172190">
          <w:marLeft w:val="0"/>
          <w:marRight w:val="0"/>
          <w:marTop w:val="0"/>
          <w:marBottom w:val="240"/>
          <w:divBdr>
            <w:top w:val="none" w:sz="0" w:space="0" w:color="auto"/>
            <w:left w:val="none" w:sz="0" w:space="0" w:color="auto"/>
            <w:bottom w:val="none" w:sz="0" w:space="0" w:color="auto"/>
            <w:right w:val="none" w:sz="0" w:space="0" w:color="auto"/>
          </w:divBdr>
        </w:div>
      </w:divsChild>
    </w:div>
    <w:div w:id="1275594267">
      <w:bodyDiv w:val="1"/>
      <w:marLeft w:val="0"/>
      <w:marRight w:val="0"/>
      <w:marTop w:val="0"/>
      <w:marBottom w:val="0"/>
      <w:divBdr>
        <w:top w:val="none" w:sz="0" w:space="0" w:color="auto"/>
        <w:left w:val="none" w:sz="0" w:space="0" w:color="auto"/>
        <w:bottom w:val="none" w:sz="0" w:space="0" w:color="auto"/>
        <w:right w:val="none" w:sz="0" w:space="0" w:color="auto"/>
      </w:divBdr>
      <w:divsChild>
        <w:div w:id="1196194204">
          <w:marLeft w:val="0"/>
          <w:marRight w:val="0"/>
          <w:marTop w:val="0"/>
          <w:marBottom w:val="240"/>
          <w:divBdr>
            <w:top w:val="none" w:sz="0" w:space="0" w:color="auto"/>
            <w:left w:val="none" w:sz="0" w:space="0" w:color="auto"/>
            <w:bottom w:val="none" w:sz="0" w:space="0" w:color="auto"/>
            <w:right w:val="none" w:sz="0" w:space="0" w:color="auto"/>
          </w:divBdr>
        </w:div>
        <w:div w:id="27805433">
          <w:marLeft w:val="0"/>
          <w:marRight w:val="0"/>
          <w:marTop w:val="0"/>
          <w:marBottom w:val="240"/>
          <w:divBdr>
            <w:top w:val="none" w:sz="0" w:space="0" w:color="auto"/>
            <w:left w:val="none" w:sz="0" w:space="0" w:color="auto"/>
            <w:bottom w:val="none" w:sz="0" w:space="0" w:color="auto"/>
            <w:right w:val="none" w:sz="0" w:space="0" w:color="auto"/>
          </w:divBdr>
        </w:div>
      </w:divsChild>
    </w:div>
    <w:div w:id="1280382120">
      <w:bodyDiv w:val="1"/>
      <w:marLeft w:val="0"/>
      <w:marRight w:val="0"/>
      <w:marTop w:val="0"/>
      <w:marBottom w:val="0"/>
      <w:divBdr>
        <w:top w:val="none" w:sz="0" w:space="0" w:color="auto"/>
        <w:left w:val="none" w:sz="0" w:space="0" w:color="auto"/>
        <w:bottom w:val="none" w:sz="0" w:space="0" w:color="auto"/>
        <w:right w:val="none" w:sz="0" w:space="0" w:color="auto"/>
      </w:divBdr>
      <w:divsChild>
        <w:div w:id="1277784983">
          <w:marLeft w:val="0"/>
          <w:marRight w:val="0"/>
          <w:marTop w:val="0"/>
          <w:marBottom w:val="240"/>
          <w:divBdr>
            <w:top w:val="none" w:sz="0" w:space="0" w:color="auto"/>
            <w:left w:val="none" w:sz="0" w:space="0" w:color="auto"/>
            <w:bottom w:val="none" w:sz="0" w:space="0" w:color="auto"/>
            <w:right w:val="none" w:sz="0" w:space="0" w:color="auto"/>
          </w:divBdr>
        </w:div>
        <w:div w:id="191656140">
          <w:marLeft w:val="0"/>
          <w:marRight w:val="0"/>
          <w:marTop w:val="0"/>
          <w:marBottom w:val="240"/>
          <w:divBdr>
            <w:top w:val="none" w:sz="0" w:space="0" w:color="auto"/>
            <w:left w:val="none" w:sz="0" w:space="0" w:color="auto"/>
            <w:bottom w:val="none" w:sz="0" w:space="0" w:color="auto"/>
            <w:right w:val="none" w:sz="0" w:space="0" w:color="auto"/>
          </w:divBdr>
        </w:div>
        <w:div w:id="1588923142">
          <w:marLeft w:val="0"/>
          <w:marRight w:val="0"/>
          <w:marTop w:val="0"/>
          <w:marBottom w:val="240"/>
          <w:divBdr>
            <w:top w:val="none" w:sz="0" w:space="0" w:color="auto"/>
            <w:left w:val="none" w:sz="0" w:space="0" w:color="auto"/>
            <w:bottom w:val="none" w:sz="0" w:space="0" w:color="auto"/>
            <w:right w:val="none" w:sz="0" w:space="0" w:color="auto"/>
          </w:divBdr>
        </w:div>
        <w:div w:id="2051420269">
          <w:marLeft w:val="0"/>
          <w:marRight w:val="0"/>
          <w:marTop w:val="0"/>
          <w:marBottom w:val="240"/>
          <w:divBdr>
            <w:top w:val="none" w:sz="0" w:space="0" w:color="auto"/>
            <w:left w:val="none" w:sz="0" w:space="0" w:color="auto"/>
            <w:bottom w:val="none" w:sz="0" w:space="0" w:color="auto"/>
            <w:right w:val="none" w:sz="0" w:space="0" w:color="auto"/>
          </w:divBdr>
        </w:div>
        <w:div w:id="1450130096">
          <w:marLeft w:val="0"/>
          <w:marRight w:val="0"/>
          <w:marTop w:val="0"/>
          <w:marBottom w:val="240"/>
          <w:divBdr>
            <w:top w:val="none" w:sz="0" w:space="0" w:color="auto"/>
            <w:left w:val="none" w:sz="0" w:space="0" w:color="auto"/>
            <w:bottom w:val="none" w:sz="0" w:space="0" w:color="auto"/>
            <w:right w:val="none" w:sz="0" w:space="0" w:color="auto"/>
          </w:divBdr>
        </w:div>
        <w:div w:id="212818342">
          <w:marLeft w:val="0"/>
          <w:marRight w:val="0"/>
          <w:marTop w:val="0"/>
          <w:marBottom w:val="240"/>
          <w:divBdr>
            <w:top w:val="none" w:sz="0" w:space="0" w:color="auto"/>
            <w:left w:val="none" w:sz="0" w:space="0" w:color="auto"/>
            <w:bottom w:val="none" w:sz="0" w:space="0" w:color="auto"/>
            <w:right w:val="none" w:sz="0" w:space="0" w:color="auto"/>
          </w:divBdr>
        </w:div>
      </w:divsChild>
    </w:div>
    <w:div w:id="1283270152">
      <w:bodyDiv w:val="1"/>
      <w:marLeft w:val="0"/>
      <w:marRight w:val="0"/>
      <w:marTop w:val="0"/>
      <w:marBottom w:val="0"/>
      <w:divBdr>
        <w:top w:val="none" w:sz="0" w:space="0" w:color="auto"/>
        <w:left w:val="none" w:sz="0" w:space="0" w:color="auto"/>
        <w:bottom w:val="none" w:sz="0" w:space="0" w:color="auto"/>
        <w:right w:val="none" w:sz="0" w:space="0" w:color="auto"/>
      </w:divBdr>
      <w:divsChild>
        <w:div w:id="222717637">
          <w:marLeft w:val="0"/>
          <w:marRight w:val="0"/>
          <w:marTop w:val="0"/>
          <w:marBottom w:val="0"/>
          <w:divBdr>
            <w:top w:val="none" w:sz="0" w:space="0" w:color="auto"/>
            <w:left w:val="none" w:sz="0" w:space="0" w:color="auto"/>
            <w:bottom w:val="none" w:sz="0" w:space="0" w:color="auto"/>
            <w:right w:val="none" w:sz="0" w:space="0" w:color="auto"/>
          </w:divBdr>
          <w:divsChild>
            <w:div w:id="147043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4092788">
      <w:bodyDiv w:val="1"/>
      <w:marLeft w:val="0"/>
      <w:marRight w:val="0"/>
      <w:marTop w:val="0"/>
      <w:marBottom w:val="0"/>
      <w:divBdr>
        <w:top w:val="none" w:sz="0" w:space="0" w:color="auto"/>
        <w:left w:val="none" w:sz="0" w:space="0" w:color="auto"/>
        <w:bottom w:val="none" w:sz="0" w:space="0" w:color="auto"/>
        <w:right w:val="none" w:sz="0" w:space="0" w:color="auto"/>
      </w:divBdr>
    </w:div>
    <w:div w:id="1294408935">
      <w:bodyDiv w:val="1"/>
      <w:marLeft w:val="0"/>
      <w:marRight w:val="0"/>
      <w:marTop w:val="0"/>
      <w:marBottom w:val="0"/>
      <w:divBdr>
        <w:top w:val="none" w:sz="0" w:space="0" w:color="auto"/>
        <w:left w:val="none" w:sz="0" w:space="0" w:color="auto"/>
        <w:bottom w:val="none" w:sz="0" w:space="0" w:color="auto"/>
        <w:right w:val="none" w:sz="0" w:space="0" w:color="auto"/>
      </w:divBdr>
    </w:div>
    <w:div w:id="1304264461">
      <w:bodyDiv w:val="1"/>
      <w:marLeft w:val="0"/>
      <w:marRight w:val="0"/>
      <w:marTop w:val="0"/>
      <w:marBottom w:val="0"/>
      <w:divBdr>
        <w:top w:val="none" w:sz="0" w:space="0" w:color="auto"/>
        <w:left w:val="none" w:sz="0" w:space="0" w:color="auto"/>
        <w:bottom w:val="none" w:sz="0" w:space="0" w:color="auto"/>
        <w:right w:val="none" w:sz="0" w:space="0" w:color="auto"/>
      </w:divBdr>
    </w:div>
    <w:div w:id="1309633176">
      <w:bodyDiv w:val="1"/>
      <w:marLeft w:val="0"/>
      <w:marRight w:val="0"/>
      <w:marTop w:val="0"/>
      <w:marBottom w:val="0"/>
      <w:divBdr>
        <w:top w:val="none" w:sz="0" w:space="0" w:color="auto"/>
        <w:left w:val="none" w:sz="0" w:space="0" w:color="auto"/>
        <w:bottom w:val="none" w:sz="0" w:space="0" w:color="auto"/>
        <w:right w:val="none" w:sz="0" w:space="0" w:color="auto"/>
      </w:divBdr>
      <w:divsChild>
        <w:div w:id="1953126495">
          <w:marLeft w:val="0"/>
          <w:marRight w:val="0"/>
          <w:marTop w:val="0"/>
          <w:marBottom w:val="240"/>
          <w:divBdr>
            <w:top w:val="none" w:sz="0" w:space="0" w:color="auto"/>
            <w:left w:val="none" w:sz="0" w:space="0" w:color="auto"/>
            <w:bottom w:val="none" w:sz="0" w:space="0" w:color="auto"/>
            <w:right w:val="none" w:sz="0" w:space="0" w:color="auto"/>
          </w:divBdr>
        </w:div>
      </w:divsChild>
    </w:div>
    <w:div w:id="1314598357">
      <w:bodyDiv w:val="1"/>
      <w:marLeft w:val="0"/>
      <w:marRight w:val="0"/>
      <w:marTop w:val="0"/>
      <w:marBottom w:val="0"/>
      <w:divBdr>
        <w:top w:val="none" w:sz="0" w:space="0" w:color="auto"/>
        <w:left w:val="none" w:sz="0" w:space="0" w:color="auto"/>
        <w:bottom w:val="none" w:sz="0" w:space="0" w:color="auto"/>
        <w:right w:val="none" w:sz="0" w:space="0" w:color="auto"/>
      </w:divBdr>
      <w:divsChild>
        <w:div w:id="400298244">
          <w:marLeft w:val="0"/>
          <w:marRight w:val="0"/>
          <w:marTop w:val="0"/>
          <w:marBottom w:val="240"/>
          <w:divBdr>
            <w:top w:val="none" w:sz="0" w:space="0" w:color="auto"/>
            <w:left w:val="none" w:sz="0" w:space="0" w:color="auto"/>
            <w:bottom w:val="none" w:sz="0" w:space="0" w:color="auto"/>
            <w:right w:val="none" w:sz="0" w:space="0" w:color="auto"/>
          </w:divBdr>
        </w:div>
        <w:div w:id="1408575189">
          <w:marLeft w:val="0"/>
          <w:marRight w:val="0"/>
          <w:marTop w:val="0"/>
          <w:marBottom w:val="240"/>
          <w:divBdr>
            <w:top w:val="none" w:sz="0" w:space="0" w:color="auto"/>
            <w:left w:val="none" w:sz="0" w:space="0" w:color="auto"/>
            <w:bottom w:val="none" w:sz="0" w:space="0" w:color="auto"/>
            <w:right w:val="none" w:sz="0" w:space="0" w:color="auto"/>
          </w:divBdr>
        </w:div>
        <w:div w:id="969281302">
          <w:marLeft w:val="0"/>
          <w:marRight w:val="0"/>
          <w:marTop w:val="0"/>
          <w:marBottom w:val="240"/>
          <w:divBdr>
            <w:top w:val="none" w:sz="0" w:space="0" w:color="auto"/>
            <w:left w:val="none" w:sz="0" w:space="0" w:color="auto"/>
            <w:bottom w:val="none" w:sz="0" w:space="0" w:color="auto"/>
            <w:right w:val="none" w:sz="0" w:space="0" w:color="auto"/>
          </w:divBdr>
        </w:div>
      </w:divsChild>
    </w:div>
    <w:div w:id="1318461710">
      <w:bodyDiv w:val="1"/>
      <w:marLeft w:val="0"/>
      <w:marRight w:val="0"/>
      <w:marTop w:val="0"/>
      <w:marBottom w:val="0"/>
      <w:divBdr>
        <w:top w:val="none" w:sz="0" w:space="0" w:color="auto"/>
        <w:left w:val="none" w:sz="0" w:space="0" w:color="auto"/>
        <w:bottom w:val="none" w:sz="0" w:space="0" w:color="auto"/>
        <w:right w:val="none" w:sz="0" w:space="0" w:color="auto"/>
      </w:divBdr>
      <w:divsChild>
        <w:div w:id="2125028735">
          <w:marLeft w:val="0"/>
          <w:marRight w:val="0"/>
          <w:marTop w:val="0"/>
          <w:marBottom w:val="0"/>
          <w:divBdr>
            <w:top w:val="none" w:sz="0" w:space="0" w:color="auto"/>
            <w:left w:val="none" w:sz="0" w:space="0" w:color="auto"/>
            <w:bottom w:val="none" w:sz="0" w:space="0" w:color="auto"/>
            <w:right w:val="none" w:sz="0" w:space="0" w:color="auto"/>
          </w:divBdr>
          <w:divsChild>
            <w:div w:id="1786121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7244272">
      <w:bodyDiv w:val="1"/>
      <w:marLeft w:val="0"/>
      <w:marRight w:val="0"/>
      <w:marTop w:val="0"/>
      <w:marBottom w:val="0"/>
      <w:divBdr>
        <w:top w:val="none" w:sz="0" w:space="0" w:color="auto"/>
        <w:left w:val="none" w:sz="0" w:space="0" w:color="auto"/>
        <w:bottom w:val="none" w:sz="0" w:space="0" w:color="auto"/>
        <w:right w:val="none" w:sz="0" w:space="0" w:color="auto"/>
      </w:divBdr>
    </w:div>
    <w:div w:id="1329214151">
      <w:bodyDiv w:val="1"/>
      <w:marLeft w:val="0"/>
      <w:marRight w:val="0"/>
      <w:marTop w:val="0"/>
      <w:marBottom w:val="0"/>
      <w:divBdr>
        <w:top w:val="none" w:sz="0" w:space="0" w:color="auto"/>
        <w:left w:val="none" w:sz="0" w:space="0" w:color="auto"/>
        <w:bottom w:val="none" w:sz="0" w:space="0" w:color="auto"/>
        <w:right w:val="none" w:sz="0" w:space="0" w:color="auto"/>
      </w:divBdr>
    </w:div>
    <w:div w:id="1333990408">
      <w:bodyDiv w:val="1"/>
      <w:marLeft w:val="0"/>
      <w:marRight w:val="0"/>
      <w:marTop w:val="0"/>
      <w:marBottom w:val="0"/>
      <w:divBdr>
        <w:top w:val="none" w:sz="0" w:space="0" w:color="auto"/>
        <w:left w:val="none" w:sz="0" w:space="0" w:color="auto"/>
        <w:bottom w:val="none" w:sz="0" w:space="0" w:color="auto"/>
        <w:right w:val="none" w:sz="0" w:space="0" w:color="auto"/>
      </w:divBdr>
    </w:div>
    <w:div w:id="1338729622">
      <w:bodyDiv w:val="1"/>
      <w:marLeft w:val="0"/>
      <w:marRight w:val="0"/>
      <w:marTop w:val="0"/>
      <w:marBottom w:val="0"/>
      <w:divBdr>
        <w:top w:val="none" w:sz="0" w:space="0" w:color="auto"/>
        <w:left w:val="none" w:sz="0" w:space="0" w:color="auto"/>
        <w:bottom w:val="none" w:sz="0" w:space="0" w:color="auto"/>
        <w:right w:val="none" w:sz="0" w:space="0" w:color="auto"/>
      </w:divBdr>
    </w:div>
    <w:div w:id="1343824073">
      <w:bodyDiv w:val="1"/>
      <w:marLeft w:val="0"/>
      <w:marRight w:val="0"/>
      <w:marTop w:val="0"/>
      <w:marBottom w:val="0"/>
      <w:divBdr>
        <w:top w:val="none" w:sz="0" w:space="0" w:color="auto"/>
        <w:left w:val="none" w:sz="0" w:space="0" w:color="auto"/>
        <w:bottom w:val="none" w:sz="0" w:space="0" w:color="auto"/>
        <w:right w:val="none" w:sz="0" w:space="0" w:color="auto"/>
      </w:divBdr>
      <w:divsChild>
        <w:div w:id="376317400">
          <w:marLeft w:val="0"/>
          <w:marRight w:val="0"/>
          <w:marTop w:val="0"/>
          <w:marBottom w:val="240"/>
          <w:divBdr>
            <w:top w:val="none" w:sz="0" w:space="0" w:color="auto"/>
            <w:left w:val="none" w:sz="0" w:space="0" w:color="auto"/>
            <w:bottom w:val="none" w:sz="0" w:space="0" w:color="auto"/>
            <w:right w:val="none" w:sz="0" w:space="0" w:color="auto"/>
          </w:divBdr>
        </w:div>
        <w:div w:id="1372027018">
          <w:marLeft w:val="0"/>
          <w:marRight w:val="0"/>
          <w:marTop w:val="0"/>
          <w:marBottom w:val="240"/>
          <w:divBdr>
            <w:top w:val="none" w:sz="0" w:space="0" w:color="auto"/>
            <w:left w:val="none" w:sz="0" w:space="0" w:color="auto"/>
            <w:bottom w:val="none" w:sz="0" w:space="0" w:color="auto"/>
            <w:right w:val="none" w:sz="0" w:space="0" w:color="auto"/>
          </w:divBdr>
        </w:div>
        <w:div w:id="1764688419">
          <w:marLeft w:val="0"/>
          <w:marRight w:val="0"/>
          <w:marTop w:val="0"/>
          <w:marBottom w:val="240"/>
          <w:divBdr>
            <w:top w:val="none" w:sz="0" w:space="0" w:color="auto"/>
            <w:left w:val="none" w:sz="0" w:space="0" w:color="auto"/>
            <w:bottom w:val="none" w:sz="0" w:space="0" w:color="auto"/>
            <w:right w:val="none" w:sz="0" w:space="0" w:color="auto"/>
          </w:divBdr>
        </w:div>
        <w:div w:id="41835311">
          <w:marLeft w:val="0"/>
          <w:marRight w:val="0"/>
          <w:marTop w:val="0"/>
          <w:marBottom w:val="240"/>
          <w:divBdr>
            <w:top w:val="none" w:sz="0" w:space="0" w:color="auto"/>
            <w:left w:val="none" w:sz="0" w:space="0" w:color="auto"/>
            <w:bottom w:val="none" w:sz="0" w:space="0" w:color="auto"/>
            <w:right w:val="none" w:sz="0" w:space="0" w:color="auto"/>
          </w:divBdr>
        </w:div>
      </w:divsChild>
    </w:div>
    <w:div w:id="1346639580">
      <w:bodyDiv w:val="1"/>
      <w:marLeft w:val="0"/>
      <w:marRight w:val="0"/>
      <w:marTop w:val="0"/>
      <w:marBottom w:val="0"/>
      <w:divBdr>
        <w:top w:val="none" w:sz="0" w:space="0" w:color="auto"/>
        <w:left w:val="none" w:sz="0" w:space="0" w:color="auto"/>
        <w:bottom w:val="none" w:sz="0" w:space="0" w:color="auto"/>
        <w:right w:val="none" w:sz="0" w:space="0" w:color="auto"/>
      </w:divBdr>
      <w:divsChild>
        <w:div w:id="1463186447">
          <w:marLeft w:val="0"/>
          <w:marRight w:val="0"/>
          <w:marTop w:val="0"/>
          <w:marBottom w:val="240"/>
          <w:divBdr>
            <w:top w:val="none" w:sz="0" w:space="0" w:color="auto"/>
            <w:left w:val="none" w:sz="0" w:space="0" w:color="auto"/>
            <w:bottom w:val="none" w:sz="0" w:space="0" w:color="auto"/>
            <w:right w:val="none" w:sz="0" w:space="0" w:color="auto"/>
          </w:divBdr>
        </w:div>
        <w:div w:id="411583042">
          <w:marLeft w:val="0"/>
          <w:marRight w:val="0"/>
          <w:marTop w:val="0"/>
          <w:marBottom w:val="240"/>
          <w:divBdr>
            <w:top w:val="none" w:sz="0" w:space="0" w:color="auto"/>
            <w:left w:val="none" w:sz="0" w:space="0" w:color="auto"/>
            <w:bottom w:val="none" w:sz="0" w:space="0" w:color="auto"/>
            <w:right w:val="none" w:sz="0" w:space="0" w:color="auto"/>
          </w:divBdr>
        </w:div>
        <w:div w:id="1763254579">
          <w:marLeft w:val="0"/>
          <w:marRight w:val="0"/>
          <w:marTop w:val="0"/>
          <w:marBottom w:val="240"/>
          <w:divBdr>
            <w:top w:val="none" w:sz="0" w:space="0" w:color="auto"/>
            <w:left w:val="none" w:sz="0" w:space="0" w:color="auto"/>
            <w:bottom w:val="none" w:sz="0" w:space="0" w:color="auto"/>
            <w:right w:val="none" w:sz="0" w:space="0" w:color="auto"/>
          </w:divBdr>
        </w:div>
        <w:div w:id="896667477">
          <w:marLeft w:val="0"/>
          <w:marRight w:val="0"/>
          <w:marTop w:val="0"/>
          <w:marBottom w:val="240"/>
          <w:divBdr>
            <w:top w:val="none" w:sz="0" w:space="0" w:color="auto"/>
            <w:left w:val="none" w:sz="0" w:space="0" w:color="auto"/>
            <w:bottom w:val="none" w:sz="0" w:space="0" w:color="auto"/>
            <w:right w:val="none" w:sz="0" w:space="0" w:color="auto"/>
          </w:divBdr>
        </w:div>
        <w:div w:id="1135831703">
          <w:marLeft w:val="0"/>
          <w:marRight w:val="0"/>
          <w:marTop w:val="0"/>
          <w:marBottom w:val="240"/>
          <w:divBdr>
            <w:top w:val="none" w:sz="0" w:space="0" w:color="auto"/>
            <w:left w:val="none" w:sz="0" w:space="0" w:color="auto"/>
            <w:bottom w:val="none" w:sz="0" w:space="0" w:color="auto"/>
            <w:right w:val="none" w:sz="0" w:space="0" w:color="auto"/>
          </w:divBdr>
        </w:div>
        <w:div w:id="1275092287">
          <w:marLeft w:val="0"/>
          <w:marRight w:val="0"/>
          <w:marTop w:val="0"/>
          <w:marBottom w:val="240"/>
          <w:divBdr>
            <w:top w:val="none" w:sz="0" w:space="0" w:color="auto"/>
            <w:left w:val="none" w:sz="0" w:space="0" w:color="auto"/>
            <w:bottom w:val="none" w:sz="0" w:space="0" w:color="auto"/>
            <w:right w:val="none" w:sz="0" w:space="0" w:color="auto"/>
          </w:divBdr>
        </w:div>
      </w:divsChild>
    </w:div>
    <w:div w:id="1347363783">
      <w:bodyDiv w:val="1"/>
      <w:marLeft w:val="0"/>
      <w:marRight w:val="0"/>
      <w:marTop w:val="0"/>
      <w:marBottom w:val="0"/>
      <w:divBdr>
        <w:top w:val="none" w:sz="0" w:space="0" w:color="auto"/>
        <w:left w:val="none" w:sz="0" w:space="0" w:color="auto"/>
        <w:bottom w:val="none" w:sz="0" w:space="0" w:color="auto"/>
        <w:right w:val="none" w:sz="0" w:space="0" w:color="auto"/>
      </w:divBdr>
    </w:div>
    <w:div w:id="1347488001">
      <w:bodyDiv w:val="1"/>
      <w:marLeft w:val="0"/>
      <w:marRight w:val="0"/>
      <w:marTop w:val="0"/>
      <w:marBottom w:val="0"/>
      <w:divBdr>
        <w:top w:val="none" w:sz="0" w:space="0" w:color="auto"/>
        <w:left w:val="none" w:sz="0" w:space="0" w:color="auto"/>
        <w:bottom w:val="none" w:sz="0" w:space="0" w:color="auto"/>
        <w:right w:val="none" w:sz="0" w:space="0" w:color="auto"/>
      </w:divBdr>
    </w:div>
    <w:div w:id="1353339505">
      <w:bodyDiv w:val="1"/>
      <w:marLeft w:val="0"/>
      <w:marRight w:val="0"/>
      <w:marTop w:val="0"/>
      <w:marBottom w:val="0"/>
      <w:divBdr>
        <w:top w:val="none" w:sz="0" w:space="0" w:color="auto"/>
        <w:left w:val="none" w:sz="0" w:space="0" w:color="auto"/>
        <w:bottom w:val="none" w:sz="0" w:space="0" w:color="auto"/>
        <w:right w:val="none" w:sz="0" w:space="0" w:color="auto"/>
      </w:divBdr>
    </w:div>
    <w:div w:id="1361737944">
      <w:bodyDiv w:val="1"/>
      <w:marLeft w:val="0"/>
      <w:marRight w:val="0"/>
      <w:marTop w:val="0"/>
      <w:marBottom w:val="0"/>
      <w:divBdr>
        <w:top w:val="none" w:sz="0" w:space="0" w:color="auto"/>
        <w:left w:val="none" w:sz="0" w:space="0" w:color="auto"/>
        <w:bottom w:val="none" w:sz="0" w:space="0" w:color="auto"/>
        <w:right w:val="none" w:sz="0" w:space="0" w:color="auto"/>
      </w:divBdr>
      <w:divsChild>
        <w:div w:id="103034940">
          <w:marLeft w:val="0"/>
          <w:marRight w:val="0"/>
          <w:marTop w:val="0"/>
          <w:marBottom w:val="240"/>
          <w:divBdr>
            <w:top w:val="none" w:sz="0" w:space="0" w:color="auto"/>
            <w:left w:val="none" w:sz="0" w:space="0" w:color="auto"/>
            <w:bottom w:val="none" w:sz="0" w:space="0" w:color="auto"/>
            <w:right w:val="none" w:sz="0" w:space="0" w:color="auto"/>
          </w:divBdr>
        </w:div>
        <w:div w:id="30308401">
          <w:marLeft w:val="0"/>
          <w:marRight w:val="0"/>
          <w:marTop w:val="0"/>
          <w:marBottom w:val="240"/>
          <w:divBdr>
            <w:top w:val="none" w:sz="0" w:space="0" w:color="auto"/>
            <w:left w:val="none" w:sz="0" w:space="0" w:color="auto"/>
            <w:bottom w:val="none" w:sz="0" w:space="0" w:color="auto"/>
            <w:right w:val="none" w:sz="0" w:space="0" w:color="auto"/>
          </w:divBdr>
        </w:div>
        <w:div w:id="155657308">
          <w:marLeft w:val="0"/>
          <w:marRight w:val="0"/>
          <w:marTop w:val="0"/>
          <w:marBottom w:val="240"/>
          <w:divBdr>
            <w:top w:val="none" w:sz="0" w:space="0" w:color="auto"/>
            <w:left w:val="none" w:sz="0" w:space="0" w:color="auto"/>
            <w:bottom w:val="none" w:sz="0" w:space="0" w:color="auto"/>
            <w:right w:val="none" w:sz="0" w:space="0" w:color="auto"/>
          </w:divBdr>
        </w:div>
        <w:div w:id="1661545041">
          <w:marLeft w:val="0"/>
          <w:marRight w:val="0"/>
          <w:marTop w:val="0"/>
          <w:marBottom w:val="240"/>
          <w:divBdr>
            <w:top w:val="none" w:sz="0" w:space="0" w:color="auto"/>
            <w:left w:val="none" w:sz="0" w:space="0" w:color="auto"/>
            <w:bottom w:val="none" w:sz="0" w:space="0" w:color="auto"/>
            <w:right w:val="none" w:sz="0" w:space="0" w:color="auto"/>
          </w:divBdr>
        </w:div>
        <w:div w:id="2101293959">
          <w:marLeft w:val="0"/>
          <w:marRight w:val="0"/>
          <w:marTop w:val="0"/>
          <w:marBottom w:val="240"/>
          <w:divBdr>
            <w:top w:val="none" w:sz="0" w:space="0" w:color="auto"/>
            <w:left w:val="none" w:sz="0" w:space="0" w:color="auto"/>
            <w:bottom w:val="none" w:sz="0" w:space="0" w:color="auto"/>
            <w:right w:val="none" w:sz="0" w:space="0" w:color="auto"/>
          </w:divBdr>
        </w:div>
        <w:div w:id="1445999309">
          <w:marLeft w:val="0"/>
          <w:marRight w:val="0"/>
          <w:marTop w:val="0"/>
          <w:marBottom w:val="240"/>
          <w:divBdr>
            <w:top w:val="none" w:sz="0" w:space="0" w:color="auto"/>
            <w:left w:val="none" w:sz="0" w:space="0" w:color="auto"/>
            <w:bottom w:val="none" w:sz="0" w:space="0" w:color="auto"/>
            <w:right w:val="none" w:sz="0" w:space="0" w:color="auto"/>
          </w:divBdr>
        </w:div>
        <w:div w:id="1854218638">
          <w:marLeft w:val="0"/>
          <w:marRight w:val="0"/>
          <w:marTop w:val="0"/>
          <w:marBottom w:val="240"/>
          <w:divBdr>
            <w:top w:val="none" w:sz="0" w:space="0" w:color="auto"/>
            <w:left w:val="none" w:sz="0" w:space="0" w:color="auto"/>
            <w:bottom w:val="none" w:sz="0" w:space="0" w:color="auto"/>
            <w:right w:val="none" w:sz="0" w:space="0" w:color="auto"/>
          </w:divBdr>
        </w:div>
      </w:divsChild>
    </w:div>
    <w:div w:id="1361931587">
      <w:bodyDiv w:val="1"/>
      <w:marLeft w:val="0"/>
      <w:marRight w:val="0"/>
      <w:marTop w:val="0"/>
      <w:marBottom w:val="0"/>
      <w:divBdr>
        <w:top w:val="none" w:sz="0" w:space="0" w:color="auto"/>
        <w:left w:val="none" w:sz="0" w:space="0" w:color="auto"/>
        <w:bottom w:val="none" w:sz="0" w:space="0" w:color="auto"/>
        <w:right w:val="none" w:sz="0" w:space="0" w:color="auto"/>
      </w:divBdr>
      <w:divsChild>
        <w:div w:id="2130657997">
          <w:marLeft w:val="0"/>
          <w:marRight w:val="0"/>
          <w:marTop w:val="0"/>
          <w:marBottom w:val="0"/>
          <w:divBdr>
            <w:top w:val="none" w:sz="0" w:space="0" w:color="auto"/>
            <w:left w:val="none" w:sz="0" w:space="0" w:color="auto"/>
            <w:bottom w:val="none" w:sz="0" w:space="0" w:color="auto"/>
            <w:right w:val="none" w:sz="0" w:space="0" w:color="auto"/>
          </w:divBdr>
        </w:div>
      </w:divsChild>
    </w:div>
    <w:div w:id="1363439486">
      <w:bodyDiv w:val="1"/>
      <w:marLeft w:val="0"/>
      <w:marRight w:val="0"/>
      <w:marTop w:val="0"/>
      <w:marBottom w:val="0"/>
      <w:divBdr>
        <w:top w:val="none" w:sz="0" w:space="0" w:color="auto"/>
        <w:left w:val="none" w:sz="0" w:space="0" w:color="auto"/>
        <w:bottom w:val="none" w:sz="0" w:space="0" w:color="auto"/>
        <w:right w:val="none" w:sz="0" w:space="0" w:color="auto"/>
      </w:divBdr>
    </w:div>
    <w:div w:id="1367410252">
      <w:bodyDiv w:val="1"/>
      <w:marLeft w:val="0"/>
      <w:marRight w:val="0"/>
      <w:marTop w:val="0"/>
      <w:marBottom w:val="0"/>
      <w:divBdr>
        <w:top w:val="none" w:sz="0" w:space="0" w:color="auto"/>
        <w:left w:val="none" w:sz="0" w:space="0" w:color="auto"/>
        <w:bottom w:val="none" w:sz="0" w:space="0" w:color="auto"/>
        <w:right w:val="none" w:sz="0" w:space="0" w:color="auto"/>
      </w:divBdr>
      <w:divsChild>
        <w:div w:id="774784149">
          <w:marLeft w:val="0"/>
          <w:marRight w:val="0"/>
          <w:marTop w:val="0"/>
          <w:marBottom w:val="240"/>
          <w:divBdr>
            <w:top w:val="none" w:sz="0" w:space="0" w:color="auto"/>
            <w:left w:val="none" w:sz="0" w:space="0" w:color="auto"/>
            <w:bottom w:val="none" w:sz="0" w:space="0" w:color="auto"/>
            <w:right w:val="none" w:sz="0" w:space="0" w:color="auto"/>
          </w:divBdr>
        </w:div>
        <w:div w:id="480733627">
          <w:marLeft w:val="0"/>
          <w:marRight w:val="0"/>
          <w:marTop w:val="0"/>
          <w:marBottom w:val="240"/>
          <w:divBdr>
            <w:top w:val="none" w:sz="0" w:space="0" w:color="auto"/>
            <w:left w:val="none" w:sz="0" w:space="0" w:color="auto"/>
            <w:bottom w:val="none" w:sz="0" w:space="0" w:color="auto"/>
            <w:right w:val="none" w:sz="0" w:space="0" w:color="auto"/>
          </w:divBdr>
        </w:div>
        <w:div w:id="1409495933">
          <w:marLeft w:val="0"/>
          <w:marRight w:val="0"/>
          <w:marTop w:val="0"/>
          <w:marBottom w:val="240"/>
          <w:divBdr>
            <w:top w:val="none" w:sz="0" w:space="0" w:color="auto"/>
            <w:left w:val="none" w:sz="0" w:space="0" w:color="auto"/>
            <w:bottom w:val="none" w:sz="0" w:space="0" w:color="auto"/>
            <w:right w:val="none" w:sz="0" w:space="0" w:color="auto"/>
          </w:divBdr>
        </w:div>
      </w:divsChild>
    </w:div>
    <w:div w:id="1375078917">
      <w:bodyDiv w:val="1"/>
      <w:marLeft w:val="0"/>
      <w:marRight w:val="0"/>
      <w:marTop w:val="0"/>
      <w:marBottom w:val="0"/>
      <w:divBdr>
        <w:top w:val="none" w:sz="0" w:space="0" w:color="auto"/>
        <w:left w:val="none" w:sz="0" w:space="0" w:color="auto"/>
        <w:bottom w:val="none" w:sz="0" w:space="0" w:color="auto"/>
        <w:right w:val="none" w:sz="0" w:space="0" w:color="auto"/>
      </w:divBdr>
    </w:div>
    <w:div w:id="1376278218">
      <w:bodyDiv w:val="1"/>
      <w:marLeft w:val="0"/>
      <w:marRight w:val="0"/>
      <w:marTop w:val="0"/>
      <w:marBottom w:val="0"/>
      <w:divBdr>
        <w:top w:val="none" w:sz="0" w:space="0" w:color="auto"/>
        <w:left w:val="none" w:sz="0" w:space="0" w:color="auto"/>
        <w:bottom w:val="none" w:sz="0" w:space="0" w:color="auto"/>
        <w:right w:val="none" w:sz="0" w:space="0" w:color="auto"/>
      </w:divBdr>
    </w:div>
    <w:div w:id="1386294383">
      <w:bodyDiv w:val="1"/>
      <w:marLeft w:val="0"/>
      <w:marRight w:val="0"/>
      <w:marTop w:val="0"/>
      <w:marBottom w:val="0"/>
      <w:divBdr>
        <w:top w:val="none" w:sz="0" w:space="0" w:color="auto"/>
        <w:left w:val="none" w:sz="0" w:space="0" w:color="auto"/>
        <w:bottom w:val="none" w:sz="0" w:space="0" w:color="auto"/>
        <w:right w:val="none" w:sz="0" w:space="0" w:color="auto"/>
      </w:divBdr>
    </w:div>
    <w:div w:id="1395543224">
      <w:bodyDiv w:val="1"/>
      <w:marLeft w:val="0"/>
      <w:marRight w:val="0"/>
      <w:marTop w:val="0"/>
      <w:marBottom w:val="0"/>
      <w:divBdr>
        <w:top w:val="none" w:sz="0" w:space="0" w:color="auto"/>
        <w:left w:val="none" w:sz="0" w:space="0" w:color="auto"/>
        <w:bottom w:val="none" w:sz="0" w:space="0" w:color="auto"/>
        <w:right w:val="none" w:sz="0" w:space="0" w:color="auto"/>
      </w:divBdr>
    </w:div>
    <w:div w:id="1404916612">
      <w:bodyDiv w:val="1"/>
      <w:marLeft w:val="0"/>
      <w:marRight w:val="0"/>
      <w:marTop w:val="0"/>
      <w:marBottom w:val="0"/>
      <w:divBdr>
        <w:top w:val="none" w:sz="0" w:space="0" w:color="auto"/>
        <w:left w:val="none" w:sz="0" w:space="0" w:color="auto"/>
        <w:bottom w:val="none" w:sz="0" w:space="0" w:color="auto"/>
        <w:right w:val="none" w:sz="0" w:space="0" w:color="auto"/>
      </w:divBdr>
      <w:divsChild>
        <w:div w:id="1413502267">
          <w:marLeft w:val="0"/>
          <w:marRight w:val="0"/>
          <w:marTop w:val="0"/>
          <w:marBottom w:val="240"/>
          <w:divBdr>
            <w:top w:val="none" w:sz="0" w:space="0" w:color="auto"/>
            <w:left w:val="none" w:sz="0" w:space="0" w:color="auto"/>
            <w:bottom w:val="none" w:sz="0" w:space="0" w:color="auto"/>
            <w:right w:val="none" w:sz="0" w:space="0" w:color="auto"/>
          </w:divBdr>
        </w:div>
        <w:div w:id="1549030301">
          <w:marLeft w:val="0"/>
          <w:marRight w:val="0"/>
          <w:marTop w:val="0"/>
          <w:marBottom w:val="240"/>
          <w:divBdr>
            <w:top w:val="none" w:sz="0" w:space="0" w:color="auto"/>
            <w:left w:val="none" w:sz="0" w:space="0" w:color="auto"/>
            <w:bottom w:val="none" w:sz="0" w:space="0" w:color="auto"/>
            <w:right w:val="none" w:sz="0" w:space="0" w:color="auto"/>
          </w:divBdr>
        </w:div>
      </w:divsChild>
    </w:div>
    <w:div w:id="1405251710">
      <w:bodyDiv w:val="1"/>
      <w:marLeft w:val="0"/>
      <w:marRight w:val="0"/>
      <w:marTop w:val="0"/>
      <w:marBottom w:val="0"/>
      <w:divBdr>
        <w:top w:val="none" w:sz="0" w:space="0" w:color="auto"/>
        <w:left w:val="none" w:sz="0" w:space="0" w:color="auto"/>
        <w:bottom w:val="none" w:sz="0" w:space="0" w:color="auto"/>
        <w:right w:val="none" w:sz="0" w:space="0" w:color="auto"/>
      </w:divBdr>
    </w:div>
    <w:div w:id="1415322467">
      <w:bodyDiv w:val="1"/>
      <w:marLeft w:val="0"/>
      <w:marRight w:val="0"/>
      <w:marTop w:val="0"/>
      <w:marBottom w:val="0"/>
      <w:divBdr>
        <w:top w:val="none" w:sz="0" w:space="0" w:color="auto"/>
        <w:left w:val="none" w:sz="0" w:space="0" w:color="auto"/>
        <w:bottom w:val="none" w:sz="0" w:space="0" w:color="auto"/>
        <w:right w:val="none" w:sz="0" w:space="0" w:color="auto"/>
      </w:divBdr>
    </w:div>
    <w:div w:id="1416049060">
      <w:bodyDiv w:val="1"/>
      <w:marLeft w:val="0"/>
      <w:marRight w:val="0"/>
      <w:marTop w:val="0"/>
      <w:marBottom w:val="0"/>
      <w:divBdr>
        <w:top w:val="none" w:sz="0" w:space="0" w:color="auto"/>
        <w:left w:val="none" w:sz="0" w:space="0" w:color="auto"/>
        <w:bottom w:val="none" w:sz="0" w:space="0" w:color="auto"/>
        <w:right w:val="none" w:sz="0" w:space="0" w:color="auto"/>
      </w:divBdr>
    </w:div>
    <w:div w:id="1429892315">
      <w:bodyDiv w:val="1"/>
      <w:marLeft w:val="0"/>
      <w:marRight w:val="0"/>
      <w:marTop w:val="0"/>
      <w:marBottom w:val="0"/>
      <w:divBdr>
        <w:top w:val="none" w:sz="0" w:space="0" w:color="auto"/>
        <w:left w:val="none" w:sz="0" w:space="0" w:color="auto"/>
        <w:bottom w:val="none" w:sz="0" w:space="0" w:color="auto"/>
        <w:right w:val="none" w:sz="0" w:space="0" w:color="auto"/>
      </w:divBdr>
    </w:div>
    <w:div w:id="1431119327">
      <w:bodyDiv w:val="1"/>
      <w:marLeft w:val="0"/>
      <w:marRight w:val="0"/>
      <w:marTop w:val="0"/>
      <w:marBottom w:val="0"/>
      <w:divBdr>
        <w:top w:val="none" w:sz="0" w:space="0" w:color="auto"/>
        <w:left w:val="none" w:sz="0" w:space="0" w:color="auto"/>
        <w:bottom w:val="none" w:sz="0" w:space="0" w:color="auto"/>
        <w:right w:val="none" w:sz="0" w:space="0" w:color="auto"/>
      </w:divBdr>
    </w:div>
    <w:div w:id="1433086419">
      <w:bodyDiv w:val="1"/>
      <w:marLeft w:val="0"/>
      <w:marRight w:val="0"/>
      <w:marTop w:val="0"/>
      <w:marBottom w:val="0"/>
      <w:divBdr>
        <w:top w:val="none" w:sz="0" w:space="0" w:color="auto"/>
        <w:left w:val="none" w:sz="0" w:space="0" w:color="auto"/>
        <w:bottom w:val="none" w:sz="0" w:space="0" w:color="auto"/>
        <w:right w:val="none" w:sz="0" w:space="0" w:color="auto"/>
      </w:divBdr>
    </w:div>
    <w:div w:id="1436899753">
      <w:bodyDiv w:val="1"/>
      <w:marLeft w:val="0"/>
      <w:marRight w:val="0"/>
      <w:marTop w:val="0"/>
      <w:marBottom w:val="0"/>
      <w:divBdr>
        <w:top w:val="none" w:sz="0" w:space="0" w:color="auto"/>
        <w:left w:val="none" w:sz="0" w:space="0" w:color="auto"/>
        <w:bottom w:val="none" w:sz="0" w:space="0" w:color="auto"/>
        <w:right w:val="none" w:sz="0" w:space="0" w:color="auto"/>
      </w:divBdr>
    </w:div>
    <w:div w:id="1456753207">
      <w:bodyDiv w:val="1"/>
      <w:marLeft w:val="0"/>
      <w:marRight w:val="0"/>
      <w:marTop w:val="0"/>
      <w:marBottom w:val="0"/>
      <w:divBdr>
        <w:top w:val="none" w:sz="0" w:space="0" w:color="auto"/>
        <w:left w:val="none" w:sz="0" w:space="0" w:color="auto"/>
        <w:bottom w:val="none" w:sz="0" w:space="0" w:color="auto"/>
        <w:right w:val="none" w:sz="0" w:space="0" w:color="auto"/>
      </w:divBdr>
    </w:div>
    <w:div w:id="1490639023">
      <w:bodyDiv w:val="1"/>
      <w:marLeft w:val="0"/>
      <w:marRight w:val="0"/>
      <w:marTop w:val="0"/>
      <w:marBottom w:val="0"/>
      <w:divBdr>
        <w:top w:val="none" w:sz="0" w:space="0" w:color="auto"/>
        <w:left w:val="none" w:sz="0" w:space="0" w:color="auto"/>
        <w:bottom w:val="none" w:sz="0" w:space="0" w:color="auto"/>
        <w:right w:val="none" w:sz="0" w:space="0" w:color="auto"/>
      </w:divBdr>
    </w:div>
    <w:div w:id="1500466463">
      <w:bodyDiv w:val="1"/>
      <w:marLeft w:val="0"/>
      <w:marRight w:val="0"/>
      <w:marTop w:val="0"/>
      <w:marBottom w:val="0"/>
      <w:divBdr>
        <w:top w:val="none" w:sz="0" w:space="0" w:color="auto"/>
        <w:left w:val="none" w:sz="0" w:space="0" w:color="auto"/>
        <w:bottom w:val="none" w:sz="0" w:space="0" w:color="auto"/>
        <w:right w:val="none" w:sz="0" w:space="0" w:color="auto"/>
      </w:divBdr>
      <w:divsChild>
        <w:div w:id="1319262147">
          <w:marLeft w:val="0"/>
          <w:marRight w:val="0"/>
          <w:marTop w:val="0"/>
          <w:marBottom w:val="240"/>
          <w:divBdr>
            <w:top w:val="none" w:sz="0" w:space="0" w:color="auto"/>
            <w:left w:val="none" w:sz="0" w:space="0" w:color="auto"/>
            <w:bottom w:val="none" w:sz="0" w:space="0" w:color="auto"/>
            <w:right w:val="none" w:sz="0" w:space="0" w:color="auto"/>
          </w:divBdr>
        </w:div>
        <w:div w:id="1894660783">
          <w:marLeft w:val="0"/>
          <w:marRight w:val="0"/>
          <w:marTop w:val="0"/>
          <w:marBottom w:val="240"/>
          <w:divBdr>
            <w:top w:val="none" w:sz="0" w:space="0" w:color="auto"/>
            <w:left w:val="none" w:sz="0" w:space="0" w:color="auto"/>
            <w:bottom w:val="none" w:sz="0" w:space="0" w:color="auto"/>
            <w:right w:val="none" w:sz="0" w:space="0" w:color="auto"/>
          </w:divBdr>
        </w:div>
      </w:divsChild>
    </w:div>
    <w:div w:id="1506089417">
      <w:bodyDiv w:val="1"/>
      <w:marLeft w:val="0"/>
      <w:marRight w:val="0"/>
      <w:marTop w:val="0"/>
      <w:marBottom w:val="0"/>
      <w:divBdr>
        <w:top w:val="none" w:sz="0" w:space="0" w:color="auto"/>
        <w:left w:val="none" w:sz="0" w:space="0" w:color="auto"/>
        <w:bottom w:val="none" w:sz="0" w:space="0" w:color="auto"/>
        <w:right w:val="none" w:sz="0" w:space="0" w:color="auto"/>
      </w:divBdr>
      <w:divsChild>
        <w:div w:id="1183087524">
          <w:marLeft w:val="0"/>
          <w:marRight w:val="0"/>
          <w:marTop w:val="0"/>
          <w:marBottom w:val="240"/>
          <w:divBdr>
            <w:top w:val="none" w:sz="0" w:space="0" w:color="auto"/>
            <w:left w:val="none" w:sz="0" w:space="0" w:color="auto"/>
            <w:bottom w:val="none" w:sz="0" w:space="0" w:color="auto"/>
            <w:right w:val="none" w:sz="0" w:space="0" w:color="auto"/>
          </w:divBdr>
        </w:div>
        <w:div w:id="2114589235">
          <w:marLeft w:val="0"/>
          <w:marRight w:val="0"/>
          <w:marTop w:val="0"/>
          <w:marBottom w:val="240"/>
          <w:divBdr>
            <w:top w:val="none" w:sz="0" w:space="0" w:color="auto"/>
            <w:left w:val="none" w:sz="0" w:space="0" w:color="auto"/>
            <w:bottom w:val="none" w:sz="0" w:space="0" w:color="auto"/>
            <w:right w:val="none" w:sz="0" w:space="0" w:color="auto"/>
          </w:divBdr>
        </w:div>
        <w:div w:id="785393366">
          <w:marLeft w:val="0"/>
          <w:marRight w:val="0"/>
          <w:marTop w:val="0"/>
          <w:marBottom w:val="240"/>
          <w:divBdr>
            <w:top w:val="none" w:sz="0" w:space="0" w:color="auto"/>
            <w:left w:val="none" w:sz="0" w:space="0" w:color="auto"/>
            <w:bottom w:val="none" w:sz="0" w:space="0" w:color="auto"/>
            <w:right w:val="none" w:sz="0" w:space="0" w:color="auto"/>
          </w:divBdr>
        </w:div>
        <w:div w:id="1888368061">
          <w:marLeft w:val="0"/>
          <w:marRight w:val="0"/>
          <w:marTop w:val="0"/>
          <w:marBottom w:val="240"/>
          <w:divBdr>
            <w:top w:val="none" w:sz="0" w:space="0" w:color="auto"/>
            <w:left w:val="none" w:sz="0" w:space="0" w:color="auto"/>
            <w:bottom w:val="none" w:sz="0" w:space="0" w:color="auto"/>
            <w:right w:val="none" w:sz="0" w:space="0" w:color="auto"/>
          </w:divBdr>
        </w:div>
        <w:div w:id="859196549">
          <w:marLeft w:val="0"/>
          <w:marRight w:val="0"/>
          <w:marTop w:val="0"/>
          <w:marBottom w:val="240"/>
          <w:divBdr>
            <w:top w:val="none" w:sz="0" w:space="0" w:color="auto"/>
            <w:left w:val="none" w:sz="0" w:space="0" w:color="auto"/>
            <w:bottom w:val="none" w:sz="0" w:space="0" w:color="auto"/>
            <w:right w:val="none" w:sz="0" w:space="0" w:color="auto"/>
          </w:divBdr>
        </w:div>
        <w:div w:id="895970450">
          <w:marLeft w:val="0"/>
          <w:marRight w:val="0"/>
          <w:marTop w:val="0"/>
          <w:marBottom w:val="240"/>
          <w:divBdr>
            <w:top w:val="none" w:sz="0" w:space="0" w:color="auto"/>
            <w:left w:val="none" w:sz="0" w:space="0" w:color="auto"/>
            <w:bottom w:val="none" w:sz="0" w:space="0" w:color="auto"/>
            <w:right w:val="none" w:sz="0" w:space="0" w:color="auto"/>
          </w:divBdr>
        </w:div>
        <w:div w:id="1367557833">
          <w:marLeft w:val="0"/>
          <w:marRight w:val="0"/>
          <w:marTop w:val="0"/>
          <w:marBottom w:val="240"/>
          <w:divBdr>
            <w:top w:val="none" w:sz="0" w:space="0" w:color="auto"/>
            <w:left w:val="none" w:sz="0" w:space="0" w:color="auto"/>
            <w:bottom w:val="none" w:sz="0" w:space="0" w:color="auto"/>
            <w:right w:val="none" w:sz="0" w:space="0" w:color="auto"/>
          </w:divBdr>
        </w:div>
        <w:div w:id="687950258">
          <w:marLeft w:val="0"/>
          <w:marRight w:val="0"/>
          <w:marTop w:val="0"/>
          <w:marBottom w:val="240"/>
          <w:divBdr>
            <w:top w:val="none" w:sz="0" w:space="0" w:color="auto"/>
            <w:left w:val="none" w:sz="0" w:space="0" w:color="auto"/>
            <w:bottom w:val="none" w:sz="0" w:space="0" w:color="auto"/>
            <w:right w:val="none" w:sz="0" w:space="0" w:color="auto"/>
          </w:divBdr>
        </w:div>
        <w:div w:id="1375616056">
          <w:marLeft w:val="0"/>
          <w:marRight w:val="0"/>
          <w:marTop w:val="0"/>
          <w:marBottom w:val="240"/>
          <w:divBdr>
            <w:top w:val="none" w:sz="0" w:space="0" w:color="auto"/>
            <w:left w:val="none" w:sz="0" w:space="0" w:color="auto"/>
            <w:bottom w:val="none" w:sz="0" w:space="0" w:color="auto"/>
            <w:right w:val="none" w:sz="0" w:space="0" w:color="auto"/>
          </w:divBdr>
        </w:div>
        <w:div w:id="977415264">
          <w:marLeft w:val="0"/>
          <w:marRight w:val="0"/>
          <w:marTop w:val="0"/>
          <w:marBottom w:val="240"/>
          <w:divBdr>
            <w:top w:val="none" w:sz="0" w:space="0" w:color="auto"/>
            <w:left w:val="none" w:sz="0" w:space="0" w:color="auto"/>
            <w:bottom w:val="none" w:sz="0" w:space="0" w:color="auto"/>
            <w:right w:val="none" w:sz="0" w:space="0" w:color="auto"/>
          </w:divBdr>
        </w:div>
        <w:div w:id="1690908944">
          <w:marLeft w:val="0"/>
          <w:marRight w:val="0"/>
          <w:marTop w:val="0"/>
          <w:marBottom w:val="240"/>
          <w:divBdr>
            <w:top w:val="none" w:sz="0" w:space="0" w:color="auto"/>
            <w:left w:val="none" w:sz="0" w:space="0" w:color="auto"/>
            <w:bottom w:val="none" w:sz="0" w:space="0" w:color="auto"/>
            <w:right w:val="none" w:sz="0" w:space="0" w:color="auto"/>
          </w:divBdr>
        </w:div>
        <w:div w:id="672148611">
          <w:marLeft w:val="0"/>
          <w:marRight w:val="0"/>
          <w:marTop w:val="0"/>
          <w:marBottom w:val="240"/>
          <w:divBdr>
            <w:top w:val="none" w:sz="0" w:space="0" w:color="auto"/>
            <w:left w:val="none" w:sz="0" w:space="0" w:color="auto"/>
            <w:bottom w:val="none" w:sz="0" w:space="0" w:color="auto"/>
            <w:right w:val="none" w:sz="0" w:space="0" w:color="auto"/>
          </w:divBdr>
        </w:div>
        <w:div w:id="677076867">
          <w:marLeft w:val="0"/>
          <w:marRight w:val="0"/>
          <w:marTop w:val="0"/>
          <w:marBottom w:val="240"/>
          <w:divBdr>
            <w:top w:val="none" w:sz="0" w:space="0" w:color="auto"/>
            <w:left w:val="none" w:sz="0" w:space="0" w:color="auto"/>
            <w:bottom w:val="none" w:sz="0" w:space="0" w:color="auto"/>
            <w:right w:val="none" w:sz="0" w:space="0" w:color="auto"/>
          </w:divBdr>
        </w:div>
        <w:div w:id="1401978718">
          <w:marLeft w:val="0"/>
          <w:marRight w:val="0"/>
          <w:marTop w:val="0"/>
          <w:marBottom w:val="240"/>
          <w:divBdr>
            <w:top w:val="none" w:sz="0" w:space="0" w:color="auto"/>
            <w:left w:val="none" w:sz="0" w:space="0" w:color="auto"/>
            <w:bottom w:val="none" w:sz="0" w:space="0" w:color="auto"/>
            <w:right w:val="none" w:sz="0" w:space="0" w:color="auto"/>
          </w:divBdr>
        </w:div>
        <w:div w:id="1616524017">
          <w:marLeft w:val="0"/>
          <w:marRight w:val="0"/>
          <w:marTop w:val="0"/>
          <w:marBottom w:val="240"/>
          <w:divBdr>
            <w:top w:val="none" w:sz="0" w:space="0" w:color="auto"/>
            <w:left w:val="none" w:sz="0" w:space="0" w:color="auto"/>
            <w:bottom w:val="none" w:sz="0" w:space="0" w:color="auto"/>
            <w:right w:val="none" w:sz="0" w:space="0" w:color="auto"/>
          </w:divBdr>
        </w:div>
        <w:div w:id="1817142554">
          <w:marLeft w:val="0"/>
          <w:marRight w:val="0"/>
          <w:marTop w:val="0"/>
          <w:marBottom w:val="240"/>
          <w:divBdr>
            <w:top w:val="none" w:sz="0" w:space="0" w:color="auto"/>
            <w:left w:val="none" w:sz="0" w:space="0" w:color="auto"/>
            <w:bottom w:val="none" w:sz="0" w:space="0" w:color="auto"/>
            <w:right w:val="none" w:sz="0" w:space="0" w:color="auto"/>
          </w:divBdr>
        </w:div>
        <w:div w:id="1248149979">
          <w:marLeft w:val="0"/>
          <w:marRight w:val="0"/>
          <w:marTop w:val="0"/>
          <w:marBottom w:val="240"/>
          <w:divBdr>
            <w:top w:val="none" w:sz="0" w:space="0" w:color="auto"/>
            <w:left w:val="none" w:sz="0" w:space="0" w:color="auto"/>
            <w:bottom w:val="none" w:sz="0" w:space="0" w:color="auto"/>
            <w:right w:val="none" w:sz="0" w:space="0" w:color="auto"/>
          </w:divBdr>
        </w:div>
        <w:div w:id="54357869">
          <w:marLeft w:val="0"/>
          <w:marRight w:val="0"/>
          <w:marTop w:val="0"/>
          <w:marBottom w:val="240"/>
          <w:divBdr>
            <w:top w:val="none" w:sz="0" w:space="0" w:color="auto"/>
            <w:left w:val="none" w:sz="0" w:space="0" w:color="auto"/>
            <w:bottom w:val="none" w:sz="0" w:space="0" w:color="auto"/>
            <w:right w:val="none" w:sz="0" w:space="0" w:color="auto"/>
          </w:divBdr>
        </w:div>
      </w:divsChild>
    </w:div>
    <w:div w:id="1524896995">
      <w:bodyDiv w:val="1"/>
      <w:marLeft w:val="0"/>
      <w:marRight w:val="0"/>
      <w:marTop w:val="0"/>
      <w:marBottom w:val="0"/>
      <w:divBdr>
        <w:top w:val="none" w:sz="0" w:space="0" w:color="auto"/>
        <w:left w:val="none" w:sz="0" w:space="0" w:color="auto"/>
        <w:bottom w:val="none" w:sz="0" w:space="0" w:color="auto"/>
        <w:right w:val="none" w:sz="0" w:space="0" w:color="auto"/>
      </w:divBdr>
      <w:divsChild>
        <w:div w:id="1345018152">
          <w:marLeft w:val="0"/>
          <w:marRight w:val="0"/>
          <w:marTop w:val="0"/>
          <w:marBottom w:val="240"/>
          <w:divBdr>
            <w:top w:val="none" w:sz="0" w:space="0" w:color="auto"/>
            <w:left w:val="none" w:sz="0" w:space="0" w:color="auto"/>
            <w:bottom w:val="none" w:sz="0" w:space="0" w:color="auto"/>
            <w:right w:val="none" w:sz="0" w:space="0" w:color="auto"/>
          </w:divBdr>
        </w:div>
        <w:div w:id="55862545">
          <w:marLeft w:val="0"/>
          <w:marRight w:val="0"/>
          <w:marTop w:val="0"/>
          <w:marBottom w:val="240"/>
          <w:divBdr>
            <w:top w:val="none" w:sz="0" w:space="0" w:color="auto"/>
            <w:left w:val="none" w:sz="0" w:space="0" w:color="auto"/>
            <w:bottom w:val="none" w:sz="0" w:space="0" w:color="auto"/>
            <w:right w:val="none" w:sz="0" w:space="0" w:color="auto"/>
          </w:divBdr>
        </w:div>
      </w:divsChild>
    </w:div>
    <w:div w:id="1525361445">
      <w:bodyDiv w:val="1"/>
      <w:marLeft w:val="0"/>
      <w:marRight w:val="0"/>
      <w:marTop w:val="0"/>
      <w:marBottom w:val="0"/>
      <w:divBdr>
        <w:top w:val="none" w:sz="0" w:space="0" w:color="auto"/>
        <w:left w:val="none" w:sz="0" w:space="0" w:color="auto"/>
        <w:bottom w:val="none" w:sz="0" w:space="0" w:color="auto"/>
        <w:right w:val="none" w:sz="0" w:space="0" w:color="auto"/>
      </w:divBdr>
      <w:divsChild>
        <w:div w:id="1739938886">
          <w:marLeft w:val="0"/>
          <w:marRight w:val="0"/>
          <w:marTop w:val="0"/>
          <w:marBottom w:val="240"/>
          <w:divBdr>
            <w:top w:val="none" w:sz="0" w:space="0" w:color="auto"/>
            <w:left w:val="none" w:sz="0" w:space="0" w:color="auto"/>
            <w:bottom w:val="none" w:sz="0" w:space="0" w:color="auto"/>
            <w:right w:val="none" w:sz="0" w:space="0" w:color="auto"/>
          </w:divBdr>
        </w:div>
        <w:div w:id="470444333">
          <w:marLeft w:val="0"/>
          <w:marRight w:val="0"/>
          <w:marTop w:val="0"/>
          <w:marBottom w:val="240"/>
          <w:divBdr>
            <w:top w:val="none" w:sz="0" w:space="0" w:color="auto"/>
            <w:left w:val="none" w:sz="0" w:space="0" w:color="auto"/>
            <w:bottom w:val="none" w:sz="0" w:space="0" w:color="auto"/>
            <w:right w:val="none" w:sz="0" w:space="0" w:color="auto"/>
          </w:divBdr>
        </w:div>
        <w:div w:id="187572299">
          <w:marLeft w:val="0"/>
          <w:marRight w:val="0"/>
          <w:marTop w:val="0"/>
          <w:marBottom w:val="240"/>
          <w:divBdr>
            <w:top w:val="none" w:sz="0" w:space="0" w:color="auto"/>
            <w:left w:val="none" w:sz="0" w:space="0" w:color="auto"/>
            <w:bottom w:val="none" w:sz="0" w:space="0" w:color="auto"/>
            <w:right w:val="none" w:sz="0" w:space="0" w:color="auto"/>
          </w:divBdr>
        </w:div>
        <w:div w:id="2113163199">
          <w:marLeft w:val="0"/>
          <w:marRight w:val="0"/>
          <w:marTop w:val="0"/>
          <w:marBottom w:val="240"/>
          <w:divBdr>
            <w:top w:val="none" w:sz="0" w:space="0" w:color="auto"/>
            <w:left w:val="none" w:sz="0" w:space="0" w:color="auto"/>
            <w:bottom w:val="none" w:sz="0" w:space="0" w:color="auto"/>
            <w:right w:val="none" w:sz="0" w:space="0" w:color="auto"/>
          </w:divBdr>
        </w:div>
        <w:div w:id="1813324079">
          <w:marLeft w:val="0"/>
          <w:marRight w:val="0"/>
          <w:marTop w:val="0"/>
          <w:marBottom w:val="240"/>
          <w:divBdr>
            <w:top w:val="none" w:sz="0" w:space="0" w:color="auto"/>
            <w:left w:val="none" w:sz="0" w:space="0" w:color="auto"/>
            <w:bottom w:val="none" w:sz="0" w:space="0" w:color="auto"/>
            <w:right w:val="none" w:sz="0" w:space="0" w:color="auto"/>
          </w:divBdr>
        </w:div>
        <w:div w:id="519052959">
          <w:marLeft w:val="0"/>
          <w:marRight w:val="0"/>
          <w:marTop w:val="0"/>
          <w:marBottom w:val="240"/>
          <w:divBdr>
            <w:top w:val="none" w:sz="0" w:space="0" w:color="auto"/>
            <w:left w:val="none" w:sz="0" w:space="0" w:color="auto"/>
            <w:bottom w:val="none" w:sz="0" w:space="0" w:color="auto"/>
            <w:right w:val="none" w:sz="0" w:space="0" w:color="auto"/>
          </w:divBdr>
        </w:div>
        <w:div w:id="1199583146">
          <w:marLeft w:val="0"/>
          <w:marRight w:val="0"/>
          <w:marTop w:val="0"/>
          <w:marBottom w:val="240"/>
          <w:divBdr>
            <w:top w:val="none" w:sz="0" w:space="0" w:color="auto"/>
            <w:left w:val="none" w:sz="0" w:space="0" w:color="auto"/>
            <w:bottom w:val="none" w:sz="0" w:space="0" w:color="auto"/>
            <w:right w:val="none" w:sz="0" w:space="0" w:color="auto"/>
          </w:divBdr>
        </w:div>
        <w:div w:id="561717056">
          <w:marLeft w:val="0"/>
          <w:marRight w:val="0"/>
          <w:marTop w:val="0"/>
          <w:marBottom w:val="240"/>
          <w:divBdr>
            <w:top w:val="none" w:sz="0" w:space="0" w:color="auto"/>
            <w:left w:val="none" w:sz="0" w:space="0" w:color="auto"/>
            <w:bottom w:val="none" w:sz="0" w:space="0" w:color="auto"/>
            <w:right w:val="none" w:sz="0" w:space="0" w:color="auto"/>
          </w:divBdr>
        </w:div>
        <w:div w:id="1724868978">
          <w:marLeft w:val="0"/>
          <w:marRight w:val="0"/>
          <w:marTop w:val="0"/>
          <w:marBottom w:val="240"/>
          <w:divBdr>
            <w:top w:val="none" w:sz="0" w:space="0" w:color="auto"/>
            <w:left w:val="none" w:sz="0" w:space="0" w:color="auto"/>
            <w:bottom w:val="none" w:sz="0" w:space="0" w:color="auto"/>
            <w:right w:val="none" w:sz="0" w:space="0" w:color="auto"/>
          </w:divBdr>
        </w:div>
      </w:divsChild>
    </w:div>
    <w:div w:id="1543516607">
      <w:bodyDiv w:val="1"/>
      <w:marLeft w:val="0"/>
      <w:marRight w:val="0"/>
      <w:marTop w:val="0"/>
      <w:marBottom w:val="0"/>
      <w:divBdr>
        <w:top w:val="none" w:sz="0" w:space="0" w:color="auto"/>
        <w:left w:val="none" w:sz="0" w:space="0" w:color="auto"/>
        <w:bottom w:val="none" w:sz="0" w:space="0" w:color="auto"/>
        <w:right w:val="none" w:sz="0" w:space="0" w:color="auto"/>
      </w:divBdr>
      <w:divsChild>
        <w:div w:id="1179732082">
          <w:marLeft w:val="0"/>
          <w:marRight w:val="0"/>
          <w:marTop w:val="0"/>
          <w:marBottom w:val="240"/>
          <w:divBdr>
            <w:top w:val="none" w:sz="0" w:space="0" w:color="auto"/>
            <w:left w:val="none" w:sz="0" w:space="0" w:color="auto"/>
            <w:bottom w:val="none" w:sz="0" w:space="0" w:color="auto"/>
            <w:right w:val="none" w:sz="0" w:space="0" w:color="auto"/>
          </w:divBdr>
        </w:div>
        <w:div w:id="1512797375">
          <w:marLeft w:val="0"/>
          <w:marRight w:val="0"/>
          <w:marTop w:val="0"/>
          <w:marBottom w:val="240"/>
          <w:divBdr>
            <w:top w:val="none" w:sz="0" w:space="0" w:color="auto"/>
            <w:left w:val="none" w:sz="0" w:space="0" w:color="auto"/>
            <w:bottom w:val="none" w:sz="0" w:space="0" w:color="auto"/>
            <w:right w:val="none" w:sz="0" w:space="0" w:color="auto"/>
          </w:divBdr>
        </w:div>
        <w:div w:id="1758818960">
          <w:marLeft w:val="0"/>
          <w:marRight w:val="0"/>
          <w:marTop w:val="0"/>
          <w:marBottom w:val="240"/>
          <w:divBdr>
            <w:top w:val="none" w:sz="0" w:space="0" w:color="auto"/>
            <w:left w:val="none" w:sz="0" w:space="0" w:color="auto"/>
            <w:bottom w:val="none" w:sz="0" w:space="0" w:color="auto"/>
            <w:right w:val="none" w:sz="0" w:space="0" w:color="auto"/>
          </w:divBdr>
        </w:div>
        <w:div w:id="739983883">
          <w:marLeft w:val="0"/>
          <w:marRight w:val="0"/>
          <w:marTop w:val="0"/>
          <w:marBottom w:val="240"/>
          <w:divBdr>
            <w:top w:val="none" w:sz="0" w:space="0" w:color="auto"/>
            <w:left w:val="none" w:sz="0" w:space="0" w:color="auto"/>
            <w:bottom w:val="none" w:sz="0" w:space="0" w:color="auto"/>
            <w:right w:val="none" w:sz="0" w:space="0" w:color="auto"/>
          </w:divBdr>
        </w:div>
        <w:div w:id="997000463">
          <w:marLeft w:val="0"/>
          <w:marRight w:val="0"/>
          <w:marTop w:val="0"/>
          <w:marBottom w:val="240"/>
          <w:divBdr>
            <w:top w:val="none" w:sz="0" w:space="0" w:color="auto"/>
            <w:left w:val="none" w:sz="0" w:space="0" w:color="auto"/>
            <w:bottom w:val="none" w:sz="0" w:space="0" w:color="auto"/>
            <w:right w:val="none" w:sz="0" w:space="0" w:color="auto"/>
          </w:divBdr>
        </w:div>
        <w:div w:id="171997880">
          <w:marLeft w:val="0"/>
          <w:marRight w:val="0"/>
          <w:marTop w:val="0"/>
          <w:marBottom w:val="240"/>
          <w:divBdr>
            <w:top w:val="none" w:sz="0" w:space="0" w:color="auto"/>
            <w:left w:val="none" w:sz="0" w:space="0" w:color="auto"/>
            <w:bottom w:val="none" w:sz="0" w:space="0" w:color="auto"/>
            <w:right w:val="none" w:sz="0" w:space="0" w:color="auto"/>
          </w:divBdr>
        </w:div>
        <w:div w:id="597711173">
          <w:marLeft w:val="0"/>
          <w:marRight w:val="0"/>
          <w:marTop w:val="0"/>
          <w:marBottom w:val="240"/>
          <w:divBdr>
            <w:top w:val="none" w:sz="0" w:space="0" w:color="auto"/>
            <w:left w:val="none" w:sz="0" w:space="0" w:color="auto"/>
            <w:bottom w:val="none" w:sz="0" w:space="0" w:color="auto"/>
            <w:right w:val="none" w:sz="0" w:space="0" w:color="auto"/>
          </w:divBdr>
        </w:div>
        <w:div w:id="1495683684">
          <w:marLeft w:val="0"/>
          <w:marRight w:val="0"/>
          <w:marTop w:val="0"/>
          <w:marBottom w:val="240"/>
          <w:divBdr>
            <w:top w:val="none" w:sz="0" w:space="0" w:color="auto"/>
            <w:left w:val="none" w:sz="0" w:space="0" w:color="auto"/>
            <w:bottom w:val="none" w:sz="0" w:space="0" w:color="auto"/>
            <w:right w:val="none" w:sz="0" w:space="0" w:color="auto"/>
          </w:divBdr>
        </w:div>
      </w:divsChild>
    </w:div>
    <w:div w:id="1547371515">
      <w:bodyDiv w:val="1"/>
      <w:marLeft w:val="0"/>
      <w:marRight w:val="0"/>
      <w:marTop w:val="0"/>
      <w:marBottom w:val="0"/>
      <w:divBdr>
        <w:top w:val="none" w:sz="0" w:space="0" w:color="auto"/>
        <w:left w:val="none" w:sz="0" w:space="0" w:color="auto"/>
        <w:bottom w:val="none" w:sz="0" w:space="0" w:color="auto"/>
        <w:right w:val="none" w:sz="0" w:space="0" w:color="auto"/>
      </w:divBdr>
      <w:divsChild>
        <w:div w:id="62997858">
          <w:marLeft w:val="0"/>
          <w:marRight w:val="0"/>
          <w:marTop w:val="0"/>
          <w:marBottom w:val="240"/>
          <w:divBdr>
            <w:top w:val="none" w:sz="0" w:space="0" w:color="auto"/>
            <w:left w:val="none" w:sz="0" w:space="0" w:color="auto"/>
            <w:bottom w:val="none" w:sz="0" w:space="0" w:color="auto"/>
            <w:right w:val="none" w:sz="0" w:space="0" w:color="auto"/>
          </w:divBdr>
        </w:div>
        <w:div w:id="1362630190">
          <w:marLeft w:val="0"/>
          <w:marRight w:val="0"/>
          <w:marTop w:val="0"/>
          <w:marBottom w:val="240"/>
          <w:divBdr>
            <w:top w:val="none" w:sz="0" w:space="0" w:color="auto"/>
            <w:left w:val="none" w:sz="0" w:space="0" w:color="auto"/>
            <w:bottom w:val="none" w:sz="0" w:space="0" w:color="auto"/>
            <w:right w:val="none" w:sz="0" w:space="0" w:color="auto"/>
          </w:divBdr>
        </w:div>
        <w:div w:id="1782605048">
          <w:marLeft w:val="0"/>
          <w:marRight w:val="0"/>
          <w:marTop w:val="0"/>
          <w:marBottom w:val="240"/>
          <w:divBdr>
            <w:top w:val="none" w:sz="0" w:space="0" w:color="auto"/>
            <w:left w:val="none" w:sz="0" w:space="0" w:color="auto"/>
            <w:bottom w:val="none" w:sz="0" w:space="0" w:color="auto"/>
            <w:right w:val="none" w:sz="0" w:space="0" w:color="auto"/>
          </w:divBdr>
        </w:div>
        <w:div w:id="515075697">
          <w:marLeft w:val="0"/>
          <w:marRight w:val="0"/>
          <w:marTop w:val="0"/>
          <w:marBottom w:val="240"/>
          <w:divBdr>
            <w:top w:val="none" w:sz="0" w:space="0" w:color="auto"/>
            <w:left w:val="none" w:sz="0" w:space="0" w:color="auto"/>
            <w:bottom w:val="none" w:sz="0" w:space="0" w:color="auto"/>
            <w:right w:val="none" w:sz="0" w:space="0" w:color="auto"/>
          </w:divBdr>
        </w:div>
        <w:div w:id="121658353">
          <w:marLeft w:val="0"/>
          <w:marRight w:val="0"/>
          <w:marTop w:val="0"/>
          <w:marBottom w:val="240"/>
          <w:divBdr>
            <w:top w:val="none" w:sz="0" w:space="0" w:color="auto"/>
            <w:left w:val="none" w:sz="0" w:space="0" w:color="auto"/>
            <w:bottom w:val="none" w:sz="0" w:space="0" w:color="auto"/>
            <w:right w:val="none" w:sz="0" w:space="0" w:color="auto"/>
          </w:divBdr>
        </w:div>
      </w:divsChild>
    </w:div>
    <w:div w:id="1552884596">
      <w:bodyDiv w:val="1"/>
      <w:marLeft w:val="0"/>
      <w:marRight w:val="0"/>
      <w:marTop w:val="0"/>
      <w:marBottom w:val="0"/>
      <w:divBdr>
        <w:top w:val="none" w:sz="0" w:space="0" w:color="auto"/>
        <w:left w:val="none" w:sz="0" w:space="0" w:color="auto"/>
        <w:bottom w:val="none" w:sz="0" w:space="0" w:color="auto"/>
        <w:right w:val="none" w:sz="0" w:space="0" w:color="auto"/>
      </w:divBdr>
    </w:div>
    <w:div w:id="1557155861">
      <w:bodyDiv w:val="1"/>
      <w:marLeft w:val="0"/>
      <w:marRight w:val="0"/>
      <w:marTop w:val="0"/>
      <w:marBottom w:val="0"/>
      <w:divBdr>
        <w:top w:val="none" w:sz="0" w:space="0" w:color="auto"/>
        <w:left w:val="none" w:sz="0" w:space="0" w:color="auto"/>
        <w:bottom w:val="none" w:sz="0" w:space="0" w:color="auto"/>
        <w:right w:val="none" w:sz="0" w:space="0" w:color="auto"/>
      </w:divBdr>
    </w:div>
    <w:div w:id="1568496706">
      <w:bodyDiv w:val="1"/>
      <w:marLeft w:val="0"/>
      <w:marRight w:val="0"/>
      <w:marTop w:val="0"/>
      <w:marBottom w:val="0"/>
      <w:divBdr>
        <w:top w:val="none" w:sz="0" w:space="0" w:color="auto"/>
        <w:left w:val="none" w:sz="0" w:space="0" w:color="auto"/>
        <w:bottom w:val="none" w:sz="0" w:space="0" w:color="auto"/>
        <w:right w:val="none" w:sz="0" w:space="0" w:color="auto"/>
      </w:divBdr>
    </w:div>
    <w:div w:id="1575510716">
      <w:bodyDiv w:val="1"/>
      <w:marLeft w:val="0"/>
      <w:marRight w:val="0"/>
      <w:marTop w:val="0"/>
      <w:marBottom w:val="0"/>
      <w:divBdr>
        <w:top w:val="none" w:sz="0" w:space="0" w:color="auto"/>
        <w:left w:val="none" w:sz="0" w:space="0" w:color="auto"/>
        <w:bottom w:val="none" w:sz="0" w:space="0" w:color="auto"/>
        <w:right w:val="none" w:sz="0" w:space="0" w:color="auto"/>
      </w:divBdr>
    </w:div>
    <w:div w:id="1575893350">
      <w:bodyDiv w:val="1"/>
      <w:marLeft w:val="0"/>
      <w:marRight w:val="0"/>
      <w:marTop w:val="0"/>
      <w:marBottom w:val="0"/>
      <w:divBdr>
        <w:top w:val="none" w:sz="0" w:space="0" w:color="auto"/>
        <w:left w:val="none" w:sz="0" w:space="0" w:color="auto"/>
        <w:bottom w:val="none" w:sz="0" w:space="0" w:color="auto"/>
        <w:right w:val="none" w:sz="0" w:space="0" w:color="auto"/>
      </w:divBdr>
    </w:div>
    <w:div w:id="1582979940">
      <w:bodyDiv w:val="1"/>
      <w:marLeft w:val="0"/>
      <w:marRight w:val="0"/>
      <w:marTop w:val="0"/>
      <w:marBottom w:val="0"/>
      <w:divBdr>
        <w:top w:val="none" w:sz="0" w:space="0" w:color="auto"/>
        <w:left w:val="none" w:sz="0" w:space="0" w:color="auto"/>
        <w:bottom w:val="none" w:sz="0" w:space="0" w:color="auto"/>
        <w:right w:val="none" w:sz="0" w:space="0" w:color="auto"/>
      </w:divBdr>
      <w:divsChild>
        <w:div w:id="1603217907">
          <w:marLeft w:val="0"/>
          <w:marRight w:val="0"/>
          <w:marTop w:val="0"/>
          <w:marBottom w:val="240"/>
          <w:divBdr>
            <w:top w:val="none" w:sz="0" w:space="0" w:color="auto"/>
            <w:left w:val="none" w:sz="0" w:space="0" w:color="auto"/>
            <w:bottom w:val="none" w:sz="0" w:space="0" w:color="auto"/>
            <w:right w:val="none" w:sz="0" w:space="0" w:color="auto"/>
          </w:divBdr>
        </w:div>
        <w:div w:id="1575048206">
          <w:marLeft w:val="0"/>
          <w:marRight w:val="0"/>
          <w:marTop w:val="0"/>
          <w:marBottom w:val="240"/>
          <w:divBdr>
            <w:top w:val="none" w:sz="0" w:space="0" w:color="auto"/>
            <w:left w:val="none" w:sz="0" w:space="0" w:color="auto"/>
            <w:bottom w:val="none" w:sz="0" w:space="0" w:color="auto"/>
            <w:right w:val="none" w:sz="0" w:space="0" w:color="auto"/>
          </w:divBdr>
        </w:div>
        <w:div w:id="911888602">
          <w:marLeft w:val="0"/>
          <w:marRight w:val="0"/>
          <w:marTop w:val="0"/>
          <w:marBottom w:val="240"/>
          <w:divBdr>
            <w:top w:val="none" w:sz="0" w:space="0" w:color="auto"/>
            <w:left w:val="none" w:sz="0" w:space="0" w:color="auto"/>
            <w:bottom w:val="none" w:sz="0" w:space="0" w:color="auto"/>
            <w:right w:val="none" w:sz="0" w:space="0" w:color="auto"/>
          </w:divBdr>
        </w:div>
        <w:div w:id="1477987406">
          <w:marLeft w:val="0"/>
          <w:marRight w:val="0"/>
          <w:marTop w:val="0"/>
          <w:marBottom w:val="240"/>
          <w:divBdr>
            <w:top w:val="none" w:sz="0" w:space="0" w:color="auto"/>
            <w:left w:val="none" w:sz="0" w:space="0" w:color="auto"/>
            <w:bottom w:val="none" w:sz="0" w:space="0" w:color="auto"/>
            <w:right w:val="none" w:sz="0" w:space="0" w:color="auto"/>
          </w:divBdr>
        </w:div>
        <w:div w:id="1977880468">
          <w:marLeft w:val="0"/>
          <w:marRight w:val="0"/>
          <w:marTop w:val="0"/>
          <w:marBottom w:val="240"/>
          <w:divBdr>
            <w:top w:val="none" w:sz="0" w:space="0" w:color="auto"/>
            <w:left w:val="none" w:sz="0" w:space="0" w:color="auto"/>
            <w:bottom w:val="none" w:sz="0" w:space="0" w:color="auto"/>
            <w:right w:val="none" w:sz="0" w:space="0" w:color="auto"/>
          </w:divBdr>
        </w:div>
        <w:div w:id="1065572143">
          <w:marLeft w:val="0"/>
          <w:marRight w:val="0"/>
          <w:marTop w:val="0"/>
          <w:marBottom w:val="240"/>
          <w:divBdr>
            <w:top w:val="none" w:sz="0" w:space="0" w:color="auto"/>
            <w:left w:val="none" w:sz="0" w:space="0" w:color="auto"/>
            <w:bottom w:val="none" w:sz="0" w:space="0" w:color="auto"/>
            <w:right w:val="none" w:sz="0" w:space="0" w:color="auto"/>
          </w:divBdr>
        </w:div>
      </w:divsChild>
    </w:div>
    <w:div w:id="1585065668">
      <w:bodyDiv w:val="1"/>
      <w:marLeft w:val="0"/>
      <w:marRight w:val="0"/>
      <w:marTop w:val="0"/>
      <w:marBottom w:val="0"/>
      <w:divBdr>
        <w:top w:val="none" w:sz="0" w:space="0" w:color="auto"/>
        <w:left w:val="none" w:sz="0" w:space="0" w:color="auto"/>
        <w:bottom w:val="none" w:sz="0" w:space="0" w:color="auto"/>
        <w:right w:val="none" w:sz="0" w:space="0" w:color="auto"/>
      </w:divBdr>
      <w:divsChild>
        <w:div w:id="1312052937">
          <w:marLeft w:val="0"/>
          <w:marRight w:val="0"/>
          <w:marTop w:val="0"/>
          <w:marBottom w:val="240"/>
          <w:divBdr>
            <w:top w:val="none" w:sz="0" w:space="0" w:color="auto"/>
            <w:left w:val="none" w:sz="0" w:space="0" w:color="auto"/>
            <w:bottom w:val="none" w:sz="0" w:space="0" w:color="auto"/>
            <w:right w:val="none" w:sz="0" w:space="0" w:color="auto"/>
          </w:divBdr>
        </w:div>
        <w:div w:id="2023622827">
          <w:marLeft w:val="0"/>
          <w:marRight w:val="0"/>
          <w:marTop w:val="0"/>
          <w:marBottom w:val="240"/>
          <w:divBdr>
            <w:top w:val="none" w:sz="0" w:space="0" w:color="auto"/>
            <w:left w:val="none" w:sz="0" w:space="0" w:color="auto"/>
            <w:bottom w:val="none" w:sz="0" w:space="0" w:color="auto"/>
            <w:right w:val="none" w:sz="0" w:space="0" w:color="auto"/>
          </w:divBdr>
        </w:div>
        <w:div w:id="132599107">
          <w:marLeft w:val="0"/>
          <w:marRight w:val="0"/>
          <w:marTop w:val="0"/>
          <w:marBottom w:val="240"/>
          <w:divBdr>
            <w:top w:val="none" w:sz="0" w:space="0" w:color="auto"/>
            <w:left w:val="none" w:sz="0" w:space="0" w:color="auto"/>
            <w:bottom w:val="none" w:sz="0" w:space="0" w:color="auto"/>
            <w:right w:val="none" w:sz="0" w:space="0" w:color="auto"/>
          </w:divBdr>
        </w:div>
        <w:div w:id="585843974">
          <w:marLeft w:val="0"/>
          <w:marRight w:val="0"/>
          <w:marTop w:val="0"/>
          <w:marBottom w:val="240"/>
          <w:divBdr>
            <w:top w:val="none" w:sz="0" w:space="0" w:color="auto"/>
            <w:left w:val="none" w:sz="0" w:space="0" w:color="auto"/>
            <w:bottom w:val="none" w:sz="0" w:space="0" w:color="auto"/>
            <w:right w:val="none" w:sz="0" w:space="0" w:color="auto"/>
          </w:divBdr>
        </w:div>
        <w:div w:id="33964270">
          <w:marLeft w:val="0"/>
          <w:marRight w:val="0"/>
          <w:marTop w:val="0"/>
          <w:marBottom w:val="240"/>
          <w:divBdr>
            <w:top w:val="none" w:sz="0" w:space="0" w:color="auto"/>
            <w:left w:val="none" w:sz="0" w:space="0" w:color="auto"/>
            <w:bottom w:val="none" w:sz="0" w:space="0" w:color="auto"/>
            <w:right w:val="none" w:sz="0" w:space="0" w:color="auto"/>
          </w:divBdr>
        </w:div>
        <w:div w:id="2086105303">
          <w:marLeft w:val="0"/>
          <w:marRight w:val="0"/>
          <w:marTop w:val="0"/>
          <w:marBottom w:val="240"/>
          <w:divBdr>
            <w:top w:val="none" w:sz="0" w:space="0" w:color="auto"/>
            <w:left w:val="none" w:sz="0" w:space="0" w:color="auto"/>
            <w:bottom w:val="none" w:sz="0" w:space="0" w:color="auto"/>
            <w:right w:val="none" w:sz="0" w:space="0" w:color="auto"/>
          </w:divBdr>
        </w:div>
        <w:div w:id="343896302">
          <w:marLeft w:val="0"/>
          <w:marRight w:val="0"/>
          <w:marTop w:val="0"/>
          <w:marBottom w:val="240"/>
          <w:divBdr>
            <w:top w:val="none" w:sz="0" w:space="0" w:color="auto"/>
            <w:left w:val="none" w:sz="0" w:space="0" w:color="auto"/>
            <w:bottom w:val="none" w:sz="0" w:space="0" w:color="auto"/>
            <w:right w:val="none" w:sz="0" w:space="0" w:color="auto"/>
          </w:divBdr>
        </w:div>
        <w:div w:id="2120491933">
          <w:marLeft w:val="0"/>
          <w:marRight w:val="0"/>
          <w:marTop w:val="0"/>
          <w:marBottom w:val="240"/>
          <w:divBdr>
            <w:top w:val="none" w:sz="0" w:space="0" w:color="auto"/>
            <w:left w:val="none" w:sz="0" w:space="0" w:color="auto"/>
            <w:bottom w:val="none" w:sz="0" w:space="0" w:color="auto"/>
            <w:right w:val="none" w:sz="0" w:space="0" w:color="auto"/>
          </w:divBdr>
        </w:div>
      </w:divsChild>
    </w:div>
    <w:div w:id="1587764712">
      <w:bodyDiv w:val="1"/>
      <w:marLeft w:val="0"/>
      <w:marRight w:val="0"/>
      <w:marTop w:val="0"/>
      <w:marBottom w:val="0"/>
      <w:divBdr>
        <w:top w:val="none" w:sz="0" w:space="0" w:color="auto"/>
        <w:left w:val="none" w:sz="0" w:space="0" w:color="auto"/>
        <w:bottom w:val="none" w:sz="0" w:space="0" w:color="auto"/>
        <w:right w:val="none" w:sz="0" w:space="0" w:color="auto"/>
      </w:divBdr>
    </w:div>
    <w:div w:id="1594245307">
      <w:bodyDiv w:val="1"/>
      <w:marLeft w:val="0"/>
      <w:marRight w:val="0"/>
      <w:marTop w:val="0"/>
      <w:marBottom w:val="0"/>
      <w:divBdr>
        <w:top w:val="none" w:sz="0" w:space="0" w:color="auto"/>
        <w:left w:val="none" w:sz="0" w:space="0" w:color="auto"/>
        <w:bottom w:val="none" w:sz="0" w:space="0" w:color="auto"/>
        <w:right w:val="none" w:sz="0" w:space="0" w:color="auto"/>
      </w:divBdr>
      <w:divsChild>
        <w:div w:id="920062860">
          <w:marLeft w:val="0"/>
          <w:marRight w:val="0"/>
          <w:marTop w:val="0"/>
          <w:marBottom w:val="240"/>
          <w:divBdr>
            <w:top w:val="none" w:sz="0" w:space="0" w:color="auto"/>
            <w:left w:val="none" w:sz="0" w:space="0" w:color="auto"/>
            <w:bottom w:val="none" w:sz="0" w:space="0" w:color="auto"/>
            <w:right w:val="none" w:sz="0" w:space="0" w:color="auto"/>
          </w:divBdr>
        </w:div>
        <w:div w:id="195892101">
          <w:marLeft w:val="0"/>
          <w:marRight w:val="0"/>
          <w:marTop w:val="0"/>
          <w:marBottom w:val="240"/>
          <w:divBdr>
            <w:top w:val="none" w:sz="0" w:space="0" w:color="auto"/>
            <w:left w:val="none" w:sz="0" w:space="0" w:color="auto"/>
            <w:bottom w:val="none" w:sz="0" w:space="0" w:color="auto"/>
            <w:right w:val="none" w:sz="0" w:space="0" w:color="auto"/>
          </w:divBdr>
        </w:div>
      </w:divsChild>
    </w:div>
    <w:div w:id="1598905969">
      <w:bodyDiv w:val="1"/>
      <w:marLeft w:val="0"/>
      <w:marRight w:val="0"/>
      <w:marTop w:val="0"/>
      <w:marBottom w:val="0"/>
      <w:divBdr>
        <w:top w:val="none" w:sz="0" w:space="0" w:color="auto"/>
        <w:left w:val="none" w:sz="0" w:space="0" w:color="auto"/>
        <w:bottom w:val="none" w:sz="0" w:space="0" w:color="auto"/>
        <w:right w:val="none" w:sz="0" w:space="0" w:color="auto"/>
      </w:divBdr>
      <w:divsChild>
        <w:div w:id="1742367297">
          <w:marLeft w:val="0"/>
          <w:marRight w:val="0"/>
          <w:marTop w:val="0"/>
          <w:marBottom w:val="240"/>
          <w:divBdr>
            <w:top w:val="none" w:sz="0" w:space="0" w:color="auto"/>
            <w:left w:val="none" w:sz="0" w:space="0" w:color="auto"/>
            <w:bottom w:val="none" w:sz="0" w:space="0" w:color="auto"/>
            <w:right w:val="none" w:sz="0" w:space="0" w:color="auto"/>
          </w:divBdr>
        </w:div>
        <w:div w:id="1812095829">
          <w:marLeft w:val="0"/>
          <w:marRight w:val="0"/>
          <w:marTop w:val="0"/>
          <w:marBottom w:val="240"/>
          <w:divBdr>
            <w:top w:val="none" w:sz="0" w:space="0" w:color="auto"/>
            <w:left w:val="none" w:sz="0" w:space="0" w:color="auto"/>
            <w:bottom w:val="none" w:sz="0" w:space="0" w:color="auto"/>
            <w:right w:val="none" w:sz="0" w:space="0" w:color="auto"/>
          </w:divBdr>
        </w:div>
        <w:div w:id="1297956091">
          <w:marLeft w:val="0"/>
          <w:marRight w:val="0"/>
          <w:marTop w:val="0"/>
          <w:marBottom w:val="240"/>
          <w:divBdr>
            <w:top w:val="none" w:sz="0" w:space="0" w:color="auto"/>
            <w:left w:val="none" w:sz="0" w:space="0" w:color="auto"/>
            <w:bottom w:val="none" w:sz="0" w:space="0" w:color="auto"/>
            <w:right w:val="none" w:sz="0" w:space="0" w:color="auto"/>
          </w:divBdr>
        </w:div>
        <w:div w:id="338771438">
          <w:marLeft w:val="0"/>
          <w:marRight w:val="0"/>
          <w:marTop w:val="0"/>
          <w:marBottom w:val="240"/>
          <w:divBdr>
            <w:top w:val="none" w:sz="0" w:space="0" w:color="auto"/>
            <w:left w:val="none" w:sz="0" w:space="0" w:color="auto"/>
            <w:bottom w:val="none" w:sz="0" w:space="0" w:color="auto"/>
            <w:right w:val="none" w:sz="0" w:space="0" w:color="auto"/>
          </w:divBdr>
        </w:div>
      </w:divsChild>
    </w:div>
    <w:div w:id="1613516376">
      <w:bodyDiv w:val="1"/>
      <w:marLeft w:val="0"/>
      <w:marRight w:val="0"/>
      <w:marTop w:val="0"/>
      <w:marBottom w:val="0"/>
      <w:divBdr>
        <w:top w:val="none" w:sz="0" w:space="0" w:color="auto"/>
        <w:left w:val="none" w:sz="0" w:space="0" w:color="auto"/>
        <w:bottom w:val="none" w:sz="0" w:space="0" w:color="auto"/>
        <w:right w:val="none" w:sz="0" w:space="0" w:color="auto"/>
      </w:divBdr>
      <w:divsChild>
        <w:div w:id="1976522380">
          <w:marLeft w:val="0"/>
          <w:marRight w:val="0"/>
          <w:marTop w:val="0"/>
          <w:marBottom w:val="0"/>
          <w:divBdr>
            <w:top w:val="single" w:sz="2" w:space="0" w:color="E4E4E7"/>
            <w:left w:val="single" w:sz="2" w:space="0" w:color="E4E4E7"/>
            <w:bottom w:val="single" w:sz="2" w:space="0" w:color="E4E4E7"/>
            <w:right w:val="single" w:sz="2" w:space="0" w:color="E4E4E7"/>
          </w:divBdr>
          <w:divsChild>
            <w:div w:id="546112081">
              <w:marLeft w:val="0"/>
              <w:marRight w:val="0"/>
              <w:marTop w:val="0"/>
              <w:marBottom w:val="0"/>
              <w:divBdr>
                <w:top w:val="single" w:sz="2" w:space="0" w:color="E4E4E7"/>
                <w:left w:val="single" w:sz="2" w:space="0" w:color="E4E4E7"/>
                <w:bottom w:val="single" w:sz="2" w:space="0" w:color="E4E4E7"/>
                <w:right w:val="single" w:sz="2" w:space="0" w:color="E4E4E7"/>
              </w:divBdr>
              <w:divsChild>
                <w:div w:id="1523932798">
                  <w:marLeft w:val="0"/>
                  <w:marRight w:val="0"/>
                  <w:marTop w:val="0"/>
                  <w:marBottom w:val="0"/>
                  <w:divBdr>
                    <w:top w:val="single" w:sz="2" w:space="0" w:color="E4E4E7"/>
                    <w:left w:val="single" w:sz="2" w:space="0" w:color="E4E4E7"/>
                    <w:bottom w:val="single" w:sz="2" w:space="0" w:color="E4E4E7"/>
                    <w:right w:val="single" w:sz="2" w:space="0" w:color="E4E4E7"/>
                  </w:divBdr>
                  <w:divsChild>
                    <w:div w:id="1954552803">
                      <w:marLeft w:val="0"/>
                      <w:marRight w:val="0"/>
                      <w:marTop w:val="0"/>
                      <w:marBottom w:val="0"/>
                      <w:divBdr>
                        <w:top w:val="single" w:sz="2" w:space="0" w:color="E4E4E7"/>
                        <w:left w:val="single" w:sz="2" w:space="0" w:color="E4E4E7"/>
                        <w:bottom w:val="single" w:sz="2" w:space="0" w:color="E4E4E7"/>
                        <w:right w:val="single" w:sz="2" w:space="0" w:color="E4E4E7"/>
                      </w:divBdr>
                      <w:divsChild>
                        <w:div w:id="111374544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630890739">
      <w:bodyDiv w:val="1"/>
      <w:marLeft w:val="0"/>
      <w:marRight w:val="0"/>
      <w:marTop w:val="0"/>
      <w:marBottom w:val="0"/>
      <w:divBdr>
        <w:top w:val="none" w:sz="0" w:space="0" w:color="auto"/>
        <w:left w:val="none" w:sz="0" w:space="0" w:color="auto"/>
        <w:bottom w:val="none" w:sz="0" w:space="0" w:color="auto"/>
        <w:right w:val="none" w:sz="0" w:space="0" w:color="auto"/>
      </w:divBdr>
    </w:div>
    <w:div w:id="1631477594">
      <w:bodyDiv w:val="1"/>
      <w:marLeft w:val="0"/>
      <w:marRight w:val="0"/>
      <w:marTop w:val="0"/>
      <w:marBottom w:val="0"/>
      <w:divBdr>
        <w:top w:val="none" w:sz="0" w:space="0" w:color="auto"/>
        <w:left w:val="none" w:sz="0" w:space="0" w:color="auto"/>
        <w:bottom w:val="none" w:sz="0" w:space="0" w:color="auto"/>
        <w:right w:val="none" w:sz="0" w:space="0" w:color="auto"/>
      </w:divBdr>
    </w:div>
    <w:div w:id="1632857323">
      <w:bodyDiv w:val="1"/>
      <w:marLeft w:val="0"/>
      <w:marRight w:val="0"/>
      <w:marTop w:val="0"/>
      <w:marBottom w:val="0"/>
      <w:divBdr>
        <w:top w:val="none" w:sz="0" w:space="0" w:color="auto"/>
        <w:left w:val="none" w:sz="0" w:space="0" w:color="auto"/>
        <w:bottom w:val="none" w:sz="0" w:space="0" w:color="auto"/>
        <w:right w:val="none" w:sz="0" w:space="0" w:color="auto"/>
      </w:divBdr>
    </w:div>
    <w:div w:id="1639992150">
      <w:bodyDiv w:val="1"/>
      <w:marLeft w:val="0"/>
      <w:marRight w:val="0"/>
      <w:marTop w:val="0"/>
      <w:marBottom w:val="0"/>
      <w:divBdr>
        <w:top w:val="none" w:sz="0" w:space="0" w:color="auto"/>
        <w:left w:val="none" w:sz="0" w:space="0" w:color="auto"/>
        <w:bottom w:val="none" w:sz="0" w:space="0" w:color="auto"/>
        <w:right w:val="none" w:sz="0" w:space="0" w:color="auto"/>
      </w:divBdr>
      <w:divsChild>
        <w:div w:id="1464469121">
          <w:marLeft w:val="0"/>
          <w:marRight w:val="0"/>
          <w:marTop w:val="0"/>
          <w:marBottom w:val="0"/>
          <w:divBdr>
            <w:top w:val="none" w:sz="0" w:space="0" w:color="auto"/>
            <w:left w:val="none" w:sz="0" w:space="0" w:color="auto"/>
            <w:bottom w:val="none" w:sz="0" w:space="0" w:color="auto"/>
            <w:right w:val="none" w:sz="0" w:space="0" w:color="auto"/>
          </w:divBdr>
          <w:divsChild>
            <w:div w:id="114689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1155960">
      <w:bodyDiv w:val="1"/>
      <w:marLeft w:val="0"/>
      <w:marRight w:val="0"/>
      <w:marTop w:val="0"/>
      <w:marBottom w:val="0"/>
      <w:divBdr>
        <w:top w:val="none" w:sz="0" w:space="0" w:color="auto"/>
        <w:left w:val="none" w:sz="0" w:space="0" w:color="auto"/>
        <w:bottom w:val="none" w:sz="0" w:space="0" w:color="auto"/>
        <w:right w:val="none" w:sz="0" w:space="0" w:color="auto"/>
      </w:divBdr>
      <w:divsChild>
        <w:div w:id="10886068">
          <w:marLeft w:val="0"/>
          <w:marRight w:val="0"/>
          <w:marTop w:val="0"/>
          <w:marBottom w:val="240"/>
          <w:divBdr>
            <w:top w:val="none" w:sz="0" w:space="0" w:color="auto"/>
            <w:left w:val="none" w:sz="0" w:space="0" w:color="auto"/>
            <w:bottom w:val="none" w:sz="0" w:space="0" w:color="auto"/>
            <w:right w:val="none" w:sz="0" w:space="0" w:color="auto"/>
          </w:divBdr>
        </w:div>
      </w:divsChild>
    </w:div>
    <w:div w:id="1650938494">
      <w:bodyDiv w:val="1"/>
      <w:marLeft w:val="0"/>
      <w:marRight w:val="0"/>
      <w:marTop w:val="0"/>
      <w:marBottom w:val="0"/>
      <w:divBdr>
        <w:top w:val="none" w:sz="0" w:space="0" w:color="auto"/>
        <w:left w:val="none" w:sz="0" w:space="0" w:color="auto"/>
        <w:bottom w:val="none" w:sz="0" w:space="0" w:color="auto"/>
        <w:right w:val="none" w:sz="0" w:space="0" w:color="auto"/>
      </w:divBdr>
      <w:divsChild>
        <w:div w:id="1280602859">
          <w:marLeft w:val="0"/>
          <w:marRight w:val="0"/>
          <w:marTop w:val="0"/>
          <w:marBottom w:val="240"/>
          <w:divBdr>
            <w:top w:val="none" w:sz="0" w:space="0" w:color="auto"/>
            <w:left w:val="none" w:sz="0" w:space="0" w:color="auto"/>
            <w:bottom w:val="none" w:sz="0" w:space="0" w:color="auto"/>
            <w:right w:val="none" w:sz="0" w:space="0" w:color="auto"/>
          </w:divBdr>
        </w:div>
        <w:div w:id="1381400157">
          <w:marLeft w:val="0"/>
          <w:marRight w:val="0"/>
          <w:marTop w:val="0"/>
          <w:marBottom w:val="240"/>
          <w:divBdr>
            <w:top w:val="none" w:sz="0" w:space="0" w:color="auto"/>
            <w:left w:val="none" w:sz="0" w:space="0" w:color="auto"/>
            <w:bottom w:val="none" w:sz="0" w:space="0" w:color="auto"/>
            <w:right w:val="none" w:sz="0" w:space="0" w:color="auto"/>
          </w:divBdr>
        </w:div>
        <w:div w:id="1820420826">
          <w:marLeft w:val="0"/>
          <w:marRight w:val="0"/>
          <w:marTop w:val="0"/>
          <w:marBottom w:val="240"/>
          <w:divBdr>
            <w:top w:val="none" w:sz="0" w:space="0" w:color="auto"/>
            <w:left w:val="none" w:sz="0" w:space="0" w:color="auto"/>
            <w:bottom w:val="none" w:sz="0" w:space="0" w:color="auto"/>
            <w:right w:val="none" w:sz="0" w:space="0" w:color="auto"/>
          </w:divBdr>
        </w:div>
      </w:divsChild>
    </w:div>
    <w:div w:id="1656837315">
      <w:bodyDiv w:val="1"/>
      <w:marLeft w:val="0"/>
      <w:marRight w:val="0"/>
      <w:marTop w:val="0"/>
      <w:marBottom w:val="0"/>
      <w:divBdr>
        <w:top w:val="none" w:sz="0" w:space="0" w:color="auto"/>
        <w:left w:val="none" w:sz="0" w:space="0" w:color="auto"/>
        <w:bottom w:val="none" w:sz="0" w:space="0" w:color="auto"/>
        <w:right w:val="none" w:sz="0" w:space="0" w:color="auto"/>
      </w:divBdr>
    </w:div>
    <w:div w:id="1666015049">
      <w:bodyDiv w:val="1"/>
      <w:marLeft w:val="0"/>
      <w:marRight w:val="0"/>
      <w:marTop w:val="0"/>
      <w:marBottom w:val="0"/>
      <w:divBdr>
        <w:top w:val="none" w:sz="0" w:space="0" w:color="auto"/>
        <w:left w:val="none" w:sz="0" w:space="0" w:color="auto"/>
        <w:bottom w:val="none" w:sz="0" w:space="0" w:color="auto"/>
        <w:right w:val="none" w:sz="0" w:space="0" w:color="auto"/>
      </w:divBdr>
    </w:div>
    <w:div w:id="1669365017">
      <w:bodyDiv w:val="1"/>
      <w:marLeft w:val="0"/>
      <w:marRight w:val="0"/>
      <w:marTop w:val="0"/>
      <w:marBottom w:val="0"/>
      <w:divBdr>
        <w:top w:val="none" w:sz="0" w:space="0" w:color="auto"/>
        <w:left w:val="none" w:sz="0" w:space="0" w:color="auto"/>
        <w:bottom w:val="none" w:sz="0" w:space="0" w:color="auto"/>
        <w:right w:val="none" w:sz="0" w:space="0" w:color="auto"/>
      </w:divBdr>
      <w:divsChild>
        <w:div w:id="152571757">
          <w:marLeft w:val="0"/>
          <w:marRight w:val="0"/>
          <w:marTop w:val="0"/>
          <w:marBottom w:val="240"/>
          <w:divBdr>
            <w:top w:val="none" w:sz="0" w:space="0" w:color="auto"/>
            <w:left w:val="none" w:sz="0" w:space="0" w:color="auto"/>
            <w:bottom w:val="none" w:sz="0" w:space="0" w:color="auto"/>
            <w:right w:val="none" w:sz="0" w:space="0" w:color="auto"/>
          </w:divBdr>
        </w:div>
        <w:div w:id="1391926325">
          <w:marLeft w:val="0"/>
          <w:marRight w:val="0"/>
          <w:marTop w:val="0"/>
          <w:marBottom w:val="240"/>
          <w:divBdr>
            <w:top w:val="none" w:sz="0" w:space="0" w:color="auto"/>
            <w:left w:val="none" w:sz="0" w:space="0" w:color="auto"/>
            <w:bottom w:val="none" w:sz="0" w:space="0" w:color="auto"/>
            <w:right w:val="none" w:sz="0" w:space="0" w:color="auto"/>
          </w:divBdr>
        </w:div>
        <w:div w:id="558631875">
          <w:marLeft w:val="0"/>
          <w:marRight w:val="0"/>
          <w:marTop w:val="0"/>
          <w:marBottom w:val="240"/>
          <w:divBdr>
            <w:top w:val="none" w:sz="0" w:space="0" w:color="auto"/>
            <w:left w:val="none" w:sz="0" w:space="0" w:color="auto"/>
            <w:bottom w:val="none" w:sz="0" w:space="0" w:color="auto"/>
            <w:right w:val="none" w:sz="0" w:space="0" w:color="auto"/>
          </w:divBdr>
        </w:div>
        <w:div w:id="828133601">
          <w:marLeft w:val="0"/>
          <w:marRight w:val="0"/>
          <w:marTop w:val="0"/>
          <w:marBottom w:val="240"/>
          <w:divBdr>
            <w:top w:val="none" w:sz="0" w:space="0" w:color="auto"/>
            <w:left w:val="none" w:sz="0" w:space="0" w:color="auto"/>
            <w:bottom w:val="none" w:sz="0" w:space="0" w:color="auto"/>
            <w:right w:val="none" w:sz="0" w:space="0" w:color="auto"/>
          </w:divBdr>
        </w:div>
      </w:divsChild>
    </w:div>
    <w:div w:id="1670404575">
      <w:bodyDiv w:val="1"/>
      <w:marLeft w:val="0"/>
      <w:marRight w:val="0"/>
      <w:marTop w:val="0"/>
      <w:marBottom w:val="0"/>
      <w:divBdr>
        <w:top w:val="none" w:sz="0" w:space="0" w:color="auto"/>
        <w:left w:val="none" w:sz="0" w:space="0" w:color="auto"/>
        <w:bottom w:val="none" w:sz="0" w:space="0" w:color="auto"/>
        <w:right w:val="none" w:sz="0" w:space="0" w:color="auto"/>
      </w:divBdr>
    </w:div>
    <w:div w:id="1674455648">
      <w:bodyDiv w:val="1"/>
      <w:marLeft w:val="0"/>
      <w:marRight w:val="0"/>
      <w:marTop w:val="0"/>
      <w:marBottom w:val="0"/>
      <w:divBdr>
        <w:top w:val="none" w:sz="0" w:space="0" w:color="auto"/>
        <w:left w:val="none" w:sz="0" w:space="0" w:color="auto"/>
        <w:bottom w:val="none" w:sz="0" w:space="0" w:color="auto"/>
        <w:right w:val="none" w:sz="0" w:space="0" w:color="auto"/>
      </w:divBdr>
    </w:div>
    <w:div w:id="1676613910">
      <w:bodyDiv w:val="1"/>
      <w:marLeft w:val="0"/>
      <w:marRight w:val="0"/>
      <w:marTop w:val="0"/>
      <w:marBottom w:val="0"/>
      <w:divBdr>
        <w:top w:val="none" w:sz="0" w:space="0" w:color="auto"/>
        <w:left w:val="none" w:sz="0" w:space="0" w:color="auto"/>
        <w:bottom w:val="none" w:sz="0" w:space="0" w:color="auto"/>
        <w:right w:val="none" w:sz="0" w:space="0" w:color="auto"/>
      </w:divBdr>
    </w:div>
    <w:div w:id="1678382466">
      <w:bodyDiv w:val="1"/>
      <w:marLeft w:val="0"/>
      <w:marRight w:val="0"/>
      <w:marTop w:val="0"/>
      <w:marBottom w:val="0"/>
      <w:divBdr>
        <w:top w:val="none" w:sz="0" w:space="0" w:color="auto"/>
        <w:left w:val="none" w:sz="0" w:space="0" w:color="auto"/>
        <w:bottom w:val="none" w:sz="0" w:space="0" w:color="auto"/>
        <w:right w:val="none" w:sz="0" w:space="0" w:color="auto"/>
      </w:divBdr>
    </w:div>
    <w:div w:id="1691029275">
      <w:bodyDiv w:val="1"/>
      <w:marLeft w:val="0"/>
      <w:marRight w:val="0"/>
      <w:marTop w:val="0"/>
      <w:marBottom w:val="0"/>
      <w:divBdr>
        <w:top w:val="none" w:sz="0" w:space="0" w:color="auto"/>
        <w:left w:val="none" w:sz="0" w:space="0" w:color="auto"/>
        <w:bottom w:val="none" w:sz="0" w:space="0" w:color="auto"/>
        <w:right w:val="none" w:sz="0" w:space="0" w:color="auto"/>
      </w:divBdr>
      <w:divsChild>
        <w:div w:id="735474733">
          <w:marLeft w:val="0"/>
          <w:marRight w:val="0"/>
          <w:marTop w:val="0"/>
          <w:marBottom w:val="240"/>
          <w:divBdr>
            <w:top w:val="none" w:sz="0" w:space="0" w:color="auto"/>
            <w:left w:val="none" w:sz="0" w:space="0" w:color="auto"/>
            <w:bottom w:val="none" w:sz="0" w:space="0" w:color="auto"/>
            <w:right w:val="none" w:sz="0" w:space="0" w:color="auto"/>
          </w:divBdr>
        </w:div>
        <w:div w:id="385495383">
          <w:marLeft w:val="0"/>
          <w:marRight w:val="0"/>
          <w:marTop w:val="0"/>
          <w:marBottom w:val="240"/>
          <w:divBdr>
            <w:top w:val="none" w:sz="0" w:space="0" w:color="auto"/>
            <w:left w:val="none" w:sz="0" w:space="0" w:color="auto"/>
            <w:bottom w:val="none" w:sz="0" w:space="0" w:color="auto"/>
            <w:right w:val="none" w:sz="0" w:space="0" w:color="auto"/>
          </w:divBdr>
        </w:div>
      </w:divsChild>
    </w:div>
    <w:div w:id="1696270808">
      <w:bodyDiv w:val="1"/>
      <w:marLeft w:val="0"/>
      <w:marRight w:val="0"/>
      <w:marTop w:val="0"/>
      <w:marBottom w:val="0"/>
      <w:divBdr>
        <w:top w:val="none" w:sz="0" w:space="0" w:color="auto"/>
        <w:left w:val="none" w:sz="0" w:space="0" w:color="auto"/>
        <w:bottom w:val="none" w:sz="0" w:space="0" w:color="auto"/>
        <w:right w:val="none" w:sz="0" w:space="0" w:color="auto"/>
      </w:divBdr>
      <w:divsChild>
        <w:div w:id="1930848733">
          <w:marLeft w:val="0"/>
          <w:marRight w:val="0"/>
          <w:marTop w:val="0"/>
          <w:marBottom w:val="240"/>
          <w:divBdr>
            <w:top w:val="none" w:sz="0" w:space="0" w:color="auto"/>
            <w:left w:val="none" w:sz="0" w:space="0" w:color="auto"/>
            <w:bottom w:val="none" w:sz="0" w:space="0" w:color="auto"/>
            <w:right w:val="none" w:sz="0" w:space="0" w:color="auto"/>
          </w:divBdr>
        </w:div>
        <w:div w:id="1541743794">
          <w:marLeft w:val="0"/>
          <w:marRight w:val="0"/>
          <w:marTop w:val="0"/>
          <w:marBottom w:val="240"/>
          <w:divBdr>
            <w:top w:val="none" w:sz="0" w:space="0" w:color="auto"/>
            <w:left w:val="none" w:sz="0" w:space="0" w:color="auto"/>
            <w:bottom w:val="none" w:sz="0" w:space="0" w:color="auto"/>
            <w:right w:val="none" w:sz="0" w:space="0" w:color="auto"/>
          </w:divBdr>
        </w:div>
      </w:divsChild>
    </w:div>
    <w:div w:id="1699817258">
      <w:bodyDiv w:val="1"/>
      <w:marLeft w:val="0"/>
      <w:marRight w:val="0"/>
      <w:marTop w:val="0"/>
      <w:marBottom w:val="0"/>
      <w:divBdr>
        <w:top w:val="none" w:sz="0" w:space="0" w:color="auto"/>
        <w:left w:val="none" w:sz="0" w:space="0" w:color="auto"/>
        <w:bottom w:val="none" w:sz="0" w:space="0" w:color="auto"/>
        <w:right w:val="none" w:sz="0" w:space="0" w:color="auto"/>
      </w:divBdr>
    </w:div>
    <w:div w:id="1709529357">
      <w:bodyDiv w:val="1"/>
      <w:marLeft w:val="0"/>
      <w:marRight w:val="0"/>
      <w:marTop w:val="0"/>
      <w:marBottom w:val="0"/>
      <w:divBdr>
        <w:top w:val="none" w:sz="0" w:space="0" w:color="auto"/>
        <w:left w:val="none" w:sz="0" w:space="0" w:color="auto"/>
        <w:bottom w:val="none" w:sz="0" w:space="0" w:color="auto"/>
        <w:right w:val="none" w:sz="0" w:space="0" w:color="auto"/>
      </w:divBdr>
    </w:div>
    <w:div w:id="1710757712">
      <w:bodyDiv w:val="1"/>
      <w:marLeft w:val="0"/>
      <w:marRight w:val="0"/>
      <w:marTop w:val="0"/>
      <w:marBottom w:val="0"/>
      <w:divBdr>
        <w:top w:val="none" w:sz="0" w:space="0" w:color="auto"/>
        <w:left w:val="none" w:sz="0" w:space="0" w:color="auto"/>
        <w:bottom w:val="none" w:sz="0" w:space="0" w:color="auto"/>
        <w:right w:val="none" w:sz="0" w:space="0" w:color="auto"/>
      </w:divBdr>
    </w:div>
    <w:div w:id="1711297354">
      <w:bodyDiv w:val="1"/>
      <w:marLeft w:val="0"/>
      <w:marRight w:val="0"/>
      <w:marTop w:val="0"/>
      <w:marBottom w:val="0"/>
      <w:divBdr>
        <w:top w:val="none" w:sz="0" w:space="0" w:color="auto"/>
        <w:left w:val="none" w:sz="0" w:space="0" w:color="auto"/>
        <w:bottom w:val="none" w:sz="0" w:space="0" w:color="auto"/>
        <w:right w:val="none" w:sz="0" w:space="0" w:color="auto"/>
      </w:divBdr>
    </w:div>
    <w:div w:id="1720592774">
      <w:bodyDiv w:val="1"/>
      <w:marLeft w:val="0"/>
      <w:marRight w:val="0"/>
      <w:marTop w:val="0"/>
      <w:marBottom w:val="0"/>
      <w:divBdr>
        <w:top w:val="none" w:sz="0" w:space="0" w:color="auto"/>
        <w:left w:val="none" w:sz="0" w:space="0" w:color="auto"/>
        <w:bottom w:val="none" w:sz="0" w:space="0" w:color="auto"/>
        <w:right w:val="none" w:sz="0" w:space="0" w:color="auto"/>
      </w:divBdr>
      <w:divsChild>
        <w:div w:id="2130397236">
          <w:marLeft w:val="0"/>
          <w:marRight w:val="0"/>
          <w:marTop w:val="0"/>
          <w:marBottom w:val="240"/>
          <w:divBdr>
            <w:top w:val="none" w:sz="0" w:space="0" w:color="auto"/>
            <w:left w:val="none" w:sz="0" w:space="0" w:color="auto"/>
            <w:bottom w:val="none" w:sz="0" w:space="0" w:color="auto"/>
            <w:right w:val="none" w:sz="0" w:space="0" w:color="auto"/>
          </w:divBdr>
        </w:div>
        <w:div w:id="507870166">
          <w:marLeft w:val="0"/>
          <w:marRight w:val="0"/>
          <w:marTop w:val="0"/>
          <w:marBottom w:val="240"/>
          <w:divBdr>
            <w:top w:val="none" w:sz="0" w:space="0" w:color="auto"/>
            <w:left w:val="none" w:sz="0" w:space="0" w:color="auto"/>
            <w:bottom w:val="none" w:sz="0" w:space="0" w:color="auto"/>
            <w:right w:val="none" w:sz="0" w:space="0" w:color="auto"/>
          </w:divBdr>
        </w:div>
        <w:div w:id="1762290544">
          <w:marLeft w:val="0"/>
          <w:marRight w:val="0"/>
          <w:marTop w:val="0"/>
          <w:marBottom w:val="240"/>
          <w:divBdr>
            <w:top w:val="none" w:sz="0" w:space="0" w:color="auto"/>
            <w:left w:val="none" w:sz="0" w:space="0" w:color="auto"/>
            <w:bottom w:val="none" w:sz="0" w:space="0" w:color="auto"/>
            <w:right w:val="none" w:sz="0" w:space="0" w:color="auto"/>
          </w:divBdr>
        </w:div>
        <w:div w:id="1470050837">
          <w:marLeft w:val="0"/>
          <w:marRight w:val="0"/>
          <w:marTop w:val="0"/>
          <w:marBottom w:val="240"/>
          <w:divBdr>
            <w:top w:val="none" w:sz="0" w:space="0" w:color="auto"/>
            <w:left w:val="none" w:sz="0" w:space="0" w:color="auto"/>
            <w:bottom w:val="none" w:sz="0" w:space="0" w:color="auto"/>
            <w:right w:val="none" w:sz="0" w:space="0" w:color="auto"/>
          </w:divBdr>
        </w:div>
        <w:div w:id="1471287303">
          <w:marLeft w:val="0"/>
          <w:marRight w:val="0"/>
          <w:marTop w:val="0"/>
          <w:marBottom w:val="240"/>
          <w:divBdr>
            <w:top w:val="none" w:sz="0" w:space="0" w:color="auto"/>
            <w:left w:val="none" w:sz="0" w:space="0" w:color="auto"/>
            <w:bottom w:val="none" w:sz="0" w:space="0" w:color="auto"/>
            <w:right w:val="none" w:sz="0" w:space="0" w:color="auto"/>
          </w:divBdr>
        </w:div>
        <w:div w:id="1708068682">
          <w:marLeft w:val="0"/>
          <w:marRight w:val="0"/>
          <w:marTop w:val="0"/>
          <w:marBottom w:val="240"/>
          <w:divBdr>
            <w:top w:val="none" w:sz="0" w:space="0" w:color="auto"/>
            <w:left w:val="none" w:sz="0" w:space="0" w:color="auto"/>
            <w:bottom w:val="none" w:sz="0" w:space="0" w:color="auto"/>
            <w:right w:val="none" w:sz="0" w:space="0" w:color="auto"/>
          </w:divBdr>
        </w:div>
        <w:div w:id="396588201">
          <w:marLeft w:val="0"/>
          <w:marRight w:val="0"/>
          <w:marTop w:val="0"/>
          <w:marBottom w:val="240"/>
          <w:divBdr>
            <w:top w:val="none" w:sz="0" w:space="0" w:color="auto"/>
            <w:left w:val="none" w:sz="0" w:space="0" w:color="auto"/>
            <w:bottom w:val="none" w:sz="0" w:space="0" w:color="auto"/>
            <w:right w:val="none" w:sz="0" w:space="0" w:color="auto"/>
          </w:divBdr>
        </w:div>
        <w:div w:id="466047697">
          <w:marLeft w:val="0"/>
          <w:marRight w:val="0"/>
          <w:marTop w:val="0"/>
          <w:marBottom w:val="240"/>
          <w:divBdr>
            <w:top w:val="none" w:sz="0" w:space="0" w:color="auto"/>
            <w:left w:val="none" w:sz="0" w:space="0" w:color="auto"/>
            <w:bottom w:val="none" w:sz="0" w:space="0" w:color="auto"/>
            <w:right w:val="none" w:sz="0" w:space="0" w:color="auto"/>
          </w:divBdr>
        </w:div>
        <w:div w:id="969939869">
          <w:marLeft w:val="0"/>
          <w:marRight w:val="0"/>
          <w:marTop w:val="0"/>
          <w:marBottom w:val="240"/>
          <w:divBdr>
            <w:top w:val="none" w:sz="0" w:space="0" w:color="auto"/>
            <w:left w:val="none" w:sz="0" w:space="0" w:color="auto"/>
            <w:bottom w:val="none" w:sz="0" w:space="0" w:color="auto"/>
            <w:right w:val="none" w:sz="0" w:space="0" w:color="auto"/>
          </w:divBdr>
        </w:div>
      </w:divsChild>
    </w:div>
    <w:div w:id="1739673907">
      <w:bodyDiv w:val="1"/>
      <w:marLeft w:val="0"/>
      <w:marRight w:val="0"/>
      <w:marTop w:val="0"/>
      <w:marBottom w:val="0"/>
      <w:divBdr>
        <w:top w:val="none" w:sz="0" w:space="0" w:color="auto"/>
        <w:left w:val="none" w:sz="0" w:space="0" w:color="auto"/>
        <w:bottom w:val="none" w:sz="0" w:space="0" w:color="auto"/>
        <w:right w:val="none" w:sz="0" w:space="0" w:color="auto"/>
      </w:divBdr>
    </w:div>
    <w:div w:id="1740783009">
      <w:bodyDiv w:val="1"/>
      <w:marLeft w:val="0"/>
      <w:marRight w:val="0"/>
      <w:marTop w:val="0"/>
      <w:marBottom w:val="0"/>
      <w:divBdr>
        <w:top w:val="none" w:sz="0" w:space="0" w:color="auto"/>
        <w:left w:val="none" w:sz="0" w:space="0" w:color="auto"/>
        <w:bottom w:val="none" w:sz="0" w:space="0" w:color="auto"/>
        <w:right w:val="none" w:sz="0" w:space="0" w:color="auto"/>
      </w:divBdr>
    </w:div>
    <w:div w:id="1741102283">
      <w:bodyDiv w:val="1"/>
      <w:marLeft w:val="0"/>
      <w:marRight w:val="0"/>
      <w:marTop w:val="0"/>
      <w:marBottom w:val="0"/>
      <w:divBdr>
        <w:top w:val="none" w:sz="0" w:space="0" w:color="auto"/>
        <w:left w:val="none" w:sz="0" w:space="0" w:color="auto"/>
        <w:bottom w:val="none" w:sz="0" w:space="0" w:color="auto"/>
        <w:right w:val="none" w:sz="0" w:space="0" w:color="auto"/>
      </w:divBdr>
    </w:div>
    <w:div w:id="1752853684">
      <w:bodyDiv w:val="1"/>
      <w:marLeft w:val="0"/>
      <w:marRight w:val="0"/>
      <w:marTop w:val="0"/>
      <w:marBottom w:val="0"/>
      <w:divBdr>
        <w:top w:val="none" w:sz="0" w:space="0" w:color="auto"/>
        <w:left w:val="none" w:sz="0" w:space="0" w:color="auto"/>
        <w:bottom w:val="none" w:sz="0" w:space="0" w:color="auto"/>
        <w:right w:val="none" w:sz="0" w:space="0" w:color="auto"/>
      </w:divBdr>
      <w:divsChild>
        <w:div w:id="1202520978">
          <w:marLeft w:val="0"/>
          <w:marRight w:val="0"/>
          <w:marTop w:val="0"/>
          <w:marBottom w:val="0"/>
          <w:divBdr>
            <w:top w:val="none" w:sz="0" w:space="0" w:color="auto"/>
            <w:left w:val="none" w:sz="0" w:space="0" w:color="auto"/>
            <w:bottom w:val="none" w:sz="0" w:space="0" w:color="auto"/>
            <w:right w:val="none" w:sz="0" w:space="0" w:color="auto"/>
          </w:divBdr>
          <w:divsChild>
            <w:div w:id="1240290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1587218">
      <w:bodyDiv w:val="1"/>
      <w:marLeft w:val="0"/>
      <w:marRight w:val="0"/>
      <w:marTop w:val="0"/>
      <w:marBottom w:val="0"/>
      <w:divBdr>
        <w:top w:val="none" w:sz="0" w:space="0" w:color="auto"/>
        <w:left w:val="none" w:sz="0" w:space="0" w:color="auto"/>
        <w:bottom w:val="none" w:sz="0" w:space="0" w:color="auto"/>
        <w:right w:val="none" w:sz="0" w:space="0" w:color="auto"/>
      </w:divBdr>
    </w:div>
    <w:div w:id="1772042618">
      <w:bodyDiv w:val="1"/>
      <w:marLeft w:val="0"/>
      <w:marRight w:val="0"/>
      <w:marTop w:val="0"/>
      <w:marBottom w:val="0"/>
      <w:divBdr>
        <w:top w:val="none" w:sz="0" w:space="0" w:color="auto"/>
        <w:left w:val="none" w:sz="0" w:space="0" w:color="auto"/>
        <w:bottom w:val="none" w:sz="0" w:space="0" w:color="auto"/>
        <w:right w:val="none" w:sz="0" w:space="0" w:color="auto"/>
      </w:divBdr>
      <w:divsChild>
        <w:div w:id="1601717268">
          <w:marLeft w:val="0"/>
          <w:marRight w:val="0"/>
          <w:marTop w:val="0"/>
          <w:marBottom w:val="240"/>
          <w:divBdr>
            <w:top w:val="none" w:sz="0" w:space="0" w:color="auto"/>
            <w:left w:val="none" w:sz="0" w:space="0" w:color="auto"/>
            <w:bottom w:val="none" w:sz="0" w:space="0" w:color="auto"/>
            <w:right w:val="none" w:sz="0" w:space="0" w:color="auto"/>
          </w:divBdr>
        </w:div>
        <w:div w:id="1652053457">
          <w:marLeft w:val="0"/>
          <w:marRight w:val="0"/>
          <w:marTop w:val="0"/>
          <w:marBottom w:val="240"/>
          <w:divBdr>
            <w:top w:val="none" w:sz="0" w:space="0" w:color="auto"/>
            <w:left w:val="none" w:sz="0" w:space="0" w:color="auto"/>
            <w:bottom w:val="none" w:sz="0" w:space="0" w:color="auto"/>
            <w:right w:val="none" w:sz="0" w:space="0" w:color="auto"/>
          </w:divBdr>
        </w:div>
        <w:div w:id="1247492897">
          <w:marLeft w:val="0"/>
          <w:marRight w:val="0"/>
          <w:marTop w:val="0"/>
          <w:marBottom w:val="240"/>
          <w:divBdr>
            <w:top w:val="none" w:sz="0" w:space="0" w:color="auto"/>
            <w:left w:val="none" w:sz="0" w:space="0" w:color="auto"/>
            <w:bottom w:val="none" w:sz="0" w:space="0" w:color="auto"/>
            <w:right w:val="none" w:sz="0" w:space="0" w:color="auto"/>
          </w:divBdr>
        </w:div>
      </w:divsChild>
    </w:div>
    <w:div w:id="1776363120">
      <w:bodyDiv w:val="1"/>
      <w:marLeft w:val="0"/>
      <w:marRight w:val="0"/>
      <w:marTop w:val="0"/>
      <w:marBottom w:val="0"/>
      <w:divBdr>
        <w:top w:val="none" w:sz="0" w:space="0" w:color="auto"/>
        <w:left w:val="none" w:sz="0" w:space="0" w:color="auto"/>
        <w:bottom w:val="none" w:sz="0" w:space="0" w:color="auto"/>
        <w:right w:val="none" w:sz="0" w:space="0" w:color="auto"/>
      </w:divBdr>
    </w:div>
    <w:div w:id="1779174034">
      <w:bodyDiv w:val="1"/>
      <w:marLeft w:val="0"/>
      <w:marRight w:val="0"/>
      <w:marTop w:val="0"/>
      <w:marBottom w:val="0"/>
      <w:divBdr>
        <w:top w:val="none" w:sz="0" w:space="0" w:color="auto"/>
        <w:left w:val="none" w:sz="0" w:space="0" w:color="auto"/>
        <w:bottom w:val="none" w:sz="0" w:space="0" w:color="auto"/>
        <w:right w:val="none" w:sz="0" w:space="0" w:color="auto"/>
      </w:divBdr>
    </w:div>
    <w:div w:id="1791974992">
      <w:bodyDiv w:val="1"/>
      <w:marLeft w:val="0"/>
      <w:marRight w:val="0"/>
      <w:marTop w:val="0"/>
      <w:marBottom w:val="0"/>
      <w:divBdr>
        <w:top w:val="none" w:sz="0" w:space="0" w:color="auto"/>
        <w:left w:val="none" w:sz="0" w:space="0" w:color="auto"/>
        <w:bottom w:val="none" w:sz="0" w:space="0" w:color="auto"/>
        <w:right w:val="none" w:sz="0" w:space="0" w:color="auto"/>
      </w:divBdr>
    </w:div>
    <w:div w:id="1793403408">
      <w:bodyDiv w:val="1"/>
      <w:marLeft w:val="0"/>
      <w:marRight w:val="0"/>
      <w:marTop w:val="0"/>
      <w:marBottom w:val="0"/>
      <w:divBdr>
        <w:top w:val="none" w:sz="0" w:space="0" w:color="auto"/>
        <w:left w:val="none" w:sz="0" w:space="0" w:color="auto"/>
        <w:bottom w:val="none" w:sz="0" w:space="0" w:color="auto"/>
        <w:right w:val="none" w:sz="0" w:space="0" w:color="auto"/>
      </w:divBdr>
      <w:divsChild>
        <w:div w:id="299849819">
          <w:marLeft w:val="0"/>
          <w:marRight w:val="0"/>
          <w:marTop w:val="0"/>
          <w:marBottom w:val="240"/>
          <w:divBdr>
            <w:top w:val="none" w:sz="0" w:space="0" w:color="auto"/>
            <w:left w:val="none" w:sz="0" w:space="0" w:color="auto"/>
            <w:bottom w:val="none" w:sz="0" w:space="0" w:color="auto"/>
            <w:right w:val="none" w:sz="0" w:space="0" w:color="auto"/>
          </w:divBdr>
        </w:div>
        <w:div w:id="713162968">
          <w:marLeft w:val="0"/>
          <w:marRight w:val="0"/>
          <w:marTop w:val="0"/>
          <w:marBottom w:val="240"/>
          <w:divBdr>
            <w:top w:val="none" w:sz="0" w:space="0" w:color="auto"/>
            <w:left w:val="none" w:sz="0" w:space="0" w:color="auto"/>
            <w:bottom w:val="none" w:sz="0" w:space="0" w:color="auto"/>
            <w:right w:val="none" w:sz="0" w:space="0" w:color="auto"/>
          </w:divBdr>
        </w:div>
      </w:divsChild>
    </w:div>
    <w:div w:id="1804493559">
      <w:bodyDiv w:val="1"/>
      <w:marLeft w:val="0"/>
      <w:marRight w:val="0"/>
      <w:marTop w:val="0"/>
      <w:marBottom w:val="0"/>
      <w:divBdr>
        <w:top w:val="none" w:sz="0" w:space="0" w:color="auto"/>
        <w:left w:val="none" w:sz="0" w:space="0" w:color="auto"/>
        <w:bottom w:val="none" w:sz="0" w:space="0" w:color="auto"/>
        <w:right w:val="none" w:sz="0" w:space="0" w:color="auto"/>
      </w:divBdr>
    </w:div>
    <w:div w:id="1829051412">
      <w:bodyDiv w:val="1"/>
      <w:marLeft w:val="0"/>
      <w:marRight w:val="0"/>
      <w:marTop w:val="0"/>
      <w:marBottom w:val="0"/>
      <w:divBdr>
        <w:top w:val="none" w:sz="0" w:space="0" w:color="auto"/>
        <w:left w:val="none" w:sz="0" w:space="0" w:color="auto"/>
        <w:bottom w:val="none" w:sz="0" w:space="0" w:color="auto"/>
        <w:right w:val="none" w:sz="0" w:space="0" w:color="auto"/>
      </w:divBdr>
    </w:div>
    <w:div w:id="1832671627">
      <w:bodyDiv w:val="1"/>
      <w:marLeft w:val="0"/>
      <w:marRight w:val="0"/>
      <w:marTop w:val="0"/>
      <w:marBottom w:val="0"/>
      <w:divBdr>
        <w:top w:val="none" w:sz="0" w:space="0" w:color="auto"/>
        <w:left w:val="none" w:sz="0" w:space="0" w:color="auto"/>
        <w:bottom w:val="none" w:sz="0" w:space="0" w:color="auto"/>
        <w:right w:val="none" w:sz="0" w:space="0" w:color="auto"/>
      </w:divBdr>
      <w:divsChild>
        <w:div w:id="2015956751">
          <w:marLeft w:val="0"/>
          <w:marRight w:val="0"/>
          <w:marTop w:val="0"/>
          <w:marBottom w:val="240"/>
          <w:divBdr>
            <w:top w:val="none" w:sz="0" w:space="0" w:color="auto"/>
            <w:left w:val="none" w:sz="0" w:space="0" w:color="auto"/>
            <w:bottom w:val="none" w:sz="0" w:space="0" w:color="auto"/>
            <w:right w:val="none" w:sz="0" w:space="0" w:color="auto"/>
          </w:divBdr>
        </w:div>
        <w:div w:id="1282885975">
          <w:marLeft w:val="0"/>
          <w:marRight w:val="0"/>
          <w:marTop w:val="0"/>
          <w:marBottom w:val="240"/>
          <w:divBdr>
            <w:top w:val="none" w:sz="0" w:space="0" w:color="auto"/>
            <w:left w:val="none" w:sz="0" w:space="0" w:color="auto"/>
            <w:bottom w:val="none" w:sz="0" w:space="0" w:color="auto"/>
            <w:right w:val="none" w:sz="0" w:space="0" w:color="auto"/>
          </w:divBdr>
        </w:div>
        <w:div w:id="540871299">
          <w:marLeft w:val="0"/>
          <w:marRight w:val="0"/>
          <w:marTop w:val="0"/>
          <w:marBottom w:val="240"/>
          <w:divBdr>
            <w:top w:val="none" w:sz="0" w:space="0" w:color="auto"/>
            <w:left w:val="none" w:sz="0" w:space="0" w:color="auto"/>
            <w:bottom w:val="none" w:sz="0" w:space="0" w:color="auto"/>
            <w:right w:val="none" w:sz="0" w:space="0" w:color="auto"/>
          </w:divBdr>
        </w:div>
        <w:div w:id="1130514986">
          <w:marLeft w:val="0"/>
          <w:marRight w:val="0"/>
          <w:marTop w:val="0"/>
          <w:marBottom w:val="240"/>
          <w:divBdr>
            <w:top w:val="none" w:sz="0" w:space="0" w:color="auto"/>
            <w:left w:val="none" w:sz="0" w:space="0" w:color="auto"/>
            <w:bottom w:val="none" w:sz="0" w:space="0" w:color="auto"/>
            <w:right w:val="none" w:sz="0" w:space="0" w:color="auto"/>
          </w:divBdr>
        </w:div>
        <w:div w:id="1075055768">
          <w:marLeft w:val="0"/>
          <w:marRight w:val="0"/>
          <w:marTop w:val="0"/>
          <w:marBottom w:val="240"/>
          <w:divBdr>
            <w:top w:val="none" w:sz="0" w:space="0" w:color="auto"/>
            <w:left w:val="none" w:sz="0" w:space="0" w:color="auto"/>
            <w:bottom w:val="none" w:sz="0" w:space="0" w:color="auto"/>
            <w:right w:val="none" w:sz="0" w:space="0" w:color="auto"/>
          </w:divBdr>
        </w:div>
        <w:div w:id="898593783">
          <w:marLeft w:val="0"/>
          <w:marRight w:val="0"/>
          <w:marTop w:val="0"/>
          <w:marBottom w:val="240"/>
          <w:divBdr>
            <w:top w:val="none" w:sz="0" w:space="0" w:color="auto"/>
            <w:left w:val="none" w:sz="0" w:space="0" w:color="auto"/>
            <w:bottom w:val="none" w:sz="0" w:space="0" w:color="auto"/>
            <w:right w:val="none" w:sz="0" w:space="0" w:color="auto"/>
          </w:divBdr>
        </w:div>
      </w:divsChild>
    </w:div>
    <w:div w:id="1834176515">
      <w:bodyDiv w:val="1"/>
      <w:marLeft w:val="0"/>
      <w:marRight w:val="0"/>
      <w:marTop w:val="0"/>
      <w:marBottom w:val="0"/>
      <w:divBdr>
        <w:top w:val="none" w:sz="0" w:space="0" w:color="auto"/>
        <w:left w:val="none" w:sz="0" w:space="0" w:color="auto"/>
        <w:bottom w:val="none" w:sz="0" w:space="0" w:color="auto"/>
        <w:right w:val="none" w:sz="0" w:space="0" w:color="auto"/>
      </w:divBdr>
      <w:divsChild>
        <w:div w:id="1908949832">
          <w:marLeft w:val="0"/>
          <w:marRight w:val="0"/>
          <w:marTop w:val="0"/>
          <w:marBottom w:val="240"/>
          <w:divBdr>
            <w:top w:val="none" w:sz="0" w:space="0" w:color="auto"/>
            <w:left w:val="none" w:sz="0" w:space="0" w:color="auto"/>
            <w:bottom w:val="none" w:sz="0" w:space="0" w:color="auto"/>
            <w:right w:val="none" w:sz="0" w:space="0" w:color="auto"/>
          </w:divBdr>
        </w:div>
        <w:div w:id="1176384358">
          <w:marLeft w:val="0"/>
          <w:marRight w:val="0"/>
          <w:marTop w:val="0"/>
          <w:marBottom w:val="240"/>
          <w:divBdr>
            <w:top w:val="none" w:sz="0" w:space="0" w:color="auto"/>
            <w:left w:val="none" w:sz="0" w:space="0" w:color="auto"/>
            <w:bottom w:val="none" w:sz="0" w:space="0" w:color="auto"/>
            <w:right w:val="none" w:sz="0" w:space="0" w:color="auto"/>
          </w:divBdr>
        </w:div>
      </w:divsChild>
    </w:div>
    <w:div w:id="1850102758">
      <w:bodyDiv w:val="1"/>
      <w:marLeft w:val="0"/>
      <w:marRight w:val="0"/>
      <w:marTop w:val="0"/>
      <w:marBottom w:val="0"/>
      <w:divBdr>
        <w:top w:val="none" w:sz="0" w:space="0" w:color="auto"/>
        <w:left w:val="none" w:sz="0" w:space="0" w:color="auto"/>
        <w:bottom w:val="none" w:sz="0" w:space="0" w:color="auto"/>
        <w:right w:val="none" w:sz="0" w:space="0" w:color="auto"/>
      </w:divBdr>
      <w:divsChild>
        <w:div w:id="813327362">
          <w:marLeft w:val="0"/>
          <w:marRight w:val="0"/>
          <w:marTop w:val="0"/>
          <w:marBottom w:val="240"/>
          <w:divBdr>
            <w:top w:val="none" w:sz="0" w:space="0" w:color="auto"/>
            <w:left w:val="none" w:sz="0" w:space="0" w:color="auto"/>
            <w:bottom w:val="none" w:sz="0" w:space="0" w:color="auto"/>
            <w:right w:val="none" w:sz="0" w:space="0" w:color="auto"/>
          </w:divBdr>
        </w:div>
        <w:div w:id="968899036">
          <w:marLeft w:val="0"/>
          <w:marRight w:val="0"/>
          <w:marTop w:val="0"/>
          <w:marBottom w:val="240"/>
          <w:divBdr>
            <w:top w:val="none" w:sz="0" w:space="0" w:color="auto"/>
            <w:left w:val="none" w:sz="0" w:space="0" w:color="auto"/>
            <w:bottom w:val="none" w:sz="0" w:space="0" w:color="auto"/>
            <w:right w:val="none" w:sz="0" w:space="0" w:color="auto"/>
          </w:divBdr>
        </w:div>
        <w:div w:id="986855968">
          <w:marLeft w:val="0"/>
          <w:marRight w:val="0"/>
          <w:marTop w:val="0"/>
          <w:marBottom w:val="240"/>
          <w:divBdr>
            <w:top w:val="none" w:sz="0" w:space="0" w:color="auto"/>
            <w:left w:val="none" w:sz="0" w:space="0" w:color="auto"/>
            <w:bottom w:val="none" w:sz="0" w:space="0" w:color="auto"/>
            <w:right w:val="none" w:sz="0" w:space="0" w:color="auto"/>
          </w:divBdr>
        </w:div>
      </w:divsChild>
    </w:div>
    <w:div w:id="1868906868">
      <w:bodyDiv w:val="1"/>
      <w:marLeft w:val="0"/>
      <w:marRight w:val="0"/>
      <w:marTop w:val="0"/>
      <w:marBottom w:val="0"/>
      <w:divBdr>
        <w:top w:val="none" w:sz="0" w:space="0" w:color="auto"/>
        <w:left w:val="none" w:sz="0" w:space="0" w:color="auto"/>
        <w:bottom w:val="none" w:sz="0" w:space="0" w:color="auto"/>
        <w:right w:val="none" w:sz="0" w:space="0" w:color="auto"/>
      </w:divBdr>
    </w:div>
    <w:div w:id="1870223166">
      <w:bodyDiv w:val="1"/>
      <w:marLeft w:val="0"/>
      <w:marRight w:val="0"/>
      <w:marTop w:val="0"/>
      <w:marBottom w:val="0"/>
      <w:divBdr>
        <w:top w:val="none" w:sz="0" w:space="0" w:color="auto"/>
        <w:left w:val="none" w:sz="0" w:space="0" w:color="auto"/>
        <w:bottom w:val="none" w:sz="0" w:space="0" w:color="auto"/>
        <w:right w:val="none" w:sz="0" w:space="0" w:color="auto"/>
      </w:divBdr>
      <w:divsChild>
        <w:div w:id="1846507635">
          <w:marLeft w:val="0"/>
          <w:marRight w:val="0"/>
          <w:marTop w:val="0"/>
          <w:marBottom w:val="240"/>
          <w:divBdr>
            <w:top w:val="none" w:sz="0" w:space="0" w:color="auto"/>
            <w:left w:val="none" w:sz="0" w:space="0" w:color="auto"/>
            <w:bottom w:val="none" w:sz="0" w:space="0" w:color="auto"/>
            <w:right w:val="none" w:sz="0" w:space="0" w:color="auto"/>
          </w:divBdr>
        </w:div>
        <w:div w:id="1899048935">
          <w:marLeft w:val="0"/>
          <w:marRight w:val="0"/>
          <w:marTop w:val="0"/>
          <w:marBottom w:val="240"/>
          <w:divBdr>
            <w:top w:val="none" w:sz="0" w:space="0" w:color="auto"/>
            <w:left w:val="none" w:sz="0" w:space="0" w:color="auto"/>
            <w:bottom w:val="none" w:sz="0" w:space="0" w:color="auto"/>
            <w:right w:val="none" w:sz="0" w:space="0" w:color="auto"/>
          </w:divBdr>
        </w:div>
        <w:div w:id="1418748831">
          <w:marLeft w:val="0"/>
          <w:marRight w:val="0"/>
          <w:marTop w:val="0"/>
          <w:marBottom w:val="240"/>
          <w:divBdr>
            <w:top w:val="none" w:sz="0" w:space="0" w:color="auto"/>
            <w:left w:val="none" w:sz="0" w:space="0" w:color="auto"/>
            <w:bottom w:val="none" w:sz="0" w:space="0" w:color="auto"/>
            <w:right w:val="none" w:sz="0" w:space="0" w:color="auto"/>
          </w:divBdr>
        </w:div>
      </w:divsChild>
    </w:div>
    <w:div w:id="1874417369">
      <w:bodyDiv w:val="1"/>
      <w:marLeft w:val="0"/>
      <w:marRight w:val="0"/>
      <w:marTop w:val="0"/>
      <w:marBottom w:val="0"/>
      <w:divBdr>
        <w:top w:val="none" w:sz="0" w:space="0" w:color="auto"/>
        <w:left w:val="none" w:sz="0" w:space="0" w:color="auto"/>
        <w:bottom w:val="none" w:sz="0" w:space="0" w:color="auto"/>
        <w:right w:val="none" w:sz="0" w:space="0" w:color="auto"/>
      </w:divBdr>
    </w:div>
    <w:div w:id="1880162834">
      <w:bodyDiv w:val="1"/>
      <w:marLeft w:val="0"/>
      <w:marRight w:val="0"/>
      <w:marTop w:val="0"/>
      <w:marBottom w:val="0"/>
      <w:divBdr>
        <w:top w:val="none" w:sz="0" w:space="0" w:color="auto"/>
        <w:left w:val="none" w:sz="0" w:space="0" w:color="auto"/>
        <w:bottom w:val="none" w:sz="0" w:space="0" w:color="auto"/>
        <w:right w:val="none" w:sz="0" w:space="0" w:color="auto"/>
      </w:divBdr>
      <w:divsChild>
        <w:div w:id="753626005">
          <w:marLeft w:val="0"/>
          <w:marRight w:val="0"/>
          <w:marTop w:val="0"/>
          <w:marBottom w:val="0"/>
          <w:divBdr>
            <w:top w:val="single" w:sz="2" w:space="0" w:color="E4E4E7"/>
            <w:left w:val="single" w:sz="2" w:space="0" w:color="E4E4E7"/>
            <w:bottom w:val="single" w:sz="2" w:space="0" w:color="E4E4E7"/>
            <w:right w:val="single" w:sz="2" w:space="0" w:color="E4E4E7"/>
          </w:divBdr>
          <w:divsChild>
            <w:div w:id="445539983">
              <w:marLeft w:val="0"/>
              <w:marRight w:val="0"/>
              <w:marTop w:val="0"/>
              <w:marBottom w:val="0"/>
              <w:divBdr>
                <w:top w:val="single" w:sz="2" w:space="0" w:color="E4E4E7"/>
                <w:left w:val="single" w:sz="2" w:space="0" w:color="E4E4E7"/>
                <w:bottom w:val="single" w:sz="2" w:space="0" w:color="E4E4E7"/>
                <w:right w:val="single" w:sz="2" w:space="0" w:color="E4E4E7"/>
              </w:divBdr>
              <w:divsChild>
                <w:div w:id="888614185">
                  <w:marLeft w:val="0"/>
                  <w:marRight w:val="0"/>
                  <w:marTop w:val="0"/>
                  <w:marBottom w:val="0"/>
                  <w:divBdr>
                    <w:top w:val="single" w:sz="2" w:space="0" w:color="E4E4E7"/>
                    <w:left w:val="single" w:sz="2" w:space="0" w:color="E4E4E7"/>
                    <w:bottom w:val="single" w:sz="2" w:space="0" w:color="E4E4E7"/>
                    <w:right w:val="single" w:sz="2" w:space="0" w:color="E4E4E7"/>
                  </w:divBdr>
                  <w:divsChild>
                    <w:div w:id="1500383330">
                      <w:marLeft w:val="0"/>
                      <w:marRight w:val="0"/>
                      <w:marTop w:val="0"/>
                      <w:marBottom w:val="0"/>
                      <w:divBdr>
                        <w:top w:val="single" w:sz="2" w:space="0" w:color="E4E4E7"/>
                        <w:left w:val="single" w:sz="2" w:space="0" w:color="E4E4E7"/>
                        <w:bottom w:val="single" w:sz="2" w:space="0" w:color="E4E4E7"/>
                        <w:right w:val="single" w:sz="2" w:space="0" w:color="E4E4E7"/>
                      </w:divBdr>
                      <w:divsChild>
                        <w:div w:id="558171178">
                          <w:marLeft w:val="0"/>
                          <w:marRight w:val="0"/>
                          <w:marTop w:val="0"/>
                          <w:marBottom w:val="0"/>
                          <w:divBdr>
                            <w:top w:val="single" w:sz="2" w:space="0" w:color="E4E4E7"/>
                            <w:left w:val="single" w:sz="2" w:space="0" w:color="E4E4E7"/>
                            <w:bottom w:val="single" w:sz="2" w:space="0" w:color="E4E4E7"/>
                            <w:right w:val="single" w:sz="2" w:space="0" w:color="E4E4E7"/>
                          </w:divBdr>
                          <w:divsChild>
                            <w:div w:id="1929343982">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872814566">
          <w:marLeft w:val="0"/>
          <w:marRight w:val="0"/>
          <w:marTop w:val="0"/>
          <w:marBottom w:val="0"/>
          <w:divBdr>
            <w:top w:val="single" w:sz="2" w:space="0" w:color="E4E4E7"/>
            <w:left w:val="single" w:sz="2" w:space="0" w:color="E4E4E7"/>
            <w:bottom w:val="single" w:sz="2" w:space="0" w:color="E4E4E7"/>
            <w:right w:val="single" w:sz="2" w:space="0" w:color="E4E4E7"/>
          </w:divBdr>
          <w:divsChild>
            <w:div w:id="327438803">
              <w:marLeft w:val="0"/>
              <w:marRight w:val="0"/>
              <w:marTop w:val="0"/>
              <w:marBottom w:val="0"/>
              <w:divBdr>
                <w:top w:val="single" w:sz="2" w:space="0" w:color="E4E4E7"/>
                <w:left w:val="single" w:sz="2" w:space="0" w:color="E4E4E7"/>
                <w:bottom w:val="single" w:sz="2" w:space="0" w:color="E4E4E7"/>
                <w:right w:val="single" w:sz="2" w:space="0" w:color="E4E4E7"/>
              </w:divBdr>
              <w:divsChild>
                <w:div w:id="1559903310">
                  <w:marLeft w:val="0"/>
                  <w:marRight w:val="0"/>
                  <w:marTop w:val="0"/>
                  <w:marBottom w:val="0"/>
                  <w:divBdr>
                    <w:top w:val="single" w:sz="2" w:space="0" w:color="E4E4E7"/>
                    <w:left w:val="single" w:sz="2" w:space="0" w:color="E4E4E7"/>
                    <w:bottom w:val="single" w:sz="2" w:space="0" w:color="E4E4E7"/>
                    <w:right w:val="single" w:sz="2" w:space="0" w:color="E4E4E7"/>
                  </w:divBdr>
                  <w:divsChild>
                    <w:div w:id="1709526911">
                      <w:marLeft w:val="0"/>
                      <w:marRight w:val="0"/>
                      <w:marTop w:val="0"/>
                      <w:marBottom w:val="0"/>
                      <w:divBdr>
                        <w:top w:val="single" w:sz="2" w:space="0" w:color="E4E4E7"/>
                        <w:left w:val="single" w:sz="2" w:space="0" w:color="E4E4E7"/>
                        <w:bottom w:val="single" w:sz="2" w:space="0" w:color="E4E4E7"/>
                        <w:right w:val="single" w:sz="2" w:space="0" w:color="E4E4E7"/>
                      </w:divBdr>
                      <w:divsChild>
                        <w:div w:id="1547255518">
                          <w:marLeft w:val="0"/>
                          <w:marRight w:val="0"/>
                          <w:marTop w:val="0"/>
                          <w:marBottom w:val="0"/>
                          <w:divBdr>
                            <w:top w:val="single" w:sz="2" w:space="0" w:color="E4E4E7"/>
                            <w:left w:val="single" w:sz="2" w:space="0" w:color="E4E4E7"/>
                            <w:bottom w:val="single" w:sz="2" w:space="0" w:color="E4E4E7"/>
                            <w:right w:val="single" w:sz="2" w:space="0" w:color="E4E4E7"/>
                          </w:divBdr>
                        </w:div>
                      </w:divsChild>
                    </w:div>
                  </w:divsChild>
                </w:div>
              </w:divsChild>
            </w:div>
          </w:divsChild>
        </w:div>
      </w:divsChild>
    </w:div>
    <w:div w:id="1880504524">
      <w:bodyDiv w:val="1"/>
      <w:marLeft w:val="0"/>
      <w:marRight w:val="0"/>
      <w:marTop w:val="0"/>
      <w:marBottom w:val="0"/>
      <w:divBdr>
        <w:top w:val="none" w:sz="0" w:space="0" w:color="auto"/>
        <w:left w:val="none" w:sz="0" w:space="0" w:color="auto"/>
        <w:bottom w:val="none" w:sz="0" w:space="0" w:color="auto"/>
        <w:right w:val="none" w:sz="0" w:space="0" w:color="auto"/>
      </w:divBdr>
      <w:divsChild>
        <w:div w:id="1728643539">
          <w:marLeft w:val="0"/>
          <w:marRight w:val="0"/>
          <w:marTop w:val="0"/>
          <w:marBottom w:val="0"/>
          <w:divBdr>
            <w:top w:val="none" w:sz="0" w:space="0" w:color="auto"/>
            <w:left w:val="none" w:sz="0" w:space="0" w:color="auto"/>
            <w:bottom w:val="none" w:sz="0" w:space="0" w:color="auto"/>
            <w:right w:val="none" w:sz="0" w:space="0" w:color="auto"/>
          </w:divBdr>
          <w:divsChild>
            <w:div w:id="106002977">
              <w:marLeft w:val="0"/>
              <w:marRight w:val="0"/>
              <w:marTop w:val="0"/>
              <w:marBottom w:val="0"/>
              <w:divBdr>
                <w:top w:val="none" w:sz="0" w:space="0" w:color="auto"/>
                <w:left w:val="none" w:sz="0" w:space="0" w:color="auto"/>
                <w:bottom w:val="none" w:sz="0" w:space="0" w:color="auto"/>
                <w:right w:val="none" w:sz="0" w:space="0" w:color="auto"/>
              </w:divBdr>
              <w:divsChild>
                <w:div w:id="1549605716">
                  <w:marLeft w:val="0"/>
                  <w:marRight w:val="0"/>
                  <w:marTop w:val="0"/>
                  <w:marBottom w:val="0"/>
                  <w:divBdr>
                    <w:top w:val="none" w:sz="0" w:space="0" w:color="auto"/>
                    <w:left w:val="none" w:sz="0" w:space="0" w:color="auto"/>
                    <w:bottom w:val="none" w:sz="0" w:space="0" w:color="auto"/>
                    <w:right w:val="none" w:sz="0" w:space="0" w:color="auto"/>
                  </w:divBdr>
                  <w:divsChild>
                    <w:div w:id="1042747229">
                      <w:marLeft w:val="0"/>
                      <w:marRight w:val="0"/>
                      <w:marTop w:val="0"/>
                      <w:marBottom w:val="0"/>
                      <w:divBdr>
                        <w:top w:val="none" w:sz="0" w:space="0" w:color="auto"/>
                        <w:left w:val="none" w:sz="0" w:space="0" w:color="auto"/>
                        <w:bottom w:val="none" w:sz="0" w:space="0" w:color="auto"/>
                        <w:right w:val="none" w:sz="0" w:space="0" w:color="auto"/>
                      </w:divBdr>
                      <w:divsChild>
                        <w:div w:id="401564090">
                          <w:marLeft w:val="0"/>
                          <w:marRight w:val="0"/>
                          <w:marTop w:val="0"/>
                          <w:marBottom w:val="0"/>
                          <w:divBdr>
                            <w:top w:val="none" w:sz="0" w:space="0" w:color="auto"/>
                            <w:left w:val="none" w:sz="0" w:space="0" w:color="auto"/>
                            <w:bottom w:val="none" w:sz="0" w:space="0" w:color="auto"/>
                            <w:right w:val="none" w:sz="0" w:space="0" w:color="auto"/>
                          </w:divBdr>
                          <w:divsChild>
                            <w:div w:id="1375544113">
                              <w:marLeft w:val="0"/>
                              <w:marRight w:val="0"/>
                              <w:marTop w:val="0"/>
                              <w:marBottom w:val="0"/>
                              <w:divBdr>
                                <w:top w:val="none" w:sz="0" w:space="0" w:color="auto"/>
                                <w:left w:val="none" w:sz="0" w:space="0" w:color="auto"/>
                                <w:bottom w:val="none" w:sz="0" w:space="0" w:color="auto"/>
                                <w:right w:val="none" w:sz="0" w:space="0" w:color="auto"/>
                              </w:divBdr>
                              <w:divsChild>
                                <w:div w:id="1686638759">
                                  <w:marLeft w:val="0"/>
                                  <w:marRight w:val="0"/>
                                  <w:marTop w:val="0"/>
                                  <w:marBottom w:val="0"/>
                                  <w:divBdr>
                                    <w:top w:val="none" w:sz="0" w:space="0" w:color="auto"/>
                                    <w:left w:val="none" w:sz="0" w:space="0" w:color="auto"/>
                                    <w:bottom w:val="none" w:sz="0" w:space="0" w:color="auto"/>
                                    <w:right w:val="none" w:sz="0" w:space="0" w:color="auto"/>
                                  </w:divBdr>
                                  <w:divsChild>
                                    <w:div w:id="152948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91574995">
      <w:bodyDiv w:val="1"/>
      <w:marLeft w:val="0"/>
      <w:marRight w:val="0"/>
      <w:marTop w:val="0"/>
      <w:marBottom w:val="0"/>
      <w:divBdr>
        <w:top w:val="none" w:sz="0" w:space="0" w:color="auto"/>
        <w:left w:val="none" w:sz="0" w:space="0" w:color="auto"/>
        <w:bottom w:val="none" w:sz="0" w:space="0" w:color="auto"/>
        <w:right w:val="none" w:sz="0" w:space="0" w:color="auto"/>
      </w:divBdr>
      <w:divsChild>
        <w:div w:id="2008746509">
          <w:marLeft w:val="0"/>
          <w:marRight w:val="0"/>
          <w:marTop w:val="0"/>
          <w:marBottom w:val="240"/>
          <w:divBdr>
            <w:top w:val="none" w:sz="0" w:space="0" w:color="auto"/>
            <w:left w:val="none" w:sz="0" w:space="0" w:color="auto"/>
            <w:bottom w:val="none" w:sz="0" w:space="0" w:color="auto"/>
            <w:right w:val="none" w:sz="0" w:space="0" w:color="auto"/>
          </w:divBdr>
        </w:div>
        <w:div w:id="253054317">
          <w:marLeft w:val="0"/>
          <w:marRight w:val="0"/>
          <w:marTop w:val="0"/>
          <w:marBottom w:val="240"/>
          <w:divBdr>
            <w:top w:val="none" w:sz="0" w:space="0" w:color="auto"/>
            <w:left w:val="none" w:sz="0" w:space="0" w:color="auto"/>
            <w:bottom w:val="none" w:sz="0" w:space="0" w:color="auto"/>
            <w:right w:val="none" w:sz="0" w:space="0" w:color="auto"/>
          </w:divBdr>
        </w:div>
        <w:div w:id="1810659432">
          <w:marLeft w:val="0"/>
          <w:marRight w:val="0"/>
          <w:marTop w:val="0"/>
          <w:marBottom w:val="240"/>
          <w:divBdr>
            <w:top w:val="none" w:sz="0" w:space="0" w:color="auto"/>
            <w:left w:val="none" w:sz="0" w:space="0" w:color="auto"/>
            <w:bottom w:val="none" w:sz="0" w:space="0" w:color="auto"/>
            <w:right w:val="none" w:sz="0" w:space="0" w:color="auto"/>
          </w:divBdr>
        </w:div>
        <w:div w:id="1296520364">
          <w:marLeft w:val="0"/>
          <w:marRight w:val="0"/>
          <w:marTop w:val="0"/>
          <w:marBottom w:val="240"/>
          <w:divBdr>
            <w:top w:val="none" w:sz="0" w:space="0" w:color="auto"/>
            <w:left w:val="none" w:sz="0" w:space="0" w:color="auto"/>
            <w:bottom w:val="none" w:sz="0" w:space="0" w:color="auto"/>
            <w:right w:val="none" w:sz="0" w:space="0" w:color="auto"/>
          </w:divBdr>
        </w:div>
        <w:div w:id="1789348737">
          <w:marLeft w:val="0"/>
          <w:marRight w:val="0"/>
          <w:marTop w:val="0"/>
          <w:marBottom w:val="240"/>
          <w:divBdr>
            <w:top w:val="none" w:sz="0" w:space="0" w:color="auto"/>
            <w:left w:val="none" w:sz="0" w:space="0" w:color="auto"/>
            <w:bottom w:val="none" w:sz="0" w:space="0" w:color="auto"/>
            <w:right w:val="none" w:sz="0" w:space="0" w:color="auto"/>
          </w:divBdr>
        </w:div>
        <w:div w:id="718897135">
          <w:marLeft w:val="0"/>
          <w:marRight w:val="0"/>
          <w:marTop w:val="0"/>
          <w:marBottom w:val="240"/>
          <w:divBdr>
            <w:top w:val="none" w:sz="0" w:space="0" w:color="auto"/>
            <w:left w:val="none" w:sz="0" w:space="0" w:color="auto"/>
            <w:bottom w:val="none" w:sz="0" w:space="0" w:color="auto"/>
            <w:right w:val="none" w:sz="0" w:space="0" w:color="auto"/>
          </w:divBdr>
        </w:div>
        <w:div w:id="826749326">
          <w:marLeft w:val="0"/>
          <w:marRight w:val="0"/>
          <w:marTop w:val="0"/>
          <w:marBottom w:val="240"/>
          <w:divBdr>
            <w:top w:val="none" w:sz="0" w:space="0" w:color="auto"/>
            <w:left w:val="none" w:sz="0" w:space="0" w:color="auto"/>
            <w:bottom w:val="none" w:sz="0" w:space="0" w:color="auto"/>
            <w:right w:val="none" w:sz="0" w:space="0" w:color="auto"/>
          </w:divBdr>
        </w:div>
        <w:div w:id="606814732">
          <w:marLeft w:val="0"/>
          <w:marRight w:val="0"/>
          <w:marTop w:val="0"/>
          <w:marBottom w:val="240"/>
          <w:divBdr>
            <w:top w:val="none" w:sz="0" w:space="0" w:color="auto"/>
            <w:left w:val="none" w:sz="0" w:space="0" w:color="auto"/>
            <w:bottom w:val="none" w:sz="0" w:space="0" w:color="auto"/>
            <w:right w:val="none" w:sz="0" w:space="0" w:color="auto"/>
          </w:divBdr>
        </w:div>
        <w:div w:id="1478841155">
          <w:marLeft w:val="0"/>
          <w:marRight w:val="0"/>
          <w:marTop w:val="0"/>
          <w:marBottom w:val="240"/>
          <w:divBdr>
            <w:top w:val="none" w:sz="0" w:space="0" w:color="auto"/>
            <w:left w:val="none" w:sz="0" w:space="0" w:color="auto"/>
            <w:bottom w:val="none" w:sz="0" w:space="0" w:color="auto"/>
            <w:right w:val="none" w:sz="0" w:space="0" w:color="auto"/>
          </w:divBdr>
        </w:div>
        <w:div w:id="1393962573">
          <w:marLeft w:val="0"/>
          <w:marRight w:val="0"/>
          <w:marTop w:val="0"/>
          <w:marBottom w:val="240"/>
          <w:divBdr>
            <w:top w:val="none" w:sz="0" w:space="0" w:color="auto"/>
            <w:left w:val="none" w:sz="0" w:space="0" w:color="auto"/>
            <w:bottom w:val="none" w:sz="0" w:space="0" w:color="auto"/>
            <w:right w:val="none" w:sz="0" w:space="0" w:color="auto"/>
          </w:divBdr>
        </w:div>
        <w:div w:id="1160657420">
          <w:marLeft w:val="0"/>
          <w:marRight w:val="0"/>
          <w:marTop w:val="0"/>
          <w:marBottom w:val="240"/>
          <w:divBdr>
            <w:top w:val="none" w:sz="0" w:space="0" w:color="auto"/>
            <w:left w:val="none" w:sz="0" w:space="0" w:color="auto"/>
            <w:bottom w:val="none" w:sz="0" w:space="0" w:color="auto"/>
            <w:right w:val="none" w:sz="0" w:space="0" w:color="auto"/>
          </w:divBdr>
        </w:div>
        <w:div w:id="1970086273">
          <w:marLeft w:val="0"/>
          <w:marRight w:val="0"/>
          <w:marTop w:val="0"/>
          <w:marBottom w:val="240"/>
          <w:divBdr>
            <w:top w:val="none" w:sz="0" w:space="0" w:color="auto"/>
            <w:left w:val="none" w:sz="0" w:space="0" w:color="auto"/>
            <w:bottom w:val="none" w:sz="0" w:space="0" w:color="auto"/>
            <w:right w:val="none" w:sz="0" w:space="0" w:color="auto"/>
          </w:divBdr>
        </w:div>
      </w:divsChild>
    </w:div>
    <w:div w:id="1894077461">
      <w:bodyDiv w:val="1"/>
      <w:marLeft w:val="0"/>
      <w:marRight w:val="0"/>
      <w:marTop w:val="0"/>
      <w:marBottom w:val="0"/>
      <w:divBdr>
        <w:top w:val="none" w:sz="0" w:space="0" w:color="auto"/>
        <w:left w:val="none" w:sz="0" w:space="0" w:color="auto"/>
        <w:bottom w:val="none" w:sz="0" w:space="0" w:color="auto"/>
        <w:right w:val="none" w:sz="0" w:space="0" w:color="auto"/>
      </w:divBdr>
    </w:div>
    <w:div w:id="1916358727">
      <w:bodyDiv w:val="1"/>
      <w:marLeft w:val="0"/>
      <w:marRight w:val="0"/>
      <w:marTop w:val="0"/>
      <w:marBottom w:val="0"/>
      <w:divBdr>
        <w:top w:val="none" w:sz="0" w:space="0" w:color="auto"/>
        <w:left w:val="none" w:sz="0" w:space="0" w:color="auto"/>
        <w:bottom w:val="none" w:sz="0" w:space="0" w:color="auto"/>
        <w:right w:val="none" w:sz="0" w:space="0" w:color="auto"/>
      </w:divBdr>
    </w:div>
    <w:div w:id="1923417049">
      <w:bodyDiv w:val="1"/>
      <w:marLeft w:val="0"/>
      <w:marRight w:val="0"/>
      <w:marTop w:val="0"/>
      <w:marBottom w:val="0"/>
      <w:divBdr>
        <w:top w:val="none" w:sz="0" w:space="0" w:color="auto"/>
        <w:left w:val="none" w:sz="0" w:space="0" w:color="auto"/>
        <w:bottom w:val="none" w:sz="0" w:space="0" w:color="auto"/>
        <w:right w:val="none" w:sz="0" w:space="0" w:color="auto"/>
      </w:divBdr>
      <w:divsChild>
        <w:div w:id="165050933">
          <w:marLeft w:val="0"/>
          <w:marRight w:val="0"/>
          <w:marTop w:val="0"/>
          <w:marBottom w:val="240"/>
          <w:divBdr>
            <w:top w:val="none" w:sz="0" w:space="0" w:color="auto"/>
            <w:left w:val="none" w:sz="0" w:space="0" w:color="auto"/>
            <w:bottom w:val="none" w:sz="0" w:space="0" w:color="auto"/>
            <w:right w:val="none" w:sz="0" w:space="0" w:color="auto"/>
          </w:divBdr>
        </w:div>
        <w:div w:id="1892425673">
          <w:marLeft w:val="0"/>
          <w:marRight w:val="0"/>
          <w:marTop w:val="0"/>
          <w:marBottom w:val="240"/>
          <w:divBdr>
            <w:top w:val="none" w:sz="0" w:space="0" w:color="auto"/>
            <w:left w:val="none" w:sz="0" w:space="0" w:color="auto"/>
            <w:bottom w:val="none" w:sz="0" w:space="0" w:color="auto"/>
            <w:right w:val="none" w:sz="0" w:space="0" w:color="auto"/>
          </w:divBdr>
        </w:div>
        <w:div w:id="33579301">
          <w:marLeft w:val="0"/>
          <w:marRight w:val="0"/>
          <w:marTop w:val="0"/>
          <w:marBottom w:val="240"/>
          <w:divBdr>
            <w:top w:val="none" w:sz="0" w:space="0" w:color="auto"/>
            <w:left w:val="none" w:sz="0" w:space="0" w:color="auto"/>
            <w:bottom w:val="none" w:sz="0" w:space="0" w:color="auto"/>
            <w:right w:val="none" w:sz="0" w:space="0" w:color="auto"/>
          </w:divBdr>
        </w:div>
        <w:div w:id="1580821041">
          <w:marLeft w:val="0"/>
          <w:marRight w:val="0"/>
          <w:marTop w:val="0"/>
          <w:marBottom w:val="240"/>
          <w:divBdr>
            <w:top w:val="none" w:sz="0" w:space="0" w:color="auto"/>
            <w:left w:val="none" w:sz="0" w:space="0" w:color="auto"/>
            <w:bottom w:val="none" w:sz="0" w:space="0" w:color="auto"/>
            <w:right w:val="none" w:sz="0" w:space="0" w:color="auto"/>
          </w:divBdr>
        </w:div>
        <w:div w:id="103309000">
          <w:marLeft w:val="0"/>
          <w:marRight w:val="0"/>
          <w:marTop w:val="0"/>
          <w:marBottom w:val="240"/>
          <w:divBdr>
            <w:top w:val="none" w:sz="0" w:space="0" w:color="auto"/>
            <w:left w:val="none" w:sz="0" w:space="0" w:color="auto"/>
            <w:bottom w:val="none" w:sz="0" w:space="0" w:color="auto"/>
            <w:right w:val="none" w:sz="0" w:space="0" w:color="auto"/>
          </w:divBdr>
        </w:div>
        <w:div w:id="990594995">
          <w:marLeft w:val="0"/>
          <w:marRight w:val="0"/>
          <w:marTop w:val="0"/>
          <w:marBottom w:val="240"/>
          <w:divBdr>
            <w:top w:val="none" w:sz="0" w:space="0" w:color="auto"/>
            <w:left w:val="none" w:sz="0" w:space="0" w:color="auto"/>
            <w:bottom w:val="none" w:sz="0" w:space="0" w:color="auto"/>
            <w:right w:val="none" w:sz="0" w:space="0" w:color="auto"/>
          </w:divBdr>
        </w:div>
        <w:div w:id="721636740">
          <w:marLeft w:val="0"/>
          <w:marRight w:val="0"/>
          <w:marTop w:val="0"/>
          <w:marBottom w:val="240"/>
          <w:divBdr>
            <w:top w:val="none" w:sz="0" w:space="0" w:color="auto"/>
            <w:left w:val="none" w:sz="0" w:space="0" w:color="auto"/>
            <w:bottom w:val="none" w:sz="0" w:space="0" w:color="auto"/>
            <w:right w:val="none" w:sz="0" w:space="0" w:color="auto"/>
          </w:divBdr>
        </w:div>
      </w:divsChild>
    </w:div>
    <w:div w:id="1929919011">
      <w:bodyDiv w:val="1"/>
      <w:marLeft w:val="0"/>
      <w:marRight w:val="0"/>
      <w:marTop w:val="0"/>
      <w:marBottom w:val="0"/>
      <w:divBdr>
        <w:top w:val="none" w:sz="0" w:space="0" w:color="auto"/>
        <w:left w:val="none" w:sz="0" w:space="0" w:color="auto"/>
        <w:bottom w:val="none" w:sz="0" w:space="0" w:color="auto"/>
        <w:right w:val="none" w:sz="0" w:space="0" w:color="auto"/>
      </w:divBdr>
      <w:divsChild>
        <w:div w:id="143938707">
          <w:marLeft w:val="0"/>
          <w:marRight w:val="0"/>
          <w:marTop w:val="0"/>
          <w:marBottom w:val="240"/>
          <w:divBdr>
            <w:top w:val="none" w:sz="0" w:space="0" w:color="auto"/>
            <w:left w:val="none" w:sz="0" w:space="0" w:color="auto"/>
            <w:bottom w:val="none" w:sz="0" w:space="0" w:color="auto"/>
            <w:right w:val="none" w:sz="0" w:space="0" w:color="auto"/>
          </w:divBdr>
        </w:div>
        <w:div w:id="650980971">
          <w:marLeft w:val="0"/>
          <w:marRight w:val="0"/>
          <w:marTop w:val="0"/>
          <w:marBottom w:val="240"/>
          <w:divBdr>
            <w:top w:val="none" w:sz="0" w:space="0" w:color="auto"/>
            <w:left w:val="none" w:sz="0" w:space="0" w:color="auto"/>
            <w:bottom w:val="none" w:sz="0" w:space="0" w:color="auto"/>
            <w:right w:val="none" w:sz="0" w:space="0" w:color="auto"/>
          </w:divBdr>
        </w:div>
        <w:div w:id="1215238418">
          <w:marLeft w:val="0"/>
          <w:marRight w:val="0"/>
          <w:marTop w:val="0"/>
          <w:marBottom w:val="240"/>
          <w:divBdr>
            <w:top w:val="none" w:sz="0" w:space="0" w:color="auto"/>
            <w:left w:val="none" w:sz="0" w:space="0" w:color="auto"/>
            <w:bottom w:val="none" w:sz="0" w:space="0" w:color="auto"/>
            <w:right w:val="none" w:sz="0" w:space="0" w:color="auto"/>
          </w:divBdr>
        </w:div>
      </w:divsChild>
    </w:div>
    <w:div w:id="1949193000">
      <w:bodyDiv w:val="1"/>
      <w:marLeft w:val="0"/>
      <w:marRight w:val="0"/>
      <w:marTop w:val="0"/>
      <w:marBottom w:val="0"/>
      <w:divBdr>
        <w:top w:val="none" w:sz="0" w:space="0" w:color="auto"/>
        <w:left w:val="none" w:sz="0" w:space="0" w:color="auto"/>
        <w:bottom w:val="none" w:sz="0" w:space="0" w:color="auto"/>
        <w:right w:val="none" w:sz="0" w:space="0" w:color="auto"/>
      </w:divBdr>
      <w:divsChild>
        <w:div w:id="2083327014">
          <w:marLeft w:val="0"/>
          <w:marRight w:val="0"/>
          <w:marTop w:val="0"/>
          <w:marBottom w:val="240"/>
          <w:divBdr>
            <w:top w:val="none" w:sz="0" w:space="0" w:color="auto"/>
            <w:left w:val="none" w:sz="0" w:space="0" w:color="auto"/>
            <w:bottom w:val="none" w:sz="0" w:space="0" w:color="auto"/>
            <w:right w:val="none" w:sz="0" w:space="0" w:color="auto"/>
          </w:divBdr>
        </w:div>
        <w:div w:id="252393943">
          <w:marLeft w:val="0"/>
          <w:marRight w:val="0"/>
          <w:marTop w:val="0"/>
          <w:marBottom w:val="240"/>
          <w:divBdr>
            <w:top w:val="none" w:sz="0" w:space="0" w:color="auto"/>
            <w:left w:val="none" w:sz="0" w:space="0" w:color="auto"/>
            <w:bottom w:val="none" w:sz="0" w:space="0" w:color="auto"/>
            <w:right w:val="none" w:sz="0" w:space="0" w:color="auto"/>
          </w:divBdr>
        </w:div>
      </w:divsChild>
    </w:div>
    <w:div w:id="1957328574">
      <w:bodyDiv w:val="1"/>
      <w:marLeft w:val="0"/>
      <w:marRight w:val="0"/>
      <w:marTop w:val="0"/>
      <w:marBottom w:val="0"/>
      <w:divBdr>
        <w:top w:val="none" w:sz="0" w:space="0" w:color="auto"/>
        <w:left w:val="none" w:sz="0" w:space="0" w:color="auto"/>
        <w:bottom w:val="none" w:sz="0" w:space="0" w:color="auto"/>
        <w:right w:val="none" w:sz="0" w:space="0" w:color="auto"/>
      </w:divBdr>
    </w:div>
    <w:div w:id="1958104698">
      <w:bodyDiv w:val="1"/>
      <w:marLeft w:val="0"/>
      <w:marRight w:val="0"/>
      <w:marTop w:val="0"/>
      <w:marBottom w:val="0"/>
      <w:divBdr>
        <w:top w:val="none" w:sz="0" w:space="0" w:color="auto"/>
        <w:left w:val="none" w:sz="0" w:space="0" w:color="auto"/>
        <w:bottom w:val="none" w:sz="0" w:space="0" w:color="auto"/>
        <w:right w:val="none" w:sz="0" w:space="0" w:color="auto"/>
      </w:divBdr>
    </w:div>
    <w:div w:id="1976249280">
      <w:bodyDiv w:val="1"/>
      <w:marLeft w:val="0"/>
      <w:marRight w:val="0"/>
      <w:marTop w:val="0"/>
      <w:marBottom w:val="0"/>
      <w:divBdr>
        <w:top w:val="none" w:sz="0" w:space="0" w:color="auto"/>
        <w:left w:val="none" w:sz="0" w:space="0" w:color="auto"/>
        <w:bottom w:val="none" w:sz="0" w:space="0" w:color="auto"/>
        <w:right w:val="none" w:sz="0" w:space="0" w:color="auto"/>
      </w:divBdr>
      <w:divsChild>
        <w:div w:id="485896118">
          <w:marLeft w:val="0"/>
          <w:marRight w:val="0"/>
          <w:marTop w:val="0"/>
          <w:marBottom w:val="240"/>
          <w:divBdr>
            <w:top w:val="none" w:sz="0" w:space="0" w:color="auto"/>
            <w:left w:val="none" w:sz="0" w:space="0" w:color="auto"/>
            <w:bottom w:val="none" w:sz="0" w:space="0" w:color="auto"/>
            <w:right w:val="none" w:sz="0" w:space="0" w:color="auto"/>
          </w:divBdr>
        </w:div>
      </w:divsChild>
    </w:div>
    <w:div w:id="1978752484">
      <w:bodyDiv w:val="1"/>
      <w:marLeft w:val="0"/>
      <w:marRight w:val="0"/>
      <w:marTop w:val="0"/>
      <w:marBottom w:val="0"/>
      <w:divBdr>
        <w:top w:val="none" w:sz="0" w:space="0" w:color="auto"/>
        <w:left w:val="none" w:sz="0" w:space="0" w:color="auto"/>
        <w:bottom w:val="none" w:sz="0" w:space="0" w:color="auto"/>
        <w:right w:val="none" w:sz="0" w:space="0" w:color="auto"/>
      </w:divBdr>
    </w:div>
    <w:div w:id="1983389142">
      <w:bodyDiv w:val="1"/>
      <w:marLeft w:val="0"/>
      <w:marRight w:val="0"/>
      <w:marTop w:val="0"/>
      <w:marBottom w:val="0"/>
      <w:divBdr>
        <w:top w:val="none" w:sz="0" w:space="0" w:color="auto"/>
        <w:left w:val="none" w:sz="0" w:space="0" w:color="auto"/>
        <w:bottom w:val="none" w:sz="0" w:space="0" w:color="auto"/>
        <w:right w:val="none" w:sz="0" w:space="0" w:color="auto"/>
      </w:divBdr>
    </w:div>
    <w:div w:id="1985963977">
      <w:bodyDiv w:val="1"/>
      <w:marLeft w:val="0"/>
      <w:marRight w:val="0"/>
      <w:marTop w:val="0"/>
      <w:marBottom w:val="0"/>
      <w:divBdr>
        <w:top w:val="none" w:sz="0" w:space="0" w:color="auto"/>
        <w:left w:val="none" w:sz="0" w:space="0" w:color="auto"/>
        <w:bottom w:val="none" w:sz="0" w:space="0" w:color="auto"/>
        <w:right w:val="none" w:sz="0" w:space="0" w:color="auto"/>
      </w:divBdr>
      <w:divsChild>
        <w:div w:id="637421774">
          <w:marLeft w:val="0"/>
          <w:marRight w:val="0"/>
          <w:marTop w:val="0"/>
          <w:marBottom w:val="240"/>
          <w:divBdr>
            <w:top w:val="none" w:sz="0" w:space="0" w:color="auto"/>
            <w:left w:val="none" w:sz="0" w:space="0" w:color="auto"/>
            <w:bottom w:val="none" w:sz="0" w:space="0" w:color="auto"/>
            <w:right w:val="none" w:sz="0" w:space="0" w:color="auto"/>
          </w:divBdr>
        </w:div>
        <w:div w:id="466700670">
          <w:marLeft w:val="0"/>
          <w:marRight w:val="0"/>
          <w:marTop w:val="0"/>
          <w:marBottom w:val="240"/>
          <w:divBdr>
            <w:top w:val="none" w:sz="0" w:space="0" w:color="auto"/>
            <w:left w:val="none" w:sz="0" w:space="0" w:color="auto"/>
            <w:bottom w:val="none" w:sz="0" w:space="0" w:color="auto"/>
            <w:right w:val="none" w:sz="0" w:space="0" w:color="auto"/>
          </w:divBdr>
        </w:div>
      </w:divsChild>
    </w:div>
    <w:div w:id="1986351000">
      <w:bodyDiv w:val="1"/>
      <w:marLeft w:val="0"/>
      <w:marRight w:val="0"/>
      <w:marTop w:val="0"/>
      <w:marBottom w:val="0"/>
      <w:divBdr>
        <w:top w:val="none" w:sz="0" w:space="0" w:color="auto"/>
        <w:left w:val="none" w:sz="0" w:space="0" w:color="auto"/>
        <w:bottom w:val="none" w:sz="0" w:space="0" w:color="auto"/>
        <w:right w:val="none" w:sz="0" w:space="0" w:color="auto"/>
      </w:divBdr>
    </w:div>
    <w:div w:id="1986426653">
      <w:bodyDiv w:val="1"/>
      <w:marLeft w:val="0"/>
      <w:marRight w:val="0"/>
      <w:marTop w:val="0"/>
      <w:marBottom w:val="0"/>
      <w:divBdr>
        <w:top w:val="none" w:sz="0" w:space="0" w:color="auto"/>
        <w:left w:val="none" w:sz="0" w:space="0" w:color="auto"/>
        <w:bottom w:val="none" w:sz="0" w:space="0" w:color="auto"/>
        <w:right w:val="none" w:sz="0" w:space="0" w:color="auto"/>
      </w:divBdr>
    </w:div>
    <w:div w:id="2003001518">
      <w:bodyDiv w:val="1"/>
      <w:marLeft w:val="0"/>
      <w:marRight w:val="0"/>
      <w:marTop w:val="0"/>
      <w:marBottom w:val="0"/>
      <w:divBdr>
        <w:top w:val="none" w:sz="0" w:space="0" w:color="auto"/>
        <w:left w:val="none" w:sz="0" w:space="0" w:color="auto"/>
        <w:bottom w:val="none" w:sz="0" w:space="0" w:color="auto"/>
        <w:right w:val="none" w:sz="0" w:space="0" w:color="auto"/>
      </w:divBdr>
    </w:div>
    <w:div w:id="2007440009">
      <w:bodyDiv w:val="1"/>
      <w:marLeft w:val="0"/>
      <w:marRight w:val="0"/>
      <w:marTop w:val="0"/>
      <w:marBottom w:val="0"/>
      <w:divBdr>
        <w:top w:val="none" w:sz="0" w:space="0" w:color="auto"/>
        <w:left w:val="none" w:sz="0" w:space="0" w:color="auto"/>
        <w:bottom w:val="none" w:sz="0" w:space="0" w:color="auto"/>
        <w:right w:val="none" w:sz="0" w:space="0" w:color="auto"/>
      </w:divBdr>
    </w:div>
    <w:div w:id="2008094403">
      <w:bodyDiv w:val="1"/>
      <w:marLeft w:val="0"/>
      <w:marRight w:val="0"/>
      <w:marTop w:val="0"/>
      <w:marBottom w:val="0"/>
      <w:divBdr>
        <w:top w:val="none" w:sz="0" w:space="0" w:color="auto"/>
        <w:left w:val="none" w:sz="0" w:space="0" w:color="auto"/>
        <w:bottom w:val="none" w:sz="0" w:space="0" w:color="auto"/>
        <w:right w:val="none" w:sz="0" w:space="0" w:color="auto"/>
      </w:divBdr>
      <w:divsChild>
        <w:div w:id="1123579473">
          <w:marLeft w:val="0"/>
          <w:marRight w:val="0"/>
          <w:marTop w:val="0"/>
          <w:marBottom w:val="240"/>
          <w:divBdr>
            <w:top w:val="none" w:sz="0" w:space="0" w:color="auto"/>
            <w:left w:val="none" w:sz="0" w:space="0" w:color="auto"/>
            <w:bottom w:val="none" w:sz="0" w:space="0" w:color="auto"/>
            <w:right w:val="none" w:sz="0" w:space="0" w:color="auto"/>
          </w:divBdr>
        </w:div>
        <w:div w:id="989792418">
          <w:marLeft w:val="0"/>
          <w:marRight w:val="0"/>
          <w:marTop w:val="0"/>
          <w:marBottom w:val="240"/>
          <w:divBdr>
            <w:top w:val="none" w:sz="0" w:space="0" w:color="auto"/>
            <w:left w:val="none" w:sz="0" w:space="0" w:color="auto"/>
            <w:bottom w:val="none" w:sz="0" w:space="0" w:color="auto"/>
            <w:right w:val="none" w:sz="0" w:space="0" w:color="auto"/>
          </w:divBdr>
        </w:div>
        <w:div w:id="917791458">
          <w:marLeft w:val="0"/>
          <w:marRight w:val="0"/>
          <w:marTop w:val="0"/>
          <w:marBottom w:val="240"/>
          <w:divBdr>
            <w:top w:val="none" w:sz="0" w:space="0" w:color="auto"/>
            <w:left w:val="none" w:sz="0" w:space="0" w:color="auto"/>
            <w:bottom w:val="none" w:sz="0" w:space="0" w:color="auto"/>
            <w:right w:val="none" w:sz="0" w:space="0" w:color="auto"/>
          </w:divBdr>
        </w:div>
        <w:div w:id="691609583">
          <w:marLeft w:val="0"/>
          <w:marRight w:val="0"/>
          <w:marTop w:val="0"/>
          <w:marBottom w:val="240"/>
          <w:divBdr>
            <w:top w:val="none" w:sz="0" w:space="0" w:color="auto"/>
            <w:left w:val="none" w:sz="0" w:space="0" w:color="auto"/>
            <w:bottom w:val="none" w:sz="0" w:space="0" w:color="auto"/>
            <w:right w:val="none" w:sz="0" w:space="0" w:color="auto"/>
          </w:divBdr>
        </w:div>
        <w:div w:id="407773300">
          <w:marLeft w:val="0"/>
          <w:marRight w:val="0"/>
          <w:marTop w:val="0"/>
          <w:marBottom w:val="240"/>
          <w:divBdr>
            <w:top w:val="none" w:sz="0" w:space="0" w:color="auto"/>
            <w:left w:val="none" w:sz="0" w:space="0" w:color="auto"/>
            <w:bottom w:val="none" w:sz="0" w:space="0" w:color="auto"/>
            <w:right w:val="none" w:sz="0" w:space="0" w:color="auto"/>
          </w:divBdr>
        </w:div>
        <w:div w:id="155808313">
          <w:marLeft w:val="0"/>
          <w:marRight w:val="0"/>
          <w:marTop w:val="0"/>
          <w:marBottom w:val="240"/>
          <w:divBdr>
            <w:top w:val="none" w:sz="0" w:space="0" w:color="auto"/>
            <w:left w:val="none" w:sz="0" w:space="0" w:color="auto"/>
            <w:bottom w:val="none" w:sz="0" w:space="0" w:color="auto"/>
            <w:right w:val="none" w:sz="0" w:space="0" w:color="auto"/>
          </w:divBdr>
        </w:div>
        <w:div w:id="197398527">
          <w:marLeft w:val="0"/>
          <w:marRight w:val="0"/>
          <w:marTop w:val="0"/>
          <w:marBottom w:val="240"/>
          <w:divBdr>
            <w:top w:val="none" w:sz="0" w:space="0" w:color="auto"/>
            <w:left w:val="none" w:sz="0" w:space="0" w:color="auto"/>
            <w:bottom w:val="none" w:sz="0" w:space="0" w:color="auto"/>
            <w:right w:val="none" w:sz="0" w:space="0" w:color="auto"/>
          </w:divBdr>
        </w:div>
        <w:div w:id="786776779">
          <w:marLeft w:val="0"/>
          <w:marRight w:val="0"/>
          <w:marTop w:val="0"/>
          <w:marBottom w:val="240"/>
          <w:divBdr>
            <w:top w:val="none" w:sz="0" w:space="0" w:color="auto"/>
            <w:left w:val="none" w:sz="0" w:space="0" w:color="auto"/>
            <w:bottom w:val="none" w:sz="0" w:space="0" w:color="auto"/>
            <w:right w:val="none" w:sz="0" w:space="0" w:color="auto"/>
          </w:divBdr>
        </w:div>
        <w:div w:id="78525507">
          <w:marLeft w:val="0"/>
          <w:marRight w:val="0"/>
          <w:marTop w:val="0"/>
          <w:marBottom w:val="240"/>
          <w:divBdr>
            <w:top w:val="none" w:sz="0" w:space="0" w:color="auto"/>
            <w:left w:val="none" w:sz="0" w:space="0" w:color="auto"/>
            <w:bottom w:val="none" w:sz="0" w:space="0" w:color="auto"/>
            <w:right w:val="none" w:sz="0" w:space="0" w:color="auto"/>
          </w:divBdr>
        </w:div>
      </w:divsChild>
    </w:div>
    <w:div w:id="2009021782">
      <w:bodyDiv w:val="1"/>
      <w:marLeft w:val="0"/>
      <w:marRight w:val="0"/>
      <w:marTop w:val="0"/>
      <w:marBottom w:val="0"/>
      <w:divBdr>
        <w:top w:val="none" w:sz="0" w:space="0" w:color="auto"/>
        <w:left w:val="none" w:sz="0" w:space="0" w:color="auto"/>
        <w:bottom w:val="none" w:sz="0" w:space="0" w:color="auto"/>
        <w:right w:val="none" w:sz="0" w:space="0" w:color="auto"/>
      </w:divBdr>
      <w:divsChild>
        <w:div w:id="1862161901">
          <w:marLeft w:val="0"/>
          <w:marRight w:val="0"/>
          <w:marTop w:val="0"/>
          <w:marBottom w:val="240"/>
          <w:divBdr>
            <w:top w:val="none" w:sz="0" w:space="0" w:color="auto"/>
            <w:left w:val="none" w:sz="0" w:space="0" w:color="auto"/>
            <w:bottom w:val="none" w:sz="0" w:space="0" w:color="auto"/>
            <w:right w:val="none" w:sz="0" w:space="0" w:color="auto"/>
          </w:divBdr>
        </w:div>
        <w:div w:id="328220933">
          <w:marLeft w:val="0"/>
          <w:marRight w:val="0"/>
          <w:marTop w:val="0"/>
          <w:marBottom w:val="240"/>
          <w:divBdr>
            <w:top w:val="none" w:sz="0" w:space="0" w:color="auto"/>
            <w:left w:val="none" w:sz="0" w:space="0" w:color="auto"/>
            <w:bottom w:val="none" w:sz="0" w:space="0" w:color="auto"/>
            <w:right w:val="none" w:sz="0" w:space="0" w:color="auto"/>
          </w:divBdr>
        </w:div>
      </w:divsChild>
    </w:div>
    <w:div w:id="2014137727">
      <w:bodyDiv w:val="1"/>
      <w:marLeft w:val="0"/>
      <w:marRight w:val="0"/>
      <w:marTop w:val="0"/>
      <w:marBottom w:val="0"/>
      <w:divBdr>
        <w:top w:val="none" w:sz="0" w:space="0" w:color="auto"/>
        <w:left w:val="none" w:sz="0" w:space="0" w:color="auto"/>
        <w:bottom w:val="none" w:sz="0" w:space="0" w:color="auto"/>
        <w:right w:val="none" w:sz="0" w:space="0" w:color="auto"/>
      </w:divBdr>
      <w:divsChild>
        <w:div w:id="1170950879">
          <w:marLeft w:val="0"/>
          <w:marRight w:val="0"/>
          <w:marTop w:val="0"/>
          <w:marBottom w:val="240"/>
          <w:divBdr>
            <w:top w:val="none" w:sz="0" w:space="0" w:color="auto"/>
            <w:left w:val="none" w:sz="0" w:space="0" w:color="auto"/>
            <w:bottom w:val="none" w:sz="0" w:space="0" w:color="auto"/>
            <w:right w:val="none" w:sz="0" w:space="0" w:color="auto"/>
          </w:divBdr>
        </w:div>
        <w:div w:id="1834564046">
          <w:marLeft w:val="0"/>
          <w:marRight w:val="0"/>
          <w:marTop w:val="0"/>
          <w:marBottom w:val="240"/>
          <w:divBdr>
            <w:top w:val="none" w:sz="0" w:space="0" w:color="auto"/>
            <w:left w:val="none" w:sz="0" w:space="0" w:color="auto"/>
            <w:bottom w:val="none" w:sz="0" w:space="0" w:color="auto"/>
            <w:right w:val="none" w:sz="0" w:space="0" w:color="auto"/>
          </w:divBdr>
        </w:div>
        <w:div w:id="839778350">
          <w:marLeft w:val="0"/>
          <w:marRight w:val="0"/>
          <w:marTop w:val="0"/>
          <w:marBottom w:val="240"/>
          <w:divBdr>
            <w:top w:val="none" w:sz="0" w:space="0" w:color="auto"/>
            <w:left w:val="none" w:sz="0" w:space="0" w:color="auto"/>
            <w:bottom w:val="none" w:sz="0" w:space="0" w:color="auto"/>
            <w:right w:val="none" w:sz="0" w:space="0" w:color="auto"/>
          </w:divBdr>
        </w:div>
      </w:divsChild>
    </w:div>
    <w:div w:id="2018001809">
      <w:bodyDiv w:val="1"/>
      <w:marLeft w:val="0"/>
      <w:marRight w:val="0"/>
      <w:marTop w:val="0"/>
      <w:marBottom w:val="0"/>
      <w:divBdr>
        <w:top w:val="none" w:sz="0" w:space="0" w:color="auto"/>
        <w:left w:val="none" w:sz="0" w:space="0" w:color="auto"/>
        <w:bottom w:val="none" w:sz="0" w:space="0" w:color="auto"/>
        <w:right w:val="none" w:sz="0" w:space="0" w:color="auto"/>
      </w:divBdr>
    </w:div>
    <w:div w:id="2018656139">
      <w:bodyDiv w:val="1"/>
      <w:marLeft w:val="0"/>
      <w:marRight w:val="0"/>
      <w:marTop w:val="0"/>
      <w:marBottom w:val="0"/>
      <w:divBdr>
        <w:top w:val="none" w:sz="0" w:space="0" w:color="auto"/>
        <w:left w:val="none" w:sz="0" w:space="0" w:color="auto"/>
        <w:bottom w:val="none" w:sz="0" w:space="0" w:color="auto"/>
        <w:right w:val="none" w:sz="0" w:space="0" w:color="auto"/>
      </w:divBdr>
    </w:div>
    <w:div w:id="2019194628">
      <w:bodyDiv w:val="1"/>
      <w:marLeft w:val="0"/>
      <w:marRight w:val="0"/>
      <w:marTop w:val="0"/>
      <w:marBottom w:val="0"/>
      <w:divBdr>
        <w:top w:val="none" w:sz="0" w:space="0" w:color="auto"/>
        <w:left w:val="none" w:sz="0" w:space="0" w:color="auto"/>
        <w:bottom w:val="none" w:sz="0" w:space="0" w:color="auto"/>
        <w:right w:val="none" w:sz="0" w:space="0" w:color="auto"/>
      </w:divBdr>
      <w:divsChild>
        <w:div w:id="1751729006">
          <w:marLeft w:val="0"/>
          <w:marRight w:val="0"/>
          <w:marTop w:val="0"/>
          <w:marBottom w:val="240"/>
          <w:divBdr>
            <w:top w:val="none" w:sz="0" w:space="0" w:color="auto"/>
            <w:left w:val="none" w:sz="0" w:space="0" w:color="auto"/>
            <w:bottom w:val="none" w:sz="0" w:space="0" w:color="auto"/>
            <w:right w:val="none" w:sz="0" w:space="0" w:color="auto"/>
          </w:divBdr>
        </w:div>
        <w:div w:id="1912078649">
          <w:marLeft w:val="0"/>
          <w:marRight w:val="0"/>
          <w:marTop w:val="0"/>
          <w:marBottom w:val="240"/>
          <w:divBdr>
            <w:top w:val="none" w:sz="0" w:space="0" w:color="auto"/>
            <w:left w:val="none" w:sz="0" w:space="0" w:color="auto"/>
            <w:bottom w:val="none" w:sz="0" w:space="0" w:color="auto"/>
            <w:right w:val="none" w:sz="0" w:space="0" w:color="auto"/>
          </w:divBdr>
        </w:div>
        <w:div w:id="1750687486">
          <w:marLeft w:val="0"/>
          <w:marRight w:val="0"/>
          <w:marTop w:val="0"/>
          <w:marBottom w:val="240"/>
          <w:divBdr>
            <w:top w:val="none" w:sz="0" w:space="0" w:color="auto"/>
            <w:left w:val="none" w:sz="0" w:space="0" w:color="auto"/>
            <w:bottom w:val="none" w:sz="0" w:space="0" w:color="auto"/>
            <w:right w:val="none" w:sz="0" w:space="0" w:color="auto"/>
          </w:divBdr>
        </w:div>
        <w:div w:id="1605763337">
          <w:marLeft w:val="0"/>
          <w:marRight w:val="0"/>
          <w:marTop w:val="0"/>
          <w:marBottom w:val="240"/>
          <w:divBdr>
            <w:top w:val="none" w:sz="0" w:space="0" w:color="auto"/>
            <w:left w:val="none" w:sz="0" w:space="0" w:color="auto"/>
            <w:bottom w:val="none" w:sz="0" w:space="0" w:color="auto"/>
            <w:right w:val="none" w:sz="0" w:space="0" w:color="auto"/>
          </w:divBdr>
        </w:div>
        <w:div w:id="784080014">
          <w:marLeft w:val="0"/>
          <w:marRight w:val="0"/>
          <w:marTop w:val="0"/>
          <w:marBottom w:val="240"/>
          <w:divBdr>
            <w:top w:val="none" w:sz="0" w:space="0" w:color="auto"/>
            <w:left w:val="none" w:sz="0" w:space="0" w:color="auto"/>
            <w:bottom w:val="none" w:sz="0" w:space="0" w:color="auto"/>
            <w:right w:val="none" w:sz="0" w:space="0" w:color="auto"/>
          </w:divBdr>
        </w:div>
        <w:div w:id="2101028565">
          <w:marLeft w:val="0"/>
          <w:marRight w:val="0"/>
          <w:marTop w:val="0"/>
          <w:marBottom w:val="240"/>
          <w:divBdr>
            <w:top w:val="none" w:sz="0" w:space="0" w:color="auto"/>
            <w:left w:val="none" w:sz="0" w:space="0" w:color="auto"/>
            <w:bottom w:val="none" w:sz="0" w:space="0" w:color="auto"/>
            <w:right w:val="none" w:sz="0" w:space="0" w:color="auto"/>
          </w:divBdr>
        </w:div>
        <w:div w:id="1220551862">
          <w:marLeft w:val="0"/>
          <w:marRight w:val="0"/>
          <w:marTop w:val="0"/>
          <w:marBottom w:val="240"/>
          <w:divBdr>
            <w:top w:val="none" w:sz="0" w:space="0" w:color="auto"/>
            <w:left w:val="none" w:sz="0" w:space="0" w:color="auto"/>
            <w:bottom w:val="none" w:sz="0" w:space="0" w:color="auto"/>
            <w:right w:val="none" w:sz="0" w:space="0" w:color="auto"/>
          </w:divBdr>
        </w:div>
      </w:divsChild>
    </w:div>
    <w:div w:id="2024016065">
      <w:bodyDiv w:val="1"/>
      <w:marLeft w:val="0"/>
      <w:marRight w:val="0"/>
      <w:marTop w:val="0"/>
      <w:marBottom w:val="0"/>
      <w:divBdr>
        <w:top w:val="none" w:sz="0" w:space="0" w:color="auto"/>
        <w:left w:val="none" w:sz="0" w:space="0" w:color="auto"/>
        <w:bottom w:val="none" w:sz="0" w:space="0" w:color="auto"/>
        <w:right w:val="none" w:sz="0" w:space="0" w:color="auto"/>
      </w:divBdr>
      <w:divsChild>
        <w:div w:id="1133869082">
          <w:marLeft w:val="0"/>
          <w:marRight w:val="0"/>
          <w:marTop w:val="0"/>
          <w:marBottom w:val="240"/>
          <w:divBdr>
            <w:top w:val="none" w:sz="0" w:space="0" w:color="auto"/>
            <w:left w:val="none" w:sz="0" w:space="0" w:color="auto"/>
            <w:bottom w:val="none" w:sz="0" w:space="0" w:color="auto"/>
            <w:right w:val="none" w:sz="0" w:space="0" w:color="auto"/>
          </w:divBdr>
        </w:div>
        <w:div w:id="897012090">
          <w:marLeft w:val="0"/>
          <w:marRight w:val="0"/>
          <w:marTop w:val="0"/>
          <w:marBottom w:val="240"/>
          <w:divBdr>
            <w:top w:val="none" w:sz="0" w:space="0" w:color="auto"/>
            <w:left w:val="none" w:sz="0" w:space="0" w:color="auto"/>
            <w:bottom w:val="none" w:sz="0" w:space="0" w:color="auto"/>
            <w:right w:val="none" w:sz="0" w:space="0" w:color="auto"/>
          </w:divBdr>
        </w:div>
        <w:div w:id="1707487587">
          <w:marLeft w:val="0"/>
          <w:marRight w:val="0"/>
          <w:marTop w:val="0"/>
          <w:marBottom w:val="240"/>
          <w:divBdr>
            <w:top w:val="none" w:sz="0" w:space="0" w:color="auto"/>
            <w:left w:val="none" w:sz="0" w:space="0" w:color="auto"/>
            <w:bottom w:val="none" w:sz="0" w:space="0" w:color="auto"/>
            <w:right w:val="none" w:sz="0" w:space="0" w:color="auto"/>
          </w:divBdr>
        </w:div>
        <w:div w:id="671565713">
          <w:marLeft w:val="0"/>
          <w:marRight w:val="0"/>
          <w:marTop w:val="0"/>
          <w:marBottom w:val="240"/>
          <w:divBdr>
            <w:top w:val="none" w:sz="0" w:space="0" w:color="auto"/>
            <w:left w:val="none" w:sz="0" w:space="0" w:color="auto"/>
            <w:bottom w:val="none" w:sz="0" w:space="0" w:color="auto"/>
            <w:right w:val="none" w:sz="0" w:space="0" w:color="auto"/>
          </w:divBdr>
        </w:div>
        <w:div w:id="572785904">
          <w:marLeft w:val="0"/>
          <w:marRight w:val="0"/>
          <w:marTop w:val="0"/>
          <w:marBottom w:val="240"/>
          <w:divBdr>
            <w:top w:val="none" w:sz="0" w:space="0" w:color="auto"/>
            <w:left w:val="none" w:sz="0" w:space="0" w:color="auto"/>
            <w:bottom w:val="none" w:sz="0" w:space="0" w:color="auto"/>
            <w:right w:val="none" w:sz="0" w:space="0" w:color="auto"/>
          </w:divBdr>
        </w:div>
        <w:div w:id="1931348188">
          <w:marLeft w:val="0"/>
          <w:marRight w:val="0"/>
          <w:marTop w:val="0"/>
          <w:marBottom w:val="240"/>
          <w:divBdr>
            <w:top w:val="none" w:sz="0" w:space="0" w:color="auto"/>
            <w:left w:val="none" w:sz="0" w:space="0" w:color="auto"/>
            <w:bottom w:val="none" w:sz="0" w:space="0" w:color="auto"/>
            <w:right w:val="none" w:sz="0" w:space="0" w:color="auto"/>
          </w:divBdr>
        </w:div>
      </w:divsChild>
    </w:div>
    <w:div w:id="2034527897">
      <w:bodyDiv w:val="1"/>
      <w:marLeft w:val="0"/>
      <w:marRight w:val="0"/>
      <w:marTop w:val="0"/>
      <w:marBottom w:val="0"/>
      <w:divBdr>
        <w:top w:val="none" w:sz="0" w:space="0" w:color="auto"/>
        <w:left w:val="none" w:sz="0" w:space="0" w:color="auto"/>
        <w:bottom w:val="none" w:sz="0" w:space="0" w:color="auto"/>
        <w:right w:val="none" w:sz="0" w:space="0" w:color="auto"/>
      </w:divBdr>
    </w:div>
    <w:div w:id="2048483136">
      <w:bodyDiv w:val="1"/>
      <w:marLeft w:val="0"/>
      <w:marRight w:val="0"/>
      <w:marTop w:val="0"/>
      <w:marBottom w:val="0"/>
      <w:divBdr>
        <w:top w:val="none" w:sz="0" w:space="0" w:color="auto"/>
        <w:left w:val="none" w:sz="0" w:space="0" w:color="auto"/>
        <w:bottom w:val="none" w:sz="0" w:space="0" w:color="auto"/>
        <w:right w:val="none" w:sz="0" w:space="0" w:color="auto"/>
      </w:divBdr>
    </w:div>
    <w:div w:id="2062439970">
      <w:bodyDiv w:val="1"/>
      <w:marLeft w:val="0"/>
      <w:marRight w:val="0"/>
      <w:marTop w:val="0"/>
      <w:marBottom w:val="0"/>
      <w:divBdr>
        <w:top w:val="none" w:sz="0" w:space="0" w:color="auto"/>
        <w:left w:val="none" w:sz="0" w:space="0" w:color="auto"/>
        <w:bottom w:val="none" w:sz="0" w:space="0" w:color="auto"/>
        <w:right w:val="none" w:sz="0" w:space="0" w:color="auto"/>
      </w:divBdr>
    </w:div>
    <w:div w:id="2071878998">
      <w:bodyDiv w:val="1"/>
      <w:marLeft w:val="0"/>
      <w:marRight w:val="0"/>
      <w:marTop w:val="0"/>
      <w:marBottom w:val="0"/>
      <w:divBdr>
        <w:top w:val="none" w:sz="0" w:space="0" w:color="auto"/>
        <w:left w:val="none" w:sz="0" w:space="0" w:color="auto"/>
        <w:bottom w:val="none" w:sz="0" w:space="0" w:color="auto"/>
        <w:right w:val="none" w:sz="0" w:space="0" w:color="auto"/>
      </w:divBdr>
      <w:divsChild>
        <w:div w:id="571156275">
          <w:marLeft w:val="0"/>
          <w:marRight w:val="0"/>
          <w:marTop w:val="0"/>
          <w:marBottom w:val="240"/>
          <w:divBdr>
            <w:top w:val="none" w:sz="0" w:space="0" w:color="auto"/>
            <w:left w:val="none" w:sz="0" w:space="0" w:color="auto"/>
            <w:bottom w:val="none" w:sz="0" w:space="0" w:color="auto"/>
            <w:right w:val="none" w:sz="0" w:space="0" w:color="auto"/>
          </w:divBdr>
        </w:div>
        <w:div w:id="1402756897">
          <w:marLeft w:val="0"/>
          <w:marRight w:val="0"/>
          <w:marTop w:val="0"/>
          <w:marBottom w:val="240"/>
          <w:divBdr>
            <w:top w:val="none" w:sz="0" w:space="0" w:color="auto"/>
            <w:left w:val="none" w:sz="0" w:space="0" w:color="auto"/>
            <w:bottom w:val="none" w:sz="0" w:space="0" w:color="auto"/>
            <w:right w:val="none" w:sz="0" w:space="0" w:color="auto"/>
          </w:divBdr>
        </w:div>
        <w:div w:id="187137379">
          <w:marLeft w:val="0"/>
          <w:marRight w:val="0"/>
          <w:marTop w:val="0"/>
          <w:marBottom w:val="240"/>
          <w:divBdr>
            <w:top w:val="none" w:sz="0" w:space="0" w:color="auto"/>
            <w:left w:val="none" w:sz="0" w:space="0" w:color="auto"/>
            <w:bottom w:val="none" w:sz="0" w:space="0" w:color="auto"/>
            <w:right w:val="none" w:sz="0" w:space="0" w:color="auto"/>
          </w:divBdr>
        </w:div>
        <w:div w:id="1642424336">
          <w:marLeft w:val="0"/>
          <w:marRight w:val="0"/>
          <w:marTop w:val="0"/>
          <w:marBottom w:val="240"/>
          <w:divBdr>
            <w:top w:val="none" w:sz="0" w:space="0" w:color="auto"/>
            <w:left w:val="none" w:sz="0" w:space="0" w:color="auto"/>
            <w:bottom w:val="none" w:sz="0" w:space="0" w:color="auto"/>
            <w:right w:val="none" w:sz="0" w:space="0" w:color="auto"/>
          </w:divBdr>
        </w:div>
        <w:div w:id="1273593590">
          <w:marLeft w:val="0"/>
          <w:marRight w:val="0"/>
          <w:marTop w:val="0"/>
          <w:marBottom w:val="240"/>
          <w:divBdr>
            <w:top w:val="none" w:sz="0" w:space="0" w:color="auto"/>
            <w:left w:val="none" w:sz="0" w:space="0" w:color="auto"/>
            <w:bottom w:val="none" w:sz="0" w:space="0" w:color="auto"/>
            <w:right w:val="none" w:sz="0" w:space="0" w:color="auto"/>
          </w:divBdr>
        </w:div>
        <w:div w:id="1587766923">
          <w:marLeft w:val="0"/>
          <w:marRight w:val="0"/>
          <w:marTop w:val="0"/>
          <w:marBottom w:val="240"/>
          <w:divBdr>
            <w:top w:val="none" w:sz="0" w:space="0" w:color="auto"/>
            <w:left w:val="none" w:sz="0" w:space="0" w:color="auto"/>
            <w:bottom w:val="none" w:sz="0" w:space="0" w:color="auto"/>
            <w:right w:val="none" w:sz="0" w:space="0" w:color="auto"/>
          </w:divBdr>
        </w:div>
      </w:divsChild>
    </w:div>
    <w:div w:id="2074501706">
      <w:bodyDiv w:val="1"/>
      <w:marLeft w:val="0"/>
      <w:marRight w:val="0"/>
      <w:marTop w:val="0"/>
      <w:marBottom w:val="0"/>
      <w:divBdr>
        <w:top w:val="none" w:sz="0" w:space="0" w:color="auto"/>
        <w:left w:val="none" w:sz="0" w:space="0" w:color="auto"/>
        <w:bottom w:val="none" w:sz="0" w:space="0" w:color="auto"/>
        <w:right w:val="none" w:sz="0" w:space="0" w:color="auto"/>
      </w:divBdr>
    </w:div>
    <w:div w:id="2076732258">
      <w:bodyDiv w:val="1"/>
      <w:marLeft w:val="0"/>
      <w:marRight w:val="0"/>
      <w:marTop w:val="0"/>
      <w:marBottom w:val="0"/>
      <w:divBdr>
        <w:top w:val="none" w:sz="0" w:space="0" w:color="auto"/>
        <w:left w:val="none" w:sz="0" w:space="0" w:color="auto"/>
        <w:bottom w:val="none" w:sz="0" w:space="0" w:color="auto"/>
        <w:right w:val="none" w:sz="0" w:space="0" w:color="auto"/>
      </w:divBdr>
    </w:div>
    <w:div w:id="2083946213">
      <w:bodyDiv w:val="1"/>
      <w:marLeft w:val="0"/>
      <w:marRight w:val="0"/>
      <w:marTop w:val="0"/>
      <w:marBottom w:val="0"/>
      <w:divBdr>
        <w:top w:val="none" w:sz="0" w:space="0" w:color="auto"/>
        <w:left w:val="none" w:sz="0" w:space="0" w:color="auto"/>
        <w:bottom w:val="none" w:sz="0" w:space="0" w:color="auto"/>
        <w:right w:val="none" w:sz="0" w:space="0" w:color="auto"/>
      </w:divBdr>
    </w:div>
    <w:div w:id="2085761835">
      <w:bodyDiv w:val="1"/>
      <w:marLeft w:val="0"/>
      <w:marRight w:val="0"/>
      <w:marTop w:val="0"/>
      <w:marBottom w:val="0"/>
      <w:divBdr>
        <w:top w:val="none" w:sz="0" w:space="0" w:color="auto"/>
        <w:left w:val="none" w:sz="0" w:space="0" w:color="auto"/>
        <w:bottom w:val="none" w:sz="0" w:space="0" w:color="auto"/>
        <w:right w:val="none" w:sz="0" w:space="0" w:color="auto"/>
      </w:divBdr>
      <w:divsChild>
        <w:div w:id="774592677">
          <w:marLeft w:val="0"/>
          <w:marRight w:val="0"/>
          <w:marTop w:val="0"/>
          <w:marBottom w:val="240"/>
          <w:divBdr>
            <w:top w:val="none" w:sz="0" w:space="0" w:color="auto"/>
            <w:left w:val="none" w:sz="0" w:space="0" w:color="auto"/>
            <w:bottom w:val="none" w:sz="0" w:space="0" w:color="auto"/>
            <w:right w:val="none" w:sz="0" w:space="0" w:color="auto"/>
          </w:divBdr>
        </w:div>
        <w:div w:id="1667977181">
          <w:marLeft w:val="0"/>
          <w:marRight w:val="0"/>
          <w:marTop w:val="0"/>
          <w:marBottom w:val="240"/>
          <w:divBdr>
            <w:top w:val="none" w:sz="0" w:space="0" w:color="auto"/>
            <w:left w:val="none" w:sz="0" w:space="0" w:color="auto"/>
            <w:bottom w:val="none" w:sz="0" w:space="0" w:color="auto"/>
            <w:right w:val="none" w:sz="0" w:space="0" w:color="auto"/>
          </w:divBdr>
        </w:div>
      </w:divsChild>
    </w:div>
    <w:div w:id="2104493620">
      <w:bodyDiv w:val="1"/>
      <w:marLeft w:val="0"/>
      <w:marRight w:val="0"/>
      <w:marTop w:val="0"/>
      <w:marBottom w:val="0"/>
      <w:divBdr>
        <w:top w:val="none" w:sz="0" w:space="0" w:color="auto"/>
        <w:left w:val="none" w:sz="0" w:space="0" w:color="auto"/>
        <w:bottom w:val="none" w:sz="0" w:space="0" w:color="auto"/>
        <w:right w:val="none" w:sz="0" w:space="0" w:color="auto"/>
      </w:divBdr>
    </w:div>
    <w:div w:id="2106337924">
      <w:bodyDiv w:val="1"/>
      <w:marLeft w:val="0"/>
      <w:marRight w:val="0"/>
      <w:marTop w:val="0"/>
      <w:marBottom w:val="0"/>
      <w:divBdr>
        <w:top w:val="none" w:sz="0" w:space="0" w:color="auto"/>
        <w:left w:val="none" w:sz="0" w:space="0" w:color="auto"/>
        <w:bottom w:val="none" w:sz="0" w:space="0" w:color="auto"/>
        <w:right w:val="none" w:sz="0" w:space="0" w:color="auto"/>
      </w:divBdr>
    </w:div>
    <w:div w:id="2108236615">
      <w:bodyDiv w:val="1"/>
      <w:marLeft w:val="0"/>
      <w:marRight w:val="0"/>
      <w:marTop w:val="0"/>
      <w:marBottom w:val="0"/>
      <w:divBdr>
        <w:top w:val="none" w:sz="0" w:space="0" w:color="auto"/>
        <w:left w:val="none" w:sz="0" w:space="0" w:color="auto"/>
        <w:bottom w:val="none" w:sz="0" w:space="0" w:color="auto"/>
        <w:right w:val="none" w:sz="0" w:space="0" w:color="auto"/>
      </w:divBdr>
    </w:div>
    <w:div w:id="2112704309">
      <w:bodyDiv w:val="1"/>
      <w:marLeft w:val="0"/>
      <w:marRight w:val="0"/>
      <w:marTop w:val="0"/>
      <w:marBottom w:val="0"/>
      <w:divBdr>
        <w:top w:val="none" w:sz="0" w:space="0" w:color="auto"/>
        <w:left w:val="none" w:sz="0" w:space="0" w:color="auto"/>
        <w:bottom w:val="none" w:sz="0" w:space="0" w:color="auto"/>
        <w:right w:val="none" w:sz="0" w:space="0" w:color="auto"/>
      </w:divBdr>
    </w:div>
    <w:div w:id="2121221588">
      <w:bodyDiv w:val="1"/>
      <w:marLeft w:val="0"/>
      <w:marRight w:val="0"/>
      <w:marTop w:val="0"/>
      <w:marBottom w:val="0"/>
      <w:divBdr>
        <w:top w:val="none" w:sz="0" w:space="0" w:color="auto"/>
        <w:left w:val="none" w:sz="0" w:space="0" w:color="auto"/>
        <w:bottom w:val="none" w:sz="0" w:space="0" w:color="auto"/>
        <w:right w:val="none" w:sz="0" w:space="0" w:color="auto"/>
      </w:divBdr>
    </w:div>
    <w:div w:id="2130538842">
      <w:bodyDiv w:val="1"/>
      <w:marLeft w:val="0"/>
      <w:marRight w:val="0"/>
      <w:marTop w:val="0"/>
      <w:marBottom w:val="0"/>
      <w:divBdr>
        <w:top w:val="none" w:sz="0" w:space="0" w:color="auto"/>
        <w:left w:val="none" w:sz="0" w:space="0" w:color="auto"/>
        <w:bottom w:val="none" w:sz="0" w:space="0" w:color="auto"/>
        <w:right w:val="none" w:sz="0" w:space="0" w:color="auto"/>
      </w:divBdr>
    </w:div>
    <w:div w:id="2136487363">
      <w:bodyDiv w:val="1"/>
      <w:marLeft w:val="0"/>
      <w:marRight w:val="0"/>
      <w:marTop w:val="0"/>
      <w:marBottom w:val="0"/>
      <w:divBdr>
        <w:top w:val="none" w:sz="0" w:space="0" w:color="auto"/>
        <w:left w:val="none" w:sz="0" w:space="0" w:color="auto"/>
        <w:bottom w:val="none" w:sz="0" w:space="0" w:color="auto"/>
        <w:right w:val="none" w:sz="0" w:space="0" w:color="auto"/>
      </w:divBdr>
      <w:divsChild>
        <w:div w:id="888691047">
          <w:marLeft w:val="0"/>
          <w:marRight w:val="0"/>
          <w:marTop w:val="0"/>
          <w:marBottom w:val="240"/>
          <w:divBdr>
            <w:top w:val="none" w:sz="0" w:space="0" w:color="auto"/>
            <w:left w:val="none" w:sz="0" w:space="0" w:color="auto"/>
            <w:bottom w:val="none" w:sz="0" w:space="0" w:color="auto"/>
            <w:right w:val="none" w:sz="0" w:space="0" w:color="auto"/>
          </w:divBdr>
        </w:div>
        <w:div w:id="1911693105">
          <w:marLeft w:val="0"/>
          <w:marRight w:val="0"/>
          <w:marTop w:val="0"/>
          <w:marBottom w:val="240"/>
          <w:divBdr>
            <w:top w:val="none" w:sz="0" w:space="0" w:color="auto"/>
            <w:left w:val="none" w:sz="0" w:space="0" w:color="auto"/>
            <w:bottom w:val="none" w:sz="0" w:space="0" w:color="auto"/>
            <w:right w:val="none" w:sz="0" w:space="0" w:color="auto"/>
          </w:divBdr>
        </w:div>
        <w:div w:id="565803559">
          <w:marLeft w:val="0"/>
          <w:marRight w:val="0"/>
          <w:marTop w:val="0"/>
          <w:marBottom w:val="240"/>
          <w:divBdr>
            <w:top w:val="none" w:sz="0" w:space="0" w:color="auto"/>
            <w:left w:val="none" w:sz="0" w:space="0" w:color="auto"/>
            <w:bottom w:val="none" w:sz="0" w:space="0" w:color="auto"/>
            <w:right w:val="none" w:sz="0" w:space="0" w:color="auto"/>
          </w:divBdr>
        </w:div>
        <w:div w:id="1532456709">
          <w:marLeft w:val="0"/>
          <w:marRight w:val="0"/>
          <w:marTop w:val="0"/>
          <w:marBottom w:val="240"/>
          <w:divBdr>
            <w:top w:val="none" w:sz="0" w:space="0" w:color="auto"/>
            <w:left w:val="none" w:sz="0" w:space="0" w:color="auto"/>
            <w:bottom w:val="none" w:sz="0" w:space="0" w:color="auto"/>
            <w:right w:val="none" w:sz="0" w:space="0" w:color="auto"/>
          </w:divBdr>
        </w:div>
        <w:div w:id="853760575">
          <w:marLeft w:val="0"/>
          <w:marRight w:val="0"/>
          <w:marTop w:val="0"/>
          <w:marBottom w:val="240"/>
          <w:divBdr>
            <w:top w:val="none" w:sz="0" w:space="0" w:color="auto"/>
            <w:left w:val="none" w:sz="0" w:space="0" w:color="auto"/>
            <w:bottom w:val="none" w:sz="0" w:space="0" w:color="auto"/>
            <w:right w:val="none" w:sz="0" w:space="0" w:color="auto"/>
          </w:divBdr>
        </w:div>
        <w:div w:id="1413500939">
          <w:marLeft w:val="0"/>
          <w:marRight w:val="0"/>
          <w:marTop w:val="0"/>
          <w:marBottom w:val="240"/>
          <w:divBdr>
            <w:top w:val="none" w:sz="0" w:space="0" w:color="auto"/>
            <w:left w:val="none" w:sz="0" w:space="0" w:color="auto"/>
            <w:bottom w:val="none" w:sz="0" w:space="0" w:color="auto"/>
            <w:right w:val="none" w:sz="0" w:space="0" w:color="auto"/>
          </w:divBdr>
        </w:div>
        <w:div w:id="1163085228">
          <w:marLeft w:val="0"/>
          <w:marRight w:val="0"/>
          <w:marTop w:val="0"/>
          <w:marBottom w:val="240"/>
          <w:divBdr>
            <w:top w:val="none" w:sz="0" w:space="0" w:color="auto"/>
            <w:left w:val="none" w:sz="0" w:space="0" w:color="auto"/>
            <w:bottom w:val="none" w:sz="0" w:space="0" w:color="auto"/>
            <w:right w:val="none" w:sz="0" w:space="0" w:color="auto"/>
          </w:divBdr>
        </w:div>
      </w:divsChild>
    </w:div>
    <w:div w:id="21425763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8.png"/><Relationship Id="rId299" Type="http://schemas.openxmlformats.org/officeDocument/2006/relationships/hyperlink" Target="https://en.wikipedia.org/wiki/Ship_motions" TargetMode="External"/><Relationship Id="rId21" Type="http://schemas.openxmlformats.org/officeDocument/2006/relationships/hyperlink" Target="http://www.konstruksjon.com/manuel/NTNU/laerebok/BYGT2312-Lecture2023.10.13-DesignOfStructuresOppsummering.pdf" TargetMode="External"/><Relationship Id="rId63" Type="http://schemas.openxmlformats.org/officeDocument/2006/relationships/hyperlink" Target="https://www.konstruksjon.com/manuel/gammel/offshore/regelverk/NORSOK-MOM-2015.pdf" TargetMode="External"/><Relationship Id="rId159" Type="http://schemas.openxmlformats.org/officeDocument/2006/relationships/image" Target="media/image79.png"/><Relationship Id="rId324" Type="http://schemas.openxmlformats.org/officeDocument/2006/relationships/image" Target="media/image173.emf"/><Relationship Id="rId366" Type="http://schemas.openxmlformats.org/officeDocument/2006/relationships/hyperlink" Target="http://www.konstruksjon.com/manuel/NTNU/laerebok/PipeSupport.db1" TargetMode="External"/><Relationship Id="rId531" Type="http://schemas.openxmlformats.org/officeDocument/2006/relationships/hyperlink" Target="https://www.youtube.com/watch?v=Y3v7jlUWmzA" TargetMode="External"/><Relationship Id="rId573" Type="http://schemas.openxmlformats.org/officeDocument/2006/relationships/hyperlink" Target="http://www.konstruksjon.com/manuel/NTNU/laerebok/ovinger/ProblemSet1Case2.ideaCon" TargetMode="External"/><Relationship Id="rId629" Type="http://schemas.openxmlformats.org/officeDocument/2006/relationships/hyperlink" Target="http://www.konstruksjon.com/manuel/NTNU/laerebok/TretekniskSenterOving-ver2.sdb" TargetMode="External"/><Relationship Id="rId170" Type="http://schemas.openxmlformats.org/officeDocument/2006/relationships/image" Target="media/image90.png"/><Relationship Id="rId226" Type="http://schemas.openxmlformats.org/officeDocument/2006/relationships/image" Target="media/image116.png"/><Relationship Id="rId433" Type="http://schemas.openxmlformats.org/officeDocument/2006/relationships/image" Target="media/image240.emf"/><Relationship Id="rId268" Type="http://schemas.openxmlformats.org/officeDocument/2006/relationships/hyperlink" Target="http://www.konstruksjon.com/manuel/NTNU/laerebok/Eksamenssporsmaal2021.pdf" TargetMode="External"/><Relationship Id="rId475" Type="http://schemas.openxmlformats.org/officeDocument/2006/relationships/hyperlink" Target="https://www.youtube.com/watch?v=o-6V_JoRX1g" TargetMode="External"/><Relationship Id="rId32" Type="http://schemas.openxmlformats.org/officeDocument/2006/relationships/hyperlink" Target="https://youtu.be/f_lfy1I5TrM" TargetMode="External"/><Relationship Id="rId74" Type="http://schemas.openxmlformats.org/officeDocument/2006/relationships/image" Target="media/image21.png"/><Relationship Id="rId128" Type="http://schemas.openxmlformats.org/officeDocument/2006/relationships/image" Target="media/image55.png"/><Relationship Id="rId335" Type="http://schemas.openxmlformats.org/officeDocument/2006/relationships/image" Target="media/image184.emf"/><Relationship Id="rId377" Type="http://schemas.openxmlformats.org/officeDocument/2006/relationships/hyperlink" Target="http://www.konstruksjon.com/manuel/NTNU/laerebok/BYGT2312-Lecture2023.10.26-KlassifiseringAvKnutepunkter2.pdf" TargetMode="External"/><Relationship Id="rId500" Type="http://schemas.openxmlformats.org/officeDocument/2006/relationships/hyperlink" Target="http://www.konstruksjon.com/manuel/NTNU/laerebok/Fatigue.xmcd" TargetMode="External"/><Relationship Id="rId542" Type="http://schemas.openxmlformats.org/officeDocument/2006/relationships/hyperlink" Target="http://www.konstruksjon.com/manuel/NTNU/laerebok/Losningsforslag_Oving_9_Maskindeler2_Utmatting.pdf" TargetMode="External"/><Relationship Id="rId584" Type="http://schemas.openxmlformats.org/officeDocument/2006/relationships/hyperlink" Target="http://www.konstruksjon.com/manuel/NTNU/laerebok/ovinger/ProblemSet2-task2-ver6.ideaCon" TargetMode="External"/><Relationship Id="rId5" Type="http://schemas.openxmlformats.org/officeDocument/2006/relationships/webSettings" Target="webSettings.xml"/><Relationship Id="rId181" Type="http://schemas.openxmlformats.org/officeDocument/2006/relationships/image" Target="media/image100.png"/><Relationship Id="rId237" Type="http://schemas.openxmlformats.org/officeDocument/2006/relationships/image" Target="media/image123.png"/><Relationship Id="rId402" Type="http://schemas.openxmlformats.org/officeDocument/2006/relationships/image" Target="media/image214.emf"/><Relationship Id="rId279" Type="http://schemas.openxmlformats.org/officeDocument/2006/relationships/hyperlink" Target="https://www.youtube.com/watch?v=K0cSsfzF7iQ" TargetMode="External"/><Relationship Id="rId444" Type="http://schemas.openxmlformats.org/officeDocument/2006/relationships/image" Target="media/image251.png"/><Relationship Id="rId486" Type="http://schemas.openxmlformats.org/officeDocument/2006/relationships/hyperlink" Target="https://www.youtube.com/watch?v=uwueA0a5y4o" TargetMode="External"/><Relationship Id="rId43" Type="http://schemas.openxmlformats.org/officeDocument/2006/relationships/hyperlink" Target="http://www.konstruksjon.com/manuel/NTNU/laerebok/BYGT2312-Lecture2023.09.21-FosenbruaKonsepter-i-Vann.pdf" TargetMode="External"/><Relationship Id="rId139" Type="http://schemas.openxmlformats.org/officeDocument/2006/relationships/image" Target="media/image60.png"/><Relationship Id="rId290" Type="http://schemas.openxmlformats.org/officeDocument/2006/relationships/hyperlink" Target="http://www.konstruksjon.com/manuel/NTNU/laerebok/Islaster-NOTAT-ver2.docx" TargetMode="External"/><Relationship Id="rId304" Type="http://schemas.openxmlformats.org/officeDocument/2006/relationships/image" Target="media/image155.png"/><Relationship Id="rId346" Type="http://schemas.openxmlformats.org/officeDocument/2006/relationships/image" Target="media/image195.png"/><Relationship Id="rId388" Type="http://schemas.openxmlformats.org/officeDocument/2006/relationships/image" Target="media/image207.png"/><Relationship Id="rId511" Type="http://schemas.openxmlformats.org/officeDocument/2006/relationships/image" Target="media/image289.png"/><Relationship Id="rId553" Type="http://schemas.openxmlformats.org/officeDocument/2006/relationships/hyperlink" Target="http://www.konstruksjon.com/manuel/NTNU/laerebok/EksempelFatigueBruAvProgram.pdf" TargetMode="External"/><Relationship Id="rId609" Type="http://schemas.openxmlformats.org/officeDocument/2006/relationships/hyperlink" Target="http://www.konstruksjon.com/manuel/NTNU/laerebok/eksamen/Eksamen2018.pdf" TargetMode="External"/><Relationship Id="rId85" Type="http://schemas.openxmlformats.org/officeDocument/2006/relationships/image" Target="media/image32.png"/><Relationship Id="rId150" Type="http://schemas.openxmlformats.org/officeDocument/2006/relationships/image" Target="media/image70.png"/><Relationship Id="rId192" Type="http://schemas.openxmlformats.org/officeDocument/2006/relationships/hyperlink" Target="https://www.youtube.com/watch?v=ZH6Bgwa9fBw" TargetMode="External"/><Relationship Id="rId206" Type="http://schemas.openxmlformats.org/officeDocument/2006/relationships/image" Target="media/image109.png"/><Relationship Id="rId413" Type="http://schemas.openxmlformats.org/officeDocument/2006/relationships/image" Target="media/image225.png"/><Relationship Id="rId595" Type="http://schemas.openxmlformats.org/officeDocument/2006/relationships/hyperlink" Target="http://www.konstruksjon.com/manuel/NTNU/laerebok/ovinger/ProblemSet2Task10VippingLTB.xmcd" TargetMode="External"/><Relationship Id="rId248" Type="http://schemas.openxmlformats.org/officeDocument/2006/relationships/hyperlink" Target="https://home.hvl.no/ansatte/tct/FTP/H2023%20Marinteknisk%20Analyse/Regelverk%20og%20standarder/DnV_documents/RP-F205.pdf" TargetMode="External"/><Relationship Id="rId455" Type="http://schemas.openxmlformats.org/officeDocument/2006/relationships/image" Target="media/image262.png"/><Relationship Id="rId497" Type="http://schemas.openxmlformats.org/officeDocument/2006/relationships/image" Target="media/image285.png"/><Relationship Id="rId620" Type="http://schemas.openxmlformats.org/officeDocument/2006/relationships/hyperlink" Target="http://www.konstruksjon.com/manuel/NTNU/laerebok/eksamen/Knutepunkt.ideaCon" TargetMode="External"/><Relationship Id="rId12" Type="http://schemas.openxmlformats.org/officeDocument/2006/relationships/hyperlink" Target="https://www.ntnu.no/studier/emner/TVM4116" TargetMode="External"/><Relationship Id="rId108" Type="http://schemas.openxmlformats.org/officeDocument/2006/relationships/image" Target="media/image40.png"/><Relationship Id="rId315" Type="http://schemas.openxmlformats.org/officeDocument/2006/relationships/image" Target="media/image164.emf"/><Relationship Id="rId357" Type="http://schemas.openxmlformats.org/officeDocument/2006/relationships/image" Target="media/image205.tmp"/><Relationship Id="rId522" Type="http://schemas.openxmlformats.org/officeDocument/2006/relationships/image" Target="media/image299.png"/><Relationship Id="rId54" Type="http://schemas.openxmlformats.org/officeDocument/2006/relationships/hyperlink" Target="https://no.wikipedia.org/wiki/Norsok" TargetMode="External"/><Relationship Id="rId96" Type="http://schemas.openxmlformats.org/officeDocument/2006/relationships/image" Target="media/image35.png"/><Relationship Id="rId161" Type="http://schemas.openxmlformats.org/officeDocument/2006/relationships/image" Target="media/image81.png"/><Relationship Id="rId217" Type="http://schemas.openxmlformats.org/officeDocument/2006/relationships/hyperlink" Target="https://youtu.be/aXuQC1qRuEM" TargetMode="External"/><Relationship Id="rId399" Type="http://schemas.openxmlformats.org/officeDocument/2006/relationships/image" Target="media/image211.png"/><Relationship Id="rId564" Type="http://schemas.openxmlformats.org/officeDocument/2006/relationships/hyperlink" Target="http://www.konstruksjon.com/manuel/NTNU/laerebok/ovinger/Skjarspenning3.pdf" TargetMode="External"/><Relationship Id="rId259" Type="http://schemas.openxmlformats.org/officeDocument/2006/relationships/hyperlink" Target="https://www.youtube.com/watch?v=jY4hwhyjFTk" TargetMode="External"/><Relationship Id="rId424" Type="http://schemas.openxmlformats.org/officeDocument/2006/relationships/image" Target="media/image234.gif"/><Relationship Id="rId466" Type="http://schemas.openxmlformats.org/officeDocument/2006/relationships/image" Target="media/image273.png"/><Relationship Id="rId631" Type="http://schemas.openxmlformats.org/officeDocument/2006/relationships/hyperlink" Target="http://www.konstruksjon.com/manuel/NTNU/laerebok/ovinger/Problem%20set%201.docx" TargetMode="External"/><Relationship Id="rId23" Type="http://schemas.openxmlformats.org/officeDocument/2006/relationships/hyperlink" Target="http://www.konstruksjon.com/manuel/NTNU/laerebok/BYGT2312-Lecture2023.11.16-Knutepunktsdesign.pdf" TargetMode="External"/><Relationship Id="rId119" Type="http://schemas.openxmlformats.org/officeDocument/2006/relationships/image" Target="media/image50.png"/><Relationship Id="rId270" Type="http://schemas.openxmlformats.org/officeDocument/2006/relationships/image" Target="media/image141.svg"/><Relationship Id="rId326" Type="http://schemas.openxmlformats.org/officeDocument/2006/relationships/image" Target="media/image175.emf"/><Relationship Id="rId533" Type="http://schemas.openxmlformats.org/officeDocument/2006/relationships/hyperlink" Target="https://www.youtube.com/watch?v=uwueA0a5y4o" TargetMode="External"/><Relationship Id="rId65" Type="http://schemas.openxmlformats.org/officeDocument/2006/relationships/image" Target="media/image17.png"/><Relationship Id="rId130" Type="http://schemas.openxmlformats.org/officeDocument/2006/relationships/image" Target="media/image57.png"/><Relationship Id="rId368" Type="http://schemas.openxmlformats.org/officeDocument/2006/relationships/hyperlink" Target="http://www.konstruksjon.com/manuel/NTNU/laerebok/NORSOK-summary.docx" TargetMode="External"/><Relationship Id="rId575" Type="http://schemas.openxmlformats.org/officeDocument/2006/relationships/hyperlink" Target="http://www.konstruksjon.com/manuel/NTNU/laerebok/ovinger/ProblemSet2Case3.ideaCon" TargetMode="External"/><Relationship Id="rId172" Type="http://schemas.openxmlformats.org/officeDocument/2006/relationships/image" Target="media/image92.png"/><Relationship Id="rId228" Type="http://schemas.openxmlformats.org/officeDocument/2006/relationships/image" Target="media/image118.png"/><Relationship Id="rId435" Type="http://schemas.openxmlformats.org/officeDocument/2006/relationships/image" Target="media/image242.png"/><Relationship Id="rId477" Type="http://schemas.openxmlformats.org/officeDocument/2006/relationships/hyperlink" Target="https://www.sorbothane.com/technical-data/articles/fatigue-life-what-it-is-and-why-it-matters/" TargetMode="External"/><Relationship Id="rId600" Type="http://schemas.openxmlformats.org/officeDocument/2006/relationships/hyperlink" Target="http://www.konstruksjon.com/manuel/NTNU/laerebok/eksamen/Exam2014.pdf" TargetMode="External"/><Relationship Id="rId281" Type="http://schemas.openxmlformats.org/officeDocument/2006/relationships/hyperlink" Target="http://yadda.icm.edu.pl/baztech/element/bwmeta1.element.baztech-article-BWM2-0041-0006" TargetMode="External"/><Relationship Id="rId337" Type="http://schemas.openxmlformats.org/officeDocument/2006/relationships/image" Target="media/image186.png"/><Relationship Id="rId502" Type="http://schemas.openxmlformats.org/officeDocument/2006/relationships/hyperlink" Target="http://www.konstruksjon.com/manuel/NTNU/laerebok/NS3472-Utmatning.pdf" TargetMode="External"/><Relationship Id="rId34" Type="http://schemas.openxmlformats.org/officeDocument/2006/relationships/hyperlink" Target="https://www.salmar.no/en/offshore-fish-farming-a-new-era/" TargetMode="External"/><Relationship Id="rId76" Type="http://schemas.openxmlformats.org/officeDocument/2006/relationships/image" Target="media/image23.png"/><Relationship Id="rId141" Type="http://schemas.openxmlformats.org/officeDocument/2006/relationships/image" Target="media/image62.png"/><Relationship Id="rId379" Type="http://schemas.openxmlformats.org/officeDocument/2006/relationships/hyperlink" Target="http://www.konstruksjon.com/manuel/NTNU/laerebok/BYGT2312-Lecture2023.10.27-StikkordKonsekvensValgAvTverrsnitt.pdf" TargetMode="External"/><Relationship Id="rId544" Type="http://schemas.openxmlformats.org/officeDocument/2006/relationships/hyperlink" Target="http://www.konstruksjon.com/manuel/NTNU/laerebok/Losningsforslag_Oving11Maskindeler2_Utmatting.pdf" TargetMode="External"/><Relationship Id="rId586" Type="http://schemas.openxmlformats.org/officeDocument/2006/relationships/hyperlink" Target="http://www.konstruksjon.com/manuel/NTNU/laerebok/ovinger/PProblemSet2-task3-ver3.ideaCon" TargetMode="External"/><Relationship Id="rId7" Type="http://schemas.openxmlformats.org/officeDocument/2006/relationships/endnotes" Target="endnotes.xml"/><Relationship Id="rId183" Type="http://schemas.openxmlformats.org/officeDocument/2006/relationships/hyperlink" Target="http://www.konstruksjon.com/manuel/NTNU/laerebok/TretekniskSenterOving-ver2.sdb" TargetMode="External"/><Relationship Id="rId239" Type="http://schemas.openxmlformats.org/officeDocument/2006/relationships/hyperlink" Target="http://www.konstruksjon.com/manuel/NTNU/laerebok/BYGT2312-Lecture2023.09.22.DnV-barge-movements.pdf" TargetMode="External"/><Relationship Id="rId390" Type="http://schemas.openxmlformats.org/officeDocument/2006/relationships/image" Target="media/image208.png"/><Relationship Id="rId404" Type="http://schemas.openxmlformats.org/officeDocument/2006/relationships/image" Target="media/image216.emf"/><Relationship Id="rId446" Type="http://schemas.openxmlformats.org/officeDocument/2006/relationships/image" Target="media/image253.png"/><Relationship Id="rId611" Type="http://schemas.openxmlformats.org/officeDocument/2006/relationships/hyperlink" Target="http://www.konstruksjon.com/manuel/NTNU/laerebok/eksamen/Eksamen2019.pdf" TargetMode="External"/><Relationship Id="rId250" Type="http://schemas.openxmlformats.org/officeDocument/2006/relationships/image" Target="media/image126.png"/><Relationship Id="rId292" Type="http://schemas.openxmlformats.org/officeDocument/2006/relationships/image" Target="media/image145.emf"/><Relationship Id="rId306" Type="http://schemas.openxmlformats.org/officeDocument/2006/relationships/image" Target="media/image157.png"/><Relationship Id="rId488" Type="http://schemas.openxmlformats.org/officeDocument/2006/relationships/hyperlink" Target="https://moviecultists.com/what-is-gigacycle-fatigue" TargetMode="External"/><Relationship Id="rId45" Type="http://schemas.openxmlformats.org/officeDocument/2006/relationships/hyperlink" Target="http://www.konstruksjon.com/manuel/NTNU/laerebok/BYGT2312-Lecture2024.09.02-ExampleH3-rig.pdf" TargetMode="External"/><Relationship Id="rId87" Type="http://schemas.openxmlformats.org/officeDocument/2006/relationships/hyperlink" Target="http://www.konstruksjon.com/manuel/NTNU/laerebok/GeirFlyter20220929.sdb" TargetMode="External"/><Relationship Id="rId110" Type="http://schemas.openxmlformats.org/officeDocument/2006/relationships/hyperlink" Target="https://www.youtube.com/watch?v=UEgk2Bgz16s" TargetMode="External"/><Relationship Id="rId348" Type="http://schemas.openxmlformats.org/officeDocument/2006/relationships/image" Target="media/image197.png"/><Relationship Id="rId513" Type="http://schemas.openxmlformats.org/officeDocument/2006/relationships/image" Target="media/image291.png"/><Relationship Id="rId555" Type="http://schemas.openxmlformats.org/officeDocument/2006/relationships/image" Target="media/image309.png"/><Relationship Id="rId597" Type="http://schemas.openxmlformats.org/officeDocument/2006/relationships/hyperlink" Target="http://www.konstruksjon.com/manuel/NTNU/laerebok/ovinger/ProblemSet2Task10VippingLTB.xmcd" TargetMode="External"/><Relationship Id="rId152" Type="http://schemas.openxmlformats.org/officeDocument/2006/relationships/image" Target="media/image72.png"/><Relationship Id="rId194" Type="http://schemas.openxmlformats.org/officeDocument/2006/relationships/hyperlink" Target="http://www.konstruksjon.com/manuel/NTNU/waves.pdf" TargetMode="External"/><Relationship Id="rId208" Type="http://schemas.openxmlformats.org/officeDocument/2006/relationships/image" Target="media/image111.png"/><Relationship Id="rId415" Type="http://schemas.openxmlformats.org/officeDocument/2006/relationships/image" Target="media/image227.png"/><Relationship Id="rId457" Type="http://schemas.openxmlformats.org/officeDocument/2006/relationships/image" Target="media/image264.png"/><Relationship Id="rId622" Type="http://schemas.openxmlformats.org/officeDocument/2006/relationships/hyperlink" Target="http://www.konstruksjon.com/manuel/NTNU/laerebok/eksamen/BYG2312-Eksamen-Losningsforslag-2023.pdf" TargetMode="External"/><Relationship Id="rId261" Type="http://schemas.openxmlformats.org/officeDocument/2006/relationships/image" Target="media/image133.png"/><Relationship Id="rId499" Type="http://schemas.openxmlformats.org/officeDocument/2006/relationships/hyperlink" Target="http://www.konstruksjon.com/manuel/NTNU/laerebok/Eksamen20231108-Losningsforslag.pdf" TargetMode="External"/><Relationship Id="rId14" Type="http://schemas.openxmlformats.org/officeDocument/2006/relationships/hyperlink" Target="https://www.ntnu.no/studier/emner/TBYG3018/2020/A" TargetMode="External"/><Relationship Id="rId56" Type="http://schemas.openxmlformats.org/officeDocument/2006/relationships/image" Target="media/image14.png"/><Relationship Id="rId317" Type="http://schemas.openxmlformats.org/officeDocument/2006/relationships/image" Target="media/image166.emf"/><Relationship Id="rId359" Type="http://schemas.openxmlformats.org/officeDocument/2006/relationships/image" Target="media/image206.tmp"/><Relationship Id="rId524" Type="http://schemas.openxmlformats.org/officeDocument/2006/relationships/image" Target="media/image301.png"/><Relationship Id="rId566" Type="http://schemas.openxmlformats.org/officeDocument/2006/relationships/hyperlink" Target="http://www.konstruksjon.com/manuel/NTNU/laerebok/ovinger/ProblemSet1BasicsSolutionProposal.pdf" TargetMode="External"/><Relationship Id="rId98" Type="http://schemas.openxmlformats.org/officeDocument/2006/relationships/hyperlink" Target="https://www.youtube.com/watch?v=R3OgfZ21lGo" TargetMode="External"/><Relationship Id="rId121" Type="http://schemas.openxmlformats.org/officeDocument/2006/relationships/image" Target="media/image52.png"/><Relationship Id="rId163" Type="http://schemas.openxmlformats.org/officeDocument/2006/relationships/image" Target="media/image83.png"/><Relationship Id="rId219" Type="http://schemas.openxmlformats.org/officeDocument/2006/relationships/hyperlink" Target="https://www.sciencedirect.com/science/article/pii/S0378383906001128" TargetMode="External"/><Relationship Id="rId370" Type="http://schemas.openxmlformats.org/officeDocument/2006/relationships/hyperlink" Target="http://www.konstruksjon.com/manuel/NTNU/laerebok/out.ifc" TargetMode="External"/><Relationship Id="rId426" Type="http://schemas.openxmlformats.org/officeDocument/2006/relationships/hyperlink" Target="https://ntnu.blackboard.com/webapps/blackboard/content/listContentEditable.jsp?content_id=_2534566_1&amp;course_id=_48564_1&amp;mode=reset" TargetMode="External"/><Relationship Id="rId633" Type="http://schemas.openxmlformats.org/officeDocument/2006/relationships/hyperlink" Target="https://www.konstruksjon.com/undervisning/design-of-offshore-structures-2/" TargetMode="External"/><Relationship Id="rId230" Type="http://schemas.openxmlformats.org/officeDocument/2006/relationships/image" Target="media/image120.png"/><Relationship Id="rId468" Type="http://schemas.openxmlformats.org/officeDocument/2006/relationships/image" Target="media/image275.emf"/><Relationship Id="rId25" Type="http://schemas.openxmlformats.org/officeDocument/2006/relationships/image" Target="media/image10.jpg"/><Relationship Id="rId67" Type="http://schemas.openxmlformats.org/officeDocument/2006/relationships/image" Target="media/image19.png"/><Relationship Id="rId272" Type="http://schemas.openxmlformats.org/officeDocument/2006/relationships/hyperlink" Target="https://www.youtube.com/watch?v=_tRR02fvmHE" TargetMode="External"/><Relationship Id="rId328" Type="http://schemas.openxmlformats.org/officeDocument/2006/relationships/image" Target="media/image177.emf"/><Relationship Id="rId535" Type="http://schemas.openxmlformats.org/officeDocument/2006/relationships/hyperlink" Target="https://www.youtube.com/watch?v=uwueA0a5y4o" TargetMode="External"/><Relationship Id="rId577" Type="http://schemas.openxmlformats.org/officeDocument/2006/relationships/hyperlink" Target="http://www.konstruksjon.com/manuel/NTNU/laerebok/ovinger/ProblemSet2-task4.ideaCon" TargetMode="External"/><Relationship Id="rId132" Type="http://schemas.openxmlformats.org/officeDocument/2006/relationships/hyperlink" Target="http://www.konstruksjon.com/manuel/NTNU/laerebok/LF_2-vindOgSn&#248;.pdf" TargetMode="External"/><Relationship Id="rId174" Type="http://schemas.openxmlformats.org/officeDocument/2006/relationships/image" Target="media/image94.png"/><Relationship Id="rId381" Type="http://schemas.openxmlformats.org/officeDocument/2006/relationships/hyperlink" Target="http://www.konstruksjon.com/manuel/NTNU/laerebok/BYGT2312-Lecture2023.11.02-Bolteberegninger.pdf" TargetMode="External"/><Relationship Id="rId602" Type="http://schemas.openxmlformats.org/officeDocument/2006/relationships/hyperlink" Target="http://www.konstruksjon.com/manuel/NTNU/laerebok/eksamen/Exam2014-TopCorner.ideaCon" TargetMode="External"/><Relationship Id="rId241" Type="http://schemas.openxmlformats.org/officeDocument/2006/relationships/hyperlink" Target="http://www.konstruksjon.com/manuel/NTNU/laerebok/DAF-HavromsteknologiEksempel.pdf" TargetMode="External"/><Relationship Id="rId437" Type="http://schemas.openxmlformats.org/officeDocument/2006/relationships/image" Target="media/image244.png"/><Relationship Id="rId479" Type="http://schemas.openxmlformats.org/officeDocument/2006/relationships/image" Target="media/image282.png"/><Relationship Id="rId36" Type="http://schemas.openxmlformats.org/officeDocument/2006/relationships/hyperlink" Target="https://en.wikipedia.org/wiki/Bergs%C3%B8ysund_Bridge" TargetMode="External"/><Relationship Id="rId283" Type="http://schemas.openxmlformats.org/officeDocument/2006/relationships/hyperlink" Target="http://www.marin.ntnu.no/havromsteknologi/Bok/Bok.pdf" TargetMode="External"/><Relationship Id="rId339" Type="http://schemas.openxmlformats.org/officeDocument/2006/relationships/image" Target="media/image188.png"/><Relationship Id="rId490" Type="http://schemas.openxmlformats.org/officeDocument/2006/relationships/image" Target="media/image284.png"/><Relationship Id="rId504" Type="http://schemas.openxmlformats.org/officeDocument/2006/relationships/hyperlink" Target="http://www.konstruksjon.com/manuel/NTNU/laerebok/FATIGUE2" TargetMode="External"/><Relationship Id="rId546" Type="http://schemas.openxmlformats.org/officeDocument/2006/relationships/hyperlink" Target="http://www.konstruksjon.com/manuel/NTNU/laerebok/Losningsforslag_Oving12Maskindeler2_Utmatting.pdf" TargetMode="External"/><Relationship Id="rId78" Type="http://schemas.openxmlformats.org/officeDocument/2006/relationships/image" Target="media/image25.png"/><Relationship Id="rId101" Type="http://schemas.openxmlformats.org/officeDocument/2006/relationships/hyperlink" Target="https://en.wikipedia.org/wiki/Keulegan%E2%80%93Carpenter_number" TargetMode="External"/><Relationship Id="rId143" Type="http://schemas.openxmlformats.org/officeDocument/2006/relationships/image" Target="media/image64.png"/><Relationship Id="rId185" Type="http://schemas.openxmlformats.org/officeDocument/2006/relationships/hyperlink" Target="https://www.youtube.com/watch?v=hplb9HXM6KA" TargetMode="External"/><Relationship Id="rId350" Type="http://schemas.openxmlformats.org/officeDocument/2006/relationships/image" Target="media/image199.png"/><Relationship Id="rId406" Type="http://schemas.openxmlformats.org/officeDocument/2006/relationships/image" Target="media/image218.png"/><Relationship Id="rId588" Type="http://schemas.openxmlformats.org/officeDocument/2006/relationships/hyperlink" Target="http://www.konstruksjon.com/manuel/NTNU/laerebok/ovinger/ProblemSet2-task5.ideaCon" TargetMode="External"/><Relationship Id="rId9" Type="http://schemas.openxmlformats.org/officeDocument/2006/relationships/image" Target="media/image2.png"/><Relationship Id="rId210" Type="http://schemas.openxmlformats.org/officeDocument/2006/relationships/image" Target="media/image113.png"/><Relationship Id="rId392" Type="http://schemas.openxmlformats.org/officeDocument/2006/relationships/image" Target="media/image210.png"/><Relationship Id="rId448" Type="http://schemas.openxmlformats.org/officeDocument/2006/relationships/image" Target="media/image255.png"/><Relationship Id="rId613" Type="http://schemas.openxmlformats.org/officeDocument/2006/relationships/hyperlink" Target="http://www.konstruksjon.com/manuel/NTNU/laerebok/eksamen/TBYG3018Eksamensoppgave2020-ver2.pdf" TargetMode="External"/><Relationship Id="rId252" Type="http://schemas.openxmlformats.org/officeDocument/2006/relationships/image" Target="media/image128.png"/><Relationship Id="rId294" Type="http://schemas.openxmlformats.org/officeDocument/2006/relationships/image" Target="media/image147.emf"/><Relationship Id="rId308" Type="http://schemas.openxmlformats.org/officeDocument/2006/relationships/hyperlink" Target="https://www.youtube.com/watch?v=hplb9HXM6KA" TargetMode="External"/><Relationship Id="rId515" Type="http://schemas.openxmlformats.org/officeDocument/2006/relationships/image" Target="media/image293.png"/><Relationship Id="rId47" Type="http://schemas.openxmlformats.org/officeDocument/2006/relationships/hyperlink" Target="https://digitaltmuseum.no/011014597104/aker-h-3-plattformer-under-bygging-ved-akers-mek-verksted" TargetMode="External"/><Relationship Id="rId89" Type="http://schemas.openxmlformats.org/officeDocument/2006/relationships/hyperlink" Target="https://no.wikipedia.org/wiki/Treghet" TargetMode="External"/><Relationship Id="rId112" Type="http://schemas.openxmlformats.org/officeDocument/2006/relationships/image" Target="media/image43.png"/><Relationship Id="rId154" Type="http://schemas.openxmlformats.org/officeDocument/2006/relationships/image" Target="media/image74.png"/><Relationship Id="rId361" Type="http://schemas.openxmlformats.org/officeDocument/2006/relationships/hyperlink" Target="www.konstruksjon.com/manuel/NTNU/laerebok/BYGT2312-Lecture2023.10.13-DesignOfStructures.pdf" TargetMode="External"/><Relationship Id="rId557" Type="http://schemas.openxmlformats.org/officeDocument/2006/relationships/image" Target="media/image311.png"/><Relationship Id="rId599" Type="http://schemas.openxmlformats.org/officeDocument/2006/relationships/hyperlink" Target="http://www.konstruksjon.com/manuel/NTNU/laerebok/ovinger/ProblemSet3WeldsBoltConnectionsSolutionProposal.pdf" TargetMode="External"/><Relationship Id="rId196" Type="http://schemas.openxmlformats.org/officeDocument/2006/relationships/hyperlink" Target="https://www.youtube.com/watch?v=hplb9HXM6KA" TargetMode="External"/><Relationship Id="rId417" Type="http://schemas.openxmlformats.org/officeDocument/2006/relationships/image" Target="media/image229.png"/><Relationship Id="rId459" Type="http://schemas.openxmlformats.org/officeDocument/2006/relationships/image" Target="media/image266.png"/><Relationship Id="rId624" Type="http://schemas.openxmlformats.org/officeDocument/2006/relationships/hyperlink" Target="http://www.konstruksjon.com/manuel/NTNU/laerebok/eksamen/LosningsforslagEksamen20241209.pdf" TargetMode="External"/><Relationship Id="rId16" Type="http://schemas.openxmlformats.org/officeDocument/2006/relationships/image" Target="media/image5.png"/><Relationship Id="rId221" Type="http://schemas.openxmlformats.org/officeDocument/2006/relationships/hyperlink" Target="http://www.kvitrud.no/1994-Ringing.pdf" TargetMode="External"/><Relationship Id="rId263" Type="http://schemas.openxmlformats.org/officeDocument/2006/relationships/image" Target="media/image135.png"/><Relationship Id="rId319" Type="http://schemas.openxmlformats.org/officeDocument/2006/relationships/image" Target="media/image168.emf"/><Relationship Id="rId470" Type="http://schemas.openxmlformats.org/officeDocument/2006/relationships/image" Target="media/image277.emf"/><Relationship Id="rId526" Type="http://schemas.openxmlformats.org/officeDocument/2006/relationships/image" Target="media/image303.png"/><Relationship Id="rId58" Type="http://schemas.openxmlformats.org/officeDocument/2006/relationships/hyperlink" Target="https://www.dagbladet.no/nyheter/brua-kollapset-under-henne-dramatisk/76900117" TargetMode="External"/><Relationship Id="rId123" Type="http://schemas.openxmlformats.org/officeDocument/2006/relationships/image" Target="media/image54.png"/><Relationship Id="rId330" Type="http://schemas.openxmlformats.org/officeDocument/2006/relationships/image" Target="media/image179.emf"/><Relationship Id="rId568" Type="http://schemas.openxmlformats.org/officeDocument/2006/relationships/hyperlink" Target="http://www.konstruksjon.com/manuel/NTNU/laerebok/ovinger/ProblemSet2-task1-ver2.ideaCon" TargetMode="External"/><Relationship Id="rId165" Type="http://schemas.openxmlformats.org/officeDocument/2006/relationships/image" Target="media/image85.png"/><Relationship Id="rId372" Type="http://schemas.openxmlformats.org/officeDocument/2006/relationships/hyperlink" Target="http://www.konstruksjon.com/www/manuel/NTNU/laerebok/Conn-23.ideaCon" TargetMode="External"/><Relationship Id="rId428" Type="http://schemas.openxmlformats.org/officeDocument/2006/relationships/image" Target="media/image235.png"/><Relationship Id="rId635" Type="http://schemas.openxmlformats.org/officeDocument/2006/relationships/footer" Target="footer1.xml"/><Relationship Id="rId232" Type="http://schemas.openxmlformats.org/officeDocument/2006/relationships/hyperlink" Target="http://www.konstruksjon.com/manuel/NTNU/laerebok/KildeSluk.pdf" TargetMode="External"/><Relationship Id="rId274" Type="http://schemas.openxmlformats.org/officeDocument/2006/relationships/hyperlink" Target="https://www.youtube.com/watch?v=u6A3JNNq1nk" TargetMode="External"/><Relationship Id="rId481" Type="http://schemas.openxmlformats.org/officeDocument/2006/relationships/hyperlink" Target="https://www.youtube.com/watch?v=uwueA0a5y4o" TargetMode="External"/><Relationship Id="rId27" Type="http://schemas.openxmlformats.org/officeDocument/2006/relationships/hyperlink" Target="https://en.wikipedia.org/wiki/Subsea_(technology)" TargetMode="External"/><Relationship Id="rId69" Type="http://schemas.openxmlformats.org/officeDocument/2006/relationships/image" Target="media/image20.png"/><Relationship Id="rId134" Type="http://schemas.openxmlformats.org/officeDocument/2006/relationships/hyperlink" Target="http://www.konstruksjon.com/manuel/NTNU/laerebok/EksempelVind.sdb" TargetMode="External"/><Relationship Id="rId537" Type="http://schemas.openxmlformats.org/officeDocument/2006/relationships/hyperlink" Target="https://www.youtube.com/watch?v=uwueA0a5y4o" TargetMode="External"/><Relationship Id="rId579" Type="http://schemas.openxmlformats.org/officeDocument/2006/relationships/hyperlink" Target="http://www.konstruksjon.com/manuel/NTNU/laerebok/ovinger/ProblemSet2BucklingSolutionProposal.pdf" TargetMode="External"/><Relationship Id="rId80" Type="http://schemas.openxmlformats.org/officeDocument/2006/relationships/image" Target="media/image27.png"/><Relationship Id="rId176" Type="http://schemas.openxmlformats.org/officeDocument/2006/relationships/image" Target="media/image96.png"/><Relationship Id="rId341" Type="http://schemas.openxmlformats.org/officeDocument/2006/relationships/image" Target="media/image190.png"/><Relationship Id="rId383" Type="http://schemas.openxmlformats.org/officeDocument/2006/relationships/hyperlink" Target="http://www.konstruksjon.com/manuel/NTNU/laerebok/Forelesning20221031-SveisOgBolterHevarm.pdf" TargetMode="External"/><Relationship Id="rId439" Type="http://schemas.openxmlformats.org/officeDocument/2006/relationships/image" Target="media/image246.png"/><Relationship Id="rId590" Type="http://schemas.openxmlformats.org/officeDocument/2006/relationships/hyperlink" Target="http://www.konstruksjon.com/manuel/NTNU/laerebok/ovinger/Problem%20set%203%20-%20task%206%20ver%206.ideaCon" TargetMode="External"/><Relationship Id="rId604" Type="http://schemas.openxmlformats.org/officeDocument/2006/relationships/hyperlink" Target="http://www.konstruksjon.com/manuel/NTNU/laerebok/eksamen/Exam2015SolutionProposal.pdf" TargetMode="External"/><Relationship Id="rId201" Type="http://schemas.openxmlformats.org/officeDocument/2006/relationships/image" Target="media/image105.emf"/><Relationship Id="rId243" Type="http://schemas.openxmlformats.org/officeDocument/2006/relationships/hyperlink" Target="http://www.konstruksjon.com/manuel/NTNU/laerebok/MomentOfInertiaHibeler.pdf" TargetMode="External"/><Relationship Id="rId285" Type="http://schemas.openxmlformats.org/officeDocument/2006/relationships/hyperlink" Target="http://www.konstruksjon.com/manuel/NTNU/laerebok/KildeSluk.pdf" TargetMode="External"/><Relationship Id="rId450" Type="http://schemas.openxmlformats.org/officeDocument/2006/relationships/image" Target="media/image257.png"/><Relationship Id="rId506" Type="http://schemas.openxmlformats.org/officeDocument/2006/relationships/hyperlink" Target="http://www.konstruksjon.com/manuel/NTNU/laerebok/LifeExtensionDnV-203-RP5.pdf" TargetMode="External"/><Relationship Id="rId38" Type="http://schemas.openxmlformats.org/officeDocument/2006/relationships/hyperlink" Target="https://www.tu.no/artikler/norges-forste-boligfelt-pa-vannet-de-storste-husene-blir-pa-200-kvadratmeter-br/463154" TargetMode="External"/><Relationship Id="rId103" Type="http://schemas.openxmlformats.org/officeDocument/2006/relationships/hyperlink" Target="https://www.youtube.com/watch?v=R3OgfZ21lGo" TargetMode="External"/><Relationship Id="rId310" Type="http://schemas.openxmlformats.org/officeDocument/2006/relationships/image" Target="media/image159.emf"/><Relationship Id="rId492" Type="http://schemas.openxmlformats.org/officeDocument/2006/relationships/hyperlink" Target="http://www.konstruksjon.com/manuel/NTNU/laerebok/ProblemSet2-Stabilitet20221006.xlsx" TargetMode="External"/><Relationship Id="rId548" Type="http://schemas.openxmlformats.org/officeDocument/2006/relationships/hyperlink" Target="http://www.konstruksjon.com/manuel/NTNU/laerebok/LifeExtensionDnV-203-RP5.pdf" TargetMode="External"/><Relationship Id="rId70" Type="http://schemas.openxmlformats.org/officeDocument/2006/relationships/hyperlink" Target="http://www.konstruksjon.com/manuel/NTNU/TR-StatiolOffshoreCostEstimation.pdf" TargetMode="External"/><Relationship Id="rId91" Type="http://schemas.openxmlformats.org/officeDocument/2006/relationships/hyperlink" Target="https://en.wikipedia.org/wiki/Drag_equation" TargetMode="External"/><Relationship Id="rId145" Type="http://schemas.openxmlformats.org/officeDocument/2006/relationships/image" Target="media/image66.png"/><Relationship Id="rId166" Type="http://schemas.openxmlformats.org/officeDocument/2006/relationships/image" Target="media/image86.png"/><Relationship Id="rId187" Type="http://schemas.openxmlformats.org/officeDocument/2006/relationships/image" Target="media/image102.png"/><Relationship Id="rId331" Type="http://schemas.openxmlformats.org/officeDocument/2006/relationships/image" Target="media/image180.emf"/><Relationship Id="rId352" Type="http://schemas.openxmlformats.org/officeDocument/2006/relationships/image" Target="media/image201.png"/><Relationship Id="rId373" Type="http://schemas.openxmlformats.org/officeDocument/2006/relationships/hyperlink" Target="http://www.konstruksjon.com/manuel/NTNU/laerebok/BYGT2312-Lecture2023.10.26-HusTaarnDiskusjon.pdf" TargetMode="External"/><Relationship Id="rId394" Type="http://schemas.openxmlformats.org/officeDocument/2006/relationships/hyperlink" Target="https://www.youtube.com/watch?v=3Cq-mkzqPnk" TargetMode="External"/><Relationship Id="rId408" Type="http://schemas.openxmlformats.org/officeDocument/2006/relationships/image" Target="media/image220.png"/><Relationship Id="rId429" Type="http://schemas.openxmlformats.org/officeDocument/2006/relationships/image" Target="media/image236.png"/><Relationship Id="rId580" Type="http://schemas.openxmlformats.org/officeDocument/2006/relationships/hyperlink" Target="http://www.konstruksjon.com/manuel/NTNU/laerebok/ovinger/ProblemSet2-task1-ver3.ideaCon" TargetMode="External"/><Relationship Id="rId615" Type="http://schemas.openxmlformats.org/officeDocument/2006/relationships/hyperlink" Target="http://www.konstruksjon.com/manuel/NTNU/laerebok/eksamen/BR2312%20-%20Eksamensoppgave2021%20-%20final.pdf" TargetMode="External"/><Relationship Id="rId636" Type="http://schemas.openxmlformats.org/officeDocument/2006/relationships/header" Target="header2.xml"/><Relationship Id="rId1" Type="http://schemas.openxmlformats.org/officeDocument/2006/relationships/customXml" Target="../customXml/item1.xml"/><Relationship Id="rId212" Type="http://schemas.openxmlformats.org/officeDocument/2006/relationships/image" Target="media/image115.png"/><Relationship Id="rId233" Type="http://schemas.openxmlformats.org/officeDocument/2006/relationships/hyperlink" Target="https://home.hvl.no/ansatte/tct/FTP/H2023%20Marinteknisk%20Analyse/Regelverk%20og%20standarder/DnV_documents/RP-F205.pdf" TargetMode="External"/><Relationship Id="rId254" Type="http://schemas.openxmlformats.org/officeDocument/2006/relationships/image" Target="media/image130.png"/><Relationship Id="rId440" Type="http://schemas.openxmlformats.org/officeDocument/2006/relationships/image" Target="media/image247.png"/><Relationship Id="rId28" Type="http://schemas.openxmlformats.org/officeDocument/2006/relationships/hyperlink" Target="https://no.wikipedia.org/wiki/Jacket" TargetMode="External"/><Relationship Id="rId49" Type="http://schemas.openxmlformats.org/officeDocument/2006/relationships/hyperlink" Target="https://digitaltmuseum.no/011014597104/aker-h-3-plattformer-under-bygging-ved-akers-mek-verksted" TargetMode="External"/><Relationship Id="rId114" Type="http://schemas.openxmlformats.org/officeDocument/2006/relationships/image" Target="media/image45.png"/><Relationship Id="rId275" Type="http://schemas.openxmlformats.org/officeDocument/2006/relationships/hyperlink" Target="http://www.konstruksjon.com/manuel/NTNU/laerebok/BYGT2312-Lecture2023.09.21-GeirFlyterI-SAP2000.pdf" TargetMode="External"/><Relationship Id="rId296" Type="http://schemas.openxmlformats.org/officeDocument/2006/relationships/image" Target="media/image149.emf"/><Relationship Id="rId300" Type="http://schemas.openxmlformats.org/officeDocument/2006/relationships/image" Target="media/image151.png"/><Relationship Id="rId461" Type="http://schemas.openxmlformats.org/officeDocument/2006/relationships/image" Target="media/image268.png"/><Relationship Id="rId482" Type="http://schemas.openxmlformats.org/officeDocument/2006/relationships/hyperlink" Target="https://www.youtube.com/watch?v=uwueA0a5y4o" TargetMode="External"/><Relationship Id="rId517" Type="http://schemas.openxmlformats.org/officeDocument/2006/relationships/image" Target="media/image295.png"/><Relationship Id="rId538" Type="http://schemas.openxmlformats.org/officeDocument/2006/relationships/image" Target="media/image308.png"/><Relationship Id="rId559" Type="http://schemas.openxmlformats.org/officeDocument/2006/relationships/hyperlink" Target="http://www.konstruksjon.com/forum/Vibrasjon/VibrationNoise2019.10.22.pdf" TargetMode="External"/><Relationship Id="rId60" Type="http://schemas.openxmlformats.org/officeDocument/2006/relationships/image" Target="media/image15.png"/><Relationship Id="rId81" Type="http://schemas.openxmlformats.org/officeDocument/2006/relationships/image" Target="media/image28.png"/><Relationship Id="rId135" Type="http://schemas.openxmlformats.org/officeDocument/2006/relationships/hyperlink" Target="http://www.konstruksjon.com/manuel/NTNU/laerebok/BYGT2312-Lecture2023.09.08-NORSOK-Mathcad.pdf" TargetMode="External"/><Relationship Id="rId156" Type="http://schemas.openxmlformats.org/officeDocument/2006/relationships/image" Target="media/image76.png"/><Relationship Id="rId177" Type="http://schemas.openxmlformats.org/officeDocument/2006/relationships/image" Target="media/image97.png"/><Relationship Id="rId198" Type="http://schemas.openxmlformats.org/officeDocument/2006/relationships/image" Target="media/image104.png"/><Relationship Id="rId321" Type="http://schemas.openxmlformats.org/officeDocument/2006/relationships/image" Target="media/image170.emf"/><Relationship Id="rId342" Type="http://schemas.openxmlformats.org/officeDocument/2006/relationships/image" Target="media/image191.png"/><Relationship Id="rId363" Type="http://schemas.openxmlformats.org/officeDocument/2006/relationships/hyperlink" Target="https://www.ozkansteel.com/en/details/shipbuilding-oil-gas-profiles/bulb-flats-199" TargetMode="External"/><Relationship Id="rId384" Type="http://schemas.openxmlformats.org/officeDocument/2006/relationships/hyperlink" Target="http://www.konstruksjon.com/manuel/NTNU/laerebok/JointBoltedSteel.ideaCon" TargetMode="External"/><Relationship Id="rId419" Type="http://schemas.openxmlformats.org/officeDocument/2006/relationships/image" Target="media/image231.png"/><Relationship Id="rId570" Type="http://schemas.openxmlformats.org/officeDocument/2006/relationships/hyperlink" Target="http://www.konstruksjon.com/manuel/NTNU/laerebok/ovinger/SAP2000-Spenningskomponenter.pdf" TargetMode="External"/><Relationship Id="rId591" Type="http://schemas.openxmlformats.org/officeDocument/2006/relationships/hyperlink" Target="http://www.konstruksjon.com/manuel/NTNU/laerebok/ovinger/ProblemSet2-task7.ideaCon" TargetMode="External"/><Relationship Id="rId605" Type="http://schemas.openxmlformats.org/officeDocument/2006/relationships/hyperlink" Target="http://www.konstruksjon.com/manuel/NTNU/laerebok/eksamen/Exam2016.pdf" TargetMode="External"/><Relationship Id="rId626" Type="http://schemas.openxmlformats.org/officeDocument/2006/relationships/hyperlink" Target="http://www.konstruksjon.com/manuel/NTNU/laerebok/ovinger/EurocodeVindtandard.html" TargetMode="External"/><Relationship Id="rId202" Type="http://schemas.openxmlformats.org/officeDocument/2006/relationships/image" Target="media/image106.emf"/><Relationship Id="rId223" Type="http://schemas.openxmlformats.org/officeDocument/2006/relationships/hyperlink" Target="http://www.konstruksjon.com/manuel/NTNU/laerebok/Simplified_slamming_force_calculation.pdf" TargetMode="External"/><Relationship Id="rId244" Type="http://schemas.openxmlformats.org/officeDocument/2006/relationships/image" Target="media/image124.png"/><Relationship Id="rId430" Type="http://schemas.openxmlformats.org/officeDocument/2006/relationships/image" Target="media/image237.png"/><Relationship Id="rId18" Type="http://schemas.openxmlformats.org/officeDocument/2006/relationships/image" Target="media/image7.png"/><Relationship Id="rId39" Type="http://schemas.openxmlformats.org/officeDocument/2006/relationships/image" Target="media/image11.png"/><Relationship Id="rId265" Type="http://schemas.openxmlformats.org/officeDocument/2006/relationships/image" Target="media/image137.png"/><Relationship Id="rId286" Type="http://schemas.openxmlformats.org/officeDocument/2006/relationships/hyperlink" Target="https://home.hvl.no/ansatte/tct/FTP/H2023%20Marinteknisk%20Analyse/Regelverk%20og%20standarder/DnV_documents/RP-F205.pdf" TargetMode="External"/><Relationship Id="rId451" Type="http://schemas.openxmlformats.org/officeDocument/2006/relationships/image" Target="media/image258.png"/><Relationship Id="rId472" Type="http://schemas.openxmlformats.org/officeDocument/2006/relationships/image" Target="media/image279.png"/><Relationship Id="rId493" Type="http://schemas.openxmlformats.org/officeDocument/2006/relationships/hyperlink" Target="http://www.konstruksjon.com/manuel/NTNU/laerebok/ArkimedesMetaSenter.pdf" TargetMode="External"/><Relationship Id="rId507" Type="http://schemas.openxmlformats.org/officeDocument/2006/relationships/image" Target="media/image286.png"/><Relationship Id="rId528" Type="http://schemas.openxmlformats.org/officeDocument/2006/relationships/image" Target="media/image305.png"/><Relationship Id="rId549" Type="http://schemas.openxmlformats.org/officeDocument/2006/relationships/hyperlink" Target="https://moviecultists.com/what-is-gigacycle-fatigue" TargetMode="External"/><Relationship Id="rId50" Type="http://schemas.openxmlformats.org/officeDocument/2006/relationships/hyperlink" Target="https://www.akersolutions.com/powerthechange/historien-om-endring/" TargetMode="External"/><Relationship Id="rId104" Type="http://schemas.openxmlformats.org/officeDocument/2006/relationships/image" Target="media/image37.png"/><Relationship Id="rId125" Type="http://schemas.openxmlformats.org/officeDocument/2006/relationships/hyperlink" Target="http://www.konstruksjon.com/manuel/NTNU/laerebok/BYGT2312-Lecture2024.08.26-WindIntroduction.pdf" TargetMode="External"/><Relationship Id="rId146" Type="http://schemas.openxmlformats.org/officeDocument/2006/relationships/hyperlink" Target="http://www.konstruksjon.com/manuel/NTNU/laerebok/Vindberegning20220827.xmcd" TargetMode="External"/><Relationship Id="rId167" Type="http://schemas.openxmlformats.org/officeDocument/2006/relationships/image" Target="media/image87.png"/><Relationship Id="rId188" Type="http://schemas.openxmlformats.org/officeDocument/2006/relationships/hyperlink" Target="http://www.konstruksjon.com/manuel/NTNU/laerebok/BYGT2312-Lecture2023.11.24-VindOppsummert.pdf" TargetMode="External"/><Relationship Id="rId311" Type="http://schemas.openxmlformats.org/officeDocument/2006/relationships/image" Target="media/image160.emf"/><Relationship Id="rId332" Type="http://schemas.openxmlformats.org/officeDocument/2006/relationships/image" Target="media/image181.emf"/><Relationship Id="rId353" Type="http://schemas.openxmlformats.org/officeDocument/2006/relationships/image" Target="media/image202.png"/><Relationship Id="rId374" Type="http://schemas.openxmlformats.org/officeDocument/2006/relationships/hyperlink" Target="http://www.konstruksjon.com/manuel/NTNU/laerebok/BYGT2312-Lecture2023.10.26-KlassifiseringAvKnutepunkter.pdf" TargetMode="External"/><Relationship Id="rId395" Type="http://schemas.openxmlformats.org/officeDocument/2006/relationships/hyperlink" Target="https://www.youtube.com/shorts/pNYTSuzHm3M" TargetMode="External"/><Relationship Id="rId409" Type="http://schemas.openxmlformats.org/officeDocument/2006/relationships/image" Target="media/image221.png"/><Relationship Id="rId560" Type="http://schemas.openxmlformats.org/officeDocument/2006/relationships/hyperlink" Target="https://www.youtube.com/watch?v=gBMhhsOkGH4" TargetMode="External"/><Relationship Id="rId581" Type="http://schemas.openxmlformats.org/officeDocument/2006/relationships/hyperlink" Target="http://www.konstruksjon.com/manuel/NTNU/laerebok/ovinger/ProblemSet2-task2.ideaCon" TargetMode="External"/><Relationship Id="rId71" Type="http://schemas.openxmlformats.org/officeDocument/2006/relationships/hyperlink" Target="http://www.konstruksjon.com/manuel/NTNU/TR-StatiolOffshoreModificationsCostEstimation.pdf" TargetMode="External"/><Relationship Id="rId92" Type="http://schemas.openxmlformats.org/officeDocument/2006/relationships/image" Target="media/image33.png"/><Relationship Id="rId213" Type="http://schemas.openxmlformats.org/officeDocument/2006/relationships/hyperlink" Target="https://manoa.hawaii.edu/exploringourfluidearth/physical/coastal-interactions/wave-coast-interactions" TargetMode="External"/><Relationship Id="rId234" Type="http://schemas.openxmlformats.org/officeDocument/2006/relationships/hyperlink" Target="http://www.konstruksjon.com/manuel/NTNU/laerebok/BYGT2312-Lecture2023.09.22-BevegelserIVann.pdf" TargetMode="External"/><Relationship Id="rId420" Type="http://schemas.openxmlformats.org/officeDocument/2006/relationships/image" Target="media/image232.png"/><Relationship Id="rId616" Type="http://schemas.openxmlformats.org/officeDocument/2006/relationships/hyperlink" Target="http://www.konstruksjon.com/manuel/NTNU/laerebok/eksamen/BYGT2312-Exam2021%20SolutionProposal-ver4.pdf" TargetMode="External"/><Relationship Id="rId637" Type="http://schemas.openxmlformats.org/officeDocument/2006/relationships/footer" Target="footer2.xml"/><Relationship Id="rId2" Type="http://schemas.openxmlformats.org/officeDocument/2006/relationships/numbering" Target="numbering.xml"/><Relationship Id="rId29" Type="http://schemas.openxmlformats.org/officeDocument/2006/relationships/hyperlink" Target="https://no.wikipedia.org/wiki/Produksjonsskip" TargetMode="External"/><Relationship Id="rId255" Type="http://schemas.openxmlformats.org/officeDocument/2006/relationships/hyperlink" Target="https://www.nb.no/items/db970f199551e535944cd841ff91c015?page=45" TargetMode="External"/><Relationship Id="rId276" Type="http://schemas.openxmlformats.org/officeDocument/2006/relationships/hyperlink" Target="http://yadda.icm.edu.pl/baztech/element/bwmeta1.element.baztech-article-BWM2-0041-0006" TargetMode="External"/><Relationship Id="rId297" Type="http://schemas.openxmlformats.org/officeDocument/2006/relationships/image" Target="media/image150.emf"/><Relationship Id="rId441" Type="http://schemas.openxmlformats.org/officeDocument/2006/relationships/image" Target="media/image248.emf"/><Relationship Id="rId462" Type="http://schemas.openxmlformats.org/officeDocument/2006/relationships/image" Target="media/image269.png"/><Relationship Id="rId483" Type="http://schemas.openxmlformats.org/officeDocument/2006/relationships/hyperlink" Target="https://www.youtube.com/watch?v=uwueA0a5y4o" TargetMode="External"/><Relationship Id="rId518" Type="http://schemas.openxmlformats.org/officeDocument/2006/relationships/hyperlink" Target="http://www.konstruksjon.com/manuel/forum/Forstelektor/vincent.avi" TargetMode="External"/><Relationship Id="rId539" Type="http://schemas.openxmlformats.org/officeDocument/2006/relationships/hyperlink" Target="http://www.konstruksjon.com/manuel/NTNU/laerebok/PerKristianLarsenSN-kurveDetaljklassifisering.pdf" TargetMode="External"/><Relationship Id="rId40" Type="http://schemas.openxmlformats.org/officeDocument/2006/relationships/hyperlink" Target="https://www.youtube.com/watch?v=CntQRZZrRM4" TargetMode="External"/><Relationship Id="rId115" Type="http://schemas.openxmlformats.org/officeDocument/2006/relationships/image" Target="media/image46.png"/><Relationship Id="rId136" Type="http://schemas.openxmlformats.org/officeDocument/2006/relationships/hyperlink" Target="http://www.konstruksjon.com/manuel/NTNU/laerebok/ovinger/WindPressureLoads10minmean-oldNORSOKN-003.xmcd" TargetMode="External"/><Relationship Id="rId157" Type="http://schemas.openxmlformats.org/officeDocument/2006/relationships/image" Target="media/image77.png"/><Relationship Id="rId178" Type="http://schemas.openxmlformats.org/officeDocument/2006/relationships/image" Target="media/image98.png"/><Relationship Id="rId301" Type="http://schemas.openxmlformats.org/officeDocument/2006/relationships/image" Target="media/image152.png"/><Relationship Id="rId322" Type="http://schemas.openxmlformats.org/officeDocument/2006/relationships/image" Target="media/image171.emf"/><Relationship Id="rId343" Type="http://schemas.openxmlformats.org/officeDocument/2006/relationships/image" Target="media/image192.png"/><Relationship Id="rId364" Type="http://schemas.openxmlformats.org/officeDocument/2006/relationships/hyperlink" Target="https://www.safetread.co.uk/grating-marine-rig" TargetMode="External"/><Relationship Id="rId550" Type="http://schemas.openxmlformats.org/officeDocument/2006/relationships/hyperlink" Target="http://www.konstruksjon.com/manuel/NTNU/laerebok/FATIGUE2" TargetMode="External"/><Relationship Id="rId61" Type="http://schemas.openxmlformats.org/officeDocument/2006/relationships/hyperlink" Target="https://www.nrk.no/trondelag/kran-har-veltet-over-melhustorget-i-melhus-sentrum-1.16246350" TargetMode="External"/><Relationship Id="rId82" Type="http://schemas.openxmlformats.org/officeDocument/2006/relationships/image" Target="media/image29.svg"/><Relationship Id="rId199" Type="http://schemas.openxmlformats.org/officeDocument/2006/relationships/image" Target="cid:image001.png@01DBA22C.FFA8B9B0" TargetMode="External"/><Relationship Id="rId203" Type="http://schemas.openxmlformats.org/officeDocument/2006/relationships/image" Target="media/image107.png"/><Relationship Id="rId385" Type="http://schemas.openxmlformats.org/officeDocument/2006/relationships/hyperlink" Target="http://www.konstruksjon.com/manuel/NTNU/laerebok/JointBolted-ver2.ideaCon" TargetMode="External"/><Relationship Id="rId571" Type="http://schemas.openxmlformats.org/officeDocument/2006/relationships/hyperlink" Target="http://www.konstruksjon.com/manuel/NTNU/laerebok/ovinger/ProblemSet1Case2.ideaCon" TargetMode="External"/><Relationship Id="rId592" Type="http://schemas.openxmlformats.org/officeDocument/2006/relationships/hyperlink" Target="http://www.konstruksjon.com/manuel/NTNU/laerebok/ovinger/ProblemSet2-task7-ver2.ideaCon" TargetMode="External"/><Relationship Id="rId606" Type="http://schemas.openxmlformats.org/officeDocument/2006/relationships/hyperlink" Target="http://www.konstruksjon.com/manuel/NTNU/laerebok/eksamen/Exam2016SolutionProposal.pdf" TargetMode="External"/><Relationship Id="rId627" Type="http://schemas.openxmlformats.org/officeDocument/2006/relationships/image" Target="media/image313.png"/><Relationship Id="rId19" Type="http://schemas.openxmlformats.org/officeDocument/2006/relationships/image" Target="media/image8.png"/><Relationship Id="rId224" Type="http://schemas.openxmlformats.org/officeDocument/2006/relationships/hyperlink" Target="http://www.konstruksjon.com/manuel/NTNU/laerebok/BYGT2312-Lecture2023.11.24-KrefterFraVann.pdf" TargetMode="External"/><Relationship Id="rId245" Type="http://schemas.openxmlformats.org/officeDocument/2006/relationships/hyperlink" Target="https://en.wikipedia.org/wiki/Ship_motions" TargetMode="External"/><Relationship Id="rId266" Type="http://schemas.openxmlformats.org/officeDocument/2006/relationships/image" Target="media/image138.png"/><Relationship Id="rId287" Type="http://schemas.openxmlformats.org/officeDocument/2006/relationships/hyperlink" Target="http://www.konstruksjon.com/manuel/NTNU/laerebok/GeirFlyterHivRollPitch.wmv" TargetMode="External"/><Relationship Id="rId410" Type="http://schemas.openxmlformats.org/officeDocument/2006/relationships/image" Target="media/image222.png"/><Relationship Id="rId431" Type="http://schemas.openxmlformats.org/officeDocument/2006/relationships/image" Target="media/image238.emf"/><Relationship Id="rId452" Type="http://schemas.openxmlformats.org/officeDocument/2006/relationships/image" Target="media/image259.png"/><Relationship Id="rId473" Type="http://schemas.openxmlformats.org/officeDocument/2006/relationships/image" Target="media/image280.png"/><Relationship Id="rId494" Type="http://schemas.openxmlformats.org/officeDocument/2006/relationships/hyperlink" Target="https://ntnuopen.ntnu.no/ntnu-xmlui/bitstream/handle/11250/2564464/18591_FULLTEXT.pdf?sequence=1" TargetMode="External"/><Relationship Id="rId508" Type="http://schemas.openxmlformats.org/officeDocument/2006/relationships/hyperlink" Target="http://www.konstruksjon.com/manuel/NTNU/laerebok/BYGT2312-Lecture2023.11.10-Fatigue-ver2.pdf" TargetMode="External"/><Relationship Id="rId529" Type="http://schemas.openxmlformats.org/officeDocument/2006/relationships/image" Target="media/image306.png"/><Relationship Id="rId30" Type="http://schemas.openxmlformats.org/officeDocument/2006/relationships/hyperlink" Target="https://no.wikipedia.org/wiki/%C3%85sgardfeltet" TargetMode="External"/><Relationship Id="rId105" Type="http://schemas.openxmlformats.org/officeDocument/2006/relationships/image" Target="media/image38.png"/><Relationship Id="rId126" Type="http://schemas.openxmlformats.org/officeDocument/2006/relationships/hyperlink" Target="http://www.konstruksjon.com/manuel/NTNU/laerebok/VindbelastningPaaHus.pdf" TargetMode="External"/><Relationship Id="rId147" Type="http://schemas.openxmlformats.org/officeDocument/2006/relationships/image" Target="media/image67.png"/><Relationship Id="rId168" Type="http://schemas.openxmlformats.org/officeDocument/2006/relationships/image" Target="media/image88.png"/><Relationship Id="rId312" Type="http://schemas.openxmlformats.org/officeDocument/2006/relationships/image" Target="media/image161.emf"/><Relationship Id="rId333" Type="http://schemas.openxmlformats.org/officeDocument/2006/relationships/image" Target="media/image182.emf"/><Relationship Id="rId354" Type="http://schemas.openxmlformats.org/officeDocument/2006/relationships/image" Target="media/image203.png"/><Relationship Id="rId540" Type="http://schemas.openxmlformats.org/officeDocument/2006/relationships/hyperlink" Target="http://www.konstruksjon.com/manuel/NTNU/laerebok/PerKristianLarsenUtmatningSkade.pdf" TargetMode="External"/><Relationship Id="rId51" Type="http://schemas.openxmlformats.org/officeDocument/2006/relationships/hyperlink" Target="https://tv.nrk.no/serie/oljen-og-vi/1973/FREP41005373/avspiller" TargetMode="External"/><Relationship Id="rId72" Type="http://schemas.openxmlformats.org/officeDocument/2006/relationships/hyperlink" Target="https://www.youtube.com/watch?v=jY4hwhyjFTk" TargetMode="External"/><Relationship Id="rId93" Type="http://schemas.openxmlformats.org/officeDocument/2006/relationships/image" Target="media/image34.png"/><Relationship Id="rId189" Type="http://schemas.openxmlformats.org/officeDocument/2006/relationships/image" Target="media/image103.png"/><Relationship Id="rId375" Type="http://schemas.openxmlformats.org/officeDocument/2006/relationships/hyperlink" Target="http://www.konstruksjon.com/manuel/NTNU/laerebok/NORSOK%20-Design%20%20Fabrikasjon-MOM-2015.pdf" TargetMode="External"/><Relationship Id="rId396" Type="http://schemas.openxmlformats.org/officeDocument/2006/relationships/hyperlink" Target="http://www.konstruksjon.com/manuel/NTNU/laerebok/TBYG3011-20181029-Beregningseksempel.pdf" TargetMode="External"/><Relationship Id="rId561" Type="http://schemas.openxmlformats.org/officeDocument/2006/relationships/hyperlink" Target="http://www.konstruksjon.com/manuel/NTNU/laerebok/ovinger/Repetisjon%20fra%20mekanikk%201.pdf" TargetMode="External"/><Relationship Id="rId582" Type="http://schemas.openxmlformats.org/officeDocument/2006/relationships/hyperlink" Target="http://www.konstruksjon.com/manuel/NTNU/laerebok/ovinger/ProblemSet2-task2-ver2.ideaCon" TargetMode="External"/><Relationship Id="rId617" Type="http://schemas.openxmlformats.org/officeDocument/2006/relationships/hyperlink" Target="http://www.konstruksjon.com/manuel/NTNU/laerebok/eksamen/Eksamen2021StopperPlate.ideaCon" TargetMode="External"/><Relationship Id="rId638" Type="http://schemas.openxmlformats.org/officeDocument/2006/relationships/fontTable" Target="fontTable.xml"/><Relationship Id="rId3" Type="http://schemas.openxmlformats.org/officeDocument/2006/relationships/styles" Target="styles.xml"/><Relationship Id="rId214" Type="http://schemas.openxmlformats.org/officeDocument/2006/relationships/hyperlink" Target="https://www.youtube.com/watch?v=3yNoy4H2Z-o" TargetMode="External"/><Relationship Id="rId235" Type="http://schemas.openxmlformats.org/officeDocument/2006/relationships/hyperlink" Target="http://www.konstruksjon.com/manuel/NTNU/laerebok/BYGT2312-Lecture2023.09.22-TypiskeRulleperioder.pdf" TargetMode="External"/><Relationship Id="rId256" Type="http://schemas.openxmlformats.org/officeDocument/2006/relationships/image" Target="media/image131.png"/><Relationship Id="rId277" Type="http://schemas.openxmlformats.org/officeDocument/2006/relationships/hyperlink" Target="https://www.youtube.com/watch?v=u6A3JNNq1nk" TargetMode="External"/><Relationship Id="rId298" Type="http://schemas.openxmlformats.org/officeDocument/2006/relationships/hyperlink" Target="https://ntnu.blackboard.com/bbcswebdav/pid-2534584-dt-content-rid-73881529_1/xid-73881529_1" TargetMode="External"/><Relationship Id="rId400" Type="http://schemas.openxmlformats.org/officeDocument/2006/relationships/image" Target="media/image212.png"/><Relationship Id="rId421" Type="http://schemas.openxmlformats.org/officeDocument/2006/relationships/image" Target="media/image233.png"/><Relationship Id="rId442" Type="http://schemas.openxmlformats.org/officeDocument/2006/relationships/image" Target="media/image249.png"/><Relationship Id="rId463" Type="http://schemas.openxmlformats.org/officeDocument/2006/relationships/image" Target="media/image270.png"/><Relationship Id="rId484" Type="http://schemas.openxmlformats.org/officeDocument/2006/relationships/hyperlink" Target="https://www.youtube.com/watch?v=uwueA0a5y4o" TargetMode="External"/><Relationship Id="rId519" Type="http://schemas.openxmlformats.org/officeDocument/2006/relationships/image" Target="media/image296.png"/><Relationship Id="rId116" Type="http://schemas.openxmlformats.org/officeDocument/2006/relationships/image" Target="media/image47.png"/><Relationship Id="rId137" Type="http://schemas.openxmlformats.org/officeDocument/2006/relationships/image" Target="media/image58.png"/><Relationship Id="rId158" Type="http://schemas.openxmlformats.org/officeDocument/2006/relationships/image" Target="media/image78.png"/><Relationship Id="rId302" Type="http://schemas.openxmlformats.org/officeDocument/2006/relationships/image" Target="media/image153.png"/><Relationship Id="rId323" Type="http://schemas.openxmlformats.org/officeDocument/2006/relationships/image" Target="media/image172.emf"/><Relationship Id="rId344" Type="http://schemas.openxmlformats.org/officeDocument/2006/relationships/image" Target="media/image193.png"/><Relationship Id="rId530" Type="http://schemas.openxmlformats.org/officeDocument/2006/relationships/image" Target="media/image307.png"/><Relationship Id="rId20" Type="http://schemas.openxmlformats.org/officeDocument/2006/relationships/image" Target="media/image9.png"/><Relationship Id="rId41" Type="http://schemas.openxmlformats.org/officeDocument/2006/relationships/hyperlink" Target="https://www.youtube.com/watch?v=CntQRZZrRM4" TargetMode="External"/><Relationship Id="rId62" Type="http://schemas.openxmlformats.org/officeDocument/2006/relationships/image" Target="media/image16.png"/><Relationship Id="rId83" Type="http://schemas.openxmlformats.org/officeDocument/2006/relationships/image" Target="media/image30.png"/><Relationship Id="rId179" Type="http://schemas.openxmlformats.org/officeDocument/2006/relationships/image" Target="media/image99.png"/><Relationship Id="rId365" Type="http://schemas.openxmlformats.org/officeDocument/2006/relationships/hyperlink" Target="http://files.noroff.no/lc/ted/courses/cad/05/m3-1/06.html" TargetMode="External"/><Relationship Id="rId386" Type="http://schemas.openxmlformats.org/officeDocument/2006/relationships/hyperlink" Target="http://www.konstruksjon.com/manuel/NTNU/laerebok/BYGT2312-Lecture2023.10.26-SveiseSymbol.pdf" TargetMode="External"/><Relationship Id="rId551" Type="http://schemas.openxmlformats.org/officeDocument/2006/relationships/hyperlink" Target="http://www.konstruksjon.com/manuel/NTNU/laerebok/fatigue2.inp" TargetMode="External"/><Relationship Id="rId572" Type="http://schemas.openxmlformats.org/officeDocument/2006/relationships/hyperlink" Target="http://www.konstruksjon.com/manuel/NTNU/laerebok/ovinger/ProblemSet2-task2-ver3.ideaCon" TargetMode="External"/><Relationship Id="rId593" Type="http://schemas.openxmlformats.org/officeDocument/2006/relationships/hyperlink" Target="http://www.konstruksjon.com/manuel/NTNU/laerebok/ovinger/ProblemSet2-task8.ideaCon" TargetMode="External"/><Relationship Id="rId607" Type="http://schemas.openxmlformats.org/officeDocument/2006/relationships/hyperlink" Target="http://www.konstruksjon.com/manuel/NTNU/laerebok/eksamen/Eksamen2017.pdf" TargetMode="External"/><Relationship Id="rId628" Type="http://schemas.openxmlformats.org/officeDocument/2006/relationships/hyperlink" Target="http://www.konstruksjon.com/manuel/NTNU/laerebok/ovinger/Problem%20set%201.docx" TargetMode="External"/><Relationship Id="rId190" Type="http://schemas.openxmlformats.org/officeDocument/2006/relationships/hyperlink" Target="https://forskning.no/fysikk-havforskning-naturvitenskap/verdens-hoyeste-bolger-er-i-havet-utenfor-norge/278415" TargetMode="External"/><Relationship Id="rId204" Type="http://schemas.openxmlformats.org/officeDocument/2006/relationships/image" Target="media/image108.emf"/><Relationship Id="rId225" Type="http://schemas.openxmlformats.org/officeDocument/2006/relationships/hyperlink" Target="http://www.kvitrud.no/1995%20begroing.htm" TargetMode="External"/><Relationship Id="rId246" Type="http://schemas.openxmlformats.org/officeDocument/2006/relationships/hyperlink" Target="http://www.konstruksjon.com/manuel/NTNU/laerebok/BYGT2312-Lecture2023.09.22.DnV-barge-movements.pdf" TargetMode="External"/><Relationship Id="rId267" Type="http://schemas.openxmlformats.org/officeDocument/2006/relationships/image" Target="media/image139.png"/><Relationship Id="rId288" Type="http://schemas.openxmlformats.org/officeDocument/2006/relationships/hyperlink" Target="https://www.youtube.com/watch?v=3ZbKg-oVC5I" TargetMode="External"/><Relationship Id="rId411" Type="http://schemas.openxmlformats.org/officeDocument/2006/relationships/image" Target="media/image223.png"/><Relationship Id="rId432" Type="http://schemas.openxmlformats.org/officeDocument/2006/relationships/image" Target="media/image239.png"/><Relationship Id="rId453" Type="http://schemas.openxmlformats.org/officeDocument/2006/relationships/image" Target="media/image260.png"/><Relationship Id="rId474" Type="http://schemas.openxmlformats.org/officeDocument/2006/relationships/hyperlink" Target="https://no.wikipedia.org/wiki/Utmatting" TargetMode="External"/><Relationship Id="rId509" Type="http://schemas.openxmlformats.org/officeDocument/2006/relationships/image" Target="media/image287.png"/><Relationship Id="rId106" Type="http://schemas.openxmlformats.org/officeDocument/2006/relationships/hyperlink" Target="https://www.youtube.com/watch?v=uqOU7tThswU" TargetMode="External"/><Relationship Id="rId127" Type="http://schemas.openxmlformats.org/officeDocument/2006/relationships/hyperlink" Target="http://www.konstruksjon.com/manuel/NTNU/laerebok/Vindavstiving.pdf" TargetMode="External"/><Relationship Id="rId313" Type="http://schemas.openxmlformats.org/officeDocument/2006/relationships/image" Target="media/image162.emf"/><Relationship Id="rId495" Type="http://schemas.openxmlformats.org/officeDocument/2006/relationships/hyperlink" Target="https://www.kvitrud.no/1997%20Damping%20of%20fixed%20steel%20structures%20-%20jacket.html" TargetMode="External"/><Relationship Id="rId10" Type="http://schemas.openxmlformats.org/officeDocument/2006/relationships/image" Target="media/image3.png"/><Relationship Id="rId31" Type="http://schemas.openxmlformats.org/officeDocument/2006/relationships/hyperlink" Target="https://nn.wikipedia.org/wiki/Trollfeltet" TargetMode="External"/><Relationship Id="rId52" Type="http://schemas.openxmlformats.org/officeDocument/2006/relationships/image" Target="media/image12.jpeg"/><Relationship Id="rId73" Type="http://schemas.openxmlformats.org/officeDocument/2006/relationships/hyperlink" Target="http://www.konstruksjon.com/manuel/NTNU/laerebok/MomentOfInertiaHibeler.pdf" TargetMode="External"/><Relationship Id="rId94" Type="http://schemas.openxmlformats.org/officeDocument/2006/relationships/hyperlink" Target="http://www.konstruksjon.com/manuel/NTNU/laerebok/BYGT2312-Forelesning-20221123-DragKoefisienter.pdf" TargetMode="External"/><Relationship Id="rId148" Type="http://schemas.openxmlformats.org/officeDocument/2006/relationships/image" Target="media/image68.png"/><Relationship Id="rId169" Type="http://schemas.openxmlformats.org/officeDocument/2006/relationships/image" Target="media/image89.png"/><Relationship Id="rId334" Type="http://schemas.openxmlformats.org/officeDocument/2006/relationships/image" Target="media/image183.emf"/><Relationship Id="rId355" Type="http://schemas.openxmlformats.org/officeDocument/2006/relationships/image" Target="media/image204.png"/><Relationship Id="rId376" Type="http://schemas.openxmlformats.org/officeDocument/2006/relationships/hyperlink" Target="http://www.konstruksjon.com/manuel/NTNU/laerebok/Forelesning20221019-Designl&#248;sninger-forklaring-tavleskisser.pdf" TargetMode="External"/><Relationship Id="rId397" Type="http://schemas.openxmlformats.org/officeDocument/2006/relationships/hyperlink" Target="www.konstruksjon.com/manuel/NTNU/laerebok/TBYG3011-20181029-Vipping1.pdf" TargetMode="External"/><Relationship Id="rId520" Type="http://schemas.openxmlformats.org/officeDocument/2006/relationships/image" Target="media/image297.png"/><Relationship Id="rId541" Type="http://schemas.openxmlformats.org/officeDocument/2006/relationships/hyperlink" Target="http://www.konstruksjon.com/manuel/NTNU/laerebok/UtmatningHaagensen.pdf" TargetMode="External"/><Relationship Id="rId562" Type="http://schemas.openxmlformats.org/officeDocument/2006/relationships/hyperlink" Target="http://www.konstruksjon.com/manuel/NTNU/laerebok/ovinger/Skjarspenning1.pdf" TargetMode="External"/><Relationship Id="rId583" Type="http://schemas.openxmlformats.org/officeDocument/2006/relationships/hyperlink" Target="http://www.konstruksjon.com/manuel/NTNU/laerebok/ovinger/ProblemSet2-task2-ver3.ideaCon" TargetMode="External"/><Relationship Id="rId618" Type="http://schemas.openxmlformats.org/officeDocument/2006/relationships/hyperlink" Target="http://www.konstruksjon.com/manuel/NTNU/laerebok/eksamen/Eksamen2022.pdf" TargetMode="External"/><Relationship Id="rId639" Type="http://schemas.openxmlformats.org/officeDocument/2006/relationships/theme" Target="theme/theme1.xml"/><Relationship Id="rId4" Type="http://schemas.openxmlformats.org/officeDocument/2006/relationships/settings" Target="settings.xml"/><Relationship Id="rId180" Type="http://schemas.openxmlformats.org/officeDocument/2006/relationships/hyperlink" Target="http://www.konstruksjon.com/manuel/NTNU/laerebok/BYGT2312-Lecture2023.09.08-NORSOK-Mathcad.pdf" TargetMode="External"/><Relationship Id="rId215" Type="http://schemas.openxmlformats.org/officeDocument/2006/relationships/hyperlink" Target="https://en.wikipedia.org/wiki/Wave_shoaling" TargetMode="External"/><Relationship Id="rId236" Type="http://schemas.openxmlformats.org/officeDocument/2006/relationships/image" Target="media/image122.png"/><Relationship Id="rId257" Type="http://schemas.openxmlformats.org/officeDocument/2006/relationships/hyperlink" Target="http://www.marin.ntnu.no/havromsteknologi/Bok/Bok.pdf" TargetMode="External"/><Relationship Id="rId278" Type="http://schemas.openxmlformats.org/officeDocument/2006/relationships/hyperlink" Target="https://www.youtube.com/watch?v=_tRR02fvmHE" TargetMode="External"/><Relationship Id="rId401" Type="http://schemas.openxmlformats.org/officeDocument/2006/relationships/image" Target="media/image213.emf"/><Relationship Id="rId422" Type="http://schemas.openxmlformats.org/officeDocument/2006/relationships/hyperlink" Target="https://ntnu.blackboard.com/bbcswebdav/pid-2534584-dt-content-rid-72937032_1/xid-72937032_1" TargetMode="External"/><Relationship Id="rId443" Type="http://schemas.openxmlformats.org/officeDocument/2006/relationships/image" Target="media/image250.png"/><Relationship Id="rId464" Type="http://schemas.openxmlformats.org/officeDocument/2006/relationships/image" Target="media/image271.png"/><Relationship Id="rId303" Type="http://schemas.openxmlformats.org/officeDocument/2006/relationships/image" Target="media/image154.png"/><Relationship Id="rId485" Type="http://schemas.openxmlformats.org/officeDocument/2006/relationships/hyperlink" Target="https://www.youtube.com/watch?v=uwueA0a5y4o" TargetMode="External"/><Relationship Id="rId42" Type="http://schemas.openxmlformats.org/officeDocument/2006/relationships/hyperlink" Target="https://www.youtube.com/watch?v=CntQRZZrRM4" TargetMode="External"/><Relationship Id="rId84" Type="http://schemas.openxmlformats.org/officeDocument/2006/relationships/image" Target="media/image31.png"/><Relationship Id="rId138" Type="http://schemas.openxmlformats.org/officeDocument/2006/relationships/image" Target="media/image59.png"/><Relationship Id="rId345" Type="http://schemas.openxmlformats.org/officeDocument/2006/relationships/image" Target="media/image194.png"/><Relationship Id="rId387" Type="http://schemas.openxmlformats.org/officeDocument/2006/relationships/hyperlink" Target="http://www.konstruksjon.com/manuel/NTNU/laerebok/Forelesning20221026-SveisOgSveisesymboler.pdf" TargetMode="External"/><Relationship Id="rId510" Type="http://schemas.openxmlformats.org/officeDocument/2006/relationships/image" Target="media/image288.png"/><Relationship Id="rId552" Type="http://schemas.openxmlformats.org/officeDocument/2006/relationships/hyperlink" Target="http://www.konstruksjon.com/manuel/NTNU/laerebok/fatigue2.out" TargetMode="External"/><Relationship Id="rId594" Type="http://schemas.openxmlformats.org/officeDocument/2006/relationships/hyperlink" Target="http://www.konstruksjon.com/manuel/NTNU/laerebok/ovinger/ProblemSet2-task1.ideaCon" TargetMode="External"/><Relationship Id="rId608" Type="http://schemas.openxmlformats.org/officeDocument/2006/relationships/hyperlink" Target="http://www.konstruksjon.com/manuel/NTNU/laerebok/eksamen/Exam2017SolutionProposal.pdf" TargetMode="External"/><Relationship Id="rId191" Type="http://schemas.openxmlformats.org/officeDocument/2006/relationships/hyperlink" Target="https://www.youtube.com/watch?v=R3OgfZ21lGo" TargetMode="External"/><Relationship Id="rId205" Type="http://schemas.openxmlformats.org/officeDocument/2006/relationships/hyperlink" Target="http://www.konstruksjon.com/manuel/NTNU/laerebok/Linear_wave_theory.xmcd" TargetMode="External"/><Relationship Id="rId247" Type="http://schemas.openxmlformats.org/officeDocument/2006/relationships/hyperlink" Target="http://www.konstruksjon.com/manuel/NTNU/laerebok/KildeSluk.pdf" TargetMode="External"/><Relationship Id="rId412" Type="http://schemas.openxmlformats.org/officeDocument/2006/relationships/image" Target="media/image224.png"/><Relationship Id="rId107" Type="http://schemas.openxmlformats.org/officeDocument/2006/relationships/image" Target="media/image39.png"/><Relationship Id="rId289" Type="http://schemas.openxmlformats.org/officeDocument/2006/relationships/image" Target="media/image143.png"/><Relationship Id="rId454" Type="http://schemas.openxmlformats.org/officeDocument/2006/relationships/image" Target="media/image261.png"/><Relationship Id="rId496" Type="http://schemas.openxmlformats.org/officeDocument/2006/relationships/hyperlink" Target="https://www.researchgate.net/figure/Advantages-and-Disadvantages-of-Mass-Dampers_tbl1_357380171" TargetMode="External"/><Relationship Id="rId11" Type="http://schemas.openxmlformats.org/officeDocument/2006/relationships/image" Target="media/image4.png"/><Relationship Id="rId53" Type="http://schemas.openxmlformats.org/officeDocument/2006/relationships/hyperlink" Target="https://snl.no/Alexander_Kielland-ulykken" TargetMode="External"/><Relationship Id="rId149" Type="http://schemas.openxmlformats.org/officeDocument/2006/relationships/image" Target="media/image69.png"/><Relationship Id="rId314" Type="http://schemas.openxmlformats.org/officeDocument/2006/relationships/image" Target="media/image163.emf"/><Relationship Id="rId356" Type="http://schemas.openxmlformats.org/officeDocument/2006/relationships/hyperlink" Target="https://www.youtube.com/watch?v=QcR2x7itlKE" TargetMode="External"/><Relationship Id="rId398" Type="http://schemas.openxmlformats.org/officeDocument/2006/relationships/hyperlink" Target="http://www.konstruksjon.com/manuel/NTNU/laerebok/ovinger/Tekla-snarveiene.docx" TargetMode="External"/><Relationship Id="rId521" Type="http://schemas.openxmlformats.org/officeDocument/2006/relationships/image" Target="media/image298.png"/><Relationship Id="rId563" Type="http://schemas.openxmlformats.org/officeDocument/2006/relationships/hyperlink" Target="http://www.konstruksjon.com/manuel/NTNU/laerebok/ovinger/Skjarspenning2.pdf" TargetMode="External"/><Relationship Id="rId619" Type="http://schemas.openxmlformats.org/officeDocument/2006/relationships/hyperlink" Target="http://www.konstruksjon.com/manuel/NTNU/laerebok/eksamen/Eksamen20221215-Losningsforslag.pdf" TargetMode="External"/><Relationship Id="rId95" Type="http://schemas.openxmlformats.org/officeDocument/2006/relationships/hyperlink" Target="http://www.konstruksjon.com/manuel/NTNU/laerebok/BYGT2312-Forelesning-20221123-DragKoefisienter.pdf" TargetMode="External"/><Relationship Id="rId160" Type="http://schemas.openxmlformats.org/officeDocument/2006/relationships/image" Target="media/image80.png"/><Relationship Id="rId216" Type="http://schemas.openxmlformats.org/officeDocument/2006/relationships/hyperlink" Target="https://www.youtube.com/watch?v=G1FIBuybN78" TargetMode="External"/><Relationship Id="rId423" Type="http://schemas.openxmlformats.org/officeDocument/2006/relationships/hyperlink" Target="https://ntnu.blackboard.com/webapps/blackboard/content/listContentEditable.jsp?content_id=_2534566_1&amp;course_id=_48564_1&amp;mode=reset#contextMenu" TargetMode="External"/><Relationship Id="rId258" Type="http://schemas.openxmlformats.org/officeDocument/2006/relationships/hyperlink" Target="https://youtu.be/cD41LXKSyVU" TargetMode="External"/><Relationship Id="rId465" Type="http://schemas.openxmlformats.org/officeDocument/2006/relationships/image" Target="media/image272.png"/><Relationship Id="rId630" Type="http://schemas.openxmlformats.org/officeDocument/2006/relationships/hyperlink" Target="http://www.konstruksjon.com/manuel/NTNU/laerebok/ovinger/Problem%20set%201.docx" TargetMode="External"/><Relationship Id="rId22" Type="http://schemas.openxmlformats.org/officeDocument/2006/relationships/hyperlink" Target="http://www.konstruksjon.com/manuel/NTNU/laerebok/BYGT2312-Lecture2023.11.17-LasterKrefterDesign.pdf" TargetMode="External"/><Relationship Id="rId64" Type="http://schemas.openxmlformats.org/officeDocument/2006/relationships/hyperlink" Target="https://www.icevirtuallibrary.com/doi/book/10.1680/dgte.30114" TargetMode="External"/><Relationship Id="rId118" Type="http://schemas.openxmlformats.org/officeDocument/2006/relationships/image" Target="media/image49.svg"/><Relationship Id="rId325" Type="http://schemas.openxmlformats.org/officeDocument/2006/relationships/image" Target="media/image174.emf"/><Relationship Id="rId367" Type="http://schemas.openxmlformats.org/officeDocument/2006/relationships/hyperlink" Target="http://www.konstruksjon.com/manuel/NTNU/laerebok/BYGT2312-Lecture2023.10.13-MaterialSelectionCriticaliyEvaluationsNORSOK.pdf" TargetMode="External"/><Relationship Id="rId532" Type="http://schemas.openxmlformats.org/officeDocument/2006/relationships/hyperlink" Target="https://www.youtube.com/watch?v=uwueA0a5y4o" TargetMode="External"/><Relationship Id="rId574" Type="http://schemas.openxmlformats.org/officeDocument/2006/relationships/hyperlink" Target="http://www.konstruksjon.com/manuel/NTNU/laerebok/ovinger/ProblemSet2Case3.ideaCon" TargetMode="External"/><Relationship Id="rId171" Type="http://schemas.openxmlformats.org/officeDocument/2006/relationships/image" Target="media/image91.png"/><Relationship Id="rId227" Type="http://schemas.openxmlformats.org/officeDocument/2006/relationships/image" Target="media/image117.png"/><Relationship Id="rId269" Type="http://schemas.openxmlformats.org/officeDocument/2006/relationships/image" Target="media/image140.png"/><Relationship Id="rId434" Type="http://schemas.openxmlformats.org/officeDocument/2006/relationships/image" Target="media/image241.png"/><Relationship Id="rId476" Type="http://schemas.openxmlformats.org/officeDocument/2006/relationships/hyperlink" Target="https://www.youtube.com/watch?v=vLaFAKnaRJU" TargetMode="External"/><Relationship Id="rId33" Type="http://schemas.openxmlformats.org/officeDocument/2006/relationships/hyperlink" Target="https://kart.finn.no/?lng=9.13371&amp;lat=63.94159&amp;zoom=16&amp;mapType=norortho&amp;markers=9.13360,63.94183,r,Brukerdefinert" TargetMode="External"/><Relationship Id="rId129" Type="http://schemas.openxmlformats.org/officeDocument/2006/relationships/image" Target="media/image56.png"/><Relationship Id="rId280" Type="http://schemas.openxmlformats.org/officeDocument/2006/relationships/hyperlink" Target="https://www.youtube.com/watch?v=L7RAGB887w0" TargetMode="External"/><Relationship Id="rId336" Type="http://schemas.openxmlformats.org/officeDocument/2006/relationships/image" Target="media/image185.png"/><Relationship Id="rId501" Type="http://schemas.openxmlformats.org/officeDocument/2006/relationships/hyperlink" Target="http://www.konstruksjon.com/manuel/NTNU/laerebok/DnV-RP-C203.pdf" TargetMode="External"/><Relationship Id="rId543" Type="http://schemas.openxmlformats.org/officeDocument/2006/relationships/hyperlink" Target="http://www.konstruksjon.com/manuel/NTNU/laerebok/Losningsforslag_Oving10Maskindeler2_Utmatting.pdf" TargetMode="External"/><Relationship Id="rId75" Type="http://schemas.openxmlformats.org/officeDocument/2006/relationships/image" Target="media/image22.png"/><Relationship Id="rId140" Type="http://schemas.openxmlformats.org/officeDocument/2006/relationships/image" Target="media/image61.png"/><Relationship Id="rId182" Type="http://schemas.openxmlformats.org/officeDocument/2006/relationships/hyperlink" Target="http://www.konstruksjon.com/manuel/NTNU/laerebok/Vindberegning20220827.xmcd" TargetMode="External"/><Relationship Id="rId378" Type="http://schemas.openxmlformats.org/officeDocument/2006/relationships/hyperlink" Target="http://www.konstruksjon.com/manuel/NTNU/laerebok/JacketDesign20220906.pdf" TargetMode="External"/><Relationship Id="rId403" Type="http://schemas.openxmlformats.org/officeDocument/2006/relationships/image" Target="media/image215.emf"/><Relationship Id="rId585" Type="http://schemas.openxmlformats.org/officeDocument/2006/relationships/hyperlink" Target="http://www.konstruksjon.com/manuel/NTNU/laerebok/ovinger/ProblemSet2-Case3.ideaCon" TargetMode="External"/><Relationship Id="rId6" Type="http://schemas.openxmlformats.org/officeDocument/2006/relationships/footnotes" Target="footnotes.xml"/><Relationship Id="rId238" Type="http://schemas.openxmlformats.org/officeDocument/2006/relationships/hyperlink" Target="https://www.youtube.com/watch?v=L7RAGB887w0" TargetMode="External"/><Relationship Id="rId445" Type="http://schemas.openxmlformats.org/officeDocument/2006/relationships/image" Target="media/image252.png"/><Relationship Id="rId487" Type="http://schemas.openxmlformats.org/officeDocument/2006/relationships/image" Target="media/image283.png"/><Relationship Id="rId610" Type="http://schemas.openxmlformats.org/officeDocument/2006/relationships/hyperlink" Target="http://www.konstruksjon.com/manuel/NTNU/laerebok/eksamen/Exam2018SolutionProposal.pdf" TargetMode="External"/><Relationship Id="rId291" Type="http://schemas.openxmlformats.org/officeDocument/2006/relationships/image" Target="media/image144.png"/><Relationship Id="rId305" Type="http://schemas.openxmlformats.org/officeDocument/2006/relationships/image" Target="media/image156.png"/><Relationship Id="rId347" Type="http://schemas.openxmlformats.org/officeDocument/2006/relationships/image" Target="media/image196.png"/><Relationship Id="rId512" Type="http://schemas.openxmlformats.org/officeDocument/2006/relationships/image" Target="media/image290.png"/><Relationship Id="rId44" Type="http://schemas.openxmlformats.org/officeDocument/2006/relationships/hyperlink" Target="https://www.kystverket.no/contentassets/0c0d63671a2d46b4b700a0a2f823e188/molohandbok-enkeltsider.pdf" TargetMode="External"/><Relationship Id="rId86" Type="http://schemas.openxmlformats.org/officeDocument/2006/relationships/hyperlink" Target="http://www.marin.ntnu.no/havromsteknologi/Bok/Bok.pdf" TargetMode="External"/><Relationship Id="rId151" Type="http://schemas.openxmlformats.org/officeDocument/2006/relationships/image" Target="media/image71.png"/><Relationship Id="rId389" Type="http://schemas.openxmlformats.org/officeDocument/2006/relationships/hyperlink" Target="https://www.colliewelding.com/filletconverter.php" TargetMode="External"/><Relationship Id="rId554" Type="http://schemas.openxmlformats.org/officeDocument/2006/relationships/hyperlink" Target="http://www.konstruksjon.com/manuel/NTNU/laerebok/Oppgave3-20241111.xmcd" TargetMode="External"/><Relationship Id="rId596" Type="http://schemas.openxmlformats.org/officeDocument/2006/relationships/hyperlink" Target="http://www.konstruksjon.com/manuel/NTNU/laerebok/ovinger/ProblemSet2Task10-Mathcad.pdf" TargetMode="External"/><Relationship Id="rId193" Type="http://schemas.openxmlformats.org/officeDocument/2006/relationships/hyperlink" Target="https://youtu.be/uqOU7tThswU" TargetMode="External"/><Relationship Id="rId207" Type="http://schemas.openxmlformats.org/officeDocument/2006/relationships/image" Target="media/image110.svg"/><Relationship Id="rId249" Type="http://schemas.openxmlformats.org/officeDocument/2006/relationships/image" Target="media/image125.png"/><Relationship Id="rId414" Type="http://schemas.openxmlformats.org/officeDocument/2006/relationships/image" Target="media/image226.png"/><Relationship Id="rId456" Type="http://schemas.openxmlformats.org/officeDocument/2006/relationships/image" Target="media/image263.png"/><Relationship Id="rId498" Type="http://schemas.openxmlformats.org/officeDocument/2006/relationships/hyperlink" Target="https://www.youtube.com/watch?v=f1U4SAgy60c&amp;t=2s" TargetMode="External"/><Relationship Id="rId621" Type="http://schemas.openxmlformats.org/officeDocument/2006/relationships/hyperlink" Target="http://www.konstruksjon.com/manuel/NTNU/laerebok/eksamen/Eksamen2023.pdf" TargetMode="External"/><Relationship Id="rId13" Type="http://schemas.openxmlformats.org/officeDocument/2006/relationships/hyperlink" Target="https://www.konstruksjon.com/manuel/forum/Forelesninger/Video/TBYG3018Forelesning20200824-Introduksjon.mp4" TargetMode="External"/><Relationship Id="rId109" Type="http://schemas.openxmlformats.org/officeDocument/2006/relationships/image" Target="media/image41.svg"/><Relationship Id="rId260" Type="http://schemas.openxmlformats.org/officeDocument/2006/relationships/image" Target="media/image132.png"/><Relationship Id="rId316" Type="http://schemas.openxmlformats.org/officeDocument/2006/relationships/image" Target="media/image165.emf"/><Relationship Id="rId523" Type="http://schemas.openxmlformats.org/officeDocument/2006/relationships/image" Target="media/image300.png"/><Relationship Id="rId55" Type="http://schemas.openxmlformats.org/officeDocument/2006/relationships/image" Target="media/image13.png"/><Relationship Id="rId97" Type="http://schemas.openxmlformats.org/officeDocument/2006/relationships/hyperlink" Target="http://www.konstruksjon.com/manuel/NTNU/laerebok/BYGT2312-Forelesning-20221123-DragKoefisienter.pdf" TargetMode="External"/><Relationship Id="rId120" Type="http://schemas.openxmlformats.org/officeDocument/2006/relationships/image" Target="media/image51.png"/><Relationship Id="rId358" Type="http://schemas.openxmlformats.org/officeDocument/2006/relationships/hyperlink" Target="https://www.youtube.com/watch?v=BGr_Rxo-JKI" TargetMode="External"/><Relationship Id="rId565" Type="http://schemas.openxmlformats.org/officeDocument/2006/relationships/hyperlink" Target="http://www.konstruksjon.com/manuel/NTNU/laerebok/ovinger/ProblemSet1Basic.pdf" TargetMode="External"/><Relationship Id="rId162" Type="http://schemas.openxmlformats.org/officeDocument/2006/relationships/image" Target="media/image82.png"/><Relationship Id="rId218" Type="http://schemas.openxmlformats.org/officeDocument/2006/relationships/hyperlink" Target="https://youtu.be/2tQz1_39eF0" TargetMode="External"/><Relationship Id="rId425" Type="http://schemas.openxmlformats.org/officeDocument/2006/relationships/image" Target="cid:image002.gif@01DB95D2.F3531220" TargetMode="External"/><Relationship Id="rId467" Type="http://schemas.openxmlformats.org/officeDocument/2006/relationships/image" Target="media/image274.emf"/><Relationship Id="rId632" Type="http://schemas.openxmlformats.org/officeDocument/2006/relationships/hyperlink" Target="http://www.konstruksjon.com/manuel/NTNU/laerebok/ovinger/Problem%20set%201.docx" TargetMode="External"/><Relationship Id="rId271" Type="http://schemas.openxmlformats.org/officeDocument/2006/relationships/image" Target="media/image142.png"/><Relationship Id="rId24" Type="http://schemas.openxmlformats.org/officeDocument/2006/relationships/hyperlink" Target="https://www.barentswatch.no/bolgevarsel/trondheimsleia/1" TargetMode="External"/><Relationship Id="rId66" Type="http://schemas.openxmlformats.org/officeDocument/2006/relationships/image" Target="media/image18.png"/><Relationship Id="rId131" Type="http://schemas.openxmlformats.org/officeDocument/2006/relationships/hyperlink" Target="http://www.konstruksjon.com/manuel/NTNU/laerebok/Wind_current_chap_4_wind.pdf" TargetMode="External"/><Relationship Id="rId327" Type="http://schemas.openxmlformats.org/officeDocument/2006/relationships/image" Target="media/image176.emf"/><Relationship Id="rId369" Type="http://schemas.openxmlformats.org/officeDocument/2006/relationships/hyperlink" Target="http://www.konstruksjon.com/manuel/NTNU/laerebok/HusTaarn.db1" TargetMode="External"/><Relationship Id="rId534" Type="http://schemas.openxmlformats.org/officeDocument/2006/relationships/hyperlink" Target="https://www.youtube.com/watch?v=uwueA0a5y4o" TargetMode="External"/><Relationship Id="rId576" Type="http://schemas.openxmlformats.org/officeDocument/2006/relationships/hyperlink" Target="http://www.konstruksjon.com/manuel/NTNU/laerebok/ovinger/ProblemSet2Case4.ideaCon" TargetMode="External"/><Relationship Id="rId173" Type="http://schemas.openxmlformats.org/officeDocument/2006/relationships/image" Target="media/image93.png"/><Relationship Id="rId229" Type="http://schemas.openxmlformats.org/officeDocument/2006/relationships/image" Target="media/image119.png"/><Relationship Id="rId380" Type="http://schemas.openxmlformats.org/officeDocument/2006/relationships/hyperlink" Target="http://www.konstruksjon.com/manuel/NTNU/laerebok/BYGT2312-Lecture2023.11.02-UtformingAvKnutepunkter.pdf" TargetMode="External"/><Relationship Id="rId436" Type="http://schemas.openxmlformats.org/officeDocument/2006/relationships/image" Target="media/image243.emf"/><Relationship Id="rId601" Type="http://schemas.openxmlformats.org/officeDocument/2006/relationships/hyperlink" Target="http://www.konstruksjon.com/manuel/NTNU/laerebok/eksamen/Exam2014StudentAnswer.pdf" TargetMode="External"/><Relationship Id="rId240" Type="http://schemas.openxmlformats.org/officeDocument/2006/relationships/hyperlink" Target="https://www.nb.no/items/db970f199551e535944cd841ff91c015?page=45" TargetMode="External"/><Relationship Id="rId478" Type="http://schemas.openxmlformats.org/officeDocument/2006/relationships/image" Target="media/image281.png"/><Relationship Id="rId35" Type="http://schemas.openxmlformats.org/officeDocument/2006/relationships/hyperlink" Target="https://kart.finn.no/?lng=14.58511&amp;lat=68.49951&amp;zoom=16&amp;mapType=norortho&amp;markers=14.58602,68.49952,r,Brukerdefinert" TargetMode="External"/><Relationship Id="rId77" Type="http://schemas.openxmlformats.org/officeDocument/2006/relationships/image" Target="media/image24.png"/><Relationship Id="rId100" Type="http://schemas.openxmlformats.org/officeDocument/2006/relationships/image" Target="media/image36.png"/><Relationship Id="rId282" Type="http://schemas.openxmlformats.org/officeDocument/2006/relationships/hyperlink" Target="https://www.nb.no/items/db970f199551e535944cd841ff91c015?page=45" TargetMode="External"/><Relationship Id="rId338" Type="http://schemas.openxmlformats.org/officeDocument/2006/relationships/image" Target="media/image187.png"/><Relationship Id="rId503" Type="http://schemas.openxmlformats.org/officeDocument/2006/relationships/hyperlink" Target="http://www.konstruksjon.com/manuel/NTNU/laerebok/BYGT2312-Lecture2023.11.10-Nominell-Dynamic-Fatigue.pdf" TargetMode="External"/><Relationship Id="rId545" Type="http://schemas.openxmlformats.org/officeDocument/2006/relationships/hyperlink" Target="http://www.konstruksjon.com/manuel/NTNU/laerebok/Losningsforslag_Oving11Maskindeler2_Utmatting.pdf" TargetMode="External"/><Relationship Id="rId587" Type="http://schemas.openxmlformats.org/officeDocument/2006/relationships/hyperlink" Target="http://www.konstruksjon.com/manuel/NTNU/laerebok/ovinger/ProblemSet2-task4.ideaCon" TargetMode="External"/><Relationship Id="rId8" Type="http://schemas.openxmlformats.org/officeDocument/2006/relationships/image" Target="media/image1.png"/><Relationship Id="rId142" Type="http://schemas.openxmlformats.org/officeDocument/2006/relationships/image" Target="media/image63.png"/><Relationship Id="rId184" Type="http://schemas.openxmlformats.org/officeDocument/2006/relationships/hyperlink" Target="https://www.ck12.org/book/ck-12-fourth-grade-science/section/2.11/" TargetMode="External"/><Relationship Id="rId391" Type="http://schemas.openxmlformats.org/officeDocument/2006/relationships/image" Target="media/image209.png"/><Relationship Id="rId405" Type="http://schemas.openxmlformats.org/officeDocument/2006/relationships/image" Target="media/image217.png"/><Relationship Id="rId447" Type="http://schemas.openxmlformats.org/officeDocument/2006/relationships/image" Target="media/image254.tmp"/><Relationship Id="rId612" Type="http://schemas.openxmlformats.org/officeDocument/2006/relationships/hyperlink" Target="http://www.konstruksjon.com/manuel/NTNU/laerebok/eksamen/Exam2019SolutionProposal.pdf" TargetMode="External"/><Relationship Id="rId251" Type="http://schemas.openxmlformats.org/officeDocument/2006/relationships/image" Target="media/image127.png"/><Relationship Id="rId489" Type="http://schemas.openxmlformats.org/officeDocument/2006/relationships/hyperlink" Target="https://www.youtube.com/watch?v=gBMhhsOkGH4" TargetMode="External"/><Relationship Id="rId46" Type="http://schemas.openxmlformats.org/officeDocument/2006/relationships/hyperlink" Target="https://www.facebook.com/En-Aker-H3-rigg-til-Norsk-Oljemuseum-104735964757933/" TargetMode="External"/><Relationship Id="rId293" Type="http://schemas.openxmlformats.org/officeDocument/2006/relationships/image" Target="media/image146.emf"/><Relationship Id="rId307" Type="http://schemas.openxmlformats.org/officeDocument/2006/relationships/hyperlink" Target="https://www.ck12.org/book/ck-12-fourth-grade-science/section/2.11/" TargetMode="External"/><Relationship Id="rId349" Type="http://schemas.openxmlformats.org/officeDocument/2006/relationships/image" Target="media/image198.png"/><Relationship Id="rId514" Type="http://schemas.openxmlformats.org/officeDocument/2006/relationships/image" Target="media/image292.png"/><Relationship Id="rId556" Type="http://schemas.openxmlformats.org/officeDocument/2006/relationships/image" Target="media/image310.png"/><Relationship Id="rId88" Type="http://schemas.openxmlformats.org/officeDocument/2006/relationships/hyperlink" Target="http://www.konstruksjon.com/manuel/NTNU/laerebok/GeirFlyter-20220927-ver22.xmcd" TargetMode="External"/><Relationship Id="rId111" Type="http://schemas.openxmlformats.org/officeDocument/2006/relationships/image" Target="media/image42.png"/><Relationship Id="rId153" Type="http://schemas.openxmlformats.org/officeDocument/2006/relationships/image" Target="media/image73.png"/><Relationship Id="rId195" Type="http://schemas.openxmlformats.org/officeDocument/2006/relationships/hyperlink" Target="https://www.ck12.org/book/ck-12-fourth-grade-science/section/2.11/" TargetMode="External"/><Relationship Id="rId209" Type="http://schemas.openxmlformats.org/officeDocument/2006/relationships/image" Target="media/image112.emf"/><Relationship Id="rId360" Type="http://schemas.openxmlformats.org/officeDocument/2006/relationships/hyperlink" Target="http://www.konstruksjon.com/manuel/NTNU/laerebok/Tekla-snarveiene.docx" TargetMode="External"/><Relationship Id="rId416" Type="http://schemas.openxmlformats.org/officeDocument/2006/relationships/image" Target="media/image228.png"/><Relationship Id="rId598" Type="http://schemas.openxmlformats.org/officeDocument/2006/relationships/hyperlink" Target="http://www.konstruksjon.com/manuel/NTNU/laerebok/ProblemSet3WeldsBoltConnections.pdf" TargetMode="External"/><Relationship Id="rId220" Type="http://schemas.openxmlformats.org/officeDocument/2006/relationships/hyperlink" Target="https://draugen.industriminne.no/en/2018/05/14/the-ringing-phenomenon/" TargetMode="External"/><Relationship Id="rId458" Type="http://schemas.openxmlformats.org/officeDocument/2006/relationships/image" Target="media/image265.png"/><Relationship Id="rId623" Type="http://schemas.openxmlformats.org/officeDocument/2006/relationships/hyperlink" Target="http://www.konstruksjon.com/manuel/NTNU/laerebok/eksamen/Eksamen2024.pdf" TargetMode="External"/><Relationship Id="rId15" Type="http://schemas.openxmlformats.org/officeDocument/2006/relationships/hyperlink" Target="https://www.nb.no/items/URN:NBN:no-nb_digibok_2018091107114" TargetMode="External"/><Relationship Id="rId57" Type="http://schemas.openxmlformats.org/officeDocument/2006/relationships/hyperlink" Target="https://tv.nrk.no/serie/dagsrevyen/202208/NNFA19081522/avspiller" TargetMode="External"/><Relationship Id="rId262" Type="http://schemas.openxmlformats.org/officeDocument/2006/relationships/image" Target="media/image134.png"/><Relationship Id="rId318" Type="http://schemas.openxmlformats.org/officeDocument/2006/relationships/image" Target="media/image167.emf"/><Relationship Id="rId525" Type="http://schemas.openxmlformats.org/officeDocument/2006/relationships/image" Target="media/image302.png"/><Relationship Id="rId567" Type="http://schemas.openxmlformats.org/officeDocument/2006/relationships/hyperlink" Target="http://www.konstruksjon.com/manuel/NTNU/laerebok/ovinger/ProblemSet2-task1.ideaCon" TargetMode="External"/><Relationship Id="rId99" Type="http://schemas.openxmlformats.org/officeDocument/2006/relationships/hyperlink" Target="https://www.youtube.com/watch?v=ZH6Bgwa9fBw" TargetMode="External"/><Relationship Id="rId122" Type="http://schemas.openxmlformats.org/officeDocument/2006/relationships/image" Target="media/image53.png"/><Relationship Id="rId164" Type="http://schemas.openxmlformats.org/officeDocument/2006/relationships/image" Target="media/image84.png"/><Relationship Id="rId371" Type="http://schemas.openxmlformats.org/officeDocument/2006/relationships/hyperlink" Target="http://www.konstruksjon.com/manuel/NTNU/laerebok/Conn-59.ideaCon" TargetMode="External"/><Relationship Id="rId427" Type="http://schemas.openxmlformats.org/officeDocument/2006/relationships/hyperlink" Target="http://www.konstruksjon.com/manuel/NTNU/laerebok/SkjersenterVinkelprofilTorsjon.pdf" TargetMode="External"/><Relationship Id="rId469" Type="http://schemas.openxmlformats.org/officeDocument/2006/relationships/image" Target="media/image276.emf"/><Relationship Id="rId634" Type="http://schemas.openxmlformats.org/officeDocument/2006/relationships/header" Target="header1.xml"/><Relationship Id="rId26" Type="http://schemas.openxmlformats.org/officeDocument/2006/relationships/hyperlink" Target="https://no.wikipedia.org/wiki/Strekkstagplattform" TargetMode="External"/><Relationship Id="rId231" Type="http://schemas.openxmlformats.org/officeDocument/2006/relationships/image" Target="media/image121.png"/><Relationship Id="rId273" Type="http://schemas.openxmlformats.org/officeDocument/2006/relationships/hyperlink" Target="https://www.youtube.com/watch?v=K0cSsfzF7iQ" TargetMode="External"/><Relationship Id="rId329" Type="http://schemas.openxmlformats.org/officeDocument/2006/relationships/image" Target="media/image178.emf"/><Relationship Id="rId480" Type="http://schemas.openxmlformats.org/officeDocument/2006/relationships/hyperlink" Target="https://www.youtube.com/watch?v=Y3v7jlUWmzA" TargetMode="External"/><Relationship Id="rId536" Type="http://schemas.openxmlformats.org/officeDocument/2006/relationships/hyperlink" Target="https://www.youtube.com/watch?v=uwueA0a5y4o" TargetMode="External"/><Relationship Id="rId68" Type="http://schemas.openxmlformats.org/officeDocument/2006/relationships/image" Target="cid:image004.png@01D8B2F7.882F3110" TargetMode="External"/><Relationship Id="rId133" Type="http://schemas.openxmlformats.org/officeDocument/2006/relationships/hyperlink" Target="https://www.youtube.com/watch?v=Sn_VokPsKw4" TargetMode="External"/><Relationship Id="rId175" Type="http://schemas.openxmlformats.org/officeDocument/2006/relationships/image" Target="media/image95.png"/><Relationship Id="rId340" Type="http://schemas.openxmlformats.org/officeDocument/2006/relationships/image" Target="media/image189.png"/><Relationship Id="rId578" Type="http://schemas.openxmlformats.org/officeDocument/2006/relationships/hyperlink" Target="http://www.konstruksjon.com/manuel/NTNU/laerebok/ovinger/ProblemSet2Buckling.pdf" TargetMode="External"/><Relationship Id="rId200" Type="http://schemas.openxmlformats.org/officeDocument/2006/relationships/hyperlink" Target="https://no.wikipedia.org/wiki/Signifikant_b%C3%B8lgeh%C3%B8yde" TargetMode="External"/><Relationship Id="rId382" Type="http://schemas.openxmlformats.org/officeDocument/2006/relationships/hyperlink" Target="www.konstruksjon.com/manuel/NTNU/laerebok/Sveiseforbindelser-statisk-forelesningnotater-15v.pdf" TargetMode="External"/><Relationship Id="rId438" Type="http://schemas.openxmlformats.org/officeDocument/2006/relationships/image" Target="media/image245.emf"/><Relationship Id="rId603" Type="http://schemas.openxmlformats.org/officeDocument/2006/relationships/hyperlink" Target="http://www.konstruksjon.com/manuel/NTNU/laerebok/eksamen/Exam2015.pdf" TargetMode="External"/><Relationship Id="rId242" Type="http://schemas.openxmlformats.org/officeDocument/2006/relationships/hyperlink" Target="https://www.youtube.com/watch?v=jY4hwhyjFTk" TargetMode="External"/><Relationship Id="rId284" Type="http://schemas.openxmlformats.org/officeDocument/2006/relationships/hyperlink" Target="https://www.youtube.com/watch?v=jY4hwhyjFTk" TargetMode="External"/><Relationship Id="rId491" Type="http://schemas.openxmlformats.org/officeDocument/2006/relationships/hyperlink" Target="http://www.konstruksjon.com/manuel/NTNU/laerebok/ProblemSet2-task1-20231108.xmcd" TargetMode="External"/><Relationship Id="rId505" Type="http://schemas.openxmlformats.org/officeDocument/2006/relationships/hyperlink" Target="http://www.konstruksjon.com/manuel/NTNU/laerebok/fatigue.inp" TargetMode="External"/><Relationship Id="rId37" Type="http://schemas.openxmlformats.org/officeDocument/2006/relationships/hyperlink" Target="https://en.wikipedia.org/wiki/Nordhordland_Bridge" TargetMode="External"/><Relationship Id="rId79" Type="http://schemas.openxmlformats.org/officeDocument/2006/relationships/image" Target="media/image26.png"/><Relationship Id="rId102" Type="http://schemas.openxmlformats.org/officeDocument/2006/relationships/hyperlink" Target="https://no.wikipedia.org/wiki/Froude-krylov-kraft" TargetMode="External"/><Relationship Id="rId144" Type="http://schemas.openxmlformats.org/officeDocument/2006/relationships/image" Target="media/image65.png"/><Relationship Id="rId547" Type="http://schemas.openxmlformats.org/officeDocument/2006/relationships/hyperlink" Target="http://www.konstruksjon.com/manuel/NTNU/laerebok/Oving-13-maskindeler-2.pdf" TargetMode="External"/><Relationship Id="rId589" Type="http://schemas.openxmlformats.org/officeDocument/2006/relationships/hyperlink" Target="http://www.konstruksjon.com/manuel/NTNU/laerebok/ovinger/ProblemSet2-task5-ver5.ideaCon" TargetMode="External"/><Relationship Id="rId90" Type="http://schemas.openxmlformats.org/officeDocument/2006/relationships/hyperlink" Target="https://en.wikipedia.org/wiki/Froude%E2%80%93Krylov_force" TargetMode="External"/><Relationship Id="rId186" Type="http://schemas.openxmlformats.org/officeDocument/2006/relationships/image" Target="media/image101.png"/><Relationship Id="rId351" Type="http://schemas.openxmlformats.org/officeDocument/2006/relationships/image" Target="media/image200.png"/><Relationship Id="rId393" Type="http://schemas.openxmlformats.org/officeDocument/2006/relationships/hyperlink" Target="https://www.youtube.com/watch?v=845AZoQN9y8" TargetMode="External"/><Relationship Id="rId407" Type="http://schemas.openxmlformats.org/officeDocument/2006/relationships/image" Target="media/image219.png"/><Relationship Id="rId449" Type="http://schemas.openxmlformats.org/officeDocument/2006/relationships/image" Target="media/image256.png"/><Relationship Id="rId614" Type="http://schemas.openxmlformats.org/officeDocument/2006/relationships/hyperlink" Target="http://www.konstruksjon.com/manuel/NTNU/laerebok/eksamen/Exam2020SolutionProposal-v3.pdf" TargetMode="External"/><Relationship Id="rId211" Type="http://schemas.openxmlformats.org/officeDocument/2006/relationships/image" Target="media/image114.png"/><Relationship Id="rId253" Type="http://schemas.openxmlformats.org/officeDocument/2006/relationships/image" Target="media/image129.png"/><Relationship Id="rId295" Type="http://schemas.openxmlformats.org/officeDocument/2006/relationships/image" Target="media/image148.emf"/><Relationship Id="rId309" Type="http://schemas.openxmlformats.org/officeDocument/2006/relationships/image" Target="media/image158.png"/><Relationship Id="rId460" Type="http://schemas.openxmlformats.org/officeDocument/2006/relationships/image" Target="media/image267.png"/><Relationship Id="rId516" Type="http://schemas.openxmlformats.org/officeDocument/2006/relationships/image" Target="media/image294.png"/><Relationship Id="rId48" Type="http://schemas.openxmlformats.org/officeDocument/2006/relationships/hyperlink" Target="https://digitaltmuseum.no/011014597104/aker-h-3-plattformer-under-bygging-ved-akers-mek-verksted" TargetMode="External"/><Relationship Id="rId113" Type="http://schemas.openxmlformats.org/officeDocument/2006/relationships/image" Target="media/image44.png"/><Relationship Id="rId320" Type="http://schemas.openxmlformats.org/officeDocument/2006/relationships/image" Target="media/image169.emf"/><Relationship Id="rId558" Type="http://schemas.openxmlformats.org/officeDocument/2006/relationships/image" Target="media/image312.png"/><Relationship Id="rId155" Type="http://schemas.openxmlformats.org/officeDocument/2006/relationships/image" Target="media/image75.png"/><Relationship Id="rId197" Type="http://schemas.openxmlformats.org/officeDocument/2006/relationships/hyperlink" Target="http://www.konstruksjon.com/manuel/NTNU/laerebok/BeaufortsSkala.pdf" TargetMode="External"/><Relationship Id="rId362" Type="http://schemas.openxmlformats.org/officeDocument/2006/relationships/hyperlink" Target="http://www.konstruksjon.com/manuel/NTNU/laerebok/BYGT2312-Lecture2023.10.13-DesignOfSteelStructuresSolutionsFromRealProjects.pdf" TargetMode="External"/><Relationship Id="rId418" Type="http://schemas.openxmlformats.org/officeDocument/2006/relationships/image" Target="media/image230.png"/><Relationship Id="rId625" Type="http://schemas.openxmlformats.org/officeDocument/2006/relationships/hyperlink" Target="http://www.konstruksjon.com/manuel/NTNU/laerebok/ovinger/ProblemSetDesign.pdf" TargetMode="External"/><Relationship Id="rId222" Type="http://schemas.openxmlformats.org/officeDocument/2006/relationships/hyperlink" Target="http://www.konstruksjon.com/manuel/NTNU/laerebok/Slamming_teori.pdf" TargetMode="External"/><Relationship Id="rId264" Type="http://schemas.openxmlformats.org/officeDocument/2006/relationships/image" Target="media/image136.png"/><Relationship Id="rId471" Type="http://schemas.openxmlformats.org/officeDocument/2006/relationships/image" Target="media/image278.png"/><Relationship Id="rId17" Type="http://schemas.openxmlformats.org/officeDocument/2006/relationships/image" Target="media/image6.png"/><Relationship Id="rId59" Type="http://schemas.openxmlformats.org/officeDocument/2006/relationships/hyperlink" Target="https://www.nrk.no/innlandet/havarikommisjonen_-tretten-bru-var-svekket.-statens-vegvesen-far-sterk-kritikk-1.16515705" TargetMode="External"/><Relationship Id="rId124" Type="http://schemas.openxmlformats.org/officeDocument/2006/relationships/hyperlink" Target="https://www.pbslearningmedia.org/resource/buac17-912-sci-ess-globalwinds/global-winds/" TargetMode="External"/><Relationship Id="rId527" Type="http://schemas.openxmlformats.org/officeDocument/2006/relationships/image" Target="media/image304.png"/><Relationship Id="rId569" Type="http://schemas.openxmlformats.org/officeDocument/2006/relationships/hyperlink" Target="https://www.youtube.com/watch?v=-FVIuGEoSlk"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AB5C52F-A796-42A7-AC6B-58F39F47FFCD}">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18925E-233D-400A-A65F-516DBC5C33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274</Pages>
  <Words>21633</Words>
  <Characters>114655</Characters>
  <Application>Microsoft Office Word</Application>
  <DocSecurity>0</DocSecurity>
  <Lines>955</Lines>
  <Paragraphs>272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136016</CharactersWithSpaces>
  <SharedDoc>false</SharedDoc>
  <HLinks>
    <vt:vector size="3678" baseType="variant">
      <vt:variant>
        <vt:i4>6225933</vt:i4>
      </vt:variant>
      <vt:variant>
        <vt:i4>2070</vt:i4>
      </vt:variant>
      <vt:variant>
        <vt:i4>0</vt:i4>
      </vt:variant>
      <vt:variant>
        <vt:i4>5</vt:i4>
      </vt:variant>
      <vt:variant>
        <vt:lpwstr>http://www.konstruksjon.com/2016/07/07/dynamikk-pa-gangbruer/</vt:lpwstr>
      </vt:variant>
      <vt:variant>
        <vt:lpwstr/>
      </vt:variant>
      <vt:variant>
        <vt:i4>6225933</vt:i4>
      </vt:variant>
      <vt:variant>
        <vt:i4>2067</vt:i4>
      </vt:variant>
      <vt:variant>
        <vt:i4>0</vt:i4>
      </vt:variant>
      <vt:variant>
        <vt:i4>5</vt:i4>
      </vt:variant>
      <vt:variant>
        <vt:lpwstr>http://www.konstruksjon.com/2016/07/07/dynamikk-pa-gangbruer/</vt:lpwstr>
      </vt:variant>
      <vt:variant>
        <vt:lpwstr/>
      </vt:variant>
      <vt:variant>
        <vt:i4>2949131</vt:i4>
      </vt:variant>
      <vt:variant>
        <vt:i4>2064</vt:i4>
      </vt:variant>
      <vt:variant>
        <vt:i4>0</vt:i4>
      </vt:variant>
      <vt:variant>
        <vt:i4>5</vt:i4>
      </vt:variant>
      <vt:variant>
        <vt:lpwstr>https://www.youtube.com/watch?v=_ecue1T2IAU</vt:lpwstr>
      </vt:variant>
      <vt:variant>
        <vt:lpwstr/>
      </vt:variant>
      <vt:variant>
        <vt:i4>131145</vt:i4>
      </vt:variant>
      <vt:variant>
        <vt:i4>2061</vt:i4>
      </vt:variant>
      <vt:variant>
        <vt:i4>0</vt:i4>
      </vt:variant>
      <vt:variant>
        <vt:i4>5</vt:i4>
      </vt:variant>
      <vt:variant>
        <vt:lpwstr>https://www.vegvesen.no/s/miks/koboss.pdf</vt:lpwstr>
      </vt:variant>
      <vt:variant>
        <vt:lpwstr/>
      </vt:variant>
      <vt:variant>
        <vt:i4>5505036</vt:i4>
      </vt:variant>
      <vt:variant>
        <vt:i4>2058</vt:i4>
      </vt:variant>
      <vt:variant>
        <vt:i4>0</vt:i4>
      </vt:variant>
      <vt:variant>
        <vt:i4>5</vt:i4>
      </vt:variant>
      <vt:variant>
        <vt:lpwstr>https://commons.wikimedia.org/wiki/File:Korporalsbrua.jpg</vt:lpwstr>
      </vt:variant>
      <vt:variant>
        <vt:lpwstr/>
      </vt:variant>
      <vt:variant>
        <vt:i4>4259868</vt:i4>
      </vt:variant>
      <vt:variant>
        <vt:i4>2055</vt:i4>
      </vt:variant>
      <vt:variant>
        <vt:i4>0</vt:i4>
      </vt:variant>
      <vt:variant>
        <vt:i4>5</vt:i4>
      </vt:variant>
      <vt:variant>
        <vt:lpwstr>https://no.wikipedia.org/wiki/Melhusbrua</vt:lpwstr>
      </vt:variant>
      <vt:variant>
        <vt:lpwstr/>
      </vt:variant>
      <vt:variant>
        <vt:i4>1638523</vt:i4>
      </vt:variant>
      <vt:variant>
        <vt:i4>2052</vt:i4>
      </vt:variant>
      <vt:variant>
        <vt:i4>0</vt:i4>
      </vt:variant>
      <vt:variant>
        <vt:i4>5</vt:i4>
      </vt:variant>
      <vt:variant>
        <vt:lpwstr>https://no.wikipedia.org/wiki/Kviteseid_bru</vt:lpwstr>
      </vt:variant>
      <vt:variant>
        <vt:lpwstr/>
      </vt:variant>
      <vt:variant>
        <vt:i4>6029381</vt:i4>
      </vt:variant>
      <vt:variant>
        <vt:i4>2049</vt:i4>
      </vt:variant>
      <vt:variant>
        <vt:i4>0</vt:i4>
      </vt:variant>
      <vt:variant>
        <vt:i4>5</vt:i4>
      </vt:variant>
      <vt:variant>
        <vt:lpwstr>http://www.konstruksjon.com/manuel/forum/Forstelektor/MelhusbruaTegninger.pdf</vt:lpwstr>
      </vt:variant>
      <vt:variant>
        <vt:lpwstr/>
      </vt:variant>
      <vt:variant>
        <vt:i4>7471126</vt:i4>
      </vt:variant>
      <vt:variant>
        <vt:i4>2046</vt:i4>
      </vt:variant>
      <vt:variant>
        <vt:i4>0</vt:i4>
      </vt:variant>
      <vt:variant>
        <vt:i4>5</vt:i4>
      </vt:variant>
      <vt:variant>
        <vt:lpwstr>http://www.skiensvassdraget.no/old/tur/dalen_lunde.htm</vt:lpwstr>
      </vt:variant>
      <vt:variant>
        <vt:lpwstr/>
      </vt:variant>
      <vt:variant>
        <vt:i4>2687023</vt:i4>
      </vt:variant>
      <vt:variant>
        <vt:i4>2043</vt:i4>
      </vt:variant>
      <vt:variant>
        <vt:i4>0</vt:i4>
      </vt:variant>
      <vt:variant>
        <vt:i4>5</vt:i4>
      </vt:variant>
      <vt:variant>
        <vt:lpwstr>http://www.konstruksjon.com/manuel/forum/Forstelektor/Kviteseid.pdf</vt:lpwstr>
      </vt:variant>
      <vt:variant>
        <vt:lpwstr/>
      </vt:variant>
      <vt:variant>
        <vt:i4>1048684</vt:i4>
      </vt:variant>
      <vt:variant>
        <vt:i4>2040</vt:i4>
      </vt:variant>
      <vt:variant>
        <vt:i4>0</vt:i4>
      </vt:variant>
      <vt:variant>
        <vt:i4>5</vt:i4>
      </vt:variant>
      <vt:variant>
        <vt:lpwstr>https://no.wikipedia.org/wiki/Kviteseid_bru</vt:lpwstr>
      </vt:variant>
      <vt:variant>
        <vt:lpwstr>/media/File:Kviteseidbrui.jpg</vt:lpwstr>
      </vt:variant>
      <vt:variant>
        <vt:i4>4653137</vt:i4>
      </vt:variant>
      <vt:variant>
        <vt:i4>2037</vt:i4>
      </vt:variant>
      <vt:variant>
        <vt:i4>0</vt:i4>
      </vt:variant>
      <vt:variant>
        <vt:i4>5</vt:i4>
      </vt:variant>
      <vt:variant>
        <vt:lpwstr>http://www.konstruksjon.com/manuel/forum/Forstelektor/vincent.avi</vt:lpwstr>
      </vt:variant>
      <vt:variant>
        <vt:lpwstr/>
      </vt:variant>
      <vt:variant>
        <vt:i4>7078002</vt:i4>
      </vt:variant>
      <vt:variant>
        <vt:i4>2034</vt:i4>
      </vt:variant>
      <vt:variant>
        <vt:i4>0</vt:i4>
      </vt:variant>
      <vt:variant>
        <vt:i4>5</vt:i4>
      </vt:variant>
      <vt:variant>
        <vt:lpwstr>https://www.linkedin.com/in/agnar-bergo-19152b2a/?originalSubdomain=no</vt:lpwstr>
      </vt:variant>
      <vt:variant>
        <vt:lpwstr/>
      </vt:variant>
      <vt:variant>
        <vt:i4>3604567</vt:i4>
      </vt:variant>
      <vt:variant>
        <vt:i4>2031</vt:i4>
      </vt:variant>
      <vt:variant>
        <vt:i4>0</vt:i4>
      </vt:variant>
      <vt:variant>
        <vt:i4>5</vt:i4>
      </vt:variant>
      <vt:variant>
        <vt:lpwstr>https://en.wikipedia.org/wiki/Evelyn_M%C3%A6rsk</vt:lpwstr>
      </vt:variant>
      <vt:variant>
        <vt:lpwstr/>
      </vt:variant>
      <vt:variant>
        <vt:i4>2097276</vt:i4>
      </vt:variant>
      <vt:variant>
        <vt:i4>2028</vt:i4>
      </vt:variant>
      <vt:variant>
        <vt:i4>0</vt:i4>
      </vt:variant>
      <vt:variant>
        <vt:i4>5</vt:i4>
      </vt:variant>
      <vt:variant>
        <vt:lpwstr>https://no.wikipedia.org/wiki/Aibel</vt:lpwstr>
      </vt:variant>
      <vt:variant>
        <vt:lpwstr/>
      </vt:variant>
      <vt:variant>
        <vt:i4>2359397</vt:i4>
      </vt:variant>
      <vt:variant>
        <vt:i4>2025</vt:i4>
      </vt:variant>
      <vt:variant>
        <vt:i4>0</vt:i4>
      </vt:variant>
      <vt:variant>
        <vt:i4>5</vt:i4>
      </vt:variant>
      <vt:variant>
        <vt:lpwstr>https://no.wikipedia.org/wiki/Umoe</vt:lpwstr>
      </vt:variant>
      <vt:variant>
        <vt:lpwstr/>
      </vt:variant>
      <vt:variant>
        <vt:i4>4456456</vt:i4>
      </vt:variant>
      <vt:variant>
        <vt:i4>2022</vt:i4>
      </vt:variant>
      <vt:variant>
        <vt:i4>0</vt:i4>
      </vt:variant>
      <vt:variant>
        <vt:i4>5</vt:i4>
      </vt:variant>
      <vt:variant>
        <vt:lpwstr>https://www.offshore-mag.com/special-reports/sweden/article/16779618/gva-steps-up-recruitment-to-take-on-new-platform-assignments</vt:lpwstr>
      </vt:variant>
      <vt:variant>
        <vt:lpwstr/>
      </vt:variant>
      <vt:variant>
        <vt:i4>1638473</vt:i4>
      </vt:variant>
      <vt:variant>
        <vt:i4>2019</vt:i4>
      </vt:variant>
      <vt:variant>
        <vt:i4>0</vt:i4>
      </vt:variant>
      <vt:variant>
        <vt:i4>5</vt:i4>
      </vt:variant>
      <vt:variant>
        <vt:lpwstr>https://www.norskpetroleum.no/fakta/felt/visund/</vt:lpwstr>
      </vt:variant>
      <vt:variant>
        <vt:lpwstr/>
      </vt:variant>
      <vt:variant>
        <vt:i4>2031629</vt:i4>
      </vt:variant>
      <vt:variant>
        <vt:i4>2016</vt:i4>
      </vt:variant>
      <vt:variant>
        <vt:i4>0</vt:i4>
      </vt:variant>
      <vt:variant>
        <vt:i4>5</vt:i4>
      </vt:variant>
      <vt:variant>
        <vt:lpwstr>https://www.tu.no/artikler/vind-eller-forsvinn-for-aker-verdal/236981</vt:lpwstr>
      </vt:variant>
      <vt:variant>
        <vt:lpwstr/>
      </vt:variant>
      <vt:variant>
        <vt:i4>655369</vt:i4>
      </vt:variant>
      <vt:variant>
        <vt:i4>2013</vt:i4>
      </vt:variant>
      <vt:variant>
        <vt:i4>0</vt:i4>
      </vt:variant>
      <vt:variant>
        <vt:i4>5</vt:i4>
      </vt:variant>
      <vt:variant>
        <vt:lpwstr>https://e24.no/olje-og-energi/i/Op7m4k/equinor-gjorde-troll-c-klar-for-evakuering-da-fritidsbaat-ikke-svarte</vt:lpwstr>
      </vt:variant>
      <vt:variant>
        <vt:lpwstr/>
      </vt:variant>
      <vt:variant>
        <vt:i4>2818173</vt:i4>
      </vt:variant>
      <vt:variant>
        <vt:i4>2010</vt:i4>
      </vt:variant>
      <vt:variant>
        <vt:i4>0</vt:i4>
      </vt:variant>
      <vt:variant>
        <vt:i4>5</vt:i4>
      </vt:variant>
      <vt:variant>
        <vt:lpwstr>https://kart.finn.no/?lng=11.43568&amp;lat=63.79085&amp;zoom=17&amp;mapType=historicalm-Verdal-Ora-Vuku-Vera-2000-2001%40h</vt:lpwstr>
      </vt:variant>
      <vt:variant>
        <vt:lpwstr/>
      </vt:variant>
      <vt:variant>
        <vt:i4>8192043</vt:i4>
      </vt:variant>
      <vt:variant>
        <vt:i4>2007</vt:i4>
      </vt:variant>
      <vt:variant>
        <vt:i4>0</vt:i4>
      </vt:variant>
      <vt:variant>
        <vt:i4>5</vt:i4>
      </vt:variant>
      <vt:variant>
        <vt:lpwstr>https://www.equinor.com/no/what-we-do/norwegian-continental-shelf-platforms/njord.html</vt:lpwstr>
      </vt:variant>
      <vt:variant>
        <vt:lpwstr/>
      </vt:variant>
      <vt:variant>
        <vt:i4>7667746</vt:i4>
      </vt:variant>
      <vt:variant>
        <vt:i4>2004</vt:i4>
      </vt:variant>
      <vt:variant>
        <vt:i4>0</vt:i4>
      </vt:variant>
      <vt:variant>
        <vt:i4>5</vt:i4>
      </vt:variant>
      <vt:variant>
        <vt:lpwstr>https://www.tu.no/artikler/25-tonn-naturgass-lekket-ut-pa-asgard-feltet/377976</vt:lpwstr>
      </vt:variant>
      <vt:variant>
        <vt:lpwstr/>
      </vt:variant>
      <vt:variant>
        <vt:i4>196728</vt:i4>
      </vt:variant>
      <vt:variant>
        <vt:i4>2001</vt:i4>
      </vt:variant>
      <vt:variant>
        <vt:i4>0</vt:i4>
      </vt:variant>
      <vt:variant>
        <vt:i4>5</vt:i4>
      </vt:variant>
      <vt:variant>
        <vt:lpwstr>https://sysla.no/offshore/nordsjoeens_mest_effektive_rigg/</vt:lpwstr>
      </vt:variant>
      <vt:variant>
        <vt:lpwstr/>
      </vt:variant>
      <vt:variant>
        <vt:i4>6553637</vt:i4>
      </vt:variant>
      <vt:variant>
        <vt:i4>1998</vt:i4>
      </vt:variant>
      <vt:variant>
        <vt:i4>0</vt:i4>
      </vt:variant>
      <vt:variant>
        <vt:i4>5</vt:i4>
      </vt:variant>
      <vt:variant>
        <vt:lpwstr>https://www.google.com/url?sa=t&amp;rct=j&amp;q=&amp;esrc=s&amp;source=web&amp;cd=4&amp;cad=rja&amp;uact=8&amp;ved=2ahUKEwiOubH8iOniAhUkl4sKHXc1BrYQFjADegQIBhAC&amp;url=https%3A%2F%2Fwww.arkivverket.no%2Futforsk-arkivene%2Fnyere-historie-1814-%2Fmuntlige-kilder-til-studie-av-endringer-i-norsk-politisk-kultur-1975-1988%2Fkarl-glad%2F_%2Fattachment%2Fdownload%2F43befbb7-86f8-459b-ba39-fc54a322c7a2%3Ac5b9685b6b00a98a30518ac84b3de5402cd624cd%2FKarl_Gladl_intervju.pdf&amp;usg=AOvVaw11qOajpEJhVpFAZ7Tttx__&amp;cshid=1560518832969013</vt:lpwstr>
      </vt:variant>
      <vt:variant>
        <vt:lpwstr/>
      </vt:variant>
      <vt:variant>
        <vt:i4>2752571</vt:i4>
      </vt:variant>
      <vt:variant>
        <vt:i4>1995</vt:i4>
      </vt:variant>
      <vt:variant>
        <vt:i4>0</vt:i4>
      </vt:variant>
      <vt:variant>
        <vt:i4>5</vt:i4>
      </vt:variant>
      <vt:variant>
        <vt:lpwstr>https://digitaltmuseum.no/011014597104/aker-h-3-plattformer-under-bygging-ved-akers-mek-verksted/media?slide=0</vt:lpwstr>
      </vt:variant>
      <vt:variant>
        <vt:lpwstr/>
      </vt:variant>
      <vt:variant>
        <vt:i4>7471112</vt:i4>
      </vt:variant>
      <vt:variant>
        <vt:i4>1992</vt:i4>
      </vt:variant>
      <vt:variant>
        <vt:i4>0</vt:i4>
      </vt:variant>
      <vt:variant>
        <vt:i4>5</vt:i4>
      </vt:variant>
      <vt:variant>
        <vt:lpwstr>https://www.nb.no/nbsok/nb/9ea745d2df7570add108c24e433ee4b0?lang=no</vt:lpwstr>
      </vt:variant>
      <vt:variant>
        <vt:lpwstr>1</vt:lpwstr>
      </vt:variant>
      <vt:variant>
        <vt:i4>2949220</vt:i4>
      </vt:variant>
      <vt:variant>
        <vt:i4>1989</vt:i4>
      </vt:variant>
      <vt:variant>
        <vt:i4>0</vt:i4>
      </vt:variant>
      <vt:variant>
        <vt:i4>5</vt:i4>
      </vt:variant>
      <vt:variant>
        <vt:lpwstr>https://no.wikipedia.org/wiki/Akers_mekaniske_verksted</vt:lpwstr>
      </vt:variant>
      <vt:variant>
        <vt:lpwstr/>
      </vt:variant>
      <vt:variant>
        <vt:i4>2359360</vt:i4>
      </vt:variant>
      <vt:variant>
        <vt:i4>1986</vt:i4>
      </vt:variant>
      <vt:variant>
        <vt:i4>0</vt:i4>
      </vt:variant>
      <vt:variant>
        <vt:i4>5</vt:i4>
      </vt:variant>
      <vt:variant>
        <vt:lpwstr>https://lovdata.no/dokument/SF/forskrift/2014-07-01-1072/*</vt:lpwstr>
      </vt:variant>
      <vt:variant>
        <vt:lpwstr>*</vt:lpwstr>
      </vt:variant>
      <vt:variant>
        <vt:i4>8192078</vt:i4>
      </vt:variant>
      <vt:variant>
        <vt:i4>1983</vt:i4>
      </vt:variant>
      <vt:variant>
        <vt:i4>0</vt:i4>
      </vt:variant>
      <vt:variant>
        <vt:i4>5</vt:i4>
      </vt:variant>
      <vt:variant>
        <vt:lpwstr>https://snl.no/Exxon_Valdez-ulykken</vt:lpwstr>
      </vt:variant>
      <vt:variant>
        <vt:lpwstr/>
      </vt:variant>
      <vt:variant>
        <vt:i4>8192078</vt:i4>
      </vt:variant>
      <vt:variant>
        <vt:i4>1980</vt:i4>
      </vt:variant>
      <vt:variant>
        <vt:i4>0</vt:i4>
      </vt:variant>
      <vt:variant>
        <vt:i4>5</vt:i4>
      </vt:variant>
      <vt:variant>
        <vt:lpwstr>https://snl.no/Exxon_Valdez-ulykken</vt:lpwstr>
      </vt:variant>
      <vt:variant>
        <vt:lpwstr/>
      </vt:variant>
      <vt:variant>
        <vt:i4>3014698</vt:i4>
      </vt:variant>
      <vt:variant>
        <vt:i4>1977</vt:i4>
      </vt:variant>
      <vt:variant>
        <vt:i4>0</vt:i4>
      </vt:variant>
      <vt:variant>
        <vt:i4>5</vt:i4>
      </vt:variant>
      <vt:variant>
        <vt:lpwstr>http://www.konstruksjon.com/manuel/forum/Dosent/Jackets.htm</vt:lpwstr>
      </vt:variant>
      <vt:variant>
        <vt:lpwstr/>
      </vt:variant>
      <vt:variant>
        <vt:i4>2228242</vt:i4>
      </vt:variant>
      <vt:variant>
        <vt:i4>1974</vt:i4>
      </vt:variant>
      <vt:variant>
        <vt:i4>0</vt:i4>
      </vt:variant>
      <vt:variant>
        <vt:i4>5</vt:i4>
      </vt:variant>
      <vt:variant>
        <vt:lpwstr>http://www.konstruksjon.com/manuel/forum/Forstelektor/Jackets_lowres.pdf</vt:lpwstr>
      </vt:variant>
      <vt:variant>
        <vt:lpwstr/>
      </vt:variant>
      <vt:variant>
        <vt:i4>6422564</vt:i4>
      </vt:variant>
      <vt:variant>
        <vt:i4>1971</vt:i4>
      </vt:variant>
      <vt:variant>
        <vt:i4>0</vt:i4>
      </vt:variant>
      <vt:variant>
        <vt:i4>5</vt:i4>
      </vt:variant>
      <vt:variant>
        <vt:lpwstr>https://www.mscsoftware.com/product/patran</vt:lpwstr>
      </vt:variant>
      <vt:variant>
        <vt:lpwstr/>
      </vt:variant>
      <vt:variant>
        <vt:i4>3014688</vt:i4>
      </vt:variant>
      <vt:variant>
        <vt:i4>1968</vt:i4>
      </vt:variant>
      <vt:variant>
        <vt:i4>0</vt:i4>
      </vt:variant>
      <vt:variant>
        <vt:i4>5</vt:i4>
      </vt:variant>
      <vt:variant>
        <vt:lpwstr>https://www.wamit.com/</vt:lpwstr>
      </vt:variant>
      <vt:variant>
        <vt:lpwstr/>
      </vt:variant>
      <vt:variant>
        <vt:i4>327721</vt:i4>
      </vt:variant>
      <vt:variant>
        <vt:i4>1965</vt:i4>
      </vt:variant>
      <vt:variant>
        <vt:i4>0</vt:i4>
      </vt:variant>
      <vt:variant>
        <vt:i4>5</vt:i4>
      </vt:variant>
      <vt:variant>
        <vt:lpwstr>http://www.geosuite.se/Files/Kurs/GeoSuite_BM_2009/Geosuite_Peler_Carl_Clausen.pdf</vt:lpwstr>
      </vt:variant>
      <vt:variant>
        <vt:lpwstr/>
      </vt:variant>
      <vt:variant>
        <vt:i4>5570633</vt:i4>
      </vt:variant>
      <vt:variant>
        <vt:i4>1962</vt:i4>
      </vt:variant>
      <vt:variant>
        <vt:i4>0</vt:i4>
      </vt:variant>
      <vt:variant>
        <vt:i4>5</vt:i4>
      </vt:variant>
      <vt:variant>
        <vt:lpwstr>http://www.konstruksjon.com/2016/06/27/mulig-masteroppgave-nettverksbuebrua/</vt:lpwstr>
      </vt:variant>
      <vt:variant>
        <vt:lpwstr/>
      </vt:variant>
      <vt:variant>
        <vt:i4>4128865</vt:i4>
      </vt:variant>
      <vt:variant>
        <vt:i4>1959</vt:i4>
      </vt:variant>
      <vt:variant>
        <vt:i4>0</vt:i4>
      </vt:variant>
      <vt:variant>
        <vt:i4>5</vt:i4>
      </vt:variant>
      <vt:variant>
        <vt:lpwstr>https://no.wikipedia.org/wiki/Drivabrua</vt:lpwstr>
      </vt:variant>
      <vt:variant>
        <vt:lpwstr/>
      </vt:variant>
      <vt:variant>
        <vt:i4>7078000</vt:i4>
      </vt:variant>
      <vt:variant>
        <vt:i4>1956</vt:i4>
      </vt:variant>
      <vt:variant>
        <vt:i4>0</vt:i4>
      </vt:variant>
      <vt:variant>
        <vt:i4>5</vt:i4>
      </vt:variant>
      <vt:variant>
        <vt:lpwstr>https://www.youtube.com/watch?v=zcX4Ek2JJEo</vt:lpwstr>
      </vt:variant>
      <vt:variant>
        <vt:lpwstr/>
      </vt:variant>
      <vt:variant>
        <vt:i4>3014699</vt:i4>
      </vt:variant>
      <vt:variant>
        <vt:i4>1953</vt:i4>
      </vt:variant>
      <vt:variant>
        <vt:i4>0</vt:i4>
      </vt:variant>
      <vt:variant>
        <vt:i4>5</vt:i4>
      </vt:variant>
      <vt:variant>
        <vt:lpwstr>http://www.konstruksjon.com/2021/01/28/forra-bru-nettverksbue/</vt:lpwstr>
      </vt:variant>
      <vt:variant>
        <vt:lpwstr/>
      </vt:variant>
      <vt:variant>
        <vt:i4>4587607</vt:i4>
      </vt:variant>
      <vt:variant>
        <vt:i4>1950</vt:i4>
      </vt:variant>
      <vt:variant>
        <vt:i4>0</vt:i4>
      </vt:variant>
      <vt:variant>
        <vt:i4>5</vt:i4>
      </vt:variant>
      <vt:variant>
        <vt:lpwstr>http://www.arkitekturnytt.no/2006/02/nettverksbuer-kommer-for-fullt.html</vt:lpwstr>
      </vt:variant>
      <vt:variant>
        <vt:lpwstr/>
      </vt:variant>
      <vt:variant>
        <vt:i4>524381</vt:i4>
      </vt:variant>
      <vt:variant>
        <vt:i4>1947</vt:i4>
      </vt:variant>
      <vt:variant>
        <vt:i4>0</vt:i4>
      </vt:variant>
      <vt:variant>
        <vt:i4>5</vt:i4>
      </vt:variant>
      <vt:variant>
        <vt:lpwstr>https://vegnett.no/2017/08/fra-stabbestein-til-datasimulert-hoyteknologi/</vt:lpwstr>
      </vt:variant>
      <vt:variant>
        <vt:lpwstr/>
      </vt:variant>
      <vt:variant>
        <vt:i4>7864432</vt:i4>
      </vt:variant>
      <vt:variant>
        <vt:i4>1944</vt:i4>
      </vt:variant>
      <vt:variant>
        <vt:i4>0</vt:i4>
      </vt:variant>
      <vt:variant>
        <vt:i4>5</vt:i4>
      </vt:variant>
      <vt:variant>
        <vt:lpwstr>https://www.vegvesen.no/_attachment/69909/binary/1140041?fast_title=H%C3%A5ndbok+N101+Rekkverk+og+vegens+sideomr%C3%A5der.pdf</vt:lpwstr>
      </vt:variant>
      <vt:variant>
        <vt:lpwstr/>
      </vt:variant>
      <vt:variant>
        <vt:i4>852023</vt:i4>
      </vt:variant>
      <vt:variant>
        <vt:i4>1941</vt:i4>
      </vt:variant>
      <vt:variant>
        <vt:i4>0</vt:i4>
      </vt:variant>
      <vt:variant>
        <vt:i4>5</vt:i4>
      </vt:variant>
      <vt:variant>
        <vt:lpwstr>https://www.vegvesen.no/om+statens+vegvesen/om+organisasjonen/norsk+vegmuseum/nyhetsarkiv/_attachment/2608103?_ts=168ff871770&amp;fast_title=Historien+om+utvikling+av+vegrekkverk+i+Norge%C2%A0%28PDF%29</vt:lpwstr>
      </vt:variant>
      <vt:variant>
        <vt:lpwstr/>
      </vt:variant>
      <vt:variant>
        <vt:i4>7012355</vt:i4>
      </vt:variant>
      <vt:variant>
        <vt:i4>1938</vt:i4>
      </vt:variant>
      <vt:variant>
        <vt:i4>0</vt:i4>
      </vt:variant>
      <vt:variant>
        <vt:i4>5</vt:i4>
      </vt:variant>
      <vt:variant>
        <vt:lpwstr>https://www.vegvesen.no/s/robust/Computational_mechanics/Summary_report/NPRA_Summary_Report_5-025(Rev 1) TR-2005-0056.pdf</vt:lpwstr>
      </vt:variant>
      <vt:variant>
        <vt:lpwstr/>
      </vt:variant>
      <vt:variant>
        <vt:i4>131078</vt:i4>
      </vt:variant>
      <vt:variant>
        <vt:i4>1935</vt:i4>
      </vt:variant>
      <vt:variant>
        <vt:i4>0</vt:i4>
      </vt:variant>
      <vt:variant>
        <vt:i4>5</vt:i4>
      </vt:variant>
      <vt:variant>
        <vt:lpwstr>http://www.lstc.com/products/ls-dyna</vt:lpwstr>
      </vt:variant>
      <vt:variant>
        <vt:lpwstr/>
      </vt:variant>
      <vt:variant>
        <vt:i4>3997815</vt:i4>
      </vt:variant>
      <vt:variant>
        <vt:i4>1932</vt:i4>
      </vt:variant>
      <vt:variant>
        <vt:i4>0</vt:i4>
      </vt:variant>
      <vt:variant>
        <vt:i4>5</vt:i4>
      </vt:variant>
      <vt:variant>
        <vt:lpwstr>http://www.konstruksjon.com/manuel/forum/Forstelektor/VegdirektoratetCME-Soknad.pdf</vt:lpwstr>
      </vt:variant>
      <vt:variant>
        <vt:lpwstr/>
      </vt:variant>
      <vt:variant>
        <vt:i4>7929974</vt:i4>
      </vt:variant>
      <vt:variant>
        <vt:i4>1929</vt:i4>
      </vt:variant>
      <vt:variant>
        <vt:i4>0</vt:i4>
      </vt:variant>
      <vt:variant>
        <vt:i4>5</vt:i4>
      </vt:variant>
      <vt:variant>
        <vt:lpwstr>http://www.konstruksjon.com/manuel/forum/Forstelektor/VegdirektoratetCMEVallodolid.pdf</vt:lpwstr>
      </vt:variant>
      <vt:variant>
        <vt:lpwstr/>
      </vt:variant>
      <vt:variant>
        <vt:i4>3997815</vt:i4>
      </vt:variant>
      <vt:variant>
        <vt:i4>1926</vt:i4>
      </vt:variant>
      <vt:variant>
        <vt:i4>0</vt:i4>
      </vt:variant>
      <vt:variant>
        <vt:i4>5</vt:i4>
      </vt:variant>
      <vt:variant>
        <vt:lpwstr>http://www.konstruksjon.com/manuel/forum/Forstelektor/VegdirektoratetCME-Soknad.pdf</vt:lpwstr>
      </vt:variant>
      <vt:variant>
        <vt:lpwstr/>
      </vt:variant>
      <vt:variant>
        <vt:i4>7012355</vt:i4>
      </vt:variant>
      <vt:variant>
        <vt:i4>1923</vt:i4>
      </vt:variant>
      <vt:variant>
        <vt:i4>0</vt:i4>
      </vt:variant>
      <vt:variant>
        <vt:i4>5</vt:i4>
      </vt:variant>
      <vt:variant>
        <vt:lpwstr>https://www.vegvesen.no/s/robust/Computational_mechanics/Summary_report/NPRA_Summary_Report_5-025(Rev 1) TR-2005-0056.pdf</vt:lpwstr>
      </vt:variant>
      <vt:variant>
        <vt:lpwstr/>
      </vt:variant>
      <vt:variant>
        <vt:i4>8257637</vt:i4>
      </vt:variant>
      <vt:variant>
        <vt:i4>1920</vt:i4>
      </vt:variant>
      <vt:variant>
        <vt:i4>0</vt:i4>
      </vt:variant>
      <vt:variant>
        <vt:i4>5</vt:i4>
      </vt:variant>
      <vt:variant>
        <vt:lpwstr>http://www.konstruksjon.com/manuel/forum/Forstelektor/VigorTrykktankProduksjon.pdf</vt:lpwstr>
      </vt:variant>
      <vt:variant>
        <vt:lpwstr/>
      </vt:variant>
      <vt:variant>
        <vt:i4>2359333</vt:i4>
      </vt:variant>
      <vt:variant>
        <vt:i4>1917</vt:i4>
      </vt:variant>
      <vt:variant>
        <vt:i4>0</vt:i4>
      </vt:variant>
      <vt:variant>
        <vt:i4>5</vt:i4>
      </vt:variant>
      <vt:variant>
        <vt:lpwstr>http://www.konstruksjon.com/manuel/forum/Forstelektor/VegdirektoratetGuideDesignSamvirke03.pdf</vt:lpwstr>
      </vt:variant>
      <vt:variant>
        <vt:lpwstr/>
      </vt:variant>
      <vt:variant>
        <vt:i4>2424869</vt:i4>
      </vt:variant>
      <vt:variant>
        <vt:i4>1914</vt:i4>
      </vt:variant>
      <vt:variant>
        <vt:i4>0</vt:i4>
      </vt:variant>
      <vt:variant>
        <vt:i4>5</vt:i4>
      </vt:variant>
      <vt:variant>
        <vt:lpwstr>http://www.konstruksjon.com/manuel/forum/Forstelektor/VegdirektoratetGuideDesignSamvirke02.pdf</vt:lpwstr>
      </vt:variant>
      <vt:variant>
        <vt:lpwstr/>
      </vt:variant>
      <vt:variant>
        <vt:i4>2490405</vt:i4>
      </vt:variant>
      <vt:variant>
        <vt:i4>1911</vt:i4>
      </vt:variant>
      <vt:variant>
        <vt:i4>0</vt:i4>
      </vt:variant>
      <vt:variant>
        <vt:i4>5</vt:i4>
      </vt:variant>
      <vt:variant>
        <vt:lpwstr>http://www.konstruksjon.com/manuel/forum/Forstelektor/VegdirektoratetGuideDesignSamvirke01.pdf</vt:lpwstr>
      </vt:variant>
      <vt:variant>
        <vt:lpwstr/>
      </vt:variant>
      <vt:variant>
        <vt:i4>6619235</vt:i4>
      </vt:variant>
      <vt:variant>
        <vt:i4>1908</vt:i4>
      </vt:variant>
      <vt:variant>
        <vt:i4>0</vt:i4>
      </vt:variant>
      <vt:variant>
        <vt:i4>5</vt:i4>
      </vt:variant>
      <vt:variant>
        <vt:lpwstr>http://www.konstruksjon.com/manuel/forum/Forstelektor/AkerFastrudlOffshoreDynamics.pdf</vt:lpwstr>
      </vt:variant>
      <vt:variant>
        <vt:lpwstr/>
      </vt:variant>
      <vt:variant>
        <vt:i4>2555963</vt:i4>
      </vt:variant>
      <vt:variant>
        <vt:i4>1905</vt:i4>
      </vt:variant>
      <vt:variant>
        <vt:i4>0</vt:i4>
      </vt:variant>
      <vt:variant>
        <vt:i4>5</vt:i4>
      </vt:variant>
      <vt:variant>
        <vt:lpwstr>http://www.konstruksjon.com/manuel/forum/Forstelektor/AkerFastrudlPrintPlot.pdf</vt:lpwstr>
      </vt:variant>
      <vt:variant>
        <vt:lpwstr/>
      </vt:variant>
      <vt:variant>
        <vt:i4>6225987</vt:i4>
      </vt:variant>
      <vt:variant>
        <vt:i4>1902</vt:i4>
      </vt:variant>
      <vt:variant>
        <vt:i4>0</vt:i4>
      </vt:variant>
      <vt:variant>
        <vt:i4>5</vt:i4>
      </vt:variant>
      <vt:variant>
        <vt:lpwstr>http://www.konstruksjon.com/manuel/forum/Forstelektor/AkerFastrudlLaunchFloatExamples.pdf</vt:lpwstr>
      </vt:variant>
      <vt:variant>
        <vt:lpwstr/>
      </vt:variant>
      <vt:variant>
        <vt:i4>5570638</vt:i4>
      </vt:variant>
      <vt:variant>
        <vt:i4>1899</vt:i4>
      </vt:variant>
      <vt:variant>
        <vt:i4>0</vt:i4>
      </vt:variant>
      <vt:variant>
        <vt:i4>5</vt:i4>
      </vt:variant>
      <vt:variant>
        <vt:lpwstr>http://www.konstruksjon.com/manuel/forum/Forstelektor/AkerFastrudlInstallasjonsmanual.pdf</vt:lpwstr>
      </vt:variant>
      <vt:variant>
        <vt:lpwstr/>
      </vt:variant>
      <vt:variant>
        <vt:i4>2424867</vt:i4>
      </vt:variant>
      <vt:variant>
        <vt:i4>1896</vt:i4>
      </vt:variant>
      <vt:variant>
        <vt:i4>0</vt:i4>
      </vt:variant>
      <vt:variant>
        <vt:i4>5</vt:i4>
      </vt:variant>
      <vt:variant>
        <vt:lpwstr>http://www.konstruksjon.com/manuel/forum/Forstelektor/AkerFastrudlSuperelements.pdf</vt:lpwstr>
      </vt:variant>
      <vt:variant>
        <vt:lpwstr/>
      </vt:variant>
      <vt:variant>
        <vt:i4>262172</vt:i4>
      </vt:variant>
      <vt:variant>
        <vt:i4>1893</vt:i4>
      </vt:variant>
      <vt:variant>
        <vt:i4>0</vt:i4>
      </vt:variant>
      <vt:variant>
        <vt:i4>5</vt:i4>
      </vt:variant>
      <vt:variant>
        <vt:lpwstr>http://www.konstruksjon.com/manuel/forum/Forstelektor/AkerFastrudlStaticOffshore.pdf</vt:lpwstr>
      </vt:variant>
      <vt:variant>
        <vt:lpwstr/>
      </vt:variant>
      <vt:variant>
        <vt:i4>4784216</vt:i4>
      </vt:variant>
      <vt:variant>
        <vt:i4>1890</vt:i4>
      </vt:variant>
      <vt:variant>
        <vt:i4>0</vt:i4>
      </vt:variant>
      <vt:variant>
        <vt:i4>5</vt:i4>
      </vt:variant>
      <vt:variant>
        <vt:lpwstr>http://www.konstruksjon.com/manuel/forum/Forstelektor/AkerFastrudlFrameStructures.pdf</vt:lpwstr>
      </vt:variant>
      <vt:variant>
        <vt:lpwstr/>
      </vt:variant>
      <vt:variant>
        <vt:i4>327711</vt:i4>
      </vt:variant>
      <vt:variant>
        <vt:i4>1887</vt:i4>
      </vt:variant>
      <vt:variant>
        <vt:i4>0</vt:i4>
      </vt:variant>
      <vt:variant>
        <vt:i4>5</vt:i4>
      </vt:variant>
      <vt:variant>
        <vt:lpwstr>http://www.konstruksjon.com/manuel/forum/Forstelektor/AkerFastrudlInterfaces.pdf</vt:lpwstr>
      </vt:variant>
      <vt:variant>
        <vt:lpwstr/>
      </vt:variant>
      <vt:variant>
        <vt:i4>65561</vt:i4>
      </vt:variant>
      <vt:variant>
        <vt:i4>1884</vt:i4>
      </vt:variant>
      <vt:variant>
        <vt:i4>0</vt:i4>
      </vt:variant>
      <vt:variant>
        <vt:i4>5</vt:i4>
      </vt:variant>
      <vt:variant>
        <vt:lpwstr>http://www.konstruksjon.com/manuel/forum/Forstelektor/AkerFastrudlFiniteElements.pdf</vt:lpwstr>
      </vt:variant>
      <vt:variant>
        <vt:lpwstr/>
      </vt:variant>
      <vt:variant>
        <vt:i4>22</vt:i4>
      </vt:variant>
      <vt:variant>
        <vt:i4>1881</vt:i4>
      </vt:variant>
      <vt:variant>
        <vt:i4>0</vt:i4>
      </vt:variant>
      <vt:variant>
        <vt:i4>5</vt:i4>
      </vt:variant>
      <vt:variant>
        <vt:lpwstr>http://www.konstruksjon.com/manuel/forum/Forstelektor/AkerFastrudlManual.pdf</vt:lpwstr>
      </vt:variant>
      <vt:variant>
        <vt:lpwstr/>
      </vt:variant>
      <vt:variant>
        <vt:i4>2162721</vt:i4>
      </vt:variant>
      <vt:variant>
        <vt:i4>1878</vt:i4>
      </vt:variant>
      <vt:variant>
        <vt:i4>0</vt:i4>
      </vt:variant>
      <vt:variant>
        <vt:i4>5</vt:i4>
      </vt:variant>
      <vt:variant>
        <vt:lpwstr>http://www.konstruksjon.com/manuel/forum/Forstelektor/BuckplaManual.pdf</vt:lpwstr>
      </vt:variant>
      <vt:variant>
        <vt:lpwstr/>
      </vt:variant>
      <vt:variant>
        <vt:i4>4390986</vt:i4>
      </vt:variant>
      <vt:variant>
        <vt:i4>1875</vt:i4>
      </vt:variant>
      <vt:variant>
        <vt:i4>0</vt:i4>
      </vt:variant>
      <vt:variant>
        <vt:i4>5</vt:i4>
      </vt:variant>
      <vt:variant>
        <vt:lpwstr>http://www.konstruksjon.com/manuel/forum/Forstelektor/FrameplotUserManual.pdf</vt:lpwstr>
      </vt:variant>
      <vt:variant>
        <vt:lpwstr/>
      </vt:variant>
      <vt:variant>
        <vt:i4>5177415</vt:i4>
      </vt:variant>
      <vt:variant>
        <vt:i4>1872</vt:i4>
      </vt:variant>
      <vt:variant>
        <vt:i4>0</vt:i4>
      </vt:variant>
      <vt:variant>
        <vt:i4>5</vt:i4>
      </vt:variant>
      <vt:variant>
        <vt:lpwstr>http://www.konstruksjon.com/manuel/forum/Forstelektor/AkerDataverktoyUtviking.pdf</vt:lpwstr>
      </vt:variant>
      <vt:variant>
        <vt:lpwstr/>
      </vt:variant>
      <vt:variant>
        <vt:i4>2818111</vt:i4>
      </vt:variant>
      <vt:variant>
        <vt:i4>1869</vt:i4>
      </vt:variant>
      <vt:variant>
        <vt:i4>0</vt:i4>
      </vt:variant>
      <vt:variant>
        <vt:i4>5</vt:i4>
      </vt:variant>
      <vt:variant>
        <vt:lpwstr>http://www.konstruksjon.com/manuel/forum/Forstelektor/Aker-MBB-Ices.pdf</vt:lpwstr>
      </vt:variant>
      <vt:variant>
        <vt:lpwstr/>
      </vt:variant>
      <vt:variant>
        <vt:i4>7405676</vt:i4>
      </vt:variant>
      <vt:variant>
        <vt:i4>1866</vt:i4>
      </vt:variant>
      <vt:variant>
        <vt:i4>0</vt:i4>
      </vt:variant>
      <vt:variant>
        <vt:i4>5</vt:i4>
      </vt:variant>
      <vt:variant>
        <vt:lpwstr>http://www.konstruksjon.com/manuel/forum/Forstelektor/FortranProsedyre.pdf</vt:lpwstr>
      </vt:variant>
      <vt:variant>
        <vt:lpwstr/>
      </vt:variant>
      <vt:variant>
        <vt:i4>7143472</vt:i4>
      </vt:variant>
      <vt:variant>
        <vt:i4>1863</vt:i4>
      </vt:variant>
      <vt:variant>
        <vt:i4>0</vt:i4>
      </vt:variant>
      <vt:variant>
        <vt:i4>5</vt:i4>
      </vt:variant>
      <vt:variant>
        <vt:lpwstr>http://www.konstruksjon.com/manuel/forum/Forstelektor/STS-softwareTestingSystem.pdf</vt:lpwstr>
      </vt:variant>
      <vt:variant>
        <vt:lpwstr/>
      </vt:variant>
      <vt:variant>
        <vt:i4>7405676</vt:i4>
      </vt:variant>
      <vt:variant>
        <vt:i4>1860</vt:i4>
      </vt:variant>
      <vt:variant>
        <vt:i4>0</vt:i4>
      </vt:variant>
      <vt:variant>
        <vt:i4>5</vt:i4>
      </vt:variant>
      <vt:variant>
        <vt:lpwstr>http://www.konstruksjon.com/manuel/forum/Forstelektor/FortranProsedyre.pdf</vt:lpwstr>
      </vt:variant>
      <vt:variant>
        <vt:lpwstr/>
      </vt:variant>
      <vt:variant>
        <vt:i4>7143522</vt:i4>
      </vt:variant>
      <vt:variant>
        <vt:i4>1857</vt:i4>
      </vt:variant>
      <vt:variant>
        <vt:i4>0</vt:i4>
      </vt:variant>
      <vt:variant>
        <vt:i4>5</vt:i4>
      </vt:variant>
      <vt:variant>
        <vt:lpwstr>http://www.konstruksjon.com/www/manuel/forum/Forstelektor/Estimation Engineering mhrs-rev01-JT-RH-JT-JT.pdf</vt:lpwstr>
      </vt:variant>
      <vt:variant>
        <vt:lpwstr/>
      </vt:variant>
      <vt:variant>
        <vt:i4>2228264</vt:i4>
      </vt:variant>
      <vt:variant>
        <vt:i4>1854</vt:i4>
      </vt:variant>
      <vt:variant>
        <vt:i4>0</vt:i4>
      </vt:variant>
      <vt:variant>
        <vt:i4>5</vt:i4>
      </vt:variant>
      <vt:variant>
        <vt:lpwstr>https://www.norskpetroleum.no/fakta/felt/volve/</vt:lpwstr>
      </vt:variant>
      <vt:variant>
        <vt:lpwstr/>
      </vt:variant>
      <vt:variant>
        <vt:i4>4718687</vt:i4>
      </vt:variant>
      <vt:variant>
        <vt:i4>1851</vt:i4>
      </vt:variant>
      <vt:variant>
        <vt:i4>0</vt:i4>
      </vt:variant>
      <vt:variant>
        <vt:i4>5</vt:i4>
      </vt:variant>
      <vt:variant>
        <vt:lpwstr>http://abarrelfull.wikidot.com/ettrick-oil-and-gas-field</vt:lpwstr>
      </vt:variant>
      <vt:variant>
        <vt:lpwstr/>
      </vt:variant>
      <vt:variant>
        <vt:i4>2359358</vt:i4>
      </vt:variant>
      <vt:variant>
        <vt:i4>1848</vt:i4>
      </vt:variant>
      <vt:variant>
        <vt:i4>0</vt:i4>
      </vt:variant>
      <vt:variant>
        <vt:i4>5</vt:i4>
      </vt:variant>
      <vt:variant>
        <vt:lpwstr>http://www.konstruksjon.com/manuel/forum/Forstelektor/AibelUtviklingDesignSolutions.pdf</vt:lpwstr>
      </vt:variant>
      <vt:variant>
        <vt:lpwstr/>
      </vt:variant>
      <vt:variant>
        <vt:i4>3473506</vt:i4>
      </vt:variant>
      <vt:variant>
        <vt:i4>1845</vt:i4>
      </vt:variant>
      <vt:variant>
        <vt:i4>0</vt:i4>
      </vt:variant>
      <vt:variant>
        <vt:i4>5</vt:i4>
      </vt:variant>
      <vt:variant>
        <vt:lpwstr>http://www.konstruksjon.com/manuel/forum/Forstelektor/Estimation Engineering mhrs-rev01-JT-RH-JT-JT.pdf</vt:lpwstr>
      </vt:variant>
      <vt:variant>
        <vt:lpwstr/>
      </vt:variant>
      <vt:variant>
        <vt:i4>3866800</vt:i4>
      </vt:variant>
      <vt:variant>
        <vt:i4>1842</vt:i4>
      </vt:variant>
      <vt:variant>
        <vt:i4>0</vt:i4>
      </vt:variant>
      <vt:variant>
        <vt:i4>5</vt:i4>
      </vt:variant>
      <vt:variant>
        <vt:lpwstr>https://www.linkedin.com/in/ragnar-høeg-86865534/?originalSubdomain=no</vt:lpwstr>
      </vt:variant>
      <vt:variant>
        <vt:lpwstr/>
      </vt:variant>
      <vt:variant>
        <vt:i4>1572892</vt:i4>
      </vt:variant>
      <vt:variant>
        <vt:i4>1839</vt:i4>
      </vt:variant>
      <vt:variant>
        <vt:i4>0</vt:i4>
      </vt:variant>
      <vt:variant>
        <vt:i4>5</vt:i4>
      </vt:variant>
      <vt:variant>
        <vt:lpwstr>http://www.konstruksjon.com/manuel/forum/Forstelektor/AibelTimerNormtall.xls</vt:lpwstr>
      </vt:variant>
      <vt:variant>
        <vt:lpwstr/>
      </vt:variant>
      <vt:variant>
        <vt:i4>1441801</vt:i4>
      </vt:variant>
      <vt:variant>
        <vt:i4>1836</vt:i4>
      </vt:variant>
      <vt:variant>
        <vt:i4>0</vt:i4>
      </vt:variant>
      <vt:variant>
        <vt:i4>5</vt:i4>
      </vt:variant>
      <vt:variant>
        <vt:lpwstr>http://www.konstruksjon.com/manuel/forum/Forstelektor/AibelArbeidsinstrukser.pdf</vt:lpwstr>
      </vt:variant>
      <vt:variant>
        <vt:lpwstr/>
      </vt:variant>
      <vt:variant>
        <vt:i4>1376284</vt:i4>
      </vt:variant>
      <vt:variant>
        <vt:i4>1833</vt:i4>
      </vt:variant>
      <vt:variant>
        <vt:i4>0</vt:i4>
      </vt:variant>
      <vt:variant>
        <vt:i4>5</vt:i4>
      </vt:variant>
      <vt:variant>
        <vt:lpwstr>http://www.konstruksjon.com/manuel/forum/Forstelektor/AibelManagementControl.pdf</vt:lpwstr>
      </vt:variant>
      <vt:variant>
        <vt:lpwstr/>
      </vt:variant>
      <vt:variant>
        <vt:i4>4718609</vt:i4>
      </vt:variant>
      <vt:variant>
        <vt:i4>1830</vt:i4>
      </vt:variant>
      <vt:variant>
        <vt:i4>0</vt:i4>
      </vt:variant>
      <vt:variant>
        <vt:i4>5</vt:i4>
      </vt:variant>
      <vt:variant>
        <vt:lpwstr>http://www.konstruksjon.com/manuel/forum/Forstelektor/WI-analysis.pdf</vt:lpwstr>
      </vt:variant>
      <vt:variant>
        <vt:lpwstr/>
      </vt:variant>
      <vt:variant>
        <vt:i4>1900621</vt:i4>
      </vt:variant>
      <vt:variant>
        <vt:i4>1827</vt:i4>
      </vt:variant>
      <vt:variant>
        <vt:i4>0</vt:i4>
      </vt:variant>
      <vt:variant>
        <vt:i4>5</vt:i4>
      </vt:variant>
      <vt:variant>
        <vt:lpwstr>http://www.konstruksjon.com/manuel/forum/Forstelektor/modeljackettot</vt:lpwstr>
      </vt:variant>
      <vt:variant>
        <vt:lpwstr/>
      </vt:variant>
      <vt:variant>
        <vt:i4>196702</vt:i4>
      </vt:variant>
      <vt:variant>
        <vt:i4>1824</vt:i4>
      </vt:variant>
      <vt:variant>
        <vt:i4>0</vt:i4>
      </vt:variant>
      <vt:variant>
        <vt:i4>5</vt:i4>
      </vt:variant>
      <vt:variant>
        <vt:lpwstr>http://www.konstruksjon.com/manuel/forum/Forstelektor/topsidetot</vt:lpwstr>
      </vt:variant>
      <vt:variant>
        <vt:lpwstr/>
      </vt:variant>
      <vt:variant>
        <vt:i4>1507408</vt:i4>
      </vt:variant>
      <vt:variant>
        <vt:i4>1821</vt:i4>
      </vt:variant>
      <vt:variant>
        <vt:i4>0</vt:i4>
      </vt:variant>
      <vt:variant>
        <vt:i4>5</vt:i4>
      </vt:variant>
      <vt:variant>
        <vt:lpwstr>http://www.konstruksjon.com/manuel/forum/Forstelektor/ULStot</vt:lpwstr>
      </vt:variant>
      <vt:variant>
        <vt:lpwstr/>
      </vt:variant>
      <vt:variant>
        <vt:i4>1310735</vt:i4>
      </vt:variant>
      <vt:variant>
        <vt:i4>1818</vt:i4>
      </vt:variant>
      <vt:variant>
        <vt:i4>0</vt:i4>
      </vt:variant>
      <vt:variant>
        <vt:i4>5</vt:i4>
      </vt:variant>
      <vt:variant>
        <vt:lpwstr>http://www.konstruksjon.com/manuel/forum/Forstelektor/VincentDesignBrief.pdf</vt:lpwstr>
      </vt:variant>
      <vt:variant>
        <vt:lpwstr/>
      </vt:variant>
      <vt:variant>
        <vt:i4>7143527</vt:i4>
      </vt:variant>
      <vt:variant>
        <vt:i4>1815</vt:i4>
      </vt:variant>
      <vt:variant>
        <vt:i4>0</vt:i4>
      </vt:variant>
      <vt:variant>
        <vt:i4>5</vt:i4>
      </vt:variant>
      <vt:variant>
        <vt:lpwstr>http://www.konstruksjon.com/manuel/forum/Forstelektor/AibelVincentRetningslinjerDesign.pdf</vt:lpwstr>
      </vt:variant>
      <vt:variant>
        <vt:lpwstr/>
      </vt:variant>
      <vt:variant>
        <vt:i4>1966161</vt:i4>
      </vt:variant>
      <vt:variant>
        <vt:i4>1812</vt:i4>
      </vt:variant>
      <vt:variant>
        <vt:i4>0</vt:i4>
      </vt:variant>
      <vt:variant>
        <vt:i4>5</vt:i4>
      </vt:variant>
      <vt:variant>
        <vt:lpwstr>http://www.konstruksjon.com/manuel/forum/Forstelektor/GE-forklaringChangeMangementSystem.pdf</vt:lpwstr>
      </vt:variant>
      <vt:variant>
        <vt:lpwstr/>
      </vt:variant>
      <vt:variant>
        <vt:i4>6225920</vt:i4>
      </vt:variant>
      <vt:variant>
        <vt:i4>1809</vt:i4>
      </vt:variant>
      <vt:variant>
        <vt:i4>0</vt:i4>
      </vt:variant>
      <vt:variant>
        <vt:i4>5</vt:i4>
      </vt:variant>
      <vt:variant>
        <vt:lpwstr>http://www.konstruksjon.com/manuel/forum/Forstelektor/GE-Organisasjonsbeskrivelse.pdf</vt:lpwstr>
      </vt:variant>
      <vt:variant>
        <vt:lpwstr/>
      </vt:variant>
      <vt:variant>
        <vt:i4>1310737</vt:i4>
      </vt:variant>
      <vt:variant>
        <vt:i4>1806</vt:i4>
      </vt:variant>
      <vt:variant>
        <vt:i4>0</vt:i4>
      </vt:variant>
      <vt:variant>
        <vt:i4>5</vt:i4>
      </vt:variant>
      <vt:variant>
        <vt:lpwstr>http://www.konstruksjon.com/manuel/forum/Dosent/Analyseforum.pdf</vt:lpwstr>
      </vt:variant>
      <vt:variant>
        <vt:lpwstr/>
      </vt:variant>
      <vt:variant>
        <vt:i4>1507335</vt:i4>
      </vt:variant>
      <vt:variant>
        <vt:i4>1803</vt:i4>
      </vt:variant>
      <vt:variant>
        <vt:i4>0</vt:i4>
      </vt:variant>
      <vt:variant>
        <vt:i4>5</vt:i4>
      </vt:variant>
      <vt:variant>
        <vt:lpwstr>http://www.konstruksjon.com/manuel/forum/Dosent/AibelDesignSolutions.pdf</vt:lpwstr>
      </vt:variant>
      <vt:variant>
        <vt:lpwstr/>
      </vt:variant>
      <vt:variant>
        <vt:i4>3932199</vt:i4>
      </vt:variant>
      <vt:variant>
        <vt:i4>1800</vt:i4>
      </vt:variant>
      <vt:variant>
        <vt:i4>0</vt:i4>
      </vt:variant>
      <vt:variant>
        <vt:i4>5</vt:i4>
      </vt:variant>
      <vt:variant>
        <vt:lpwstr>http://www.konstruksjon.com/manuel/forum/Dosent/AibelErfaringsrapportKvitebjorn.pdf</vt:lpwstr>
      </vt:variant>
      <vt:variant>
        <vt:lpwstr/>
      </vt:variant>
      <vt:variant>
        <vt:i4>3735662</vt:i4>
      </vt:variant>
      <vt:variant>
        <vt:i4>1797</vt:i4>
      </vt:variant>
      <vt:variant>
        <vt:i4>0</vt:i4>
      </vt:variant>
      <vt:variant>
        <vt:i4>5</vt:i4>
      </vt:variant>
      <vt:variant>
        <vt:lpwstr>http://www.konstruksjon.com/manuel/forum/Forstelektor/Avdelingspresentasjon3_AF_banal.pdf</vt:lpwstr>
      </vt:variant>
      <vt:variant>
        <vt:lpwstr/>
      </vt:variant>
      <vt:variant>
        <vt:i4>5111822</vt:i4>
      </vt:variant>
      <vt:variant>
        <vt:i4>1794</vt:i4>
      </vt:variant>
      <vt:variant>
        <vt:i4>0</vt:i4>
      </vt:variant>
      <vt:variant>
        <vt:i4>5</vt:i4>
      </vt:variant>
      <vt:variant>
        <vt:lpwstr>http://v1.prosjektnorge.no/files/events/208/engineering-management-in-offshore-projects-uten-film-4-.pdf</vt:lpwstr>
      </vt:variant>
      <vt:variant>
        <vt:lpwstr/>
      </vt:variant>
      <vt:variant>
        <vt:i4>196614</vt:i4>
      </vt:variant>
      <vt:variant>
        <vt:i4>1791</vt:i4>
      </vt:variant>
      <vt:variant>
        <vt:i4>0</vt:i4>
      </vt:variant>
      <vt:variant>
        <vt:i4>5</vt:i4>
      </vt:variant>
      <vt:variant>
        <vt:lpwstr>http://www.konstruksjon.com/manuel/forum/Dosent/ProsjektlederSeminarMulticonsult.pdf</vt:lpwstr>
      </vt:variant>
      <vt:variant>
        <vt:lpwstr/>
      </vt:variant>
      <vt:variant>
        <vt:i4>4653142</vt:i4>
      </vt:variant>
      <vt:variant>
        <vt:i4>1788</vt:i4>
      </vt:variant>
      <vt:variant>
        <vt:i4>0</vt:i4>
      </vt:variant>
      <vt:variant>
        <vt:i4>5</vt:i4>
      </vt:variant>
      <vt:variant>
        <vt:lpwstr>http://www.konstruksjon.com/manuel/forum/Dosent/OppdragslederkursMulticonsult.pdf</vt:lpwstr>
      </vt:variant>
      <vt:variant>
        <vt:lpwstr/>
      </vt:variant>
      <vt:variant>
        <vt:i4>5701701</vt:i4>
      </vt:variant>
      <vt:variant>
        <vt:i4>1785</vt:i4>
      </vt:variant>
      <vt:variant>
        <vt:i4>0</vt:i4>
      </vt:variant>
      <vt:variant>
        <vt:i4>5</vt:i4>
      </vt:variant>
      <vt:variant>
        <vt:lpwstr>http://www.konstruksjon.com/manuel/forum/Dosent/AibelLedersamlingSamspill.pdf</vt:lpwstr>
      </vt:variant>
      <vt:variant>
        <vt:lpwstr/>
      </vt:variant>
      <vt:variant>
        <vt:i4>4063287</vt:i4>
      </vt:variant>
      <vt:variant>
        <vt:i4>1782</vt:i4>
      </vt:variant>
      <vt:variant>
        <vt:i4>0</vt:i4>
      </vt:variant>
      <vt:variant>
        <vt:i4>5</vt:i4>
      </vt:variant>
      <vt:variant>
        <vt:lpwstr>http://www.konstruksjon.com/manuel/forum/Dosent/AibelKontraktsbevisthet.pdf</vt:lpwstr>
      </vt:variant>
      <vt:variant>
        <vt:lpwstr/>
      </vt:variant>
      <vt:variant>
        <vt:i4>6422564</vt:i4>
      </vt:variant>
      <vt:variant>
        <vt:i4>1779</vt:i4>
      </vt:variant>
      <vt:variant>
        <vt:i4>0</vt:i4>
      </vt:variant>
      <vt:variant>
        <vt:i4>5</vt:i4>
      </vt:variant>
      <vt:variant>
        <vt:lpwstr>https://onepetro.org/OTCONF/proceedings-abstract/96OTC/All-96OTC/OTC-8044-MS/44121</vt:lpwstr>
      </vt:variant>
      <vt:variant>
        <vt:lpwstr/>
      </vt:variant>
      <vt:variant>
        <vt:i4>8192043</vt:i4>
      </vt:variant>
      <vt:variant>
        <vt:i4>1776</vt:i4>
      </vt:variant>
      <vt:variant>
        <vt:i4>0</vt:i4>
      </vt:variant>
      <vt:variant>
        <vt:i4>5</vt:i4>
      </vt:variant>
      <vt:variant>
        <vt:lpwstr>https://www.equinor.com/no/what-we-do/norwegian-continental-shelf-platforms/njord.html</vt:lpwstr>
      </vt:variant>
      <vt:variant>
        <vt:lpwstr/>
      </vt:variant>
      <vt:variant>
        <vt:i4>75</vt:i4>
      </vt:variant>
      <vt:variant>
        <vt:i4>1773</vt:i4>
      </vt:variant>
      <vt:variant>
        <vt:i4>0</vt:i4>
      </vt:variant>
      <vt:variant>
        <vt:i4>5</vt:i4>
      </vt:variant>
      <vt:variant>
        <vt:lpwstr>https://stsgruppen.com/1997-nord-ferdig-pa-stord/</vt:lpwstr>
      </vt:variant>
      <vt:variant>
        <vt:lpwstr/>
      </vt:variant>
      <vt:variant>
        <vt:i4>6553701</vt:i4>
      </vt:variant>
      <vt:variant>
        <vt:i4>1770</vt:i4>
      </vt:variant>
      <vt:variant>
        <vt:i4>0</vt:i4>
      </vt:variant>
      <vt:variant>
        <vt:i4>5</vt:i4>
      </vt:variant>
      <vt:variant>
        <vt:lpwstr>http://www.konstruksjon.com/manuel/forum/Dosent/TotalKvalitetIAker.pdf</vt:lpwstr>
      </vt:variant>
      <vt:variant>
        <vt:lpwstr/>
      </vt:variant>
      <vt:variant>
        <vt:i4>3801133</vt:i4>
      </vt:variant>
      <vt:variant>
        <vt:i4>1767</vt:i4>
      </vt:variant>
      <vt:variant>
        <vt:i4>0</vt:i4>
      </vt:variant>
      <vt:variant>
        <vt:i4>5</vt:i4>
      </vt:variant>
      <vt:variant>
        <vt:lpwstr>http://www.konstruksjon.com/manuel/forum/Dosent/IntelektuellKapital.pdf</vt:lpwstr>
      </vt:variant>
      <vt:variant>
        <vt:lpwstr/>
      </vt:variant>
      <vt:variant>
        <vt:i4>131137</vt:i4>
      </vt:variant>
      <vt:variant>
        <vt:i4>1764</vt:i4>
      </vt:variant>
      <vt:variant>
        <vt:i4>0</vt:i4>
      </vt:variant>
      <vt:variant>
        <vt:i4>5</vt:i4>
      </vt:variant>
      <vt:variant>
        <vt:lpwstr>https://web.archive.org/web/20100201140654/http:/home.hio.no/~araki/arabase/teo/kenning.html</vt:lpwstr>
      </vt:variant>
      <vt:variant>
        <vt:lpwstr/>
      </vt:variant>
      <vt:variant>
        <vt:i4>131137</vt:i4>
      </vt:variant>
      <vt:variant>
        <vt:i4>1761</vt:i4>
      </vt:variant>
      <vt:variant>
        <vt:i4>0</vt:i4>
      </vt:variant>
      <vt:variant>
        <vt:i4>5</vt:i4>
      </vt:variant>
      <vt:variant>
        <vt:lpwstr>https://web.archive.org/web/20100201140654/http:/home.hio.no/~araki/arabase/teo/kenning.html</vt:lpwstr>
      </vt:variant>
      <vt:variant>
        <vt:lpwstr/>
      </vt:variant>
      <vt:variant>
        <vt:i4>131137</vt:i4>
      </vt:variant>
      <vt:variant>
        <vt:i4>1758</vt:i4>
      </vt:variant>
      <vt:variant>
        <vt:i4>0</vt:i4>
      </vt:variant>
      <vt:variant>
        <vt:i4>5</vt:i4>
      </vt:variant>
      <vt:variant>
        <vt:lpwstr>https://web.archive.org/web/20100201140654/http:/home.hio.no/~araki/arabase/teo/kenning.html</vt:lpwstr>
      </vt:variant>
      <vt:variant>
        <vt:lpwstr/>
      </vt:variant>
      <vt:variant>
        <vt:i4>5570602</vt:i4>
      </vt:variant>
      <vt:variant>
        <vt:i4>1755</vt:i4>
      </vt:variant>
      <vt:variant>
        <vt:i4>0</vt:i4>
      </vt:variant>
      <vt:variant>
        <vt:i4>5</vt:i4>
      </vt:variant>
      <vt:variant>
        <vt:lpwstr>https://no.wikipedia.org/wiki/George_Kenning</vt:lpwstr>
      </vt:variant>
      <vt:variant>
        <vt:lpwstr/>
      </vt:variant>
      <vt:variant>
        <vt:i4>5570602</vt:i4>
      </vt:variant>
      <vt:variant>
        <vt:i4>1752</vt:i4>
      </vt:variant>
      <vt:variant>
        <vt:i4>0</vt:i4>
      </vt:variant>
      <vt:variant>
        <vt:i4>5</vt:i4>
      </vt:variant>
      <vt:variant>
        <vt:lpwstr>https://no.wikipedia.org/wiki/George_Kenning</vt:lpwstr>
      </vt:variant>
      <vt:variant>
        <vt:lpwstr/>
      </vt:variant>
      <vt:variant>
        <vt:i4>4325433</vt:i4>
      </vt:variant>
      <vt:variant>
        <vt:i4>1749</vt:i4>
      </vt:variant>
      <vt:variant>
        <vt:i4>0</vt:i4>
      </vt:variant>
      <vt:variant>
        <vt:i4>5</vt:i4>
      </vt:variant>
      <vt:variant>
        <vt:lpwstr>https://no.wikipedia.org/wiki/Aker_Solutions</vt:lpwstr>
      </vt:variant>
      <vt:variant>
        <vt:lpwstr/>
      </vt:variant>
      <vt:variant>
        <vt:i4>2687091</vt:i4>
      </vt:variant>
      <vt:variant>
        <vt:i4>1746</vt:i4>
      </vt:variant>
      <vt:variant>
        <vt:i4>0</vt:i4>
      </vt:variant>
      <vt:variant>
        <vt:i4>5</vt:i4>
      </vt:variant>
      <vt:variant>
        <vt:lpwstr>https://www.tekna.no/om-tekna/foreningens-historie/</vt:lpwstr>
      </vt:variant>
      <vt:variant>
        <vt:lpwstr/>
      </vt:variant>
      <vt:variant>
        <vt:i4>6422568</vt:i4>
      </vt:variant>
      <vt:variant>
        <vt:i4>1743</vt:i4>
      </vt:variant>
      <vt:variant>
        <vt:i4>0</vt:i4>
      </vt:variant>
      <vt:variant>
        <vt:i4>5</vt:i4>
      </vt:variant>
      <vt:variant>
        <vt:lpwstr>http://www.konstruksjon.com/manuel/forum/Forstelektor/AkerNIF-Forhandlinger.pdf</vt:lpwstr>
      </vt:variant>
      <vt:variant>
        <vt:lpwstr/>
      </vt:variant>
      <vt:variant>
        <vt:i4>1048651</vt:i4>
      </vt:variant>
      <vt:variant>
        <vt:i4>1740</vt:i4>
      </vt:variant>
      <vt:variant>
        <vt:i4>0</vt:i4>
      </vt:variant>
      <vt:variant>
        <vt:i4>5</vt:i4>
      </vt:variant>
      <vt:variant>
        <vt:lpwstr>https://www.ssb.no/ajax/ordforklaring?key=333417&amp;sprak=no</vt:lpwstr>
      </vt:variant>
      <vt:variant>
        <vt:lpwstr/>
      </vt:variant>
      <vt:variant>
        <vt:i4>6357112</vt:i4>
      </vt:variant>
      <vt:variant>
        <vt:i4>1737</vt:i4>
      </vt:variant>
      <vt:variant>
        <vt:i4>0</vt:i4>
      </vt:variant>
      <vt:variant>
        <vt:i4>5</vt:i4>
      </vt:variant>
      <vt:variant>
        <vt:lpwstr>https://www.magma.no/i-rommet-mellom-teori-og-sunn-fornuft</vt:lpwstr>
      </vt:variant>
      <vt:variant>
        <vt:lpwstr/>
      </vt:variant>
      <vt:variant>
        <vt:i4>4718593</vt:i4>
      </vt:variant>
      <vt:variant>
        <vt:i4>1734</vt:i4>
      </vt:variant>
      <vt:variant>
        <vt:i4>0</vt:i4>
      </vt:variant>
      <vt:variant>
        <vt:i4>5</vt:i4>
      </vt:variant>
      <vt:variant>
        <vt:lpwstr>https://www.stalforbund.no/nyheter/stalbygg-nr-1-er-na-publisert/</vt:lpwstr>
      </vt:variant>
      <vt:variant>
        <vt:lpwstr/>
      </vt:variant>
      <vt:variant>
        <vt:i4>7471161</vt:i4>
      </vt:variant>
      <vt:variant>
        <vt:i4>1731</vt:i4>
      </vt:variant>
      <vt:variant>
        <vt:i4>0</vt:i4>
      </vt:variant>
      <vt:variant>
        <vt:i4>5</vt:i4>
      </vt:variant>
      <vt:variant>
        <vt:lpwstr>https://www.stalforbund.no/</vt:lpwstr>
      </vt:variant>
      <vt:variant>
        <vt:lpwstr/>
      </vt:variant>
      <vt:variant>
        <vt:i4>4063358</vt:i4>
      </vt:variant>
      <vt:variant>
        <vt:i4>1728</vt:i4>
      </vt:variant>
      <vt:variant>
        <vt:i4>0</vt:i4>
      </vt:variant>
      <vt:variant>
        <vt:i4>5</vt:i4>
      </vt:variant>
      <vt:variant>
        <vt:lpwstr>http://www.konstruksjon.com/2017/08/22/demstrasjon-frekvenser/</vt:lpwstr>
      </vt:variant>
      <vt:variant>
        <vt:lpwstr/>
      </vt:variant>
      <vt:variant>
        <vt:i4>4784159</vt:i4>
      </vt:variant>
      <vt:variant>
        <vt:i4>1725</vt:i4>
      </vt:variant>
      <vt:variant>
        <vt:i4>0</vt:i4>
      </vt:variant>
      <vt:variant>
        <vt:i4>5</vt:i4>
      </vt:variant>
      <vt:variant>
        <vt:lpwstr>https://kristiansundbase.no/</vt:lpwstr>
      </vt:variant>
      <vt:variant>
        <vt:lpwstr>home</vt:lpwstr>
      </vt:variant>
      <vt:variant>
        <vt:i4>4784204</vt:i4>
      </vt:variant>
      <vt:variant>
        <vt:i4>1722</vt:i4>
      </vt:variant>
      <vt:variant>
        <vt:i4>0</vt:i4>
      </vt:variant>
      <vt:variant>
        <vt:i4>5</vt:i4>
      </vt:variant>
      <vt:variant>
        <vt:lpwstr>https://norseagroup.com/no/bases/norsea-vestbase</vt:lpwstr>
      </vt:variant>
      <vt:variant>
        <vt:lpwstr/>
      </vt:variant>
      <vt:variant>
        <vt:i4>3342390</vt:i4>
      </vt:variant>
      <vt:variant>
        <vt:i4>1719</vt:i4>
      </vt:variant>
      <vt:variant>
        <vt:i4>0</vt:i4>
      </vt:variant>
      <vt:variant>
        <vt:i4>5</vt:i4>
      </vt:variant>
      <vt:variant>
        <vt:lpwstr>https://www.vegvesen.no/om+statens+vegvesen/presse/nyheter/nasjonalt/brukonferansen-2020-er-avlyst-vegvesenet-inviterer-til-digital-fagdag</vt:lpwstr>
      </vt:variant>
      <vt:variant>
        <vt:lpwstr/>
      </vt:variant>
      <vt:variant>
        <vt:i4>458828</vt:i4>
      </vt:variant>
      <vt:variant>
        <vt:i4>1716</vt:i4>
      </vt:variant>
      <vt:variant>
        <vt:i4>0</vt:i4>
      </vt:variant>
      <vt:variant>
        <vt:i4>5</vt:i4>
      </vt:variant>
      <vt:variant>
        <vt:lpwstr>https://docplayer.me/49154307-Impello-management-as.html</vt:lpwstr>
      </vt:variant>
      <vt:variant>
        <vt:lpwstr/>
      </vt:variant>
      <vt:variant>
        <vt:i4>6750328</vt:i4>
      </vt:variant>
      <vt:variant>
        <vt:i4>1713</vt:i4>
      </vt:variant>
      <vt:variant>
        <vt:i4>0</vt:i4>
      </vt:variant>
      <vt:variant>
        <vt:i4>5</vt:i4>
      </vt:variant>
      <vt:variant>
        <vt:lpwstr>http://www.konstruksjon.com/manuel/forum/Forstelektor/NCEI.pdf</vt:lpwstr>
      </vt:variant>
      <vt:variant>
        <vt:lpwstr/>
      </vt:variant>
      <vt:variant>
        <vt:i4>2162739</vt:i4>
      </vt:variant>
      <vt:variant>
        <vt:i4>1710</vt:i4>
      </vt:variant>
      <vt:variant>
        <vt:i4>0</vt:i4>
      </vt:variant>
      <vt:variant>
        <vt:i4>5</vt:i4>
      </vt:variant>
      <vt:variant>
        <vt:lpwstr>http://www.konstruksjon.com/manuel/forum/Forstelektor/MTM-Master3.2.pdf</vt:lpwstr>
      </vt:variant>
      <vt:variant>
        <vt:lpwstr/>
      </vt:variant>
      <vt:variant>
        <vt:i4>8</vt:i4>
      </vt:variant>
      <vt:variant>
        <vt:i4>1707</vt:i4>
      </vt:variant>
      <vt:variant>
        <vt:i4>0</vt:i4>
      </vt:variant>
      <vt:variant>
        <vt:i4>5</vt:i4>
      </vt:variant>
      <vt:variant>
        <vt:lpwstr>https://snl.no/mestring/psykologi</vt:lpwstr>
      </vt:variant>
      <vt:variant>
        <vt:lpwstr/>
      </vt:variant>
      <vt:variant>
        <vt:i4>4587544</vt:i4>
      </vt:variant>
      <vt:variant>
        <vt:i4>1704</vt:i4>
      </vt:variant>
      <vt:variant>
        <vt:i4>0</vt:i4>
      </vt:variant>
      <vt:variant>
        <vt:i4>5</vt:i4>
      </vt:variant>
      <vt:variant>
        <vt:lpwstr>https://snl.no/identitet</vt:lpwstr>
      </vt:variant>
      <vt:variant>
        <vt:lpwstr/>
      </vt:variant>
      <vt:variant>
        <vt:i4>4259868</vt:i4>
      </vt:variant>
      <vt:variant>
        <vt:i4>1701</vt:i4>
      </vt:variant>
      <vt:variant>
        <vt:i4>0</vt:i4>
      </vt:variant>
      <vt:variant>
        <vt:i4>5</vt:i4>
      </vt:variant>
      <vt:variant>
        <vt:lpwstr>https://snl.no/pedagogikk</vt:lpwstr>
      </vt:variant>
      <vt:variant>
        <vt:lpwstr/>
      </vt:variant>
      <vt:variant>
        <vt:i4>1376331</vt:i4>
      </vt:variant>
      <vt:variant>
        <vt:i4>1698</vt:i4>
      </vt:variant>
      <vt:variant>
        <vt:i4>0</vt:i4>
      </vt:variant>
      <vt:variant>
        <vt:i4>5</vt:i4>
      </vt:variant>
      <vt:variant>
        <vt:lpwstr>https://www.facebook.com/Studentprosjekt-%C3%98ysand-friluftsomr%C3%A5de-100185755414870/</vt:lpwstr>
      </vt:variant>
      <vt:variant>
        <vt:lpwstr/>
      </vt:variant>
      <vt:variant>
        <vt:i4>5243091</vt:i4>
      </vt:variant>
      <vt:variant>
        <vt:i4>1695</vt:i4>
      </vt:variant>
      <vt:variant>
        <vt:i4>0</vt:i4>
      </vt:variant>
      <vt:variant>
        <vt:i4>5</vt:i4>
      </vt:variant>
      <vt:variant>
        <vt:lpwstr>http://www.konstruksjon.com/forum/OysandFriluftsomraade/Gr05-OysandFriluftsområde.pdf</vt:lpwstr>
      </vt:variant>
      <vt:variant>
        <vt:lpwstr/>
      </vt:variant>
      <vt:variant>
        <vt:i4>14286859</vt:i4>
      </vt:variant>
      <vt:variant>
        <vt:i4>1692</vt:i4>
      </vt:variant>
      <vt:variant>
        <vt:i4>0</vt:i4>
      </vt:variant>
      <vt:variant>
        <vt:i4>5</vt:i4>
      </vt:variant>
      <vt:variant>
        <vt:lpwstr>\\home.ansatt.ntnu.no\jomart\Mine Dokumenter\Adminstrasjon\Dosent\www.konstruksjon.com\forum\OysandFriluftsomraade\Gruppe5-OysandSomFriluftsområde.pdf</vt:lpwstr>
      </vt:variant>
      <vt:variant>
        <vt:lpwstr/>
      </vt:variant>
      <vt:variant>
        <vt:i4>4325471</vt:i4>
      </vt:variant>
      <vt:variant>
        <vt:i4>1689</vt:i4>
      </vt:variant>
      <vt:variant>
        <vt:i4>0</vt:i4>
      </vt:variant>
      <vt:variant>
        <vt:i4>5</vt:i4>
      </vt:variant>
      <vt:variant>
        <vt:lpwstr>http://www.konstruksjon.com/forum/OysandFriluftsomraade/Gruppe19-Buvikstranda.pdf</vt:lpwstr>
      </vt:variant>
      <vt:variant>
        <vt:lpwstr/>
      </vt:variant>
      <vt:variant>
        <vt:i4>6357047</vt:i4>
      </vt:variant>
      <vt:variant>
        <vt:i4>1686</vt:i4>
      </vt:variant>
      <vt:variant>
        <vt:i4>0</vt:i4>
      </vt:variant>
      <vt:variant>
        <vt:i4>5</vt:i4>
      </vt:variant>
      <vt:variant>
        <vt:lpwstr>https://www.melhus.kommune.no/</vt:lpwstr>
      </vt:variant>
      <vt:variant>
        <vt:lpwstr/>
      </vt:variant>
      <vt:variant>
        <vt:i4>4718680</vt:i4>
      </vt:variant>
      <vt:variant>
        <vt:i4>1680</vt:i4>
      </vt:variant>
      <vt:variant>
        <vt:i4>0</vt:i4>
      </vt:variant>
      <vt:variant>
        <vt:i4>5</vt:i4>
      </vt:variant>
      <vt:variant>
        <vt:lpwstr>http://www.konstruksjon.com/forum/Kvikkleire/G14-Sluppen.pdf</vt:lpwstr>
      </vt:variant>
      <vt:variant>
        <vt:lpwstr/>
      </vt:variant>
      <vt:variant>
        <vt:i4>655384</vt:i4>
      </vt:variant>
      <vt:variant>
        <vt:i4>1677</vt:i4>
      </vt:variant>
      <vt:variant>
        <vt:i4>0</vt:i4>
      </vt:variant>
      <vt:variant>
        <vt:i4>5</vt:i4>
      </vt:variant>
      <vt:variant>
        <vt:lpwstr>http://www.konstruksjon.com/forum/Kvikkleire/Gruppe07-HavnOrkdalsfjorden.pdf</vt:lpwstr>
      </vt:variant>
      <vt:variant>
        <vt:lpwstr/>
      </vt:variant>
      <vt:variant>
        <vt:i4>6881382</vt:i4>
      </vt:variant>
      <vt:variant>
        <vt:i4>1674</vt:i4>
      </vt:variant>
      <vt:variant>
        <vt:i4>0</vt:i4>
      </vt:variant>
      <vt:variant>
        <vt:i4>5</vt:i4>
      </vt:variant>
      <vt:variant>
        <vt:lpwstr>http://www.konstruksjon.com/forum/Kvikkleire/Gr09-NyeThamsHavn.pdf</vt:lpwstr>
      </vt:variant>
      <vt:variant>
        <vt:lpwstr/>
      </vt:variant>
      <vt:variant>
        <vt:i4>5242902</vt:i4>
      </vt:variant>
      <vt:variant>
        <vt:i4>1671</vt:i4>
      </vt:variant>
      <vt:variant>
        <vt:i4>0</vt:i4>
      </vt:variant>
      <vt:variant>
        <vt:i4>5</vt:i4>
      </vt:variant>
      <vt:variant>
        <vt:lpwstr>http://www.konstruksjon.com/forum/Kvikkleire/FljellhallOrkdalsfjorden.pdf</vt:lpwstr>
      </vt:variant>
      <vt:variant>
        <vt:lpwstr/>
      </vt:variant>
      <vt:variant>
        <vt:i4>524370</vt:i4>
      </vt:variant>
      <vt:variant>
        <vt:i4>1668</vt:i4>
      </vt:variant>
      <vt:variant>
        <vt:i4>0</vt:i4>
      </vt:variant>
      <vt:variant>
        <vt:i4>5</vt:i4>
      </vt:variant>
      <vt:variant>
        <vt:lpwstr>https://www.ngu.no/blogg/kan-det-g%C3%A5-kvikkleireskred-p%C3%A5-tomta-mi</vt:lpwstr>
      </vt:variant>
      <vt:variant>
        <vt:lpwstr/>
      </vt:variant>
      <vt:variant>
        <vt:i4>2097195</vt:i4>
      </vt:variant>
      <vt:variant>
        <vt:i4>1665</vt:i4>
      </vt:variant>
      <vt:variant>
        <vt:i4>0</vt:i4>
      </vt:variant>
      <vt:variant>
        <vt:i4>5</vt:i4>
      </vt:variant>
      <vt:variant>
        <vt:lpwstr>http://www.konstruksjon.com/2021/02/01/vi-ma-snakke-om-kvikkleire/</vt:lpwstr>
      </vt:variant>
      <vt:variant>
        <vt:lpwstr/>
      </vt:variant>
      <vt:variant>
        <vt:i4>8257604</vt:i4>
      </vt:variant>
      <vt:variant>
        <vt:i4>1662</vt:i4>
      </vt:variant>
      <vt:variant>
        <vt:i4>0</vt:i4>
      </vt:variant>
      <vt:variant>
        <vt:i4>5</vt:i4>
      </vt:variant>
      <vt:variant>
        <vt:lpwstr>https://www.planogbygningsrett.no/post/vi-m%C3%A5-snakke-om-kvikkleire?postId=6012636c8ad351001892f7be&amp;fbclid=IwAR1IrPCDybnt_v2RUjB1UW2s-ytFf6ez1HEwMo8k1byspnFuSuUiYPN0B8Y</vt:lpwstr>
      </vt:variant>
      <vt:variant>
        <vt:lpwstr/>
      </vt:variant>
      <vt:variant>
        <vt:i4>589919</vt:i4>
      </vt:variant>
      <vt:variant>
        <vt:i4>1659</vt:i4>
      </vt:variant>
      <vt:variant>
        <vt:i4>0</vt:i4>
      </vt:variant>
      <vt:variant>
        <vt:i4>5</vt:i4>
      </vt:variant>
      <vt:variant>
        <vt:lpwstr>https://filternyheter.no/dette-ma-til-for-a-fa-lov-til-a-bygge-i-fareomrader-for-kvikkleire/</vt:lpwstr>
      </vt:variant>
      <vt:variant>
        <vt:lpwstr/>
      </vt:variant>
      <vt:variant>
        <vt:i4>3014699</vt:i4>
      </vt:variant>
      <vt:variant>
        <vt:i4>1656</vt:i4>
      </vt:variant>
      <vt:variant>
        <vt:i4>0</vt:i4>
      </vt:variant>
      <vt:variant>
        <vt:i4>5</vt:i4>
      </vt:variant>
      <vt:variant>
        <vt:lpwstr>http://www.konstruksjon.com/2021/01/28/forra-bru-nettverksbue/</vt:lpwstr>
      </vt:variant>
      <vt:variant>
        <vt:lpwstr/>
      </vt:variant>
      <vt:variant>
        <vt:i4>3014707</vt:i4>
      </vt:variant>
      <vt:variant>
        <vt:i4>1653</vt:i4>
      </vt:variant>
      <vt:variant>
        <vt:i4>0</vt:i4>
      </vt:variant>
      <vt:variant>
        <vt:i4>5</vt:i4>
      </vt:variant>
      <vt:variant>
        <vt:lpwstr>http://www.konstruksjon.com/de/2016/06/27/mulig-masteroppgave-nettverksbuebrua/</vt:lpwstr>
      </vt:variant>
      <vt:variant>
        <vt:lpwstr/>
      </vt:variant>
      <vt:variant>
        <vt:i4>8126481</vt:i4>
      </vt:variant>
      <vt:variant>
        <vt:i4>1650</vt:i4>
      </vt:variant>
      <vt:variant>
        <vt:i4>0</vt:i4>
      </vt:variant>
      <vt:variant>
        <vt:i4>5</vt:i4>
      </vt:variant>
      <vt:variant>
        <vt:lpwstr>\\home.ansatt.ntnu.no\jomart\Mine Dokumenter\Adminstrasjon\Dosent\ForskningToTeam.htm</vt:lpwstr>
      </vt:variant>
      <vt:variant>
        <vt:lpwstr/>
      </vt:variant>
      <vt:variant>
        <vt:i4>3604517</vt:i4>
      </vt:variant>
      <vt:variant>
        <vt:i4>1647</vt:i4>
      </vt:variant>
      <vt:variant>
        <vt:i4>0</vt:i4>
      </vt:variant>
      <vt:variant>
        <vt:i4>5</vt:i4>
      </vt:variant>
      <vt:variant>
        <vt:lpwstr>http://www.konstruksjon.com/forum/PBL/Kvantitativ Analyse.xlsx</vt:lpwstr>
      </vt:variant>
      <vt:variant>
        <vt:lpwstr/>
      </vt:variant>
      <vt:variant>
        <vt:i4>1966101</vt:i4>
      </vt:variant>
      <vt:variant>
        <vt:i4>1644</vt:i4>
      </vt:variant>
      <vt:variant>
        <vt:i4>0</vt:i4>
      </vt:variant>
      <vt:variant>
        <vt:i4>5</vt:i4>
      </vt:variant>
      <vt:variant>
        <vt:lpwstr>https://www.ntnu.no/ansatte/endre.sjovold</vt:lpwstr>
      </vt:variant>
      <vt:variant>
        <vt:lpwstr/>
      </vt:variant>
      <vt:variant>
        <vt:i4>8257596</vt:i4>
      </vt:variant>
      <vt:variant>
        <vt:i4>1641</vt:i4>
      </vt:variant>
      <vt:variant>
        <vt:i4>0</vt:i4>
      </vt:variant>
      <vt:variant>
        <vt:i4>5</vt:i4>
      </vt:variant>
      <vt:variant>
        <vt:lpwstr>http://www.spgr.no/</vt:lpwstr>
      </vt:variant>
      <vt:variant>
        <vt:lpwstr/>
      </vt:variant>
      <vt:variant>
        <vt:i4>6291495</vt:i4>
      </vt:variant>
      <vt:variant>
        <vt:i4>1638</vt:i4>
      </vt:variant>
      <vt:variant>
        <vt:i4>0</vt:i4>
      </vt:variant>
      <vt:variant>
        <vt:i4>5</vt:i4>
      </vt:variant>
      <vt:variant>
        <vt:lpwstr>https://studntnu-my.sharepoint.com/personal/jomart_ntnu_no/Documents/www.konstruksjon.com/manuel/forum/Dosent/Evidea.pdf</vt:lpwstr>
      </vt:variant>
      <vt:variant>
        <vt:lpwstr/>
      </vt:variant>
      <vt:variant>
        <vt:i4>5242881</vt:i4>
      </vt:variant>
      <vt:variant>
        <vt:i4>1635</vt:i4>
      </vt:variant>
      <vt:variant>
        <vt:i4>0</vt:i4>
      </vt:variant>
      <vt:variant>
        <vt:i4>5</vt:i4>
      </vt:variant>
      <vt:variant>
        <vt:lpwstr>https://evidea.no/evidea/</vt:lpwstr>
      </vt:variant>
      <vt:variant>
        <vt:lpwstr/>
      </vt:variant>
      <vt:variant>
        <vt:i4>4325462</vt:i4>
      </vt:variant>
      <vt:variant>
        <vt:i4>1632</vt:i4>
      </vt:variant>
      <vt:variant>
        <vt:i4>0</vt:i4>
      </vt:variant>
      <vt:variant>
        <vt:i4>5</vt:i4>
      </vt:variant>
      <vt:variant>
        <vt:lpwstr>http://www.konstruksjon.com/manuel/forum/Dosent/IngSysForelesning2019.pdf</vt:lpwstr>
      </vt:variant>
      <vt:variant>
        <vt:lpwstr/>
      </vt:variant>
      <vt:variant>
        <vt:i4>262144</vt:i4>
      </vt:variant>
      <vt:variant>
        <vt:i4>1629</vt:i4>
      </vt:variant>
      <vt:variant>
        <vt:i4>0</vt:i4>
      </vt:variant>
      <vt:variant>
        <vt:i4>5</vt:i4>
      </vt:variant>
      <vt:variant>
        <vt:lpwstr>http://www.konstruksjon.com/manuel/forum/Dosent/Forelesningsplan2016.pdf</vt:lpwstr>
      </vt:variant>
      <vt:variant>
        <vt:lpwstr/>
      </vt:variant>
      <vt:variant>
        <vt:i4>5308423</vt:i4>
      </vt:variant>
      <vt:variant>
        <vt:i4>1626</vt:i4>
      </vt:variant>
      <vt:variant>
        <vt:i4>0</vt:i4>
      </vt:variant>
      <vt:variant>
        <vt:i4>5</vt:i4>
      </vt:variant>
      <vt:variant>
        <vt:lpwstr>http://www.konstruksjon.com/2017/08/30/viktigheten-virkelige-aktuelle-prosjekter-pbl/</vt:lpwstr>
      </vt:variant>
      <vt:variant>
        <vt:lpwstr/>
      </vt:variant>
      <vt:variant>
        <vt:i4>720985</vt:i4>
      </vt:variant>
      <vt:variant>
        <vt:i4>1623</vt:i4>
      </vt:variant>
      <vt:variant>
        <vt:i4>0</vt:i4>
      </vt:variant>
      <vt:variant>
        <vt:i4>5</vt:i4>
      </vt:variant>
      <vt:variant>
        <vt:lpwstr>https://studntnu-my.sharepoint.com/personal/jomart_ntnu_no/Documents/www.konstruksjon.com/manuel/forum/Dosent/Forelesningsplan2016.pdf</vt:lpwstr>
      </vt:variant>
      <vt:variant>
        <vt:lpwstr/>
      </vt:variant>
      <vt:variant>
        <vt:i4>6094942</vt:i4>
      </vt:variant>
      <vt:variant>
        <vt:i4>1620</vt:i4>
      </vt:variant>
      <vt:variant>
        <vt:i4>0</vt:i4>
      </vt:variant>
      <vt:variant>
        <vt:i4>5</vt:i4>
      </vt:variant>
      <vt:variant>
        <vt:lpwstr>http://www.konstruksjon.com/2016/07/01/bevissthet-rundt-betydningen-av-samhandling-som-en-del-av-dannelsesprosessen-pa-ntnu-bachelor-byggstudiet/</vt:lpwstr>
      </vt:variant>
      <vt:variant>
        <vt:lpwstr/>
      </vt:variant>
      <vt:variant>
        <vt:i4>3670114</vt:i4>
      </vt:variant>
      <vt:variant>
        <vt:i4>1617</vt:i4>
      </vt:variant>
      <vt:variant>
        <vt:i4>0</vt:i4>
      </vt:variant>
      <vt:variant>
        <vt:i4>5</vt:i4>
      </vt:variant>
      <vt:variant>
        <vt:lpwstr>https://en.wikipedia.org/wiki/Front_end_innovation</vt:lpwstr>
      </vt:variant>
      <vt:variant>
        <vt:lpwstr/>
      </vt:variant>
      <vt:variant>
        <vt:i4>2424934</vt:i4>
      </vt:variant>
      <vt:variant>
        <vt:i4>1614</vt:i4>
      </vt:variant>
      <vt:variant>
        <vt:i4>0</vt:i4>
      </vt:variant>
      <vt:variant>
        <vt:i4>5</vt:i4>
      </vt:variant>
      <vt:variant>
        <vt:lpwstr>https://www.hvorfordet.no/guide/hvorfor-skal-elevene-forske-selv/problembasert-laering</vt:lpwstr>
      </vt:variant>
      <vt:variant>
        <vt:lpwstr/>
      </vt:variant>
      <vt:variant>
        <vt:i4>5242965</vt:i4>
      </vt:variant>
      <vt:variant>
        <vt:i4>1611</vt:i4>
      </vt:variant>
      <vt:variant>
        <vt:i4>0</vt:i4>
      </vt:variant>
      <vt:variant>
        <vt:i4>5</vt:i4>
      </vt:variant>
      <vt:variant>
        <vt:lpwstr>http://www.konstruksjon.com/manuel/forum/Dosent/Gangaasvatnet.htm</vt:lpwstr>
      </vt:variant>
      <vt:variant>
        <vt:lpwstr/>
      </vt:variant>
      <vt:variant>
        <vt:i4>4128887</vt:i4>
      </vt:variant>
      <vt:variant>
        <vt:i4>1608</vt:i4>
      </vt:variant>
      <vt:variant>
        <vt:i4>0</vt:i4>
      </vt:variant>
      <vt:variant>
        <vt:i4>5</vt:i4>
      </vt:variant>
      <vt:variant>
        <vt:lpwstr>https://www.gangaasvatnet.no/om-fiskerlaget</vt:lpwstr>
      </vt:variant>
      <vt:variant>
        <vt:lpwstr/>
      </vt:variant>
      <vt:variant>
        <vt:i4>4259844</vt:i4>
      </vt:variant>
      <vt:variant>
        <vt:i4>1605</vt:i4>
      </vt:variant>
      <vt:variant>
        <vt:i4>0</vt:i4>
      </vt:variant>
      <vt:variant>
        <vt:i4>5</vt:i4>
      </vt:variant>
      <vt:variant>
        <vt:lpwstr>http://www.konstruksjon.com/forum/Droner/TronderbladetDronerTilAaReddeLiv.pdf</vt:lpwstr>
      </vt:variant>
      <vt:variant>
        <vt:lpwstr/>
      </vt:variant>
      <vt:variant>
        <vt:i4>3080245</vt:i4>
      </vt:variant>
      <vt:variant>
        <vt:i4>1602</vt:i4>
      </vt:variant>
      <vt:variant>
        <vt:i4>0</vt:i4>
      </vt:variant>
      <vt:variant>
        <vt:i4>5</vt:i4>
      </vt:variant>
      <vt:variant>
        <vt:lpwstr>https://www.tronderbladet.no/nyheter/2018/02/27/Vil-bruke-droner-til-%C3%A5-redde-liv-16168638.ece</vt:lpwstr>
      </vt:variant>
      <vt:variant>
        <vt:lpwstr/>
      </vt:variant>
      <vt:variant>
        <vt:i4>4849741</vt:i4>
      </vt:variant>
      <vt:variant>
        <vt:i4>1599</vt:i4>
      </vt:variant>
      <vt:variant>
        <vt:i4>0</vt:i4>
      </vt:variant>
      <vt:variant>
        <vt:i4>5</vt:i4>
      </vt:variant>
      <vt:variant>
        <vt:lpwstr>https://www.linkedin.com/in/lars-fredrik-forberg-b30300/?originalSubdomain=no</vt:lpwstr>
      </vt:variant>
      <vt:variant>
        <vt:lpwstr/>
      </vt:variant>
      <vt:variant>
        <vt:i4>1703954</vt:i4>
      </vt:variant>
      <vt:variant>
        <vt:i4>1596</vt:i4>
      </vt:variant>
      <vt:variant>
        <vt:i4>0</vt:i4>
      </vt:variant>
      <vt:variant>
        <vt:i4>5</vt:i4>
      </vt:variant>
      <vt:variant>
        <vt:lpwstr>https://www.airlift.no/aktuelt/utvider-helikopterflten-med-droner</vt:lpwstr>
      </vt:variant>
      <vt:variant>
        <vt:lpwstr/>
      </vt:variant>
      <vt:variant>
        <vt:i4>6946848</vt:i4>
      </vt:variant>
      <vt:variant>
        <vt:i4>1593</vt:i4>
      </vt:variant>
      <vt:variant>
        <vt:i4>0</vt:i4>
      </vt:variant>
      <vt:variant>
        <vt:i4>5</vt:i4>
      </vt:variant>
      <vt:variant>
        <vt:lpwstr>https://www.airlift.no/</vt:lpwstr>
      </vt:variant>
      <vt:variant>
        <vt:lpwstr/>
      </vt:variant>
      <vt:variant>
        <vt:i4>7536763</vt:i4>
      </vt:variant>
      <vt:variant>
        <vt:i4>1590</vt:i4>
      </vt:variant>
      <vt:variant>
        <vt:i4>0</vt:i4>
      </vt:variant>
      <vt:variant>
        <vt:i4>5</vt:i4>
      </vt:variant>
      <vt:variant>
        <vt:lpwstr>https://www.airlift.no/aktuelt/airlift-sikkerhetskultur</vt:lpwstr>
      </vt:variant>
      <vt:variant>
        <vt:lpwstr/>
      </vt:variant>
      <vt:variant>
        <vt:i4>4980737</vt:i4>
      </vt:variant>
      <vt:variant>
        <vt:i4>1587</vt:i4>
      </vt:variant>
      <vt:variant>
        <vt:i4>0</vt:i4>
      </vt:variant>
      <vt:variant>
        <vt:i4>5</vt:i4>
      </vt:variant>
      <vt:variant>
        <vt:lpwstr>http://www.konstruksjon.com/forum/Droner/ByggingMedDroner2021.pdf</vt:lpwstr>
      </vt:variant>
      <vt:variant>
        <vt:lpwstr/>
      </vt:variant>
      <vt:variant>
        <vt:i4>6291499</vt:i4>
      </vt:variant>
      <vt:variant>
        <vt:i4>1584</vt:i4>
      </vt:variant>
      <vt:variant>
        <vt:i4>0</vt:i4>
      </vt:variant>
      <vt:variant>
        <vt:i4>5</vt:i4>
      </vt:variant>
      <vt:variant>
        <vt:lpwstr>http://www.konstruksjon.com/forum/Droner/DronerVinduer2021.pdf</vt:lpwstr>
      </vt:variant>
      <vt:variant>
        <vt:lpwstr/>
      </vt:variant>
      <vt:variant>
        <vt:i4>7995513</vt:i4>
      </vt:variant>
      <vt:variant>
        <vt:i4>1581</vt:i4>
      </vt:variant>
      <vt:variant>
        <vt:i4>0</vt:i4>
      </vt:variant>
      <vt:variant>
        <vt:i4>5</vt:i4>
      </vt:variant>
      <vt:variant>
        <vt:lpwstr>http://www.konstruksjon.com/www/forum/Droner/Droner2020.pdf</vt:lpwstr>
      </vt:variant>
      <vt:variant>
        <vt:lpwstr/>
      </vt:variant>
      <vt:variant>
        <vt:i4>5832768</vt:i4>
      </vt:variant>
      <vt:variant>
        <vt:i4>1578</vt:i4>
      </vt:variant>
      <vt:variant>
        <vt:i4>0</vt:i4>
      </vt:variant>
      <vt:variant>
        <vt:i4>5</vt:i4>
      </vt:variant>
      <vt:variant>
        <vt:lpwstr>http://www.konstruksjon.com/forum/Droner/ Droner2017.pdf</vt:lpwstr>
      </vt:variant>
      <vt:variant>
        <vt:lpwstr/>
      </vt:variant>
      <vt:variant>
        <vt:i4>7929983</vt:i4>
      </vt:variant>
      <vt:variant>
        <vt:i4>1575</vt:i4>
      </vt:variant>
      <vt:variant>
        <vt:i4>0</vt:i4>
      </vt:variant>
      <vt:variant>
        <vt:i4>5</vt:i4>
      </vt:variant>
      <vt:variant>
        <vt:lpwstr>http://www.konstruksjon.com/www/forum/Droner/DRONER2016.pdf</vt:lpwstr>
      </vt:variant>
      <vt:variant>
        <vt:lpwstr/>
      </vt:variant>
      <vt:variant>
        <vt:i4>1441874</vt:i4>
      </vt:variant>
      <vt:variant>
        <vt:i4>1572</vt:i4>
      </vt:variant>
      <vt:variant>
        <vt:i4>0</vt:i4>
      </vt:variant>
      <vt:variant>
        <vt:i4>5</vt:i4>
      </vt:variant>
      <vt:variant>
        <vt:lpwstr>https://ntnuopen.ntnu.no/ntnu-xmlui/bitstream/handle/11250/2658899/no.ntnu%3Ainspera%3A58529295%3A58533100.pdf?sequence=1&amp;isAllowed=y</vt:lpwstr>
      </vt:variant>
      <vt:variant>
        <vt:lpwstr/>
      </vt:variant>
      <vt:variant>
        <vt:i4>3342455</vt:i4>
      </vt:variant>
      <vt:variant>
        <vt:i4>1569</vt:i4>
      </vt:variant>
      <vt:variant>
        <vt:i4>0</vt:i4>
      </vt:variant>
      <vt:variant>
        <vt:i4>5</vt:i4>
      </vt:variant>
      <vt:variant>
        <vt:lpwstr>http://www.konstruksjon.com/www/HyperNOR/AvtaleHyperNor2020.pdf</vt:lpwstr>
      </vt:variant>
      <vt:variant>
        <vt:lpwstr/>
      </vt:variant>
      <vt:variant>
        <vt:i4>7536672</vt:i4>
      </vt:variant>
      <vt:variant>
        <vt:i4>1566</vt:i4>
      </vt:variant>
      <vt:variant>
        <vt:i4>0</vt:i4>
      </vt:variant>
      <vt:variant>
        <vt:i4>5</vt:i4>
      </vt:variant>
      <vt:variant>
        <vt:lpwstr>http://www.konstruksjon.com/forum/HyperNOR/Gruppe16TekniskHyperloop.pdf</vt:lpwstr>
      </vt:variant>
      <vt:variant>
        <vt:lpwstr/>
      </vt:variant>
      <vt:variant>
        <vt:i4>5308480</vt:i4>
      </vt:variant>
      <vt:variant>
        <vt:i4>1563</vt:i4>
      </vt:variant>
      <vt:variant>
        <vt:i4>0</vt:i4>
      </vt:variant>
      <vt:variant>
        <vt:i4>5</vt:i4>
      </vt:variant>
      <vt:variant>
        <vt:lpwstr>http://www.konstruksjon.com/forum/HyperNOR/Gr15-Hyperloop-Testloop-Fosenbrua.pdf</vt:lpwstr>
      </vt:variant>
      <vt:variant>
        <vt:lpwstr/>
      </vt:variant>
      <vt:variant>
        <vt:i4>7995496</vt:i4>
      </vt:variant>
      <vt:variant>
        <vt:i4>1560</vt:i4>
      </vt:variant>
      <vt:variant>
        <vt:i4>0</vt:i4>
      </vt:variant>
      <vt:variant>
        <vt:i4>5</vt:i4>
      </vt:variant>
      <vt:variant>
        <vt:lpwstr>\\home.ansatt.ntnu.no\jomart\Mine Dokumenter\Adminstrasjon\Dosent\www.konstruksjon.com\forum\HyperNOR\G15-HyperloopPaaSjoen.pdf</vt:lpwstr>
      </vt:variant>
      <vt:variant>
        <vt:lpwstr/>
      </vt:variant>
      <vt:variant>
        <vt:i4>7536672</vt:i4>
      </vt:variant>
      <vt:variant>
        <vt:i4>1557</vt:i4>
      </vt:variant>
      <vt:variant>
        <vt:i4>0</vt:i4>
      </vt:variant>
      <vt:variant>
        <vt:i4>5</vt:i4>
      </vt:variant>
      <vt:variant>
        <vt:lpwstr>http://www.konstruksjon.com/forum/HyperNOR/Gruppe16TekniskHyperloop.pdf</vt:lpwstr>
      </vt:variant>
      <vt:variant>
        <vt:lpwstr/>
      </vt:variant>
      <vt:variant>
        <vt:i4>4325467</vt:i4>
      </vt:variant>
      <vt:variant>
        <vt:i4>1554</vt:i4>
      </vt:variant>
      <vt:variant>
        <vt:i4>0</vt:i4>
      </vt:variant>
      <vt:variant>
        <vt:i4>5</vt:i4>
      </vt:variant>
      <vt:variant>
        <vt:lpwstr>http://www.konstruksjon.com/forum/HyperNOR/Gruppe05-Hyperloop.pdf</vt:lpwstr>
      </vt:variant>
      <vt:variant>
        <vt:lpwstr/>
      </vt:variant>
      <vt:variant>
        <vt:i4>5177357</vt:i4>
      </vt:variant>
      <vt:variant>
        <vt:i4>1551</vt:i4>
      </vt:variant>
      <vt:variant>
        <vt:i4>0</vt:i4>
      </vt:variant>
      <vt:variant>
        <vt:i4>5</vt:i4>
      </vt:variant>
      <vt:variant>
        <vt:lpwstr>\\home.ansatt.ntnu.no\jomart\Mine Dokumenter\Adminstrasjon\Dosent\www.konstruksjon.com\forum\HyperNOR\HyperloopTrondheimOslo.pdf</vt:lpwstr>
      </vt:variant>
      <vt:variant>
        <vt:lpwstr/>
      </vt:variant>
      <vt:variant>
        <vt:i4>3145823</vt:i4>
      </vt:variant>
      <vt:variant>
        <vt:i4>1548</vt:i4>
      </vt:variant>
      <vt:variant>
        <vt:i4>0</vt:i4>
      </vt:variant>
      <vt:variant>
        <vt:i4>5</vt:i4>
      </vt:variant>
      <vt:variant>
        <vt:lpwstr>https://no.wikipedia.org/wiki/Elon_Musk</vt:lpwstr>
      </vt:variant>
      <vt:variant>
        <vt:lpwstr/>
      </vt:variant>
      <vt:variant>
        <vt:i4>4587524</vt:i4>
      </vt:variant>
      <vt:variant>
        <vt:i4>1545</vt:i4>
      </vt:variant>
      <vt:variant>
        <vt:i4>0</vt:i4>
      </vt:variant>
      <vt:variant>
        <vt:i4>5</vt:i4>
      </vt:variant>
      <vt:variant>
        <vt:lpwstr>https://www.hypernor.com/</vt:lpwstr>
      </vt:variant>
      <vt:variant>
        <vt:lpwstr/>
      </vt:variant>
      <vt:variant>
        <vt:i4>3342458</vt:i4>
      </vt:variant>
      <vt:variant>
        <vt:i4>1542</vt:i4>
      </vt:variant>
      <vt:variant>
        <vt:i4>0</vt:i4>
      </vt:variant>
      <vt:variant>
        <vt:i4>5</vt:i4>
      </vt:variant>
      <vt:variant>
        <vt:lpwstr>https://no.wikipedia.org/wiki/Hyperloop</vt:lpwstr>
      </vt:variant>
      <vt:variant>
        <vt:lpwstr/>
      </vt:variant>
      <vt:variant>
        <vt:i4>2097278</vt:i4>
      </vt:variant>
      <vt:variant>
        <vt:i4>1539</vt:i4>
      </vt:variant>
      <vt:variant>
        <vt:i4>0</vt:i4>
      </vt:variant>
      <vt:variant>
        <vt:i4>5</vt:i4>
      </vt:variant>
      <vt:variant>
        <vt:lpwstr>http://www.konstruksjon.com/forum/Vikingbase/Vikingbase2016.pdf</vt:lpwstr>
      </vt:variant>
      <vt:variant>
        <vt:lpwstr/>
      </vt:variant>
      <vt:variant>
        <vt:i4>2424954</vt:i4>
      </vt:variant>
      <vt:variant>
        <vt:i4>1536</vt:i4>
      </vt:variant>
      <vt:variant>
        <vt:i4>0</vt:i4>
      </vt:variant>
      <vt:variant>
        <vt:i4>5</vt:i4>
      </vt:variant>
      <vt:variant>
        <vt:lpwstr>http://www.konstruksjon.com/forum/Vikingbase/HydrogenVikingbase.pdf</vt:lpwstr>
      </vt:variant>
      <vt:variant>
        <vt:lpwstr/>
      </vt:variant>
      <vt:variant>
        <vt:i4>2424954</vt:i4>
      </vt:variant>
      <vt:variant>
        <vt:i4>1533</vt:i4>
      </vt:variant>
      <vt:variant>
        <vt:i4>0</vt:i4>
      </vt:variant>
      <vt:variant>
        <vt:i4>5</vt:i4>
      </vt:variant>
      <vt:variant>
        <vt:lpwstr>http://www.konstruksjon.com/forum/Vikingbase/HydrogenVikingbase.pdf</vt:lpwstr>
      </vt:variant>
      <vt:variant>
        <vt:lpwstr/>
      </vt:variant>
      <vt:variant>
        <vt:i4>2752544</vt:i4>
      </vt:variant>
      <vt:variant>
        <vt:i4>1530</vt:i4>
      </vt:variant>
      <vt:variant>
        <vt:i4>0</vt:i4>
      </vt:variant>
      <vt:variant>
        <vt:i4>5</vt:i4>
      </vt:variant>
      <vt:variant>
        <vt:lpwstr>http://www.konstruksjon.com/forum/Vikingbase/Gruppe22-VikingbaseArenaForKompositter.pdf</vt:lpwstr>
      </vt:variant>
      <vt:variant>
        <vt:lpwstr/>
      </vt:variant>
      <vt:variant>
        <vt:i4>3670131</vt:i4>
      </vt:variant>
      <vt:variant>
        <vt:i4>1527</vt:i4>
      </vt:variant>
      <vt:variant>
        <vt:i4>0</vt:i4>
      </vt:variant>
      <vt:variant>
        <vt:i4>5</vt:i4>
      </vt:variant>
      <vt:variant>
        <vt:lpwstr>http://www.konstruksjon.com/forum/Vikingbase/Gruppe08-Vikingbase-restraastoffer.pdf</vt:lpwstr>
      </vt:variant>
      <vt:variant>
        <vt:lpwstr/>
      </vt:variant>
      <vt:variant>
        <vt:i4>3932217</vt:i4>
      </vt:variant>
      <vt:variant>
        <vt:i4>1524</vt:i4>
      </vt:variant>
      <vt:variant>
        <vt:i4>0</vt:i4>
      </vt:variant>
      <vt:variant>
        <vt:i4>5</vt:i4>
      </vt:variant>
      <vt:variant>
        <vt:lpwstr>http://www.konstruksjon.com/forum/Vikingbase/Gruppe10-VikingbaseKomposittsenter.pdf</vt:lpwstr>
      </vt:variant>
      <vt:variant>
        <vt:lpwstr/>
      </vt:variant>
      <vt:variant>
        <vt:i4>1703991</vt:i4>
      </vt:variant>
      <vt:variant>
        <vt:i4>1521</vt:i4>
      </vt:variant>
      <vt:variant>
        <vt:i4>0</vt:i4>
      </vt:variant>
      <vt:variant>
        <vt:i4>5</vt:i4>
      </vt:variant>
      <vt:variant>
        <vt:lpwstr>http://www.konstruksjon.com/forum/Vikingbase/Gr10-NTNU-Komposittsenter-Paa_Fosen.pdf</vt:lpwstr>
      </vt:variant>
      <vt:variant>
        <vt:lpwstr/>
      </vt:variant>
      <vt:variant>
        <vt:i4>2818146</vt:i4>
      </vt:variant>
      <vt:variant>
        <vt:i4>1518</vt:i4>
      </vt:variant>
      <vt:variant>
        <vt:i4>0</vt:i4>
      </vt:variant>
      <vt:variant>
        <vt:i4>5</vt:i4>
      </vt:variant>
      <vt:variant>
        <vt:lpwstr>http://www.konstruksjon.com/forum/Vikingbase/BransjenotatKomposittOnske.pdf</vt:lpwstr>
      </vt:variant>
      <vt:variant>
        <vt:lpwstr/>
      </vt:variant>
      <vt:variant>
        <vt:i4>5374040</vt:i4>
      </vt:variant>
      <vt:variant>
        <vt:i4>1515</vt:i4>
      </vt:variant>
      <vt:variant>
        <vt:i4>0</vt:i4>
      </vt:variant>
      <vt:variant>
        <vt:i4>5</vt:i4>
      </vt:variant>
      <vt:variant>
        <vt:lpwstr>http://www.konstruksjon.com/forum/Vikingbase/Soknad2021-KomposittsenterFosen.pdf</vt:lpwstr>
      </vt:variant>
      <vt:variant>
        <vt:lpwstr/>
      </vt:variant>
      <vt:variant>
        <vt:i4>2556014</vt:i4>
      </vt:variant>
      <vt:variant>
        <vt:i4>1512</vt:i4>
      </vt:variant>
      <vt:variant>
        <vt:i4>0</vt:i4>
      </vt:variant>
      <vt:variant>
        <vt:i4>5</vt:i4>
      </vt:variant>
      <vt:variant>
        <vt:lpwstr>https://static1.squarespace.com/static/54ff1c6be4b0331c79072679/t/5a325600e2c4834184b65729/1513248266340/Nytt+fra+NTNU_Byggeindustrien+2017+19_s34.pdf</vt:lpwstr>
      </vt:variant>
      <vt:variant>
        <vt:lpwstr/>
      </vt:variant>
      <vt:variant>
        <vt:i4>1376330</vt:i4>
      </vt:variant>
      <vt:variant>
        <vt:i4>1509</vt:i4>
      </vt:variant>
      <vt:variant>
        <vt:i4>0</vt:i4>
      </vt:variant>
      <vt:variant>
        <vt:i4>5</vt:i4>
      </vt:variant>
      <vt:variant>
        <vt:lpwstr>http://www.konstruksjon.com/forum/Vikingbase/KomposittBachelorSanden.pdf</vt:lpwstr>
      </vt:variant>
      <vt:variant>
        <vt:lpwstr/>
      </vt:variant>
      <vt:variant>
        <vt:i4>7995494</vt:i4>
      </vt:variant>
      <vt:variant>
        <vt:i4>1506</vt:i4>
      </vt:variant>
      <vt:variant>
        <vt:i4>0</vt:i4>
      </vt:variant>
      <vt:variant>
        <vt:i4>5</vt:i4>
      </vt:variant>
      <vt:variant>
        <vt:lpwstr>https://www.linkedin.com/in/torbj%C3%B8rn-sanden-740491203/</vt:lpwstr>
      </vt:variant>
      <vt:variant>
        <vt:lpwstr/>
      </vt:variant>
      <vt:variant>
        <vt:i4>5898241</vt:i4>
      </vt:variant>
      <vt:variant>
        <vt:i4>1503</vt:i4>
      </vt:variant>
      <vt:variant>
        <vt:i4>0</vt:i4>
      </vt:variant>
      <vt:variant>
        <vt:i4>5</vt:i4>
      </vt:variant>
      <vt:variant>
        <vt:lpwstr>https://www.ntnu.no/ansatte/magnus.r.rafnsson</vt:lpwstr>
      </vt:variant>
      <vt:variant>
        <vt:lpwstr/>
      </vt:variant>
      <vt:variant>
        <vt:i4>4915294</vt:i4>
      </vt:variant>
      <vt:variant>
        <vt:i4>1500</vt:i4>
      </vt:variant>
      <vt:variant>
        <vt:i4>0</vt:i4>
      </vt:variant>
      <vt:variant>
        <vt:i4>5</vt:i4>
      </vt:variant>
      <vt:variant>
        <vt:lpwstr>http://www.konstruksjon.com/manuel/forum/Forstelektor/KomposittVikingbase.pdf</vt:lpwstr>
      </vt:variant>
      <vt:variant>
        <vt:lpwstr/>
      </vt:variant>
      <vt:variant>
        <vt:i4>6225985</vt:i4>
      </vt:variant>
      <vt:variant>
        <vt:i4>1497</vt:i4>
      </vt:variant>
      <vt:variant>
        <vt:i4>0</vt:i4>
      </vt:variant>
      <vt:variant>
        <vt:i4>5</vt:i4>
      </vt:variant>
      <vt:variant>
        <vt:lpwstr>https://www.linkedin.com/in/thorrichard/?originalSubdomain=no</vt:lpwstr>
      </vt:variant>
      <vt:variant>
        <vt:lpwstr/>
      </vt:variant>
      <vt:variant>
        <vt:i4>7274587</vt:i4>
      </vt:variant>
      <vt:variant>
        <vt:i4>1494</vt:i4>
      </vt:variant>
      <vt:variant>
        <vt:i4>0</vt:i4>
      </vt:variant>
      <vt:variant>
        <vt:i4>5</vt:i4>
      </vt:variant>
      <vt:variant>
        <vt:lpwstr>http://www.mynewsdesk.com/no/blog_posts/kan-midt-norge-haandtere-hele-verdikjeder-for-subsea-teknologi-26892</vt:lpwstr>
      </vt:variant>
      <vt:variant>
        <vt:lpwstr/>
      </vt:variant>
      <vt:variant>
        <vt:i4>3473523</vt:i4>
      </vt:variant>
      <vt:variant>
        <vt:i4>1491</vt:i4>
      </vt:variant>
      <vt:variant>
        <vt:i4>0</vt:i4>
      </vt:variant>
      <vt:variant>
        <vt:i4>5</vt:i4>
      </vt:variant>
      <vt:variant>
        <vt:lpwstr>https://www.vikingbase.no/kontakt/</vt:lpwstr>
      </vt:variant>
      <vt:variant>
        <vt:lpwstr/>
      </vt:variant>
      <vt:variant>
        <vt:i4>6946915</vt:i4>
      </vt:variant>
      <vt:variant>
        <vt:i4>1488</vt:i4>
      </vt:variant>
      <vt:variant>
        <vt:i4>0</vt:i4>
      </vt:variant>
      <vt:variant>
        <vt:i4>5</vt:i4>
      </vt:variant>
      <vt:variant>
        <vt:lpwstr>https://www.vikingbase.no/</vt:lpwstr>
      </vt:variant>
      <vt:variant>
        <vt:lpwstr/>
      </vt:variant>
      <vt:variant>
        <vt:i4>86</vt:i4>
      </vt:variant>
      <vt:variant>
        <vt:i4>1485</vt:i4>
      </vt:variant>
      <vt:variant>
        <vt:i4>0</vt:i4>
      </vt:variant>
      <vt:variant>
        <vt:i4>5</vt:i4>
      </vt:variant>
      <vt:variant>
        <vt:lpwstr>http://www.konstruksjon.com/manuel/forum/Dosent/FerrxOgNTNU-Utdanning.pdf</vt:lpwstr>
      </vt:variant>
      <vt:variant>
        <vt:lpwstr/>
      </vt:variant>
      <vt:variant>
        <vt:i4>196634</vt:i4>
      </vt:variant>
      <vt:variant>
        <vt:i4>1482</vt:i4>
      </vt:variant>
      <vt:variant>
        <vt:i4>0</vt:i4>
      </vt:variant>
      <vt:variant>
        <vt:i4>5</vt:i4>
      </vt:variant>
      <vt:variant>
        <vt:lpwstr>http://www.konstruksjon.com/forum/TretekniskSenter/YFL-linoljemaling.pdf</vt:lpwstr>
      </vt:variant>
      <vt:variant>
        <vt:lpwstr/>
      </vt:variant>
      <vt:variant>
        <vt:i4>2818152</vt:i4>
      </vt:variant>
      <vt:variant>
        <vt:i4>1479</vt:i4>
      </vt:variant>
      <vt:variant>
        <vt:i4>0</vt:i4>
      </vt:variant>
      <vt:variant>
        <vt:i4>5</vt:i4>
      </vt:variant>
      <vt:variant>
        <vt:lpwstr>http://www.konstruksjon.com/forum/TretekniskSenter/LokaleSnekkerlag.pdf</vt:lpwstr>
      </vt:variant>
      <vt:variant>
        <vt:lpwstr/>
      </vt:variant>
      <vt:variant>
        <vt:i4>7209003</vt:i4>
      </vt:variant>
      <vt:variant>
        <vt:i4>1476</vt:i4>
      </vt:variant>
      <vt:variant>
        <vt:i4>0</vt:i4>
      </vt:variant>
      <vt:variant>
        <vt:i4>5</vt:i4>
      </vt:variant>
      <vt:variant>
        <vt:lpwstr>http://www.konstruksjon.com/forum/TretekniskSenter/CO2-avtrykkStorenTreindustri.pdf</vt:lpwstr>
      </vt:variant>
      <vt:variant>
        <vt:lpwstr/>
      </vt:variant>
      <vt:variant>
        <vt:i4>3801190</vt:i4>
      </vt:variant>
      <vt:variant>
        <vt:i4>1473</vt:i4>
      </vt:variant>
      <vt:variant>
        <vt:i4>0</vt:i4>
      </vt:variant>
      <vt:variant>
        <vt:i4>5</vt:i4>
      </vt:variant>
      <vt:variant>
        <vt:lpwstr>http://www.konstruksjon.com/forum/TretekniskSenter/FortindminnerTeknisk.pdf</vt:lpwstr>
      </vt:variant>
      <vt:variant>
        <vt:lpwstr/>
      </vt:variant>
      <vt:variant>
        <vt:i4>4325455</vt:i4>
      </vt:variant>
      <vt:variant>
        <vt:i4>1470</vt:i4>
      </vt:variant>
      <vt:variant>
        <vt:i4>0</vt:i4>
      </vt:variant>
      <vt:variant>
        <vt:i4>5</vt:i4>
      </vt:variant>
      <vt:variant>
        <vt:lpwstr>http://www.konstruksjon.com/forum/TretekniskSenter/TretekniskSenter-Tradisjonshaandtverk.pdf</vt:lpwstr>
      </vt:variant>
      <vt:variant>
        <vt:lpwstr/>
      </vt:variant>
      <vt:variant>
        <vt:i4>3735595</vt:i4>
      </vt:variant>
      <vt:variant>
        <vt:i4>1467</vt:i4>
      </vt:variant>
      <vt:variant>
        <vt:i4>0</vt:i4>
      </vt:variant>
      <vt:variant>
        <vt:i4>5</vt:i4>
      </vt:variant>
      <vt:variant>
        <vt:lpwstr>http://www.konstruksjon.com/forum/TretekniskSenter/TretekniskSenter-FlisSomRessurs.pdf</vt:lpwstr>
      </vt:variant>
      <vt:variant>
        <vt:lpwstr/>
      </vt:variant>
      <vt:variant>
        <vt:i4>3407926</vt:i4>
      </vt:variant>
      <vt:variant>
        <vt:i4>1464</vt:i4>
      </vt:variant>
      <vt:variant>
        <vt:i4>0</vt:i4>
      </vt:variant>
      <vt:variant>
        <vt:i4>5</vt:i4>
      </vt:variant>
      <vt:variant>
        <vt:lpwstr>http://www.konstruksjon.com/forum/TretekniskSenter/TretekniskSenter-LydIbygget.pdf</vt:lpwstr>
      </vt:variant>
      <vt:variant>
        <vt:lpwstr/>
      </vt:variant>
      <vt:variant>
        <vt:i4>3407905</vt:i4>
      </vt:variant>
      <vt:variant>
        <vt:i4>1461</vt:i4>
      </vt:variant>
      <vt:variant>
        <vt:i4>0</vt:i4>
      </vt:variant>
      <vt:variant>
        <vt:i4>5</vt:i4>
      </vt:variant>
      <vt:variant>
        <vt:lpwstr>http://www.konstruksjon.com/forum/TretekniskSenter/TretekniskSenter-LysIBygget.pdf</vt:lpwstr>
      </vt:variant>
      <vt:variant>
        <vt:lpwstr/>
      </vt:variant>
      <vt:variant>
        <vt:i4>3342373</vt:i4>
      </vt:variant>
      <vt:variant>
        <vt:i4>1458</vt:i4>
      </vt:variant>
      <vt:variant>
        <vt:i4>0</vt:i4>
      </vt:variant>
      <vt:variant>
        <vt:i4>5</vt:i4>
      </vt:variant>
      <vt:variant>
        <vt:lpwstr>http://www.konstruksjon.com/forum/TretekniskSenter/TretekniskSenter-OvrigMateriell.pdf</vt:lpwstr>
      </vt:variant>
      <vt:variant>
        <vt:lpwstr/>
      </vt:variant>
      <vt:variant>
        <vt:i4>7602213</vt:i4>
      </vt:variant>
      <vt:variant>
        <vt:i4>1455</vt:i4>
      </vt:variant>
      <vt:variant>
        <vt:i4>0</vt:i4>
      </vt:variant>
      <vt:variant>
        <vt:i4>5</vt:i4>
      </vt:variant>
      <vt:variant>
        <vt:lpwstr>http://www.konstruksjon.com/forum/TretekniskSenter/TretekniskSenterVeggerBaerekonstruksjon.pdf</vt:lpwstr>
      </vt:variant>
      <vt:variant>
        <vt:lpwstr/>
      </vt:variant>
      <vt:variant>
        <vt:i4>6226005</vt:i4>
      </vt:variant>
      <vt:variant>
        <vt:i4>1452</vt:i4>
      </vt:variant>
      <vt:variant>
        <vt:i4>0</vt:i4>
      </vt:variant>
      <vt:variant>
        <vt:i4>5</vt:i4>
      </vt:variant>
      <vt:variant>
        <vt:lpwstr>http://www.konstruksjon.com/forum/TretekniskSenter/TretekniskSenter-DekkeTak.pdf</vt:lpwstr>
      </vt:variant>
      <vt:variant>
        <vt:lpwstr/>
      </vt:variant>
      <vt:variant>
        <vt:i4>3407928</vt:i4>
      </vt:variant>
      <vt:variant>
        <vt:i4>1449</vt:i4>
      </vt:variant>
      <vt:variant>
        <vt:i4>0</vt:i4>
      </vt:variant>
      <vt:variant>
        <vt:i4>5</vt:i4>
      </vt:variant>
      <vt:variant>
        <vt:lpwstr>http://www.konstruksjon.com/forum/TretekniskSenter/TretekniskSenter-BREEAM.pdf</vt:lpwstr>
      </vt:variant>
      <vt:variant>
        <vt:lpwstr/>
      </vt:variant>
      <vt:variant>
        <vt:i4>6357090</vt:i4>
      </vt:variant>
      <vt:variant>
        <vt:i4>1446</vt:i4>
      </vt:variant>
      <vt:variant>
        <vt:i4>0</vt:i4>
      </vt:variant>
      <vt:variant>
        <vt:i4>5</vt:i4>
      </vt:variant>
      <vt:variant>
        <vt:lpwstr>http://www.konstruksjon.com/manuel/forum/Forstelektor/TretekniskSenter.pdf</vt:lpwstr>
      </vt:variant>
      <vt:variant>
        <vt:lpwstr/>
      </vt:variant>
      <vt:variant>
        <vt:i4>7012461</vt:i4>
      </vt:variant>
      <vt:variant>
        <vt:i4>1443</vt:i4>
      </vt:variant>
      <vt:variant>
        <vt:i4>0</vt:i4>
      </vt:variant>
      <vt:variant>
        <vt:i4>5</vt:i4>
      </vt:variant>
      <vt:variant>
        <vt:lpwstr>https://www.csiamerica.com/products/sap2000</vt:lpwstr>
      </vt:variant>
      <vt:variant>
        <vt:lpwstr/>
      </vt:variant>
      <vt:variant>
        <vt:i4>3407979</vt:i4>
      </vt:variant>
      <vt:variant>
        <vt:i4>1440</vt:i4>
      </vt:variant>
      <vt:variant>
        <vt:i4>0</vt:i4>
      </vt:variant>
      <vt:variant>
        <vt:i4>5</vt:i4>
      </vt:variant>
      <vt:variant>
        <vt:lpwstr>https://graphisoft.com/solutions/products/archicad</vt:lpwstr>
      </vt:variant>
      <vt:variant>
        <vt:lpwstr/>
      </vt:variant>
      <vt:variant>
        <vt:i4>7143541</vt:i4>
      </vt:variant>
      <vt:variant>
        <vt:i4>1437</vt:i4>
      </vt:variant>
      <vt:variant>
        <vt:i4>0</vt:i4>
      </vt:variant>
      <vt:variant>
        <vt:i4>5</vt:i4>
      </vt:variant>
      <vt:variant>
        <vt:lpwstr>http://www.woodsol.no/</vt:lpwstr>
      </vt:variant>
      <vt:variant>
        <vt:lpwstr/>
      </vt:variant>
      <vt:variant>
        <vt:i4>7995489</vt:i4>
      </vt:variant>
      <vt:variant>
        <vt:i4>1434</vt:i4>
      </vt:variant>
      <vt:variant>
        <vt:i4>0</vt:i4>
      </vt:variant>
      <vt:variant>
        <vt:i4>5</vt:i4>
      </vt:variant>
      <vt:variant>
        <vt:lpwstr>https://www.ntnu.no/ansatte/kjell.malo</vt:lpwstr>
      </vt:variant>
      <vt:variant>
        <vt:lpwstr/>
      </vt:variant>
      <vt:variant>
        <vt:i4>6029337</vt:i4>
      </vt:variant>
      <vt:variant>
        <vt:i4>1431</vt:i4>
      </vt:variant>
      <vt:variant>
        <vt:i4>0</vt:i4>
      </vt:variant>
      <vt:variant>
        <vt:i4>5</vt:i4>
      </vt:variant>
      <vt:variant>
        <vt:lpwstr>https://www.innovasjonnorge.no/no/tjenester/innovasjon-og-utvikling/finansiering-for-innovasjon-og-utvikling/tilskudd-til-innovativt-bruk-av-tre/tredrivere/</vt:lpwstr>
      </vt:variant>
      <vt:variant>
        <vt:lpwstr/>
      </vt:variant>
      <vt:variant>
        <vt:i4>4325571</vt:i4>
      </vt:variant>
      <vt:variant>
        <vt:i4>1428</vt:i4>
      </vt:variant>
      <vt:variant>
        <vt:i4>0</vt:i4>
      </vt:variant>
      <vt:variant>
        <vt:i4>5</vt:i4>
      </vt:variant>
      <vt:variant>
        <vt:lpwstr>http://www.konstruksjon.com/forum/TretekniskSenter/201207SøknadTreRek TRS.pdf</vt:lpwstr>
      </vt:variant>
      <vt:variant>
        <vt:lpwstr/>
      </vt:variant>
      <vt:variant>
        <vt:i4>5963788</vt:i4>
      </vt:variant>
      <vt:variant>
        <vt:i4>1425</vt:i4>
      </vt:variant>
      <vt:variant>
        <vt:i4>0</vt:i4>
      </vt:variant>
      <vt:variant>
        <vt:i4>5</vt:i4>
      </vt:variant>
      <vt:variant>
        <vt:lpwstr>http://www.konstruksjon.com/forum/TretekniskSenter/180814ProsjektskisseTreRekGauldal.pdf</vt:lpwstr>
      </vt:variant>
      <vt:variant>
        <vt:lpwstr/>
      </vt:variant>
      <vt:variant>
        <vt:i4>3014706</vt:i4>
      </vt:variant>
      <vt:variant>
        <vt:i4>1422</vt:i4>
      </vt:variant>
      <vt:variant>
        <vt:i4>0</vt:i4>
      </vt:variant>
      <vt:variant>
        <vt:i4>5</vt:i4>
      </vt:variant>
      <vt:variant>
        <vt:lpwstr>https://www.tronderbladet.no/nyheter/2020/03/05/NTNU-studenter-finner-l%C3%B8sninger-for-lys-og-lyd-til-Treteknisk-senter-21252033.ece</vt:lpwstr>
      </vt:variant>
      <vt:variant>
        <vt:lpwstr/>
      </vt:variant>
      <vt:variant>
        <vt:i4>2555949</vt:i4>
      </vt:variant>
      <vt:variant>
        <vt:i4>1419</vt:i4>
      </vt:variant>
      <vt:variant>
        <vt:i4>0</vt:i4>
      </vt:variant>
      <vt:variant>
        <vt:i4>5</vt:i4>
      </vt:variant>
      <vt:variant>
        <vt:lpwstr>https://www.linkedin.com/in/kmlundemo/?originalSubdomain=no</vt:lpwstr>
      </vt:variant>
      <vt:variant>
        <vt:lpwstr/>
      </vt:variant>
      <vt:variant>
        <vt:i4>5701719</vt:i4>
      </vt:variant>
      <vt:variant>
        <vt:i4>1416</vt:i4>
      </vt:variant>
      <vt:variant>
        <vt:i4>0</vt:i4>
      </vt:variant>
      <vt:variant>
        <vt:i4>5</vt:i4>
      </vt:variant>
      <vt:variant>
        <vt:lpwstr>https://no.wikipedia.org/wiki/V%C3%A4xj%C3%B6</vt:lpwstr>
      </vt:variant>
      <vt:variant>
        <vt:lpwstr/>
      </vt:variant>
      <vt:variant>
        <vt:i4>2556029</vt:i4>
      </vt:variant>
      <vt:variant>
        <vt:i4>1413</vt:i4>
      </vt:variant>
      <vt:variant>
        <vt:i4>0</vt:i4>
      </vt:variant>
      <vt:variant>
        <vt:i4>5</vt:i4>
      </vt:variant>
      <vt:variant>
        <vt:lpwstr>http://www.konstruksjon.com/manuel/forum/Dosent/TrondheimsfjordenMarineSenter2.htm</vt:lpwstr>
      </vt:variant>
      <vt:variant>
        <vt:lpwstr/>
      </vt:variant>
      <vt:variant>
        <vt:i4>3211382</vt:i4>
      </vt:variant>
      <vt:variant>
        <vt:i4>1410</vt:i4>
      </vt:variant>
      <vt:variant>
        <vt:i4>0</vt:i4>
      </vt:variant>
      <vt:variant>
        <vt:i4>5</vt:i4>
      </vt:variant>
      <vt:variant>
        <vt:lpwstr>http://www.konstruksjon.com/2021/02/09/trondheimsfjorden-marine-senter/</vt:lpwstr>
      </vt:variant>
      <vt:variant>
        <vt:lpwstr/>
      </vt:variant>
      <vt:variant>
        <vt:i4>6815785</vt:i4>
      </vt:variant>
      <vt:variant>
        <vt:i4>1407</vt:i4>
      </vt:variant>
      <vt:variant>
        <vt:i4>0</vt:i4>
      </vt:variant>
      <vt:variant>
        <vt:i4>5</vt:i4>
      </vt:variant>
      <vt:variant>
        <vt:lpwstr>https://snohetta.com/project/262-the-ocean-space-center</vt:lpwstr>
      </vt:variant>
      <vt:variant>
        <vt:lpwstr/>
      </vt:variant>
      <vt:variant>
        <vt:i4>5046342</vt:i4>
      </vt:variant>
      <vt:variant>
        <vt:i4>1404</vt:i4>
      </vt:variant>
      <vt:variant>
        <vt:i4>0</vt:i4>
      </vt:variant>
      <vt:variant>
        <vt:i4>5</vt:i4>
      </vt:variant>
      <vt:variant>
        <vt:lpwstr>https://fosenbrua.no/</vt:lpwstr>
      </vt:variant>
      <vt:variant>
        <vt:lpwstr/>
      </vt:variant>
      <vt:variant>
        <vt:i4>6553724</vt:i4>
      </vt:variant>
      <vt:variant>
        <vt:i4>1401</vt:i4>
      </vt:variant>
      <vt:variant>
        <vt:i4>0</vt:i4>
      </vt:variant>
      <vt:variant>
        <vt:i4>5</vt:i4>
      </vt:variant>
      <vt:variant>
        <vt:lpwstr>https://news.sap.com/norway/2020/01/sap-og-statens-vegvesen-sanntidsovervaker-stavabrua-pa-e6-for-a-forbedre-vedlikehold-og-bruklassifisering/</vt:lpwstr>
      </vt:variant>
      <vt:variant>
        <vt:lpwstr/>
      </vt:variant>
      <vt:variant>
        <vt:i4>6094921</vt:i4>
      </vt:variant>
      <vt:variant>
        <vt:i4>1398</vt:i4>
      </vt:variant>
      <vt:variant>
        <vt:i4>0</vt:i4>
      </vt:variant>
      <vt:variant>
        <vt:i4>5</vt:i4>
      </vt:variant>
      <vt:variant>
        <vt:lpwstr>https://www.linkedin.com/in/bj%C3%B8rg-liaker-091b3b25/?originalSubdomain=no</vt:lpwstr>
      </vt:variant>
      <vt:variant>
        <vt:lpwstr/>
      </vt:variant>
      <vt:variant>
        <vt:i4>2883616</vt:i4>
      </vt:variant>
      <vt:variant>
        <vt:i4>1395</vt:i4>
      </vt:variant>
      <vt:variant>
        <vt:i4>0</vt:i4>
      </vt:variant>
      <vt:variant>
        <vt:i4>5</vt:i4>
      </vt:variant>
      <vt:variant>
        <vt:lpwstr>https://draugen.industriminne.no/nb/category/hendelser/</vt:lpwstr>
      </vt:variant>
      <vt:variant>
        <vt:lpwstr/>
      </vt:variant>
      <vt:variant>
        <vt:i4>1507423</vt:i4>
      </vt:variant>
      <vt:variant>
        <vt:i4>1392</vt:i4>
      </vt:variant>
      <vt:variant>
        <vt:i4>0</vt:i4>
      </vt:variant>
      <vt:variant>
        <vt:i4>5</vt:i4>
      </vt:variant>
      <vt:variant>
        <vt:lpwstr>https://dinfritid.no/tett-p%C3%A5/2021/03/vedlike%C2%ADhold-av-fylkes%C2%ADveiene</vt:lpwstr>
      </vt:variant>
      <vt:variant>
        <vt:lpwstr/>
      </vt:variant>
      <vt:variant>
        <vt:i4>7405623</vt:i4>
      </vt:variant>
      <vt:variant>
        <vt:i4>1389</vt:i4>
      </vt:variant>
      <vt:variant>
        <vt:i4>0</vt:i4>
      </vt:variant>
      <vt:variant>
        <vt:i4>5</vt:i4>
      </vt:variant>
      <vt:variant>
        <vt:lpwstr>https://www.vg.no/nyheter/innenriks/i/4qx4WG/vei-varsko-trenger-opp-mot-600-milliarder</vt:lpwstr>
      </vt:variant>
      <vt:variant>
        <vt:lpwstr/>
      </vt:variant>
      <vt:variant>
        <vt:i4>3539052</vt:i4>
      </vt:variant>
      <vt:variant>
        <vt:i4>1386</vt:i4>
      </vt:variant>
      <vt:variant>
        <vt:i4>0</vt:i4>
      </vt:variant>
      <vt:variant>
        <vt:i4>5</vt:i4>
      </vt:variant>
      <vt:variant>
        <vt:lpwstr>https://no.wikipedia.org/wiki/Impedans</vt:lpwstr>
      </vt:variant>
      <vt:variant>
        <vt:lpwstr/>
      </vt:variant>
      <vt:variant>
        <vt:i4>393222</vt:i4>
      </vt:variant>
      <vt:variant>
        <vt:i4>1383</vt:i4>
      </vt:variant>
      <vt:variant>
        <vt:i4>0</vt:i4>
      </vt:variant>
      <vt:variant>
        <vt:i4>5</vt:i4>
      </vt:variant>
      <vt:variant>
        <vt:lpwstr>http://www.ferrx.no/</vt:lpwstr>
      </vt:variant>
      <vt:variant>
        <vt:lpwstr/>
      </vt:variant>
      <vt:variant>
        <vt:i4>6029317</vt:i4>
      </vt:variant>
      <vt:variant>
        <vt:i4>1380</vt:i4>
      </vt:variant>
      <vt:variant>
        <vt:i4>0</vt:i4>
      </vt:variant>
      <vt:variant>
        <vt:i4>5</vt:i4>
      </vt:variant>
      <vt:variant>
        <vt:lpwstr>https://vitec.as/tjeneste/ndt/kontrollmetoder-av-sveis-og-materialer/</vt:lpwstr>
      </vt:variant>
      <vt:variant>
        <vt:lpwstr/>
      </vt:variant>
      <vt:variant>
        <vt:i4>2949149</vt:i4>
      </vt:variant>
      <vt:variant>
        <vt:i4>1377</vt:i4>
      </vt:variant>
      <vt:variant>
        <vt:i4>0</vt:i4>
      </vt:variant>
      <vt:variant>
        <vt:i4>5</vt:i4>
      </vt:variant>
      <vt:variant>
        <vt:lpwstr>https://www.nrk.no/video/tidsvitne-alexander-kielland-ulykken_124342</vt:lpwstr>
      </vt:variant>
      <vt:variant>
        <vt:lpwstr/>
      </vt:variant>
      <vt:variant>
        <vt:i4>2556026</vt:i4>
      </vt:variant>
      <vt:variant>
        <vt:i4>1374</vt:i4>
      </vt:variant>
      <vt:variant>
        <vt:i4>0</vt:i4>
      </vt:variant>
      <vt:variant>
        <vt:i4>5</vt:i4>
      </vt:variant>
      <vt:variant>
        <vt:lpwstr>https://www.youtube.com/watch?v=BddckONX6HY</vt:lpwstr>
      </vt:variant>
      <vt:variant>
        <vt:lpwstr/>
      </vt:variant>
      <vt:variant>
        <vt:i4>3473440</vt:i4>
      </vt:variant>
      <vt:variant>
        <vt:i4>1371</vt:i4>
      </vt:variant>
      <vt:variant>
        <vt:i4>0</vt:i4>
      </vt:variant>
      <vt:variant>
        <vt:i4>5</vt:i4>
      </vt:variant>
      <vt:variant>
        <vt:lpwstr>https://www.youtube.com/watch?v=POJagcddvcE</vt:lpwstr>
      </vt:variant>
      <vt:variant>
        <vt:lpwstr/>
      </vt:variant>
      <vt:variant>
        <vt:i4>7733275</vt:i4>
      </vt:variant>
      <vt:variant>
        <vt:i4>1367</vt:i4>
      </vt:variant>
      <vt:variant>
        <vt:i4>0</vt:i4>
      </vt:variant>
      <vt:variant>
        <vt:i4>5</vt:i4>
      </vt:variant>
      <vt:variant>
        <vt:lpwstr>https://no.wikipedia.org/wiki/Alexander_L._Kielland_(plattform)</vt:lpwstr>
      </vt:variant>
      <vt:variant>
        <vt:lpwstr/>
      </vt:variant>
      <vt:variant>
        <vt:i4>3473440</vt:i4>
      </vt:variant>
      <vt:variant>
        <vt:i4>1365</vt:i4>
      </vt:variant>
      <vt:variant>
        <vt:i4>0</vt:i4>
      </vt:variant>
      <vt:variant>
        <vt:i4>5</vt:i4>
      </vt:variant>
      <vt:variant>
        <vt:lpwstr>https://www.youtube.com/watch?v=POJagcddvcE</vt:lpwstr>
      </vt:variant>
      <vt:variant>
        <vt:lpwstr/>
      </vt:variant>
      <vt:variant>
        <vt:i4>7733275</vt:i4>
      </vt:variant>
      <vt:variant>
        <vt:i4>1362</vt:i4>
      </vt:variant>
      <vt:variant>
        <vt:i4>0</vt:i4>
      </vt:variant>
      <vt:variant>
        <vt:i4>5</vt:i4>
      </vt:variant>
      <vt:variant>
        <vt:lpwstr>https://no.wikipedia.org/wiki/Alexander_L._Kielland_(plattform)</vt:lpwstr>
      </vt:variant>
      <vt:variant>
        <vt:lpwstr/>
      </vt:variant>
      <vt:variant>
        <vt:i4>2162725</vt:i4>
      </vt:variant>
      <vt:variant>
        <vt:i4>1359</vt:i4>
      </vt:variant>
      <vt:variant>
        <vt:i4>0</vt:i4>
      </vt:variant>
      <vt:variant>
        <vt:i4>5</vt:i4>
      </vt:variant>
      <vt:variant>
        <vt:lpwstr>https://www.google.no/url?sa=t&amp;rct=j&amp;q=&amp;esrc=s&amp;source=web&amp;cd=&amp;ved=2ahUKEwja5_WX88bvAhXIHXcKHYftCZsQFjAAegQIAhAD&amp;url=https%3A%2F%2Fwww.arkivverket.no%2Ffor-arkiveiere%2Farkiver-fra-privat-sektor%2F6-institusjoner-og-ressurser-pa-privatarkivfeltet%2F_%2Fattachment%2Fdownload%2F443dd795-f17e-4b7e-94ad-05610745c4ea%3Aff0c97c618b92c61c308a4d4cd1be09ac832821f%2FBevaring%2520av%2520n%25C3%25A6ringslivsarkiver.pdf&amp;usg=AOvVaw2jmxvIHfzvkDKYiGnfRFbs</vt:lpwstr>
      </vt:variant>
      <vt:variant>
        <vt:lpwstr/>
      </vt:variant>
      <vt:variant>
        <vt:i4>2490485</vt:i4>
      </vt:variant>
      <vt:variant>
        <vt:i4>1356</vt:i4>
      </vt:variant>
      <vt:variant>
        <vt:i4>0</vt:i4>
      </vt:variant>
      <vt:variant>
        <vt:i4>5</vt:i4>
      </vt:variant>
      <vt:variant>
        <vt:lpwstr>http://www.konstruksjon.com/manuel/forum/Forstelektor/NTNU-DialogUtviklingAvNorsokMotSubsea.pdf</vt:lpwstr>
      </vt:variant>
      <vt:variant>
        <vt:lpwstr/>
      </vt:variant>
      <vt:variant>
        <vt:i4>1966087</vt:i4>
      </vt:variant>
      <vt:variant>
        <vt:i4>1353</vt:i4>
      </vt:variant>
      <vt:variant>
        <vt:i4>0</vt:i4>
      </vt:variant>
      <vt:variant>
        <vt:i4>5</vt:i4>
      </vt:variant>
      <vt:variant>
        <vt:lpwstr>https://www.ntnu.no/ibm/marin-byggteknikk</vt:lpwstr>
      </vt:variant>
      <vt:variant>
        <vt:lpwstr/>
      </vt:variant>
      <vt:variant>
        <vt:i4>655375</vt:i4>
      </vt:variant>
      <vt:variant>
        <vt:i4>1350</vt:i4>
      </vt:variant>
      <vt:variant>
        <vt:i4>0</vt:i4>
      </vt:variant>
      <vt:variant>
        <vt:i4>5</vt:i4>
      </vt:variant>
      <vt:variant>
        <vt:lpwstr>https://www.ntnu.no/iv/forskning-bygg</vt:lpwstr>
      </vt:variant>
      <vt:variant>
        <vt:lpwstr/>
      </vt:variant>
      <vt:variant>
        <vt:i4>3735678</vt:i4>
      </vt:variant>
      <vt:variant>
        <vt:i4>1347</vt:i4>
      </vt:variant>
      <vt:variant>
        <vt:i4>0</vt:i4>
      </vt:variant>
      <vt:variant>
        <vt:i4>5</vt:i4>
      </vt:variant>
      <vt:variant>
        <vt:lpwstr>www.konstruksjon.com/manuel/forum/Ferrx/FerrxHalogalandBrua.pdf</vt:lpwstr>
      </vt:variant>
      <vt:variant>
        <vt:lpwstr/>
      </vt:variant>
      <vt:variant>
        <vt:i4>3080228</vt:i4>
      </vt:variant>
      <vt:variant>
        <vt:i4>1344</vt:i4>
      </vt:variant>
      <vt:variant>
        <vt:i4>0</vt:i4>
      </vt:variant>
      <vt:variant>
        <vt:i4>5</vt:i4>
      </vt:variant>
      <vt:variant>
        <vt:lpwstr>https://www.at.no/anlegg/462782</vt:lpwstr>
      </vt:variant>
      <vt:variant>
        <vt:lpwstr/>
      </vt:variant>
      <vt:variant>
        <vt:i4>7602217</vt:i4>
      </vt:variant>
      <vt:variant>
        <vt:i4>1341</vt:i4>
      </vt:variant>
      <vt:variant>
        <vt:i4>0</vt:i4>
      </vt:variant>
      <vt:variant>
        <vt:i4>5</vt:i4>
      </vt:variant>
      <vt:variant>
        <vt:lpwstr>https://www.bygg.no/article/1379815</vt:lpwstr>
      </vt:variant>
      <vt:variant>
        <vt:lpwstr/>
      </vt:variant>
      <vt:variant>
        <vt:i4>4784218</vt:i4>
      </vt:variant>
      <vt:variant>
        <vt:i4>1338</vt:i4>
      </vt:variant>
      <vt:variant>
        <vt:i4>0</vt:i4>
      </vt:variant>
      <vt:variant>
        <vt:i4>5</vt:i4>
      </vt:variant>
      <vt:variant>
        <vt:lpwstr>https://www.nrk.no/mr/ferjelem-falt-ned-1.7883447</vt:lpwstr>
      </vt:variant>
      <vt:variant>
        <vt:lpwstr/>
      </vt:variant>
      <vt:variant>
        <vt:i4>7274522</vt:i4>
      </vt:variant>
      <vt:variant>
        <vt:i4>1335</vt:i4>
      </vt:variant>
      <vt:variant>
        <vt:i4>0</vt:i4>
      </vt:variant>
      <vt:variant>
        <vt:i4>5</vt:i4>
      </vt:variant>
      <vt:variant>
        <vt:lpwstr>https://no.wikinews.org/wiki/To_skadet_etter_ferjelem_falt_ned</vt:lpwstr>
      </vt:variant>
      <vt:variant>
        <vt:lpwstr/>
      </vt:variant>
      <vt:variant>
        <vt:i4>7798834</vt:i4>
      </vt:variant>
      <vt:variant>
        <vt:i4>1332</vt:i4>
      </vt:variant>
      <vt:variant>
        <vt:i4>0</vt:i4>
      </vt:variant>
      <vt:variant>
        <vt:i4>5</vt:i4>
      </vt:variant>
      <vt:variant>
        <vt:lpwstr>https://www.adressa.no/pluss/nyheter/2018/06/11/Ferjelem-falt-i-sj%C3%B8en-fikk-ikke-vite-om-feil-f%C3%B8r-uhellet-16903169.ece</vt:lpwstr>
      </vt:variant>
      <vt:variant>
        <vt:lpwstr/>
      </vt:variant>
      <vt:variant>
        <vt:i4>5505032</vt:i4>
      </vt:variant>
      <vt:variant>
        <vt:i4>1329</vt:i4>
      </vt:variant>
      <vt:variant>
        <vt:i4>0</vt:i4>
      </vt:variant>
      <vt:variant>
        <vt:i4>5</vt:i4>
      </vt:variant>
      <vt:variant>
        <vt:lpwstr>https://www.ntnu.no/smarterevedlikehold/personer</vt:lpwstr>
      </vt:variant>
      <vt:variant>
        <vt:lpwstr/>
      </vt:variant>
      <vt:variant>
        <vt:i4>5111829</vt:i4>
      </vt:variant>
      <vt:variant>
        <vt:i4>1326</vt:i4>
      </vt:variant>
      <vt:variant>
        <vt:i4>0</vt:i4>
      </vt:variant>
      <vt:variant>
        <vt:i4>5</vt:i4>
      </vt:variant>
      <vt:variant>
        <vt:lpwstr>https://www.ntnu.no/ansatte/alex.klein-paste</vt:lpwstr>
      </vt:variant>
      <vt:variant>
        <vt:lpwstr/>
      </vt:variant>
      <vt:variant>
        <vt:i4>1572972</vt:i4>
      </vt:variant>
      <vt:variant>
        <vt:i4>1323</vt:i4>
      </vt:variant>
      <vt:variant>
        <vt:i4>0</vt:i4>
      </vt:variant>
      <vt:variant>
        <vt:i4>5</vt:i4>
      </vt:variant>
      <vt:variant>
        <vt:lpwstr>https://no.wikipedia.org/wiki/Forve_bru</vt:lpwstr>
      </vt:variant>
      <vt:variant>
        <vt:lpwstr/>
      </vt:variant>
      <vt:variant>
        <vt:i4>6815780</vt:i4>
      </vt:variant>
      <vt:variant>
        <vt:i4>1320</vt:i4>
      </vt:variant>
      <vt:variant>
        <vt:i4>0</vt:i4>
      </vt:variant>
      <vt:variant>
        <vt:i4>5</vt:i4>
      </vt:variant>
      <vt:variant>
        <vt:lpwstr>http://www.konstruksjon.com/manuel/forum/TretekniskSenter/FerrxOgNTNU-Utdanning.pdf</vt:lpwstr>
      </vt:variant>
      <vt:variant>
        <vt:lpwstr/>
      </vt:variant>
      <vt:variant>
        <vt:i4>2031628</vt:i4>
      </vt:variant>
      <vt:variant>
        <vt:i4>1317</vt:i4>
      </vt:variant>
      <vt:variant>
        <vt:i4>0</vt:i4>
      </vt:variant>
      <vt:variant>
        <vt:i4>5</vt:i4>
      </vt:variant>
      <vt:variant>
        <vt:lpwstr>http://www.konstruksjon.com/manuel/forum/Ferrx/Gruppe7-Ferrx.pdf</vt:lpwstr>
      </vt:variant>
      <vt:variant>
        <vt:lpwstr/>
      </vt:variant>
      <vt:variant>
        <vt:i4>13566026</vt:i4>
      </vt:variant>
      <vt:variant>
        <vt:i4>1314</vt:i4>
      </vt:variant>
      <vt:variant>
        <vt:i4>0</vt:i4>
      </vt:variant>
      <vt:variant>
        <vt:i4>5</vt:i4>
      </vt:variant>
      <vt:variant>
        <vt:lpwstr>http://www.konstruksjon.com/manuel/forum/Ferrx/Gruppe21-Ferrx-Jøssundbrua.pdf</vt:lpwstr>
      </vt:variant>
      <vt:variant>
        <vt:lpwstr/>
      </vt:variant>
      <vt:variant>
        <vt:i4>13566026</vt:i4>
      </vt:variant>
      <vt:variant>
        <vt:i4>1311</vt:i4>
      </vt:variant>
      <vt:variant>
        <vt:i4>0</vt:i4>
      </vt:variant>
      <vt:variant>
        <vt:i4>5</vt:i4>
      </vt:variant>
      <vt:variant>
        <vt:lpwstr>http://www.konstruksjon.com/manuel/forum/Ferrx/Gruppe21-Ferrx-Jøssundbrua.pdf</vt:lpwstr>
      </vt:variant>
      <vt:variant>
        <vt:lpwstr/>
      </vt:variant>
      <vt:variant>
        <vt:i4>5177348</vt:i4>
      </vt:variant>
      <vt:variant>
        <vt:i4>1308</vt:i4>
      </vt:variant>
      <vt:variant>
        <vt:i4>0</vt:i4>
      </vt:variant>
      <vt:variant>
        <vt:i4>5</vt:i4>
      </vt:variant>
      <vt:variant>
        <vt:lpwstr>https://s-n.no/testarena-stjordalselva-bru-ti-ars-forskning-starter-pa-hell/</vt:lpwstr>
      </vt:variant>
      <vt:variant>
        <vt:lpwstr/>
      </vt:variant>
      <vt:variant>
        <vt:i4>1507347</vt:i4>
      </vt:variant>
      <vt:variant>
        <vt:i4>1305</vt:i4>
      </vt:variant>
      <vt:variant>
        <vt:i4>0</vt:i4>
      </vt:variant>
      <vt:variant>
        <vt:i4>5</vt:i4>
      </vt:variant>
      <vt:variant>
        <vt:lpwstr>http://www.konstruksjon.com/manuel/forum/Ferrx/Labrapport.pdf</vt:lpwstr>
      </vt:variant>
      <vt:variant>
        <vt:lpwstr/>
      </vt:variant>
      <vt:variant>
        <vt:i4>262154</vt:i4>
      </vt:variant>
      <vt:variant>
        <vt:i4>1302</vt:i4>
      </vt:variant>
      <vt:variant>
        <vt:i4>0</vt:i4>
      </vt:variant>
      <vt:variant>
        <vt:i4>5</vt:i4>
      </vt:variant>
      <vt:variant>
        <vt:lpwstr>http://www.konstruksjon.com/manuel/forum/Ferrx/TekniskRapport.pdf</vt:lpwstr>
      </vt:variant>
      <vt:variant>
        <vt:lpwstr/>
      </vt:variant>
      <vt:variant>
        <vt:i4>1507347</vt:i4>
      </vt:variant>
      <vt:variant>
        <vt:i4>1299</vt:i4>
      </vt:variant>
      <vt:variant>
        <vt:i4>0</vt:i4>
      </vt:variant>
      <vt:variant>
        <vt:i4>5</vt:i4>
      </vt:variant>
      <vt:variant>
        <vt:lpwstr>http://www.konstruksjon.com/manuel/forum/Ferrx/Labrapport.pdf</vt:lpwstr>
      </vt:variant>
      <vt:variant>
        <vt:lpwstr/>
      </vt:variant>
      <vt:variant>
        <vt:i4>5111872</vt:i4>
      </vt:variant>
      <vt:variant>
        <vt:i4>1296</vt:i4>
      </vt:variant>
      <vt:variant>
        <vt:i4>0</vt:i4>
      </vt:variant>
      <vt:variant>
        <vt:i4>5</vt:i4>
      </vt:variant>
      <vt:variant>
        <vt:lpwstr>http://www.konstruksjon.com/manuel/forum/Ferrx/FerrxPaaBruer.pdf</vt:lpwstr>
      </vt:variant>
      <vt:variant>
        <vt:lpwstr/>
      </vt:variant>
      <vt:variant>
        <vt:i4>393222</vt:i4>
      </vt:variant>
      <vt:variant>
        <vt:i4>1293</vt:i4>
      </vt:variant>
      <vt:variant>
        <vt:i4>0</vt:i4>
      </vt:variant>
      <vt:variant>
        <vt:i4>5</vt:i4>
      </vt:variant>
      <vt:variant>
        <vt:lpwstr>http://www.ferrx.no/</vt:lpwstr>
      </vt:variant>
      <vt:variant>
        <vt:lpwstr/>
      </vt:variant>
      <vt:variant>
        <vt:i4>458767</vt:i4>
      </vt:variant>
      <vt:variant>
        <vt:i4>1290</vt:i4>
      </vt:variant>
      <vt:variant>
        <vt:i4>0</vt:i4>
      </vt:variant>
      <vt:variant>
        <vt:i4>5</vt:i4>
      </vt:variant>
      <vt:variant>
        <vt:lpwstr>https://www.ntnu.edu/employees/hans.bihs</vt:lpwstr>
      </vt:variant>
      <vt:variant>
        <vt:lpwstr/>
      </vt:variant>
      <vt:variant>
        <vt:i4>4128884</vt:i4>
      </vt:variant>
      <vt:variant>
        <vt:i4>1287</vt:i4>
      </vt:variant>
      <vt:variant>
        <vt:i4>0</vt:i4>
      </vt:variant>
      <vt:variant>
        <vt:i4>5</vt:i4>
      </vt:variant>
      <vt:variant>
        <vt:lpwstr>http://www.orkdalsregionen.com/</vt:lpwstr>
      </vt:variant>
      <vt:variant>
        <vt:lpwstr/>
      </vt:variant>
      <vt:variant>
        <vt:i4>589922</vt:i4>
      </vt:variant>
      <vt:variant>
        <vt:i4>1284</vt:i4>
      </vt:variant>
      <vt:variant>
        <vt:i4>0</vt:i4>
      </vt:variant>
      <vt:variant>
        <vt:i4>5</vt:i4>
      </vt:variant>
      <vt:variant>
        <vt:lpwstr>http://www.konstruksjon.com/manuel/forum/Forstelektor/small_cases_for_bigg_companies_v3.pdf</vt:lpwstr>
      </vt:variant>
      <vt:variant>
        <vt:lpwstr/>
      </vt:variant>
      <vt:variant>
        <vt:i4>7929982</vt:i4>
      </vt:variant>
      <vt:variant>
        <vt:i4>1281</vt:i4>
      </vt:variant>
      <vt:variant>
        <vt:i4>0</vt:i4>
      </vt:variant>
      <vt:variant>
        <vt:i4>5</vt:i4>
      </vt:variant>
      <vt:variant>
        <vt:lpwstr>http://www.konstruksjon.com/manuel/forum/Forstelektor/TilbakemeldingFysikk.pdf</vt:lpwstr>
      </vt:variant>
      <vt:variant>
        <vt:lpwstr/>
      </vt:variant>
      <vt:variant>
        <vt:i4>2949236</vt:i4>
      </vt:variant>
      <vt:variant>
        <vt:i4>1278</vt:i4>
      </vt:variant>
      <vt:variant>
        <vt:i4>0</vt:i4>
      </vt:variant>
      <vt:variant>
        <vt:i4>5</vt:i4>
      </vt:variant>
      <vt:variant>
        <vt:lpwstr>https://www.ntnu.no/ansatte/john.b.stav</vt:lpwstr>
      </vt:variant>
      <vt:variant>
        <vt:lpwstr/>
      </vt:variant>
      <vt:variant>
        <vt:i4>3604580</vt:i4>
      </vt:variant>
      <vt:variant>
        <vt:i4>1275</vt:i4>
      </vt:variant>
      <vt:variant>
        <vt:i4>0</vt:i4>
      </vt:variant>
      <vt:variant>
        <vt:i4>5</vt:i4>
      </vt:variant>
      <vt:variant>
        <vt:lpwstr>http://www.konstruksjon.com/manuel/forum/Forstelektor/EU-soknadUndervisning.pdf</vt:lpwstr>
      </vt:variant>
      <vt:variant>
        <vt:lpwstr/>
      </vt:variant>
      <vt:variant>
        <vt:i4>7536767</vt:i4>
      </vt:variant>
      <vt:variant>
        <vt:i4>1272</vt:i4>
      </vt:variant>
      <vt:variant>
        <vt:i4>0</vt:i4>
      </vt:variant>
      <vt:variant>
        <vt:i4>5</vt:i4>
      </vt:variant>
      <vt:variant>
        <vt:lpwstr>https://www.ntnu.no/fysikk</vt:lpwstr>
      </vt:variant>
      <vt:variant>
        <vt:lpwstr/>
      </vt:variant>
      <vt:variant>
        <vt:i4>1966087</vt:i4>
      </vt:variant>
      <vt:variant>
        <vt:i4>1269</vt:i4>
      </vt:variant>
      <vt:variant>
        <vt:i4>0</vt:i4>
      </vt:variant>
      <vt:variant>
        <vt:i4>5</vt:i4>
      </vt:variant>
      <vt:variant>
        <vt:lpwstr>https://www.ntnu.no/ibm/marin-byggteknikk</vt:lpwstr>
      </vt:variant>
      <vt:variant>
        <vt:lpwstr/>
      </vt:variant>
      <vt:variant>
        <vt:i4>2949236</vt:i4>
      </vt:variant>
      <vt:variant>
        <vt:i4>1266</vt:i4>
      </vt:variant>
      <vt:variant>
        <vt:i4>0</vt:i4>
      </vt:variant>
      <vt:variant>
        <vt:i4>5</vt:i4>
      </vt:variant>
      <vt:variant>
        <vt:lpwstr>https://www.ntnu.no/ansatte/john.b.stav</vt:lpwstr>
      </vt:variant>
      <vt:variant>
        <vt:lpwstr/>
      </vt:variant>
      <vt:variant>
        <vt:i4>8126572</vt:i4>
      </vt:variant>
      <vt:variant>
        <vt:i4>1263</vt:i4>
      </vt:variant>
      <vt:variant>
        <vt:i4>0</vt:i4>
      </vt:variant>
      <vt:variant>
        <vt:i4>5</vt:i4>
      </vt:variant>
      <vt:variant>
        <vt:lpwstr>https://www.ntnu.no/mtp</vt:lpwstr>
      </vt:variant>
      <vt:variant>
        <vt:lpwstr/>
      </vt:variant>
      <vt:variant>
        <vt:i4>6619240</vt:i4>
      </vt:variant>
      <vt:variant>
        <vt:i4>1260</vt:i4>
      </vt:variant>
      <vt:variant>
        <vt:i4>0</vt:i4>
      </vt:variant>
      <vt:variant>
        <vt:i4>5</vt:i4>
      </vt:variant>
      <vt:variant>
        <vt:lpwstr>https://www.ntnu.no/imt</vt:lpwstr>
      </vt:variant>
      <vt:variant>
        <vt:lpwstr/>
      </vt:variant>
      <vt:variant>
        <vt:i4>8126570</vt:i4>
      </vt:variant>
      <vt:variant>
        <vt:i4>1257</vt:i4>
      </vt:variant>
      <vt:variant>
        <vt:i4>0</vt:i4>
      </vt:variant>
      <vt:variant>
        <vt:i4>5</vt:i4>
      </vt:variant>
      <vt:variant>
        <vt:lpwstr>https://www.ntnu.no/kt</vt:lpwstr>
      </vt:variant>
      <vt:variant>
        <vt:lpwstr/>
      </vt:variant>
      <vt:variant>
        <vt:i4>3801129</vt:i4>
      </vt:variant>
      <vt:variant>
        <vt:i4>1254</vt:i4>
      </vt:variant>
      <vt:variant>
        <vt:i4>0</vt:i4>
      </vt:variant>
      <vt:variant>
        <vt:i4>5</vt:i4>
      </vt:variant>
      <vt:variant>
        <vt:lpwstr>https://www.ntnu.no/ies/institutt-for-elektroniske-systemer</vt:lpwstr>
      </vt:variant>
      <vt:variant>
        <vt:lpwstr/>
      </vt:variant>
      <vt:variant>
        <vt:i4>4325459</vt:i4>
      </vt:variant>
      <vt:variant>
        <vt:i4>1251</vt:i4>
      </vt:variant>
      <vt:variant>
        <vt:i4>0</vt:i4>
      </vt:variant>
      <vt:variant>
        <vt:i4>5</vt:i4>
      </vt:variant>
      <vt:variant>
        <vt:lpwstr>http://www.konstruksjon.com/manuel/forum/Dosent/VeiledningsdokumentBygg20201229Oppdatert-ver3.pdf</vt:lpwstr>
      </vt:variant>
      <vt:variant>
        <vt:lpwstr/>
      </vt:variant>
      <vt:variant>
        <vt:i4>6029456</vt:i4>
      </vt:variant>
      <vt:variant>
        <vt:i4>1248</vt:i4>
      </vt:variant>
      <vt:variant>
        <vt:i4>0</vt:i4>
      </vt:variant>
      <vt:variant>
        <vt:i4>5</vt:i4>
      </vt:variant>
      <vt:variant>
        <vt:lpwstr>http://www.konstruksjon.com/manuel/forum/Forstelektor/Instruksjon-IngeniørfagligSystemtenkning - rev4.pdf</vt:lpwstr>
      </vt:variant>
      <vt:variant>
        <vt:lpwstr/>
      </vt:variant>
      <vt:variant>
        <vt:i4>7798819</vt:i4>
      </vt:variant>
      <vt:variant>
        <vt:i4>1245</vt:i4>
      </vt:variant>
      <vt:variant>
        <vt:i4>0</vt:i4>
      </vt:variant>
      <vt:variant>
        <vt:i4>5</vt:i4>
      </vt:variant>
      <vt:variant>
        <vt:lpwstr>https://gallery.mailchimp.com/7fe804a251cdf64e827c7ef63/files/2ea512d9-b93b-4fdb-950c-60a30af66a4a/Programme_ISRPBL_2017.pdf</vt:lpwstr>
      </vt:variant>
      <vt:variant>
        <vt:lpwstr/>
      </vt:variant>
      <vt:variant>
        <vt:i4>5505038</vt:i4>
      </vt:variant>
      <vt:variant>
        <vt:i4>1242</vt:i4>
      </vt:variant>
      <vt:variant>
        <vt:i4>0</vt:i4>
      </vt:variant>
      <vt:variant>
        <vt:i4>5</vt:i4>
      </vt:variant>
      <vt:variant>
        <vt:lpwstr>http://www.konstruksjon.com/manuel/forum/Forstelektor/IRSPBL2017paperJT-ES-EJH-070517.pdf</vt:lpwstr>
      </vt:variant>
      <vt:variant>
        <vt:lpwstr/>
      </vt:variant>
      <vt:variant>
        <vt:i4>1900564</vt:i4>
      </vt:variant>
      <vt:variant>
        <vt:i4>1239</vt:i4>
      </vt:variant>
      <vt:variant>
        <vt:i4>0</vt:i4>
      </vt:variant>
      <vt:variant>
        <vt:i4>5</vt:i4>
      </vt:variant>
      <vt:variant>
        <vt:lpwstr>https://www.linkedin.com/in/erik-jarl-holm-a347bb29/?originalSubdomain=no</vt:lpwstr>
      </vt:variant>
      <vt:variant>
        <vt:lpwstr/>
      </vt:variant>
      <vt:variant>
        <vt:i4>1966101</vt:i4>
      </vt:variant>
      <vt:variant>
        <vt:i4>1236</vt:i4>
      </vt:variant>
      <vt:variant>
        <vt:i4>0</vt:i4>
      </vt:variant>
      <vt:variant>
        <vt:i4>5</vt:i4>
      </vt:variant>
      <vt:variant>
        <vt:lpwstr>https://www.ntnu.no/ansatte/endre.sjovold</vt:lpwstr>
      </vt:variant>
      <vt:variant>
        <vt:lpwstr/>
      </vt:variant>
      <vt:variant>
        <vt:i4>5308428</vt:i4>
      </vt:variant>
      <vt:variant>
        <vt:i4>1233</vt:i4>
      </vt:variant>
      <vt:variant>
        <vt:i4>0</vt:i4>
      </vt:variant>
      <vt:variant>
        <vt:i4>5</vt:i4>
      </vt:variant>
      <vt:variant>
        <vt:lpwstr>https://student.uis.no/utveksling/hvor-og-naar-kan-jeg-reise/nettverk-og-avtaler/nordplus/aalborg-universitet-danmark-article16257-5332.html</vt:lpwstr>
      </vt:variant>
      <vt:variant>
        <vt:lpwstr/>
      </vt:variant>
      <vt:variant>
        <vt:i4>6619188</vt:i4>
      </vt:variant>
      <vt:variant>
        <vt:i4>1230</vt:i4>
      </vt:variant>
      <vt:variant>
        <vt:i4>0</vt:i4>
      </vt:variant>
      <vt:variant>
        <vt:i4>5</vt:i4>
      </vt:variant>
      <vt:variant>
        <vt:lpwstr>https://vbn.aau.dk/ws/portalfiles/portal/260094430/IRSPBL_2017_Proceedings_1_.pdf</vt:lpwstr>
      </vt:variant>
      <vt:variant>
        <vt:lpwstr/>
      </vt:variant>
      <vt:variant>
        <vt:i4>5505038</vt:i4>
      </vt:variant>
      <vt:variant>
        <vt:i4>1227</vt:i4>
      </vt:variant>
      <vt:variant>
        <vt:i4>0</vt:i4>
      </vt:variant>
      <vt:variant>
        <vt:i4>5</vt:i4>
      </vt:variant>
      <vt:variant>
        <vt:lpwstr>http://www.konstruksjon.com/manuel/forum/Forstelektor/IRSPBL2017paperJT-ES-EJH-070517.pdf</vt:lpwstr>
      </vt:variant>
      <vt:variant>
        <vt:lpwstr/>
      </vt:variant>
      <vt:variant>
        <vt:i4>5701713</vt:i4>
      </vt:variant>
      <vt:variant>
        <vt:i4>1224</vt:i4>
      </vt:variant>
      <vt:variant>
        <vt:i4>0</vt:i4>
      </vt:variant>
      <vt:variant>
        <vt:i4>5</vt:i4>
      </vt:variant>
      <vt:variant>
        <vt:lpwstr>https://www.ntnu.no/studier/ingeniorfaglig-systemtenkning</vt:lpwstr>
      </vt:variant>
      <vt:variant>
        <vt:lpwstr/>
      </vt:variant>
      <vt:variant>
        <vt:i4>3080240</vt:i4>
      </vt:variant>
      <vt:variant>
        <vt:i4>1221</vt:i4>
      </vt:variant>
      <vt:variant>
        <vt:i4>0</vt:i4>
      </vt:variant>
      <vt:variant>
        <vt:i4>5</vt:i4>
      </vt:variant>
      <vt:variant>
        <vt:lpwstr>https://www.tekla.com/</vt:lpwstr>
      </vt:variant>
      <vt:variant>
        <vt:lpwstr/>
      </vt:variant>
      <vt:variant>
        <vt:i4>5308535</vt:i4>
      </vt:variant>
      <vt:variant>
        <vt:i4>1218</vt:i4>
      </vt:variant>
      <vt:variant>
        <vt:i4>0</vt:i4>
      </vt:variant>
      <vt:variant>
        <vt:i4>5</vt:i4>
      </vt:variant>
      <vt:variant>
        <vt:lpwstr>https://www.ideastatica.com/steel?gclid=Cj0KCQjwvr6EBhDOARIsAPpqUPFutr6jjtj5st22dUBxCfTwPuszeFQ_kiF-I333w_S-xDgJhYfybM4aAqIIEALw_wcB</vt:lpwstr>
      </vt:variant>
      <vt:variant>
        <vt:lpwstr/>
      </vt:variant>
      <vt:variant>
        <vt:i4>7012461</vt:i4>
      </vt:variant>
      <vt:variant>
        <vt:i4>1215</vt:i4>
      </vt:variant>
      <vt:variant>
        <vt:i4>0</vt:i4>
      </vt:variant>
      <vt:variant>
        <vt:i4>5</vt:i4>
      </vt:variant>
      <vt:variant>
        <vt:lpwstr>https://www.csiamerica.com/products/sap2000</vt:lpwstr>
      </vt:variant>
      <vt:variant>
        <vt:lpwstr/>
      </vt:variant>
      <vt:variant>
        <vt:i4>6619192</vt:i4>
      </vt:variant>
      <vt:variant>
        <vt:i4>1212</vt:i4>
      </vt:variant>
      <vt:variant>
        <vt:i4>0</vt:i4>
      </vt:variant>
      <vt:variant>
        <vt:i4>5</vt:i4>
      </vt:variant>
      <vt:variant>
        <vt:lpwstr>http://www.konstruksjon.com/konstruksjoner-og-samhandling/undervisning/design-of-offshore-structures-2/</vt:lpwstr>
      </vt:variant>
      <vt:variant>
        <vt:lpwstr/>
      </vt:variant>
      <vt:variant>
        <vt:i4>1966087</vt:i4>
      </vt:variant>
      <vt:variant>
        <vt:i4>1209</vt:i4>
      </vt:variant>
      <vt:variant>
        <vt:i4>0</vt:i4>
      </vt:variant>
      <vt:variant>
        <vt:i4>5</vt:i4>
      </vt:variant>
      <vt:variant>
        <vt:lpwstr>https://www.ntnu.no/ibm/marin-byggteknikk</vt:lpwstr>
      </vt:variant>
      <vt:variant>
        <vt:lpwstr/>
      </vt:variant>
      <vt:variant>
        <vt:i4>73</vt:i4>
      </vt:variant>
      <vt:variant>
        <vt:i4>1206</vt:i4>
      </vt:variant>
      <vt:variant>
        <vt:i4>0</vt:i4>
      </vt:variant>
      <vt:variant>
        <vt:i4>5</vt:i4>
      </vt:variant>
      <vt:variant>
        <vt:lpwstr>http://www.konstruksjon.com/manuel/forum/Forstelektor/Forelesning2-IWE-ChristianThams.pdf</vt:lpwstr>
      </vt:variant>
      <vt:variant>
        <vt:lpwstr/>
      </vt:variant>
      <vt:variant>
        <vt:i4>196681</vt:i4>
      </vt:variant>
      <vt:variant>
        <vt:i4>1203</vt:i4>
      </vt:variant>
      <vt:variant>
        <vt:i4>0</vt:i4>
      </vt:variant>
      <vt:variant>
        <vt:i4>5</vt:i4>
      </vt:variant>
      <vt:variant>
        <vt:lpwstr>http://www.konstruksjon.com/manuel/forum/Forstelektor/Forelesning1-IWE-ChristianThams.pdf</vt:lpwstr>
      </vt:variant>
      <vt:variant>
        <vt:lpwstr/>
      </vt:variant>
      <vt:variant>
        <vt:i4>6750321</vt:i4>
      </vt:variant>
      <vt:variant>
        <vt:i4>1200</vt:i4>
      </vt:variant>
      <vt:variant>
        <vt:i4>0</vt:i4>
      </vt:variant>
      <vt:variant>
        <vt:i4>5</vt:i4>
      </vt:variant>
      <vt:variant>
        <vt:lpwstr>https://www.sveis.no/utdanning/</vt:lpwstr>
      </vt:variant>
      <vt:variant>
        <vt:lpwstr/>
      </vt:variant>
      <vt:variant>
        <vt:i4>1310795</vt:i4>
      </vt:variant>
      <vt:variant>
        <vt:i4>1197</vt:i4>
      </vt:variant>
      <vt:variant>
        <vt:i4>0</vt:i4>
      </vt:variant>
      <vt:variant>
        <vt:i4>5</vt:i4>
      </vt:variant>
      <vt:variant>
        <vt:lpwstr>http://thamsfagskole.no/</vt:lpwstr>
      </vt:variant>
      <vt:variant>
        <vt:lpwstr/>
      </vt:variant>
      <vt:variant>
        <vt:i4>3604538</vt:i4>
      </vt:variant>
      <vt:variant>
        <vt:i4>1194</vt:i4>
      </vt:variant>
      <vt:variant>
        <vt:i4>0</vt:i4>
      </vt:variant>
      <vt:variant>
        <vt:i4>5</vt:i4>
      </vt:variant>
      <vt:variant>
        <vt:lpwstr>http://www.konstruksjon.com/manuel/forum/Forstelektor/ForelesningerStaalTre.pdf</vt:lpwstr>
      </vt:variant>
      <vt:variant>
        <vt:lpwstr/>
      </vt:variant>
      <vt:variant>
        <vt:i4>2752600</vt:i4>
      </vt:variant>
      <vt:variant>
        <vt:i4>1191</vt:i4>
      </vt:variant>
      <vt:variant>
        <vt:i4>0</vt:i4>
      </vt:variant>
      <vt:variant>
        <vt:i4>5</vt:i4>
      </vt:variant>
      <vt:variant>
        <vt:lpwstr>https://www.norli.no/dimensjonering-av-stalkonstruksjoner-2?gclid=Cj0KCQjwutaCBhDfARIsAJHWnHvoA4hg7Qmv74yVUVtdIhgqFeX8KR07ucd3EnGjyzh6twcC33uzYTMaAl8QEALw_wcB</vt:lpwstr>
      </vt:variant>
      <vt:variant>
        <vt:lpwstr/>
      </vt:variant>
      <vt:variant>
        <vt:i4>4259864</vt:i4>
      </vt:variant>
      <vt:variant>
        <vt:i4>1188</vt:i4>
      </vt:variant>
      <vt:variant>
        <vt:i4>0</vt:i4>
      </vt:variant>
      <vt:variant>
        <vt:i4>5</vt:i4>
      </vt:variant>
      <vt:variant>
        <vt:lpwstr>https://www.ntnu.no/studier/emner/TBYG3018</vt:lpwstr>
      </vt:variant>
      <vt:variant>
        <vt:lpwstr>tab=omEmnet</vt:lpwstr>
      </vt:variant>
      <vt:variant>
        <vt:i4>4718616</vt:i4>
      </vt:variant>
      <vt:variant>
        <vt:i4>1185</vt:i4>
      </vt:variant>
      <vt:variant>
        <vt:i4>0</vt:i4>
      </vt:variant>
      <vt:variant>
        <vt:i4>5</vt:i4>
      </vt:variant>
      <vt:variant>
        <vt:lpwstr>https://www.ntnu.no/studier/emner/TBYG3011</vt:lpwstr>
      </vt:variant>
      <vt:variant>
        <vt:lpwstr>tab=omEmnet</vt:lpwstr>
      </vt:variant>
      <vt:variant>
        <vt:i4>4784193</vt:i4>
      </vt:variant>
      <vt:variant>
        <vt:i4>1182</vt:i4>
      </vt:variant>
      <vt:variant>
        <vt:i4>0</vt:i4>
      </vt:variant>
      <vt:variant>
        <vt:i4>5</vt:i4>
      </vt:variant>
      <vt:variant>
        <vt:lpwstr>http://www.konstruksjon.com/manuel/forum/Forstelektor/StaticBetong2-2017.pdf</vt:lpwstr>
      </vt:variant>
      <vt:variant>
        <vt:lpwstr/>
      </vt:variant>
      <vt:variant>
        <vt:i4>4718691</vt:i4>
      </vt:variant>
      <vt:variant>
        <vt:i4>1179</vt:i4>
      </vt:variant>
      <vt:variant>
        <vt:i4>0</vt:i4>
      </vt:variant>
      <vt:variant>
        <vt:i4>5</vt:i4>
      </vt:variant>
      <vt:variant>
        <vt:lpwstr>https://bookis.com/no/books/svein-ivar-sorensen-betongkonstruksjoner-2013?gclid=Cj0KCQjwutaCBhDfARIsAJHWnHuWI90FdbXx6enPC6qtLZzg5iMZ7YsRkavTsMvVaHxieE2wbuiDATYaAjP4EALw_wcB</vt:lpwstr>
      </vt:variant>
      <vt:variant>
        <vt:lpwstr/>
      </vt:variant>
      <vt:variant>
        <vt:i4>3276927</vt:i4>
      </vt:variant>
      <vt:variant>
        <vt:i4>1176</vt:i4>
      </vt:variant>
      <vt:variant>
        <vt:i4>0</vt:i4>
      </vt:variant>
      <vt:variant>
        <vt:i4>5</vt:i4>
      </vt:variant>
      <vt:variant>
        <vt:lpwstr>https://www.ntnu.no/ansatte/per.o.yttervoll</vt:lpwstr>
      </vt:variant>
      <vt:variant>
        <vt:lpwstr/>
      </vt:variant>
      <vt:variant>
        <vt:i4>4194328</vt:i4>
      </vt:variant>
      <vt:variant>
        <vt:i4>1173</vt:i4>
      </vt:variant>
      <vt:variant>
        <vt:i4>0</vt:i4>
      </vt:variant>
      <vt:variant>
        <vt:i4>5</vt:i4>
      </vt:variant>
      <vt:variant>
        <vt:lpwstr>https://www.ntnu.no/studier/emner/TBYG3019</vt:lpwstr>
      </vt:variant>
      <vt:variant>
        <vt:lpwstr>tab=omEmnet</vt:lpwstr>
      </vt:variant>
      <vt:variant>
        <vt:i4>1048668</vt:i4>
      </vt:variant>
      <vt:variant>
        <vt:i4>1170</vt:i4>
      </vt:variant>
      <vt:variant>
        <vt:i4>0</vt:i4>
      </vt:variant>
      <vt:variant>
        <vt:i4>5</vt:i4>
      </vt:variant>
      <vt:variant>
        <vt:lpwstr>http://www.konstruksjon.com/forum/Vibrasjon/VibrationNoise2019.10.22.pdf</vt:lpwstr>
      </vt:variant>
      <vt:variant>
        <vt:lpwstr/>
      </vt:variant>
      <vt:variant>
        <vt:i4>5177363</vt:i4>
      </vt:variant>
      <vt:variant>
        <vt:i4>1167</vt:i4>
      </vt:variant>
      <vt:variant>
        <vt:i4>0</vt:i4>
      </vt:variant>
      <vt:variant>
        <vt:i4>5</vt:i4>
      </vt:variant>
      <vt:variant>
        <vt:lpwstr>https://www.ntnu.no/studier/fthingog</vt:lpwstr>
      </vt:variant>
      <vt:variant>
        <vt:lpwstr/>
      </vt:variant>
      <vt:variant>
        <vt:i4>4849674</vt:i4>
      </vt:variant>
      <vt:variant>
        <vt:i4>1164</vt:i4>
      </vt:variant>
      <vt:variant>
        <vt:i4>0</vt:i4>
      </vt:variant>
      <vt:variant>
        <vt:i4>5</vt:i4>
      </vt:variant>
      <vt:variant>
        <vt:lpwstr>https://www.ntnu.no/studier/emner/TKJE3008</vt:lpwstr>
      </vt:variant>
      <vt:variant>
        <vt:lpwstr>tab=omEmnet</vt:lpwstr>
      </vt:variant>
      <vt:variant>
        <vt:i4>6815850</vt:i4>
      </vt:variant>
      <vt:variant>
        <vt:i4>1161</vt:i4>
      </vt:variant>
      <vt:variant>
        <vt:i4>0</vt:i4>
      </vt:variant>
      <vt:variant>
        <vt:i4>5</vt:i4>
      </vt:variant>
      <vt:variant>
        <vt:lpwstr>http://www.konstruksjon.com/manuel/forum/Forstelektor/Bachelor2019OljeGass.pdf</vt:lpwstr>
      </vt:variant>
      <vt:variant>
        <vt:lpwstr/>
      </vt:variant>
      <vt:variant>
        <vt:i4>1441874</vt:i4>
      </vt:variant>
      <vt:variant>
        <vt:i4>1158</vt:i4>
      </vt:variant>
      <vt:variant>
        <vt:i4>0</vt:i4>
      </vt:variant>
      <vt:variant>
        <vt:i4>5</vt:i4>
      </vt:variant>
      <vt:variant>
        <vt:lpwstr>https://ntnuopen.ntnu.no/ntnu-xmlui/bitstream/handle/11250/2658899/no.ntnu%3Ainspera%3A58529295%3A58533100.pdf?sequence=1&amp;isAllowed=y</vt:lpwstr>
      </vt:variant>
      <vt:variant>
        <vt:lpwstr/>
      </vt:variant>
      <vt:variant>
        <vt:i4>7</vt:i4>
      </vt:variant>
      <vt:variant>
        <vt:i4>1155</vt:i4>
      </vt:variant>
      <vt:variant>
        <vt:i4>0</vt:i4>
      </vt:variant>
      <vt:variant>
        <vt:i4>5</vt:i4>
      </vt:variant>
      <vt:variant>
        <vt:lpwstr>https://ntnuopen.ntnu.no/ntnu-xmlui/handle/11250/2610471</vt:lpwstr>
      </vt:variant>
      <vt:variant>
        <vt:lpwstr/>
      </vt:variant>
      <vt:variant>
        <vt:i4>131100</vt:i4>
      </vt:variant>
      <vt:variant>
        <vt:i4>1152</vt:i4>
      </vt:variant>
      <vt:variant>
        <vt:i4>0</vt:i4>
      </vt:variant>
      <vt:variant>
        <vt:i4>5</vt:i4>
      </vt:variant>
      <vt:variant>
        <vt:lpwstr>https://www.vfk.no/skoler/re-vgs/ansattoversikt/</vt:lpwstr>
      </vt:variant>
      <vt:variant>
        <vt:lpwstr/>
      </vt:variant>
      <vt:variant>
        <vt:i4>196634</vt:i4>
      </vt:variant>
      <vt:variant>
        <vt:i4>1149</vt:i4>
      </vt:variant>
      <vt:variant>
        <vt:i4>0</vt:i4>
      </vt:variant>
      <vt:variant>
        <vt:i4>5</vt:i4>
      </vt:variant>
      <vt:variant>
        <vt:lpwstr>http://www.konstruksjon.com/forum/TretekniskSenter/YFL-linoljemaling.pdf</vt:lpwstr>
      </vt:variant>
      <vt:variant>
        <vt:lpwstr/>
      </vt:variant>
      <vt:variant>
        <vt:i4>1245210</vt:i4>
      </vt:variant>
      <vt:variant>
        <vt:i4>1146</vt:i4>
      </vt:variant>
      <vt:variant>
        <vt:i4>0</vt:i4>
      </vt:variant>
      <vt:variant>
        <vt:i4>5</vt:i4>
      </vt:variant>
      <vt:variant>
        <vt:lpwstr>http://www.konstruksjon.com/manuel/forum/Forstelektor/BefaringJossundBru.docx</vt:lpwstr>
      </vt:variant>
      <vt:variant>
        <vt:lpwstr/>
      </vt:variant>
      <vt:variant>
        <vt:i4>589830</vt:i4>
      </vt:variant>
      <vt:variant>
        <vt:i4>1143</vt:i4>
      </vt:variant>
      <vt:variant>
        <vt:i4>0</vt:i4>
      </vt:variant>
      <vt:variant>
        <vt:i4>5</vt:i4>
      </vt:variant>
      <vt:variant>
        <vt:lpwstr>https://ntnuopen.ntnu.no/ntnu-xmlui/handle/11250/2610468</vt:lpwstr>
      </vt:variant>
      <vt:variant>
        <vt:lpwstr/>
      </vt:variant>
      <vt:variant>
        <vt:i4>7</vt:i4>
      </vt:variant>
      <vt:variant>
        <vt:i4>1140</vt:i4>
      </vt:variant>
      <vt:variant>
        <vt:i4>0</vt:i4>
      </vt:variant>
      <vt:variant>
        <vt:i4>5</vt:i4>
      </vt:variant>
      <vt:variant>
        <vt:lpwstr>https://ntnuopen.ntnu.no/ntnu-xmlui/handle/11250/2610471</vt:lpwstr>
      </vt:variant>
      <vt:variant>
        <vt:lpwstr/>
      </vt:variant>
      <vt:variant>
        <vt:i4>5177433</vt:i4>
      </vt:variant>
      <vt:variant>
        <vt:i4>1137</vt:i4>
      </vt:variant>
      <vt:variant>
        <vt:i4>0</vt:i4>
      </vt:variant>
      <vt:variant>
        <vt:i4>5</vt:i4>
      </vt:variant>
      <vt:variant>
        <vt:lpwstr>http://www.konstruksjon.com/manuel/forum/Dosent/LerkendalsbruaVedlegg.pdf</vt:lpwstr>
      </vt:variant>
      <vt:variant>
        <vt:lpwstr/>
      </vt:variant>
      <vt:variant>
        <vt:i4>8192115</vt:i4>
      </vt:variant>
      <vt:variant>
        <vt:i4>1134</vt:i4>
      </vt:variant>
      <vt:variant>
        <vt:i4>0</vt:i4>
      </vt:variant>
      <vt:variant>
        <vt:i4>5</vt:i4>
      </vt:variant>
      <vt:variant>
        <vt:lpwstr>http://www.konstruksjon.com/manuel/forum/Dosent/Lerkendalsbrua.pdf</vt:lpwstr>
      </vt:variant>
      <vt:variant>
        <vt:lpwstr/>
      </vt:variant>
      <vt:variant>
        <vt:i4>7995442</vt:i4>
      </vt:variant>
      <vt:variant>
        <vt:i4>1131</vt:i4>
      </vt:variant>
      <vt:variant>
        <vt:i4>0</vt:i4>
      </vt:variant>
      <vt:variant>
        <vt:i4>5</vt:i4>
      </vt:variant>
      <vt:variant>
        <vt:lpwstr>http://www.konstruksjon.com/manuel/forum/DosentNorvaagenKai.pdf</vt:lpwstr>
      </vt:variant>
      <vt:variant>
        <vt:lpwstr/>
      </vt:variant>
      <vt:variant>
        <vt:i4>2621495</vt:i4>
      </vt:variant>
      <vt:variant>
        <vt:i4>1128</vt:i4>
      </vt:variant>
      <vt:variant>
        <vt:i4>0</vt:i4>
      </vt:variant>
      <vt:variant>
        <vt:i4>5</vt:i4>
      </vt:variant>
      <vt:variant>
        <vt:lpwstr>http://www.konstruksjon.com/manuel/forum/Dosent/RapportConsolis.pdf</vt:lpwstr>
      </vt:variant>
      <vt:variant>
        <vt:lpwstr/>
      </vt:variant>
      <vt:variant>
        <vt:i4>786445</vt:i4>
      </vt:variant>
      <vt:variant>
        <vt:i4>1125</vt:i4>
      </vt:variant>
      <vt:variant>
        <vt:i4>0</vt:i4>
      </vt:variant>
      <vt:variant>
        <vt:i4>5</vt:i4>
      </vt:variant>
      <vt:variant>
        <vt:lpwstr>http://www.konstruksjon.com/manuel/forum/Dosent/BetongmastProsjektmanual.pdf</vt:lpwstr>
      </vt:variant>
      <vt:variant>
        <vt:lpwstr/>
      </vt:variant>
      <vt:variant>
        <vt:i4>1835017</vt:i4>
      </vt:variant>
      <vt:variant>
        <vt:i4>1122</vt:i4>
      </vt:variant>
      <vt:variant>
        <vt:i4>0</vt:i4>
      </vt:variant>
      <vt:variant>
        <vt:i4>5</vt:i4>
      </vt:variant>
      <vt:variant>
        <vt:lpwstr>http://www.konstruksjon.com/manuel/forum/Dosent/BetongmastProsjektbesvarelse.pdf</vt:lpwstr>
      </vt:variant>
      <vt:variant>
        <vt:lpwstr/>
      </vt:variant>
      <vt:variant>
        <vt:i4>720901</vt:i4>
      </vt:variant>
      <vt:variant>
        <vt:i4>1119</vt:i4>
      </vt:variant>
      <vt:variant>
        <vt:i4>0</vt:i4>
      </vt:variant>
      <vt:variant>
        <vt:i4>5</vt:i4>
      </vt:variant>
      <vt:variant>
        <vt:lpwstr>http://www.konstruksjon.com/manuel/forum/Dosent/VeidekkeVisualDesignConstruction.pdf</vt:lpwstr>
      </vt:variant>
      <vt:variant>
        <vt:lpwstr/>
      </vt:variant>
      <vt:variant>
        <vt:i4>4980870</vt:i4>
      </vt:variant>
      <vt:variant>
        <vt:i4>1116</vt:i4>
      </vt:variant>
      <vt:variant>
        <vt:i4>0</vt:i4>
      </vt:variant>
      <vt:variant>
        <vt:i4>5</vt:i4>
      </vt:variant>
      <vt:variant>
        <vt:lpwstr>http://www.konstruksjon.com/manuel/forum/Dosent/Prosjektering av Eiteråga bru.pdf</vt:lpwstr>
      </vt:variant>
      <vt:variant>
        <vt:lpwstr/>
      </vt:variant>
      <vt:variant>
        <vt:i4>5898317</vt:i4>
      </vt:variant>
      <vt:variant>
        <vt:i4>1113</vt:i4>
      </vt:variant>
      <vt:variant>
        <vt:i4>0</vt:i4>
      </vt:variant>
      <vt:variant>
        <vt:i4>5</vt:i4>
      </vt:variant>
      <vt:variant>
        <vt:lpwstr>http://www.konstruksjon.com/manuel/forum/Dosent/VeidekkeMiljoregnskapVeidekke.pdf</vt:lpwstr>
      </vt:variant>
      <vt:variant>
        <vt:lpwstr/>
      </vt:variant>
      <vt:variant>
        <vt:i4>1835075</vt:i4>
      </vt:variant>
      <vt:variant>
        <vt:i4>1110</vt:i4>
      </vt:variant>
      <vt:variant>
        <vt:i4>0</vt:i4>
      </vt:variant>
      <vt:variant>
        <vt:i4>5</vt:i4>
      </vt:variant>
      <vt:variant>
        <vt:lpwstr>http://www.konstruksjon.com/manuel/forum/Dosent/VedleggNorgeshus2016Gruppe 11.pdf</vt:lpwstr>
      </vt:variant>
      <vt:variant>
        <vt:lpwstr/>
      </vt:variant>
      <vt:variant>
        <vt:i4>4849677</vt:i4>
      </vt:variant>
      <vt:variant>
        <vt:i4>1107</vt:i4>
      </vt:variant>
      <vt:variant>
        <vt:i4>0</vt:i4>
      </vt:variant>
      <vt:variant>
        <vt:i4>5</vt:i4>
      </vt:variant>
      <vt:variant>
        <vt:lpwstr>http://www.konstruksjon.com/manuel/forum/Dosent/Norgeshus-2016-Gruppe 11.pdf</vt:lpwstr>
      </vt:variant>
      <vt:variant>
        <vt:lpwstr/>
      </vt:variant>
      <vt:variant>
        <vt:i4>3539055</vt:i4>
      </vt:variant>
      <vt:variant>
        <vt:i4>1104</vt:i4>
      </vt:variant>
      <vt:variant>
        <vt:i4>0</vt:i4>
      </vt:variant>
      <vt:variant>
        <vt:i4>5</vt:i4>
      </vt:variant>
      <vt:variant>
        <vt:lpwstr>http://www.konstruksjon.com/manuel/gammel/offshore/GeoteknikkStal/MasterTheses.pdf</vt:lpwstr>
      </vt:variant>
      <vt:variant>
        <vt:lpwstr/>
      </vt:variant>
      <vt:variant>
        <vt:i4>4063336</vt:i4>
      </vt:variant>
      <vt:variant>
        <vt:i4>1101</vt:i4>
      </vt:variant>
      <vt:variant>
        <vt:i4>0</vt:i4>
      </vt:variant>
      <vt:variant>
        <vt:i4>5</vt:i4>
      </vt:variant>
      <vt:variant>
        <vt:lpwstr>http://www.konstruksjon.com/2016/06/27/studentoppgaver-sugeankerlosninger/</vt:lpwstr>
      </vt:variant>
      <vt:variant>
        <vt:lpwstr/>
      </vt:variant>
      <vt:variant>
        <vt:i4>655373</vt:i4>
      </vt:variant>
      <vt:variant>
        <vt:i4>1098</vt:i4>
      </vt:variant>
      <vt:variant>
        <vt:i4>0</vt:i4>
      </vt:variant>
      <vt:variant>
        <vt:i4>5</vt:i4>
      </vt:variant>
      <vt:variant>
        <vt:lpwstr>https://ntnuopen.ntnu.no/ntnu-xmlui/handle/11250/2614897</vt:lpwstr>
      </vt:variant>
      <vt:variant>
        <vt:lpwstr/>
      </vt:variant>
      <vt:variant>
        <vt:i4>3997805</vt:i4>
      </vt:variant>
      <vt:variant>
        <vt:i4>1095</vt:i4>
      </vt:variant>
      <vt:variant>
        <vt:i4>0</vt:i4>
      </vt:variant>
      <vt:variant>
        <vt:i4>5</vt:i4>
      </vt:variant>
      <vt:variant>
        <vt:lpwstr>http://www.ntnu.no/studier/emner/TKT4920/2016</vt:lpwstr>
      </vt:variant>
      <vt:variant>
        <vt:lpwstr>tab=omEmnet</vt:lpwstr>
      </vt:variant>
      <vt:variant>
        <vt:i4>13304005</vt:i4>
      </vt:variant>
      <vt:variant>
        <vt:i4>1092</vt:i4>
      </vt:variant>
      <vt:variant>
        <vt:i4>0</vt:i4>
      </vt:variant>
      <vt:variant>
        <vt:i4>5</vt:i4>
      </vt:variant>
      <vt:variant>
        <vt:lpwstr>http://www.konstruksjon.com/manuel/forum/Dosent/Bjelke-søyleforbindelse med skjærplate. Hanne Ingrid Jenssen..pdf</vt:lpwstr>
      </vt:variant>
      <vt:variant>
        <vt:lpwstr/>
      </vt:variant>
      <vt:variant>
        <vt:i4>1900546</vt:i4>
      </vt:variant>
      <vt:variant>
        <vt:i4>1089</vt:i4>
      </vt:variant>
      <vt:variant>
        <vt:i4>0</vt:i4>
      </vt:variant>
      <vt:variant>
        <vt:i4>5</vt:i4>
      </vt:variant>
      <vt:variant>
        <vt:lpwstr>http://www.konstruksjon.com/manuel/forum/Dosent/TanaBruSkraastag.pdf</vt:lpwstr>
      </vt:variant>
      <vt:variant>
        <vt:lpwstr/>
      </vt:variant>
      <vt:variant>
        <vt:i4>917627</vt:i4>
      </vt:variant>
      <vt:variant>
        <vt:i4>1086</vt:i4>
      </vt:variant>
      <vt:variant>
        <vt:i4>0</vt:i4>
      </vt:variant>
      <vt:variant>
        <vt:i4>5</vt:i4>
      </vt:variant>
      <vt:variant>
        <vt:lpwstr>http://www.konstruksjon.com/manuel/forum/Dosent/Prosjektoppgave Sammy og Ole_gre.pdf</vt:lpwstr>
      </vt:variant>
      <vt:variant>
        <vt:lpwstr/>
      </vt:variant>
      <vt:variant>
        <vt:i4>5439552</vt:i4>
      </vt:variant>
      <vt:variant>
        <vt:i4>1083</vt:i4>
      </vt:variant>
      <vt:variant>
        <vt:i4>0</vt:i4>
      </vt:variant>
      <vt:variant>
        <vt:i4>5</vt:i4>
      </vt:variant>
      <vt:variant>
        <vt:lpwstr>http://www.konstruksjon.com/manuel/forum/Dosent/Hy Man Trinh-Prosjektoppgave-Portalrammer.pdf</vt:lpwstr>
      </vt:variant>
      <vt:variant>
        <vt:lpwstr/>
      </vt:variant>
      <vt:variant>
        <vt:i4>3211373</vt:i4>
      </vt:variant>
      <vt:variant>
        <vt:i4>1080</vt:i4>
      </vt:variant>
      <vt:variant>
        <vt:i4>0</vt:i4>
      </vt:variant>
      <vt:variant>
        <vt:i4>5</vt:i4>
      </vt:variant>
      <vt:variant>
        <vt:lpwstr>http://www.ntnu.no/studier/emner/TKT4520/2016</vt:lpwstr>
      </vt:variant>
      <vt:variant>
        <vt:lpwstr>tab=omEmnet</vt:lpwstr>
      </vt:variant>
      <vt:variant>
        <vt:i4>1835008</vt:i4>
      </vt:variant>
      <vt:variant>
        <vt:i4>1077</vt:i4>
      </vt:variant>
      <vt:variant>
        <vt:i4>0</vt:i4>
      </vt:variant>
      <vt:variant>
        <vt:i4>5</vt:i4>
      </vt:variant>
      <vt:variant>
        <vt:lpwstr>https://www.nrk.no/trondelag/utviklet-undervannsfallskjerm-1.8159203</vt:lpwstr>
      </vt:variant>
      <vt:variant>
        <vt:lpwstr/>
      </vt:variant>
      <vt:variant>
        <vt:i4>8323110</vt:i4>
      </vt:variant>
      <vt:variant>
        <vt:i4>1074</vt:i4>
      </vt:variant>
      <vt:variant>
        <vt:i4>0</vt:i4>
      </vt:variant>
      <vt:variant>
        <vt:i4>5</vt:i4>
      </vt:variant>
      <vt:variant>
        <vt:lpwstr>https://www.nrk.no/video/PS*68280?s=d&amp;g=60&amp;p=1&amp;r=90</vt:lpwstr>
      </vt:variant>
      <vt:variant>
        <vt:lpwstr/>
      </vt:variant>
      <vt:variant>
        <vt:i4>2162798</vt:i4>
      </vt:variant>
      <vt:variant>
        <vt:i4>1071</vt:i4>
      </vt:variant>
      <vt:variant>
        <vt:i4>0</vt:i4>
      </vt:variant>
      <vt:variant>
        <vt:i4>5</vt:i4>
      </vt:variant>
      <vt:variant>
        <vt:lpwstr>https://www.adressa.no/student/article1830589.ece?s=d&amp;g=60&amp;p=1&amp;r=90</vt:lpwstr>
      </vt:variant>
      <vt:variant>
        <vt:lpwstr/>
      </vt:variant>
      <vt:variant>
        <vt:i4>1441813</vt:i4>
      </vt:variant>
      <vt:variant>
        <vt:i4>1068</vt:i4>
      </vt:variant>
      <vt:variant>
        <vt:i4>0</vt:i4>
      </vt:variant>
      <vt:variant>
        <vt:i4>5</vt:i4>
      </vt:variant>
      <vt:variant>
        <vt:lpwstr>https://www.abcnyheter.no/penger/2012/06/10/153141/norsk-studenter-utviklet-undervannsfallskjerm</vt:lpwstr>
      </vt:variant>
      <vt:variant>
        <vt:lpwstr/>
      </vt:variant>
      <vt:variant>
        <vt:i4>3539066</vt:i4>
      </vt:variant>
      <vt:variant>
        <vt:i4>1065</vt:i4>
      </vt:variant>
      <vt:variant>
        <vt:i4>0</vt:i4>
      </vt:variant>
      <vt:variant>
        <vt:i4>5</vt:i4>
      </vt:variant>
      <vt:variant>
        <vt:lpwstr>http://www.ronholan.no/fallskjerm/</vt:lpwstr>
      </vt:variant>
      <vt:variant>
        <vt:lpwstr/>
      </vt:variant>
      <vt:variant>
        <vt:i4>6881404</vt:i4>
      </vt:variant>
      <vt:variant>
        <vt:i4>1062</vt:i4>
      </vt:variant>
      <vt:variant>
        <vt:i4>0</vt:i4>
      </vt:variant>
      <vt:variant>
        <vt:i4>5</vt:i4>
      </vt:variant>
      <vt:variant>
        <vt:lpwstr>https://www.linkedin.com/in/sam-tavakoli-6a602b67/</vt:lpwstr>
      </vt:variant>
      <vt:variant>
        <vt:lpwstr/>
      </vt:variant>
      <vt:variant>
        <vt:i4>6160473</vt:i4>
      </vt:variant>
      <vt:variant>
        <vt:i4>1059</vt:i4>
      </vt:variant>
      <vt:variant>
        <vt:i4>0</vt:i4>
      </vt:variant>
      <vt:variant>
        <vt:i4>5</vt:i4>
      </vt:variant>
      <vt:variant>
        <vt:lpwstr>https://www.linkedin.com/in/nishaharan-varatharajah-97b0376/</vt:lpwstr>
      </vt:variant>
      <vt:variant>
        <vt:lpwstr/>
      </vt:variant>
      <vt:variant>
        <vt:i4>6619240</vt:i4>
      </vt:variant>
      <vt:variant>
        <vt:i4>1056</vt:i4>
      </vt:variant>
      <vt:variant>
        <vt:i4>0</vt:i4>
      </vt:variant>
      <vt:variant>
        <vt:i4>5</vt:i4>
      </vt:variant>
      <vt:variant>
        <vt:lpwstr>https://www.ntnu.no/imt</vt:lpwstr>
      </vt:variant>
      <vt:variant>
        <vt:lpwstr/>
      </vt:variant>
      <vt:variant>
        <vt:i4>4063336</vt:i4>
      </vt:variant>
      <vt:variant>
        <vt:i4>1053</vt:i4>
      </vt:variant>
      <vt:variant>
        <vt:i4>0</vt:i4>
      </vt:variant>
      <vt:variant>
        <vt:i4>5</vt:i4>
      </vt:variant>
      <vt:variant>
        <vt:lpwstr>http://www.konstruksjon.com/2016/06/27/studentoppgaver-sugeankerlosninger/</vt:lpwstr>
      </vt:variant>
      <vt:variant>
        <vt:lpwstr/>
      </vt:variant>
      <vt:variant>
        <vt:i4>3539040</vt:i4>
      </vt:variant>
      <vt:variant>
        <vt:i4>1050</vt:i4>
      </vt:variant>
      <vt:variant>
        <vt:i4>0</vt:i4>
      </vt:variant>
      <vt:variant>
        <vt:i4>5</vt:i4>
      </vt:variant>
      <vt:variant>
        <vt:lpwstr>https://www.comsol.com/</vt:lpwstr>
      </vt:variant>
      <vt:variant>
        <vt:lpwstr/>
      </vt:variant>
      <vt:variant>
        <vt:i4>6094943</vt:i4>
      </vt:variant>
      <vt:variant>
        <vt:i4>1047</vt:i4>
      </vt:variant>
      <vt:variant>
        <vt:i4>0</vt:i4>
      </vt:variant>
      <vt:variant>
        <vt:i4>5</vt:i4>
      </vt:variant>
      <vt:variant>
        <vt:lpwstr>http://www.konstruksjon.com/</vt:lpwstr>
      </vt:variant>
      <vt:variant>
        <vt:lpwstr/>
      </vt:variant>
      <vt:variant>
        <vt:i4>393222</vt:i4>
      </vt:variant>
      <vt:variant>
        <vt:i4>1044</vt:i4>
      </vt:variant>
      <vt:variant>
        <vt:i4>0</vt:i4>
      </vt:variant>
      <vt:variant>
        <vt:i4>5</vt:i4>
      </vt:variant>
      <vt:variant>
        <vt:lpwstr>http://www.ferrx.no/</vt:lpwstr>
      </vt:variant>
      <vt:variant>
        <vt:lpwstr/>
      </vt:variant>
      <vt:variant>
        <vt:i4>1835085</vt:i4>
      </vt:variant>
      <vt:variant>
        <vt:i4>1041</vt:i4>
      </vt:variant>
      <vt:variant>
        <vt:i4>0</vt:i4>
      </vt:variant>
      <vt:variant>
        <vt:i4>5</vt:i4>
      </vt:variant>
      <vt:variant>
        <vt:lpwstr>https://www.kystverket.no/Maritim-infrastruktur/Utbygging-av-fiskerihavner-og-farleder/Farledsprosjekter/</vt:lpwstr>
      </vt:variant>
      <vt:variant>
        <vt:lpwstr/>
      </vt:variant>
      <vt:variant>
        <vt:i4>3211382</vt:i4>
      </vt:variant>
      <vt:variant>
        <vt:i4>1038</vt:i4>
      </vt:variant>
      <vt:variant>
        <vt:i4>0</vt:i4>
      </vt:variant>
      <vt:variant>
        <vt:i4>5</vt:i4>
      </vt:variant>
      <vt:variant>
        <vt:lpwstr>http://www.konstruksjon.com/2021/02/09/trondheimsfjorden-marine-senter/</vt:lpwstr>
      </vt:variant>
      <vt:variant>
        <vt:lpwstr/>
      </vt:variant>
      <vt:variant>
        <vt:i4>1507348</vt:i4>
      </vt:variant>
      <vt:variant>
        <vt:i4>1035</vt:i4>
      </vt:variant>
      <vt:variant>
        <vt:i4>0</vt:i4>
      </vt:variant>
      <vt:variant>
        <vt:i4>5</vt:i4>
      </vt:variant>
      <vt:variant>
        <vt:lpwstr>http://www.konstruksjon.com/2021/03/14/havnivastigning-konsekvens-for-oysand/</vt:lpwstr>
      </vt:variant>
      <vt:variant>
        <vt:lpwstr/>
      </vt:variant>
      <vt:variant>
        <vt:i4>7340136</vt:i4>
      </vt:variant>
      <vt:variant>
        <vt:i4>1032</vt:i4>
      </vt:variant>
      <vt:variant>
        <vt:i4>0</vt:i4>
      </vt:variant>
      <vt:variant>
        <vt:i4>5</vt:i4>
      </vt:variant>
      <vt:variant>
        <vt:lpwstr>http://www.konstruksjon.com/2016/06/27/se-pa-vindmoller-sammen-med-fornybar-for-strukturdesign/</vt:lpwstr>
      </vt:variant>
      <vt:variant>
        <vt:lpwstr/>
      </vt:variant>
      <vt:variant>
        <vt:i4>5963820</vt:i4>
      </vt:variant>
      <vt:variant>
        <vt:i4>1029</vt:i4>
      </vt:variant>
      <vt:variant>
        <vt:i4>0</vt:i4>
      </vt:variant>
      <vt:variant>
        <vt:i4>5</vt:i4>
      </vt:variant>
      <vt:variant>
        <vt:lpwstr>mailto:jomar.torset@ntnu.no</vt:lpwstr>
      </vt:variant>
      <vt:variant>
        <vt:lpwstr/>
      </vt:variant>
      <vt:variant>
        <vt:i4>3014706</vt:i4>
      </vt:variant>
      <vt:variant>
        <vt:i4>1026</vt:i4>
      </vt:variant>
      <vt:variant>
        <vt:i4>0</vt:i4>
      </vt:variant>
      <vt:variant>
        <vt:i4>5</vt:i4>
      </vt:variant>
      <vt:variant>
        <vt:lpwstr>https://www.tronderbladet.no/nyheter/2020/03/05/NTNU-studenter-finner-l%C3%B8sninger-for-lys-og-lyd-til-Treteknisk-senter-21252033.ece</vt:lpwstr>
      </vt:variant>
      <vt:variant>
        <vt:lpwstr/>
      </vt:variant>
      <vt:variant>
        <vt:i4>786500</vt:i4>
      </vt:variant>
      <vt:variant>
        <vt:i4>1023</vt:i4>
      </vt:variant>
      <vt:variant>
        <vt:i4>0</vt:i4>
      </vt:variant>
      <vt:variant>
        <vt:i4>5</vt:i4>
      </vt:variant>
      <vt:variant>
        <vt:lpwstr>http://fosna-folket.alda.no/bestillpluss?1&amp;artRefId=14397959&amp;aviskode=FOS&amp;targetUrl=http%253A%252F%252Fwww.fosna-folket.no%252F%253Fservice%253DpaywallRedirect%2526articleUrl%253Dhttp%253A%252F%252Fww</vt:lpwstr>
      </vt:variant>
      <vt:variant>
        <vt:lpwstr/>
      </vt:variant>
      <vt:variant>
        <vt:i4>2031633</vt:i4>
      </vt:variant>
      <vt:variant>
        <vt:i4>1020</vt:i4>
      </vt:variant>
      <vt:variant>
        <vt:i4>0</vt:i4>
      </vt:variant>
      <vt:variant>
        <vt:i4>5</vt:i4>
      </vt:variant>
      <vt:variant>
        <vt:lpwstr>https://www.tk.no/nyheter/utdanning/hoyere-utdanning/ntnu-kom-til-vestbase-for-a-lare-om-undervannsteknologi/s/5-51-274462?key=2017-02-13T12:47:18.000Z/retriever/b9a26d5d5d515631328907a21e10ccfaeefd46</vt:lpwstr>
      </vt:variant>
      <vt:variant>
        <vt:lpwstr/>
      </vt:variant>
      <vt:variant>
        <vt:i4>5636180</vt:i4>
      </vt:variant>
      <vt:variant>
        <vt:i4>1017</vt:i4>
      </vt:variant>
      <vt:variant>
        <vt:i4>0</vt:i4>
      </vt:variant>
      <vt:variant>
        <vt:i4>5</vt:i4>
      </vt:variant>
      <vt:variant>
        <vt:lpwstr>http://www.tronderbladet.no/nyheter/2017/03/07/Godshavn-i-B%C3%B8rsa-14405635.ece</vt:lpwstr>
      </vt:variant>
      <vt:variant>
        <vt:lpwstr/>
      </vt:variant>
      <vt:variant>
        <vt:i4>3801207</vt:i4>
      </vt:variant>
      <vt:variant>
        <vt:i4>1014</vt:i4>
      </vt:variant>
      <vt:variant>
        <vt:i4>0</vt:i4>
      </vt:variant>
      <vt:variant>
        <vt:i4>5</vt:i4>
      </vt:variant>
      <vt:variant>
        <vt:lpwstr>http://www.fosna-folket.no/nyheter/2017/03/09/Foresl%C3%A5r-kunstig-havbunn-for-Fosenbrua-14411096.ece</vt:lpwstr>
      </vt:variant>
      <vt:variant>
        <vt:lpwstr/>
      </vt:variant>
      <vt:variant>
        <vt:i4>3342349</vt:i4>
      </vt:variant>
      <vt:variant>
        <vt:i4>1011</vt:i4>
      </vt:variant>
      <vt:variant>
        <vt:i4>0</vt:i4>
      </vt:variant>
      <vt:variant>
        <vt:i4>5</vt:i4>
      </vt:variant>
      <vt:variant>
        <vt:lpwstr>https://www.tronderbladet.no/nyheter/2018/02/27/Vil-bruke-droner-til-%C3%A5-redde-liv-16168638.ece?fbclid=IwAR3h8r8seb3RWBG-KBBUHJZqSwr4a1rW574bAEHoNG49yBYzwwT4_rakv4g</vt:lpwstr>
      </vt:variant>
      <vt:variant>
        <vt:lpwstr/>
      </vt:variant>
      <vt:variant>
        <vt:i4>2818162</vt:i4>
      </vt:variant>
      <vt:variant>
        <vt:i4>1008</vt:i4>
      </vt:variant>
      <vt:variant>
        <vt:i4>0</vt:i4>
      </vt:variant>
      <vt:variant>
        <vt:i4>5</vt:i4>
      </vt:variant>
      <vt:variant>
        <vt:lpwstr>https://www.facebook.com/NyeVeierTrondelag/posts/399362687177626?__xts__%5b0%5d=68.ARD4hdSUQjIo8DQUzNV1zYlFvAwHe06d9aWHizLznzX8SIM6nTVZ76ey26PPmC2-5OCpoa61o2RXGALWk0J5yLkU41ZrTrHkjakKjEaRUYFmHi90h-6K9qq0LkxztET55O91EJj7k9vYQqpP0KJ6gkTZzY3Z1ZvqLIP7PZp8BxQdNVG0o78wLg0t0yv-GWaFRIZtSkE3ioxir7I5t8cKcZpWXLDOhsTGLKGDntIcspNngr2iFRztMdtQZeFZtSMzloIgLpFIZf54ujXtznuO_3mIOy8gcQVCbBSQwfuSbmJNreE1oJkz6wMDQPrNopi6YtcCZfi8GmZuiKNUSB0&amp;__tn__=C-R</vt:lpwstr>
      </vt:variant>
      <vt:variant>
        <vt:lpwstr/>
      </vt:variant>
      <vt:variant>
        <vt:i4>655364</vt:i4>
      </vt:variant>
      <vt:variant>
        <vt:i4>1005</vt:i4>
      </vt:variant>
      <vt:variant>
        <vt:i4>0</vt:i4>
      </vt:variant>
      <vt:variant>
        <vt:i4>5</vt:i4>
      </vt:variant>
      <vt:variant>
        <vt:lpwstr>https://ilaks.no/vil-bygge-denne-oppdrettsbyen-midt-i-trondheimsfjorden/</vt:lpwstr>
      </vt:variant>
      <vt:variant>
        <vt:lpwstr/>
      </vt:variant>
      <vt:variant>
        <vt:i4>7602212</vt:i4>
      </vt:variant>
      <vt:variant>
        <vt:i4>1002</vt:i4>
      </vt:variant>
      <vt:variant>
        <vt:i4>0</vt:i4>
      </vt:variant>
      <vt:variant>
        <vt:i4>5</vt:i4>
      </vt:variant>
      <vt:variant>
        <vt:lpwstr>http://www.adressa.no/pluss/nyheter/2016/03/07/%C3%85tte-forslag-til-%C3%A5-forandre-Trondheim-12241329.ece</vt:lpwstr>
      </vt:variant>
      <vt:variant>
        <vt:lpwstr/>
      </vt:variant>
      <vt:variant>
        <vt:i4>6881280</vt:i4>
      </vt:variant>
      <vt:variant>
        <vt:i4>999</vt:i4>
      </vt:variant>
      <vt:variant>
        <vt:i4>0</vt:i4>
      </vt:variant>
      <vt:variant>
        <vt:i4>5</vt:i4>
      </vt:variant>
      <vt:variant>
        <vt:lpwstr>https://www.dnv.com/services/strength-assessment-of-offshore-structures-sesam-software-1068?&amp;utm_campaign=structure_sesam&amp;utm_source=google&amp;utm_medium=cpc&amp;gclid=Cj0KCQjwvr6EBhDOARIsAPpqUPH4RMRSyW8hAcCaoJd67z3Pe7kbZM5Fk-dkKMYBwuIxL6UelOwshg8aAk9WEALw_wcB&amp;gclsrc=aw.ds</vt:lpwstr>
      </vt:variant>
      <vt:variant>
        <vt:lpwstr/>
      </vt:variant>
      <vt:variant>
        <vt:i4>6619192</vt:i4>
      </vt:variant>
      <vt:variant>
        <vt:i4>996</vt:i4>
      </vt:variant>
      <vt:variant>
        <vt:i4>0</vt:i4>
      </vt:variant>
      <vt:variant>
        <vt:i4>5</vt:i4>
      </vt:variant>
      <vt:variant>
        <vt:lpwstr>http://www.konstruksjon.com/konstruksjoner-og-samhandling/undervisning/design-of-offshore-structures-2/</vt:lpwstr>
      </vt:variant>
      <vt:variant>
        <vt:lpwstr/>
      </vt:variant>
      <vt:variant>
        <vt:i4>1572884</vt:i4>
      </vt:variant>
      <vt:variant>
        <vt:i4>993</vt:i4>
      </vt:variant>
      <vt:variant>
        <vt:i4>0</vt:i4>
      </vt:variant>
      <vt:variant>
        <vt:i4>5</vt:i4>
      </vt:variant>
      <vt:variant>
        <vt:lpwstr>http://www.konstruksjon.com/manuel/forum/Forstelektor/TBYG2018-2019-Forelesninger.pdf</vt:lpwstr>
      </vt:variant>
      <vt:variant>
        <vt:lpwstr/>
      </vt:variant>
      <vt:variant>
        <vt:i4>8257570</vt:i4>
      </vt:variant>
      <vt:variant>
        <vt:i4>990</vt:i4>
      </vt:variant>
      <vt:variant>
        <vt:i4>0</vt:i4>
      </vt:variant>
      <vt:variant>
        <vt:i4>5</vt:i4>
      </vt:variant>
      <vt:variant>
        <vt:lpwstr>https://www.ideastatica.com/steel/</vt:lpwstr>
      </vt:variant>
      <vt:variant>
        <vt:lpwstr/>
      </vt:variant>
      <vt:variant>
        <vt:i4>3080240</vt:i4>
      </vt:variant>
      <vt:variant>
        <vt:i4>987</vt:i4>
      </vt:variant>
      <vt:variant>
        <vt:i4>0</vt:i4>
      </vt:variant>
      <vt:variant>
        <vt:i4>5</vt:i4>
      </vt:variant>
      <vt:variant>
        <vt:lpwstr>https://www.tekla.com/</vt:lpwstr>
      </vt:variant>
      <vt:variant>
        <vt:lpwstr/>
      </vt:variant>
      <vt:variant>
        <vt:i4>7012461</vt:i4>
      </vt:variant>
      <vt:variant>
        <vt:i4>984</vt:i4>
      </vt:variant>
      <vt:variant>
        <vt:i4>0</vt:i4>
      </vt:variant>
      <vt:variant>
        <vt:i4>5</vt:i4>
      </vt:variant>
      <vt:variant>
        <vt:lpwstr>https://www.csiamerica.com/products/sap2000</vt:lpwstr>
      </vt:variant>
      <vt:variant>
        <vt:lpwstr/>
      </vt:variant>
      <vt:variant>
        <vt:i4>1966087</vt:i4>
      </vt:variant>
      <vt:variant>
        <vt:i4>981</vt:i4>
      </vt:variant>
      <vt:variant>
        <vt:i4>0</vt:i4>
      </vt:variant>
      <vt:variant>
        <vt:i4>5</vt:i4>
      </vt:variant>
      <vt:variant>
        <vt:lpwstr>https://www.ntnu.no/ibm/marin-byggteknikk</vt:lpwstr>
      </vt:variant>
      <vt:variant>
        <vt:lpwstr/>
      </vt:variant>
      <vt:variant>
        <vt:i4>6619240</vt:i4>
      </vt:variant>
      <vt:variant>
        <vt:i4>978</vt:i4>
      </vt:variant>
      <vt:variant>
        <vt:i4>0</vt:i4>
      </vt:variant>
      <vt:variant>
        <vt:i4>5</vt:i4>
      </vt:variant>
      <vt:variant>
        <vt:lpwstr>https://www.ntnu.no/imt</vt:lpwstr>
      </vt:variant>
      <vt:variant>
        <vt:lpwstr/>
      </vt:variant>
      <vt:variant>
        <vt:i4>5308446</vt:i4>
      </vt:variant>
      <vt:variant>
        <vt:i4>975</vt:i4>
      </vt:variant>
      <vt:variant>
        <vt:i4>0</vt:i4>
      </vt:variant>
      <vt:variant>
        <vt:i4>5</vt:i4>
      </vt:variant>
      <vt:variant>
        <vt:lpwstr>https://www.ntnu.no/studier/fthingby</vt:lpwstr>
      </vt:variant>
      <vt:variant>
        <vt:lpwstr/>
      </vt:variant>
      <vt:variant>
        <vt:i4>4784145</vt:i4>
      </vt:variant>
      <vt:variant>
        <vt:i4>972</vt:i4>
      </vt:variant>
      <vt:variant>
        <vt:i4>0</vt:i4>
      </vt:variant>
      <vt:variant>
        <vt:i4>5</vt:i4>
      </vt:variant>
      <vt:variant>
        <vt:lpwstr>https://www.ntnu.no/studier/fthingma</vt:lpwstr>
      </vt:variant>
      <vt:variant>
        <vt:lpwstr/>
      </vt:variant>
      <vt:variant>
        <vt:i4>5177363</vt:i4>
      </vt:variant>
      <vt:variant>
        <vt:i4>969</vt:i4>
      </vt:variant>
      <vt:variant>
        <vt:i4>0</vt:i4>
      </vt:variant>
      <vt:variant>
        <vt:i4>5</vt:i4>
      </vt:variant>
      <vt:variant>
        <vt:lpwstr>https://www.ntnu.no/studier/fthingog</vt:lpwstr>
      </vt:variant>
      <vt:variant>
        <vt:lpwstr/>
      </vt:variant>
      <vt:variant>
        <vt:i4>393222</vt:i4>
      </vt:variant>
      <vt:variant>
        <vt:i4>966</vt:i4>
      </vt:variant>
      <vt:variant>
        <vt:i4>0</vt:i4>
      </vt:variant>
      <vt:variant>
        <vt:i4>5</vt:i4>
      </vt:variant>
      <vt:variant>
        <vt:lpwstr>http://www.ferrx.no/</vt:lpwstr>
      </vt:variant>
      <vt:variant>
        <vt:lpwstr/>
      </vt:variant>
      <vt:variant>
        <vt:i4>1966091</vt:i4>
      </vt:variant>
      <vt:variant>
        <vt:i4>963</vt:i4>
      </vt:variant>
      <vt:variant>
        <vt:i4>0</vt:i4>
      </vt:variant>
      <vt:variant>
        <vt:i4>5</vt:i4>
      </vt:variant>
      <vt:variant>
        <vt:lpwstr>https://www.lilleronning.no/</vt:lpwstr>
      </vt:variant>
      <vt:variant>
        <vt:lpwstr/>
      </vt:variant>
      <vt:variant>
        <vt:i4>4587524</vt:i4>
      </vt:variant>
      <vt:variant>
        <vt:i4>960</vt:i4>
      </vt:variant>
      <vt:variant>
        <vt:i4>0</vt:i4>
      </vt:variant>
      <vt:variant>
        <vt:i4>5</vt:i4>
      </vt:variant>
      <vt:variant>
        <vt:lpwstr>https://www.hypernor.com/</vt:lpwstr>
      </vt:variant>
      <vt:variant>
        <vt:lpwstr/>
      </vt:variant>
      <vt:variant>
        <vt:i4>4128887</vt:i4>
      </vt:variant>
      <vt:variant>
        <vt:i4>957</vt:i4>
      </vt:variant>
      <vt:variant>
        <vt:i4>0</vt:i4>
      </vt:variant>
      <vt:variant>
        <vt:i4>5</vt:i4>
      </vt:variant>
      <vt:variant>
        <vt:lpwstr>https://www.gangaasvatnet.no/om-fiskerlaget</vt:lpwstr>
      </vt:variant>
      <vt:variant>
        <vt:lpwstr/>
      </vt:variant>
      <vt:variant>
        <vt:i4>3080235</vt:i4>
      </vt:variant>
      <vt:variant>
        <vt:i4>954</vt:i4>
      </vt:variant>
      <vt:variant>
        <vt:i4>0</vt:i4>
      </vt:variant>
      <vt:variant>
        <vt:i4>5</vt:i4>
      </vt:variant>
      <vt:variant>
        <vt:lpwstr>https://storen-treindustri.no/</vt:lpwstr>
      </vt:variant>
      <vt:variant>
        <vt:lpwstr/>
      </vt:variant>
      <vt:variant>
        <vt:i4>4128809</vt:i4>
      </vt:variant>
      <vt:variant>
        <vt:i4>951</vt:i4>
      </vt:variant>
      <vt:variant>
        <vt:i4>0</vt:i4>
      </vt:variant>
      <vt:variant>
        <vt:i4>5</vt:i4>
      </vt:variant>
      <vt:variant>
        <vt:lpwstr>https://www.hydro.com/no-NO/om-hydro/hydro-worldwide/europe/norway/sunndal/</vt:lpwstr>
      </vt:variant>
      <vt:variant>
        <vt:lpwstr/>
      </vt:variant>
      <vt:variant>
        <vt:i4>6946915</vt:i4>
      </vt:variant>
      <vt:variant>
        <vt:i4>948</vt:i4>
      </vt:variant>
      <vt:variant>
        <vt:i4>0</vt:i4>
      </vt:variant>
      <vt:variant>
        <vt:i4>5</vt:i4>
      </vt:variant>
      <vt:variant>
        <vt:lpwstr>https://www.vikingbase.no/</vt:lpwstr>
      </vt:variant>
      <vt:variant>
        <vt:lpwstr/>
      </vt:variant>
      <vt:variant>
        <vt:i4>2228285</vt:i4>
      </vt:variant>
      <vt:variant>
        <vt:i4>945</vt:i4>
      </vt:variant>
      <vt:variant>
        <vt:i4>0</vt:i4>
      </vt:variant>
      <vt:variant>
        <vt:i4>5</vt:i4>
      </vt:variant>
      <vt:variant>
        <vt:lpwstr>https://www.akersolutions.com/</vt:lpwstr>
      </vt:variant>
      <vt:variant>
        <vt:lpwstr/>
      </vt:variant>
      <vt:variant>
        <vt:i4>1638419</vt:i4>
      </vt:variant>
      <vt:variant>
        <vt:i4>942</vt:i4>
      </vt:variant>
      <vt:variant>
        <vt:i4>0</vt:i4>
      </vt:variant>
      <vt:variant>
        <vt:i4>5</vt:i4>
      </vt:variant>
      <vt:variant>
        <vt:lpwstr>https://www.nitr.no/no/fagrad/om+fagradene/nit+midtre+gauldal</vt:lpwstr>
      </vt:variant>
      <vt:variant>
        <vt:lpwstr/>
      </vt:variant>
      <vt:variant>
        <vt:i4>3538976</vt:i4>
      </vt:variant>
      <vt:variant>
        <vt:i4>939</vt:i4>
      </vt:variant>
      <vt:variant>
        <vt:i4>0</vt:i4>
      </vt:variant>
      <vt:variant>
        <vt:i4>5</vt:i4>
      </vt:variant>
      <vt:variant>
        <vt:lpwstr>https://www.nitr.no/no/fagrad/om+fagradene/nit+indre+fosen</vt:lpwstr>
      </vt:variant>
      <vt:variant>
        <vt:lpwstr/>
      </vt:variant>
      <vt:variant>
        <vt:i4>3604580</vt:i4>
      </vt:variant>
      <vt:variant>
        <vt:i4>936</vt:i4>
      </vt:variant>
      <vt:variant>
        <vt:i4>0</vt:i4>
      </vt:variant>
      <vt:variant>
        <vt:i4>5</vt:i4>
      </vt:variant>
      <vt:variant>
        <vt:lpwstr>http://www.konstruksjon.com/manuel/forum/Forstelektor/EU-soknadUndervisning.pdf</vt:lpwstr>
      </vt:variant>
      <vt:variant>
        <vt:lpwstr/>
      </vt:variant>
      <vt:variant>
        <vt:i4>589922</vt:i4>
      </vt:variant>
      <vt:variant>
        <vt:i4>933</vt:i4>
      </vt:variant>
      <vt:variant>
        <vt:i4>0</vt:i4>
      </vt:variant>
      <vt:variant>
        <vt:i4>5</vt:i4>
      </vt:variant>
      <vt:variant>
        <vt:lpwstr>http://www.konstruksjon.com/manuel/forum/Forstelektor/small_cases_for_bigg_companies_v3.pdf</vt:lpwstr>
      </vt:variant>
      <vt:variant>
        <vt:lpwstr/>
      </vt:variant>
      <vt:variant>
        <vt:i4>3276825</vt:i4>
      </vt:variant>
      <vt:variant>
        <vt:i4>930</vt:i4>
      </vt:variant>
      <vt:variant>
        <vt:i4>0</vt:i4>
      </vt:variant>
      <vt:variant>
        <vt:i4>5</vt:i4>
      </vt:variant>
      <vt:variant>
        <vt:lpwstr>http://www.konstruksjon.com/manuel/forum/Forstelektor/313554_Ferrx_TILSAGNSBREV_RFFTRLAG_KVAL_2020.pdf</vt:lpwstr>
      </vt:variant>
      <vt:variant>
        <vt:lpwstr/>
      </vt:variant>
      <vt:variant>
        <vt:i4>6160459</vt:i4>
      </vt:variant>
      <vt:variant>
        <vt:i4>927</vt:i4>
      </vt:variant>
      <vt:variant>
        <vt:i4>0</vt:i4>
      </vt:variant>
      <vt:variant>
        <vt:i4>5</vt:i4>
      </vt:variant>
      <vt:variant>
        <vt:lpwstr>http://www.konstruksjon.com/manuel/forum/Forstelektor/RegionaltForkningsfond-Avtale NTNU - Ferrx sign.pdf</vt:lpwstr>
      </vt:variant>
      <vt:variant>
        <vt:lpwstr/>
      </vt:variant>
      <vt:variant>
        <vt:i4>1179671</vt:i4>
      </vt:variant>
      <vt:variant>
        <vt:i4>924</vt:i4>
      </vt:variant>
      <vt:variant>
        <vt:i4>0</vt:i4>
      </vt:variant>
      <vt:variant>
        <vt:i4>5</vt:i4>
      </vt:variant>
      <vt:variant>
        <vt:lpwstr>http://www.konstruksjon.com/2017/04/24/havromstrategi-ntnu-2017/</vt:lpwstr>
      </vt:variant>
      <vt:variant>
        <vt:lpwstr/>
      </vt:variant>
      <vt:variant>
        <vt:i4>7602231</vt:i4>
      </vt:variant>
      <vt:variant>
        <vt:i4>921</vt:i4>
      </vt:variant>
      <vt:variant>
        <vt:i4>0</vt:i4>
      </vt:variant>
      <vt:variant>
        <vt:i4>5</vt:i4>
      </vt:variant>
      <vt:variant>
        <vt:lpwstr>http://www.konstruksjon.com/manuel/forum/Forstelektor/NTNU-HavromDokumentasjon.pdf</vt:lpwstr>
      </vt:variant>
      <vt:variant>
        <vt:lpwstr/>
      </vt:variant>
      <vt:variant>
        <vt:i4>3997758</vt:i4>
      </vt:variant>
      <vt:variant>
        <vt:i4>918</vt:i4>
      </vt:variant>
      <vt:variant>
        <vt:i4>0</vt:i4>
      </vt:variant>
      <vt:variant>
        <vt:i4>5</vt:i4>
      </vt:variant>
      <vt:variant>
        <vt:lpwstr>http://www.konstruksjon.com/manuel/forum/Forstelektor/NTNU-email-AsgeirSorensen.pdf</vt:lpwstr>
      </vt:variant>
      <vt:variant>
        <vt:lpwstr/>
      </vt:variant>
      <vt:variant>
        <vt:i4>1179671</vt:i4>
      </vt:variant>
      <vt:variant>
        <vt:i4>915</vt:i4>
      </vt:variant>
      <vt:variant>
        <vt:i4>0</vt:i4>
      </vt:variant>
      <vt:variant>
        <vt:i4>5</vt:i4>
      </vt:variant>
      <vt:variant>
        <vt:lpwstr>http://www.konstruksjon.com/2017/04/24/havromstrategi-ntnu-2017/</vt:lpwstr>
      </vt:variant>
      <vt:variant>
        <vt:lpwstr/>
      </vt:variant>
      <vt:variant>
        <vt:i4>6619192</vt:i4>
      </vt:variant>
      <vt:variant>
        <vt:i4>912</vt:i4>
      </vt:variant>
      <vt:variant>
        <vt:i4>0</vt:i4>
      </vt:variant>
      <vt:variant>
        <vt:i4>5</vt:i4>
      </vt:variant>
      <vt:variant>
        <vt:lpwstr>http://www.konstruksjon.com/konstruksjoner-og-samhandling/undervisning/design-of-offshore-structures-2/</vt:lpwstr>
      </vt:variant>
      <vt:variant>
        <vt:lpwstr/>
      </vt:variant>
      <vt:variant>
        <vt:i4>2162757</vt:i4>
      </vt:variant>
      <vt:variant>
        <vt:i4>909</vt:i4>
      </vt:variant>
      <vt:variant>
        <vt:i4>0</vt:i4>
      </vt:variant>
      <vt:variant>
        <vt:i4>5</vt:i4>
      </vt:variant>
      <vt:variant>
        <vt:lpwstr>\\home.ansatt.ntnu.no\jomart\Mine Dokumenter\Adminstrasjon\Dosent\www.konstruksjon.com\manuel\forum\Dosent\EksamenerHavromskonstruksjoner.pdf</vt:lpwstr>
      </vt:variant>
      <vt:variant>
        <vt:lpwstr/>
      </vt:variant>
      <vt:variant>
        <vt:i4>1572884</vt:i4>
      </vt:variant>
      <vt:variant>
        <vt:i4>906</vt:i4>
      </vt:variant>
      <vt:variant>
        <vt:i4>0</vt:i4>
      </vt:variant>
      <vt:variant>
        <vt:i4>5</vt:i4>
      </vt:variant>
      <vt:variant>
        <vt:lpwstr>http://www.konstruksjon.com/manuel/forum/Forstelektor/TBYG2018-2019-Forelesninger.pdf</vt:lpwstr>
      </vt:variant>
      <vt:variant>
        <vt:lpwstr/>
      </vt:variant>
      <vt:variant>
        <vt:i4>6094942</vt:i4>
      </vt:variant>
      <vt:variant>
        <vt:i4>903</vt:i4>
      </vt:variant>
      <vt:variant>
        <vt:i4>0</vt:i4>
      </vt:variant>
      <vt:variant>
        <vt:i4>5</vt:i4>
      </vt:variant>
      <vt:variant>
        <vt:lpwstr>http://www.konstruksjon.com/2016/07/01/bevissthet-rundt-betydningen-av-samhandling-som-en-del-av-dannelsesprosessen-pa-ntnu-bachelor-byggstudiet/</vt:lpwstr>
      </vt:variant>
      <vt:variant>
        <vt:lpwstr/>
      </vt:variant>
      <vt:variant>
        <vt:i4>5898317</vt:i4>
      </vt:variant>
      <vt:variant>
        <vt:i4>900</vt:i4>
      </vt:variant>
      <vt:variant>
        <vt:i4>0</vt:i4>
      </vt:variant>
      <vt:variant>
        <vt:i4>5</vt:i4>
      </vt:variant>
      <vt:variant>
        <vt:lpwstr>http://www.konstruksjon.com/manuel/forum/Dosent/VeidekkeMiljoregnskapVeidekke.pdf</vt:lpwstr>
      </vt:variant>
      <vt:variant>
        <vt:lpwstr/>
      </vt:variant>
      <vt:variant>
        <vt:i4>7077992</vt:i4>
      </vt:variant>
      <vt:variant>
        <vt:i4>897</vt:i4>
      </vt:variant>
      <vt:variant>
        <vt:i4>0</vt:i4>
      </vt:variant>
      <vt:variant>
        <vt:i4>5</vt:i4>
      </vt:variant>
      <vt:variant>
        <vt:lpwstr>http://www.konstruksjon.com/konstruksjoner-og-samhandling/samhandling/</vt:lpwstr>
      </vt:variant>
      <vt:variant>
        <vt:lpwstr/>
      </vt:variant>
      <vt:variant>
        <vt:i4>196612</vt:i4>
      </vt:variant>
      <vt:variant>
        <vt:i4>894</vt:i4>
      </vt:variant>
      <vt:variant>
        <vt:i4>0</vt:i4>
      </vt:variant>
      <vt:variant>
        <vt:i4>5</vt:i4>
      </vt:variant>
      <vt:variant>
        <vt:lpwstr>http://www.konstruksjon.com/manuel/forum/Forstelektor/Ingsys2020.pdf</vt:lpwstr>
      </vt:variant>
      <vt:variant>
        <vt:lpwstr/>
      </vt:variant>
      <vt:variant>
        <vt:i4>196625</vt:i4>
      </vt:variant>
      <vt:variant>
        <vt:i4>891</vt:i4>
      </vt:variant>
      <vt:variant>
        <vt:i4>0</vt:i4>
      </vt:variant>
      <vt:variant>
        <vt:i4>5</vt:i4>
      </vt:variant>
      <vt:variant>
        <vt:lpwstr>http://www.konstruksjon.com/manuel/forum/Forstelektor/IngSysPlakater2021.pdf</vt:lpwstr>
      </vt:variant>
      <vt:variant>
        <vt:lpwstr/>
      </vt:variant>
      <vt:variant>
        <vt:i4>4456451</vt:i4>
      </vt:variant>
      <vt:variant>
        <vt:i4>888</vt:i4>
      </vt:variant>
      <vt:variant>
        <vt:i4>0</vt:i4>
      </vt:variant>
      <vt:variant>
        <vt:i4>5</vt:i4>
      </vt:variant>
      <vt:variant>
        <vt:lpwstr>http://www.konstruksjon.com/manuel/forum/Forstelektor/NTNU-Ingsys2019.pdf</vt:lpwstr>
      </vt:variant>
      <vt:variant>
        <vt:lpwstr/>
      </vt:variant>
      <vt:variant>
        <vt:i4>4456450</vt:i4>
      </vt:variant>
      <vt:variant>
        <vt:i4>885</vt:i4>
      </vt:variant>
      <vt:variant>
        <vt:i4>0</vt:i4>
      </vt:variant>
      <vt:variant>
        <vt:i4>5</vt:i4>
      </vt:variant>
      <vt:variant>
        <vt:lpwstr>http://www.konstruksjon.com/manuel/forum/Forstelektor/NTNU-Ingsys2018.pdf</vt:lpwstr>
      </vt:variant>
      <vt:variant>
        <vt:lpwstr/>
      </vt:variant>
      <vt:variant>
        <vt:i4>4456461</vt:i4>
      </vt:variant>
      <vt:variant>
        <vt:i4>882</vt:i4>
      </vt:variant>
      <vt:variant>
        <vt:i4>0</vt:i4>
      </vt:variant>
      <vt:variant>
        <vt:i4>5</vt:i4>
      </vt:variant>
      <vt:variant>
        <vt:lpwstr>http://www.konstruksjon.com/manuel/forum/Forstelektor/NTNU-Ingsys2017.pdf</vt:lpwstr>
      </vt:variant>
      <vt:variant>
        <vt:lpwstr/>
      </vt:variant>
      <vt:variant>
        <vt:i4>4456460</vt:i4>
      </vt:variant>
      <vt:variant>
        <vt:i4>879</vt:i4>
      </vt:variant>
      <vt:variant>
        <vt:i4>0</vt:i4>
      </vt:variant>
      <vt:variant>
        <vt:i4>5</vt:i4>
      </vt:variant>
      <vt:variant>
        <vt:lpwstr>http://www.konstruksjon.com/manuel/forum/Forstelektor/NTNU-Ingsys2016.pdf</vt:lpwstr>
      </vt:variant>
      <vt:variant>
        <vt:lpwstr/>
      </vt:variant>
      <vt:variant>
        <vt:i4>4456463</vt:i4>
      </vt:variant>
      <vt:variant>
        <vt:i4>876</vt:i4>
      </vt:variant>
      <vt:variant>
        <vt:i4>0</vt:i4>
      </vt:variant>
      <vt:variant>
        <vt:i4>5</vt:i4>
      </vt:variant>
      <vt:variant>
        <vt:lpwstr>http://www.konstruksjon.com/manuel/forum/Forstelektor/NTNU-Ingsys2015.pdf</vt:lpwstr>
      </vt:variant>
      <vt:variant>
        <vt:lpwstr/>
      </vt:variant>
      <vt:variant>
        <vt:i4>5505038</vt:i4>
      </vt:variant>
      <vt:variant>
        <vt:i4>873</vt:i4>
      </vt:variant>
      <vt:variant>
        <vt:i4>0</vt:i4>
      </vt:variant>
      <vt:variant>
        <vt:i4>5</vt:i4>
      </vt:variant>
      <vt:variant>
        <vt:lpwstr>http://www.konstruksjon.com/manuel/forum/Forstelektor/IRSPBL2017paperJT-ES-EJH-070517.pdf</vt:lpwstr>
      </vt:variant>
      <vt:variant>
        <vt:lpwstr/>
      </vt:variant>
      <vt:variant>
        <vt:i4>5701713</vt:i4>
      </vt:variant>
      <vt:variant>
        <vt:i4>870</vt:i4>
      </vt:variant>
      <vt:variant>
        <vt:i4>0</vt:i4>
      </vt:variant>
      <vt:variant>
        <vt:i4>5</vt:i4>
      </vt:variant>
      <vt:variant>
        <vt:lpwstr>https://www.ntnu.no/studier/ingeniorfaglig-systemtenkning</vt:lpwstr>
      </vt:variant>
      <vt:variant>
        <vt:lpwstr/>
      </vt:variant>
      <vt:variant>
        <vt:i4>6094943</vt:i4>
      </vt:variant>
      <vt:variant>
        <vt:i4>867</vt:i4>
      </vt:variant>
      <vt:variant>
        <vt:i4>0</vt:i4>
      </vt:variant>
      <vt:variant>
        <vt:i4>5</vt:i4>
      </vt:variant>
      <vt:variant>
        <vt:lpwstr>http://www.konstruksjon.com/</vt:lpwstr>
      </vt:variant>
      <vt:variant>
        <vt:lpwstr/>
      </vt:variant>
      <vt:variant>
        <vt:i4>3670093</vt:i4>
      </vt:variant>
      <vt:variant>
        <vt:i4>864</vt:i4>
      </vt:variant>
      <vt:variant>
        <vt:i4>0</vt:i4>
      </vt:variant>
      <vt:variant>
        <vt:i4>5</vt:i4>
      </vt:variant>
      <vt:variant>
        <vt:lpwstr>https://sgregister.dibk.no/enterprises/987032758/approval_certificate</vt:lpwstr>
      </vt:variant>
      <vt:variant>
        <vt:lpwstr/>
      </vt:variant>
      <vt:variant>
        <vt:i4>6357032</vt:i4>
      </vt:variant>
      <vt:variant>
        <vt:i4>861</vt:i4>
      </vt:variant>
      <vt:variant>
        <vt:i4>0</vt:i4>
      </vt:variant>
      <vt:variant>
        <vt:i4>5</vt:i4>
      </vt:variant>
      <vt:variant>
        <vt:lpwstr>https://bim.graphisoft.no/archicad?gclid=Cj0KCQiAuJb_BRDJARIsAKkycUnXc6it5QmCn9xVql4GqI0uShICTYbBxl4dAdimuHPbURNrFhrmhVcaAnnsEALw_wcB</vt:lpwstr>
      </vt:variant>
      <vt:variant>
        <vt:lpwstr/>
      </vt:variant>
      <vt:variant>
        <vt:i4>7012461</vt:i4>
      </vt:variant>
      <vt:variant>
        <vt:i4>858</vt:i4>
      </vt:variant>
      <vt:variant>
        <vt:i4>0</vt:i4>
      </vt:variant>
      <vt:variant>
        <vt:i4>5</vt:i4>
      </vt:variant>
      <vt:variant>
        <vt:lpwstr>https://www.csiamerica.com/products/sap2000</vt:lpwstr>
      </vt:variant>
      <vt:variant>
        <vt:lpwstr/>
      </vt:variant>
      <vt:variant>
        <vt:i4>5111901</vt:i4>
      </vt:variant>
      <vt:variant>
        <vt:i4>855</vt:i4>
      </vt:variant>
      <vt:variant>
        <vt:i4>0</vt:i4>
      </vt:variant>
      <vt:variant>
        <vt:i4>5</vt:i4>
      </vt:variant>
      <vt:variant>
        <vt:lpwstr>https://afgruppen.no/selskaper/af-decom/</vt:lpwstr>
      </vt:variant>
      <vt:variant>
        <vt:lpwstr/>
      </vt:variant>
      <vt:variant>
        <vt:i4>6094943</vt:i4>
      </vt:variant>
      <vt:variant>
        <vt:i4>852</vt:i4>
      </vt:variant>
      <vt:variant>
        <vt:i4>0</vt:i4>
      </vt:variant>
      <vt:variant>
        <vt:i4>5</vt:i4>
      </vt:variant>
      <vt:variant>
        <vt:lpwstr>http://www.konstruksjon.com/</vt:lpwstr>
      </vt:variant>
      <vt:variant>
        <vt:lpwstr/>
      </vt:variant>
      <vt:variant>
        <vt:i4>4587608</vt:i4>
      </vt:variant>
      <vt:variant>
        <vt:i4>849</vt:i4>
      </vt:variant>
      <vt:variant>
        <vt:i4>0</vt:i4>
      </vt:variant>
      <vt:variant>
        <vt:i4>5</vt:i4>
      </vt:variant>
      <vt:variant>
        <vt:lpwstr>http://www.konstruksjon.com/manuel/forum/Dosent/LeverandorStatoilMulticonsult.pdf</vt:lpwstr>
      </vt:variant>
      <vt:variant>
        <vt:lpwstr/>
      </vt:variant>
      <vt:variant>
        <vt:i4>2752561</vt:i4>
      </vt:variant>
      <vt:variant>
        <vt:i4>846</vt:i4>
      </vt:variant>
      <vt:variant>
        <vt:i4>0</vt:i4>
      </vt:variant>
      <vt:variant>
        <vt:i4>5</vt:i4>
      </vt:variant>
      <vt:variant>
        <vt:lpwstr>http://www.konstruksjon.com/manuel/forum/Forstelektor/MulticonsultSmallPackages.pdf</vt:lpwstr>
      </vt:variant>
      <vt:variant>
        <vt:lpwstr/>
      </vt:variant>
      <vt:variant>
        <vt:i4>4063291</vt:i4>
      </vt:variant>
      <vt:variant>
        <vt:i4>843</vt:i4>
      </vt:variant>
      <vt:variant>
        <vt:i4>0</vt:i4>
      </vt:variant>
      <vt:variant>
        <vt:i4>5</vt:i4>
      </vt:variant>
      <vt:variant>
        <vt:lpwstr>http://www.konstruksjon.com/manuel/forum/Forstelektor/MulticonsultAastaHansteen.pdf</vt:lpwstr>
      </vt:variant>
      <vt:variant>
        <vt:lpwstr/>
      </vt:variant>
      <vt:variant>
        <vt:i4>6225985</vt:i4>
      </vt:variant>
      <vt:variant>
        <vt:i4>840</vt:i4>
      </vt:variant>
      <vt:variant>
        <vt:i4>0</vt:i4>
      </vt:variant>
      <vt:variant>
        <vt:i4>5</vt:i4>
      </vt:variant>
      <vt:variant>
        <vt:lpwstr>https://www.linkedin.com/in/thorrichard/?originalSubdomain=no</vt:lpwstr>
      </vt:variant>
      <vt:variant>
        <vt:lpwstr/>
      </vt:variant>
      <vt:variant>
        <vt:i4>7274587</vt:i4>
      </vt:variant>
      <vt:variant>
        <vt:i4>837</vt:i4>
      </vt:variant>
      <vt:variant>
        <vt:i4>0</vt:i4>
      </vt:variant>
      <vt:variant>
        <vt:i4>5</vt:i4>
      </vt:variant>
      <vt:variant>
        <vt:lpwstr>http://www.mynewsdesk.com/no/blog_posts/kan-midt-norge-haandtere-hele-verdikjeder-for-subsea-teknologi-26892</vt:lpwstr>
      </vt:variant>
      <vt:variant>
        <vt:lpwstr/>
      </vt:variant>
      <vt:variant>
        <vt:i4>3866668</vt:i4>
      </vt:variant>
      <vt:variant>
        <vt:i4>834</vt:i4>
      </vt:variant>
      <vt:variant>
        <vt:i4>0</vt:i4>
      </vt:variant>
      <vt:variant>
        <vt:i4>5</vt:i4>
      </vt:variant>
      <vt:variant>
        <vt:lpwstr>http://www.konstruksjon.com/manuel/forum/Forstelektor/NCEI-KartleggingVerdiskapningOljeGassMidtNorgeV2.pdf</vt:lpwstr>
      </vt:variant>
      <vt:variant>
        <vt:lpwstr/>
      </vt:variant>
      <vt:variant>
        <vt:i4>4784197</vt:i4>
      </vt:variant>
      <vt:variant>
        <vt:i4>831</vt:i4>
      </vt:variant>
      <vt:variant>
        <vt:i4>0</vt:i4>
      </vt:variant>
      <vt:variant>
        <vt:i4>5</vt:i4>
      </vt:variant>
      <vt:variant>
        <vt:lpwstr>http://www.konstruksjon.com/manuel/forum/NCEI-Kartlegging.pdf</vt:lpwstr>
      </vt:variant>
      <vt:variant>
        <vt:lpwstr/>
      </vt:variant>
      <vt:variant>
        <vt:i4>1703939</vt:i4>
      </vt:variant>
      <vt:variant>
        <vt:i4>828</vt:i4>
      </vt:variant>
      <vt:variant>
        <vt:i4>0</vt:i4>
      </vt:variant>
      <vt:variant>
        <vt:i4>5</vt:i4>
      </vt:variant>
      <vt:variant>
        <vt:lpwstr>http://www.konstruksjon.com/manuel/forum/Forstelektor/ForskningUtviklingVibrasjonSoy.pdf</vt:lpwstr>
      </vt:variant>
      <vt:variant>
        <vt:lpwstr/>
      </vt:variant>
      <vt:variant>
        <vt:i4>6750328</vt:i4>
      </vt:variant>
      <vt:variant>
        <vt:i4>825</vt:i4>
      </vt:variant>
      <vt:variant>
        <vt:i4>0</vt:i4>
      </vt:variant>
      <vt:variant>
        <vt:i4>5</vt:i4>
      </vt:variant>
      <vt:variant>
        <vt:lpwstr>http://www.konstruksjon.com/manuel/forum/Forstelektor/NCEI.pdf</vt:lpwstr>
      </vt:variant>
      <vt:variant>
        <vt:lpwstr/>
      </vt:variant>
      <vt:variant>
        <vt:i4>3342457</vt:i4>
      </vt:variant>
      <vt:variant>
        <vt:i4>822</vt:i4>
      </vt:variant>
      <vt:variant>
        <vt:i4>0</vt:i4>
      </vt:variant>
      <vt:variant>
        <vt:i4>5</vt:i4>
      </vt:variant>
      <vt:variant>
        <vt:lpwstr>http://www.konstruksjon.com/manuel/forum/Dosent/NCEI-Avtale.pdf</vt:lpwstr>
      </vt:variant>
      <vt:variant>
        <vt:lpwstr/>
      </vt:variant>
      <vt:variant>
        <vt:i4>4325451</vt:i4>
      </vt:variant>
      <vt:variant>
        <vt:i4>819</vt:i4>
      </vt:variant>
      <vt:variant>
        <vt:i4>0</vt:i4>
      </vt:variant>
      <vt:variant>
        <vt:i4>5</vt:i4>
      </vt:variant>
      <vt:variant>
        <vt:lpwstr>http://www.konstruksjon.com/manuel/forum/Forstelektor/AvtaleNCEISubseaInititative.pdf</vt:lpwstr>
      </vt:variant>
      <vt:variant>
        <vt:lpwstr/>
      </vt:variant>
      <vt:variant>
        <vt:i4>458764</vt:i4>
      </vt:variant>
      <vt:variant>
        <vt:i4>816</vt:i4>
      </vt:variant>
      <vt:variant>
        <vt:i4>0</vt:i4>
      </vt:variant>
      <vt:variant>
        <vt:i4>5</vt:i4>
      </vt:variant>
      <vt:variant>
        <vt:lpwstr>http://www.ncei.info/jomar-tar-over-tsi/</vt:lpwstr>
      </vt:variant>
      <vt:variant>
        <vt:lpwstr/>
      </vt:variant>
      <vt:variant>
        <vt:i4>3866668</vt:i4>
      </vt:variant>
      <vt:variant>
        <vt:i4>813</vt:i4>
      </vt:variant>
      <vt:variant>
        <vt:i4>0</vt:i4>
      </vt:variant>
      <vt:variant>
        <vt:i4>5</vt:i4>
      </vt:variant>
      <vt:variant>
        <vt:lpwstr>http://www.konstruksjon.com/manuel/forum/Forstelektor/NCEI-KartleggingVerdiskapningOljeGassMidtNorgeV2.pdf</vt:lpwstr>
      </vt:variant>
      <vt:variant>
        <vt:lpwstr/>
      </vt:variant>
      <vt:variant>
        <vt:i4>4456513</vt:i4>
      </vt:variant>
      <vt:variant>
        <vt:i4>810</vt:i4>
      </vt:variant>
      <vt:variant>
        <vt:i4>0</vt:i4>
      </vt:variant>
      <vt:variant>
        <vt:i4>5</vt:i4>
      </vt:variant>
      <vt:variant>
        <vt:lpwstr>http://www.konstruksjon.com/manuel/forum/Dosent/TeknologisamarbeidStatoil.pdf</vt:lpwstr>
      </vt:variant>
      <vt:variant>
        <vt:lpwstr/>
      </vt:variant>
      <vt:variant>
        <vt:i4>6684773</vt:i4>
      </vt:variant>
      <vt:variant>
        <vt:i4>807</vt:i4>
      </vt:variant>
      <vt:variant>
        <vt:i4>0</vt:i4>
      </vt:variant>
      <vt:variant>
        <vt:i4>5</vt:i4>
      </vt:variant>
      <vt:variant>
        <vt:lpwstr>http://www.konstruksjon.com/manuel/forum/Dosent/Sintef.png</vt:lpwstr>
      </vt:variant>
      <vt:variant>
        <vt:lpwstr/>
      </vt:variant>
      <vt:variant>
        <vt:i4>5767186</vt:i4>
      </vt:variant>
      <vt:variant>
        <vt:i4>804</vt:i4>
      </vt:variant>
      <vt:variant>
        <vt:i4>0</vt:i4>
      </vt:variant>
      <vt:variant>
        <vt:i4>5</vt:i4>
      </vt:variant>
      <vt:variant>
        <vt:lpwstr>http://www.konstruksjon.com/manuel/forum/Forstelektor/GE-DialogMuligheterNTNU.pdf</vt:lpwstr>
      </vt:variant>
      <vt:variant>
        <vt:lpwstr/>
      </vt:variant>
      <vt:variant>
        <vt:i4>7667812</vt:i4>
      </vt:variant>
      <vt:variant>
        <vt:i4>801</vt:i4>
      </vt:variant>
      <vt:variant>
        <vt:i4>0</vt:i4>
      </vt:variant>
      <vt:variant>
        <vt:i4>5</vt:i4>
      </vt:variant>
      <vt:variant>
        <vt:lpwstr>http://www.konstruksjon.com/manuel/forum/Dosent/Subseakulturen.htm</vt:lpwstr>
      </vt:variant>
      <vt:variant>
        <vt:lpwstr/>
      </vt:variant>
      <vt:variant>
        <vt:i4>3932256</vt:i4>
      </vt:variant>
      <vt:variant>
        <vt:i4>798</vt:i4>
      </vt:variant>
      <vt:variant>
        <vt:i4>0</vt:i4>
      </vt:variant>
      <vt:variant>
        <vt:i4>5</vt:i4>
      </vt:variant>
      <vt:variant>
        <vt:lpwstr>http://www.konstruksjon.com/manuel/forum/Dosent/GE-organisasjon.htm</vt:lpwstr>
      </vt:variant>
      <vt:variant>
        <vt:lpwstr/>
      </vt:variant>
      <vt:variant>
        <vt:i4>3801199</vt:i4>
      </vt:variant>
      <vt:variant>
        <vt:i4>795</vt:i4>
      </vt:variant>
      <vt:variant>
        <vt:i4>0</vt:i4>
      </vt:variant>
      <vt:variant>
        <vt:i4>5</vt:i4>
      </vt:variant>
      <vt:variant>
        <vt:lpwstr>http://www.konstruksjon.com/manuel/forum/Dosent/GE-team.png</vt:lpwstr>
      </vt:variant>
      <vt:variant>
        <vt:lpwstr/>
      </vt:variant>
      <vt:variant>
        <vt:i4>589827</vt:i4>
      </vt:variant>
      <vt:variant>
        <vt:i4>792</vt:i4>
      </vt:variant>
      <vt:variant>
        <vt:i4>0</vt:i4>
      </vt:variant>
      <vt:variant>
        <vt:i4>5</vt:i4>
      </vt:variant>
      <vt:variant>
        <vt:lpwstr>https://patents.google.com/patent/US9951886B2/en</vt:lpwstr>
      </vt:variant>
      <vt:variant>
        <vt:lpwstr/>
      </vt:variant>
      <vt:variant>
        <vt:i4>4784129</vt:i4>
      </vt:variant>
      <vt:variant>
        <vt:i4>789</vt:i4>
      </vt:variant>
      <vt:variant>
        <vt:i4>0</vt:i4>
      </vt:variant>
      <vt:variant>
        <vt:i4>5</vt:i4>
      </vt:variant>
      <vt:variant>
        <vt:lpwstr>https://www.linkedin.com/in/curt-lejon-a51bb556/</vt:lpwstr>
      </vt:variant>
      <vt:variant>
        <vt:lpwstr/>
      </vt:variant>
      <vt:variant>
        <vt:i4>5112006</vt:i4>
      </vt:variant>
      <vt:variant>
        <vt:i4>786</vt:i4>
      </vt:variant>
      <vt:variant>
        <vt:i4>0</vt:i4>
      </vt:variant>
      <vt:variant>
        <vt:i4>5</vt:i4>
      </vt:variant>
      <vt:variant>
        <vt:lpwstr>https://trd.by/livsstil/2017/05/08/Ann-Helen-og-Halvard-sa-opp-jobben-og-solgte-alt-for-å-seile-jorda-rundt-Det-er-en-livsstil-ikke-en-ferietur-14696595.ece</vt:lpwstr>
      </vt:variant>
      <vt:variant>
        <vt:lpwstr/>
      </vt:variant>
      <vt:variant>
        <vt:i4>4194373</vt:i4>
      </vt:variant>
      <vt:variant>
        <vt:i4>783</vt:i4>
      </vt:variant>
      <vt:variant>
        <vt:i4>0</vt:i4>
      </vt:variant>
      <vt:variant>
        <vt:i4>5</vt:i4>
      </vt:variant>
      <vt:variant>
        <vt:lpwstr>http://www.konstruksjon.com/manuel/forum/Dosent/Stillingsbeskrivelser.png</vt:lpwstr>
      </vt:variant>
      <vt:variant>
        <vt:lpwstr/>
      </vt:variant>
      <vt:variant>
        <vt:i4>1900612</vt:i4>
      </vt:variant>
      <vt:variant>
        <vt:i4>780</vt:i4>
      </vt:variant>
      <vt:variant>
        <vt:i4>0</vt:i4>
      </vt:variant>
      <vt:variant>
        <vt:i4>5</vt:i4>
      </vt:variant>
      <vt:variant>
        <vt:lpwstr>http://www.konstruksjon.com/manuel/forum/Forstelektor/Regnskap1020140.xls</vt:lpwstr>
      </vt:variant>
      <vt:variant>
        <vt:lpwstr/>
      </vt:variant>
      <vt:variant>
        <vt:i4>8192040</vt:i4>
      </vt:variant>
      <vt:variant>
        <vt:i4>777</vt:i4>
      </vt:variant>
      <vt:variant>
        <vt:i4>0</vt:i4>
      </vt:variant>
      <vt:variant>
        <vt:i4>5</vt:i4>
      </vt:variant>
      <vt:variant>
        <vt:lpwstr>http://www.konstruksjon.com/manuel/forum/Forstelektor/GE-AuditLloydsDialog.pdf</vt:lpwstr>
      </vt:variant>
      <vt:variant>
        <vt:lpwstr/>
      </vt:variant>
      <vt:variant>
        <vt:i4>4980743</vt:i4>
      </vt:variant>
      <vt:variant>
        <vt:i4>774</vt:i4>
      </vt:variant>
      <vt:variant>
        <vt:i4>0</vt:i4>
      </vt:variant>
      <vt:variant>
        <vt:i4>5</vt:i4>
      </vt:variant>
      <vt:variant>
        <vt:lpwstr>http://www.konstruksjon.com/manuel/forum/Forstelektor/GEAuditDialog2.pdf</vt:lpwstr>
      </vt:variant>
      <vt:variant>
        <vt:lpwstr/>
      </vt:variant>
      <vt:variant>
        <vt:i4>7733297</vt:i4>
      </vt:variant>
      <vt:variant>
        <vt:i4>771</vt:i4>
      </vt:variant>
      <vt:variant>
        <vt:i4>0</vt:i4>
      </vt:variant>
      <vt:variant>
        <vt:i4>5</vt:i4>
      </vt:variant>
      <vt:variant>
        <vt:lpwstr>http://www.konstruksjon.com/manuel/forum/Forstelektor/GE-administrationConcern.pdf</vt:lpwstr>
      </vt:variant>
      <vt:variant>
        <vt:lpwstr/>
      </vt:variant>
      <vt:variant>
        <vt:i4>5439559</vt:i4>
      </vt:variant>
      <vt:variant>
        <vt:i4>768</vt:i4>
      </vt:variant>
      <vt:variant>
        <vt:i4>0</vt:i4>
      </vt:variant>
      <vt:variant>
        <vt:i4>5</vt:i4>
      </vt:variant>
      <vt:variant>
        <vt:lpwstr>http://www.konstruksjon.com/manuel/forum/Forstelektor/GE-MoM-lederAdmMote.pdf</vt:lpwstr>
      </vt:variant>
      <vt:variant>
        <vt:lpwstr/>
      </vt:variant>
      <vt:variant>
        <vt:i4>7077990</vt:i4>
      </vt:variant>
      <vt:variant>
        <vt:i4>765</vt:i4>
      </vt:variant>
      <vt:variant>
        <vt:i4>0</vt:i4>
      </vt:variant>
      <vt:variant>
        <vt:i4>5</vt:i4>
      </vt:variant>
      <vt:variant>
        <vt:lpwstr>http://www.konstruksjon.com/manuel/forum/Forstelektor/GE-admin-meeting.pdf</vt:lpwstr>
      </vt:variant>
      <vt:variant>
        <vt:lpwstr/>
      </vt:variant>
      <vt:variant>
        <vt:i4>7340093</vt:i4>
      </vt:variant>
      <vt:variant>
        <vt:i4>762</vt:i4>
      </vt:variant>
      <vt:variant>
        <vt:i4>0</vt:i4>
      </vt:variant>
      <vt:variant>
        <vt:i4>5</vt:i4>
      </vt:variant>
      <vt:variant>
        <vt:lpwstr>http://www.konstruksjon.com/manuel/forum/Forstelektor/GE-OrganisasjonSlutt2013.pdf</vt:lpwstr>
      </vt:variant>
      <vt:variant>
        <vt:lpwstr/>
      </vt:variant>
      <vt:variant>
        <vt:i4>6750243</vt:i4>
      </vt:variant>
      <vt:variant>
        <vt:i4>759</vt:i4>
      </vt:variant>
      <vt:variant>
        <vt:i4>0</vt:i4>
      </vt:variant>
      <vt:variant>
        <vt:i4>5</vt:i4>
      </vt:variant>
      <vt:variant>
        <vt:lpwstr>http://www.konstruksjon.com/manuel/forum/Forstelektor/GE-OrganisasjonStart2010.pdf</vt:lpwstr>
      </vt:variant>
      <vt:variant>
        <vt:lpwstr/>
      </vt:variant>
      <vt:variant>
        <vt:i4>4718614</vt:i4>
      </vt:variant>
      <vt:variant>
        <vt:i4>756</vt:i4>
      </vt:variant>
      <vt:variant>
        <vt:i4>0</vt:i4>
      </vt:variant>
      <vt:variant>
        <vt:i4>5</vt:i4>
      </vt:variant>
      <vt:variant>
        <vt:lpwstr>http://www.konstruksjon.com/manuel/forum/Forstelektor/GE-PresentasjonAvdeling2012.pdf</vt:lpwstr>
      </vt:variant>
      <vt:variant>
        <vt:lpwstr/>
      </vt:variant>
      <vt:variant>
        <vt:i4>5701663</vt:i4>
      </vt:variant>
      <vt:variant>
        <vt:i4>753</vt:i4>
      </vt:variant>
      <vt:variant>
        <vt:i4>0</vt:i4>
      </vt:variant>
      <vt:variant>
        <vt:i4>5</vt:i4>
      </vt:variant>
      <vt:variant>
        <vt:lpwstr>https://www.naturalgasintel.com/chevron-launches-second-stage-australia-drilling-campaign-for-gorgon-lng/</vt:lpwstr>
      </vt:variant>
      <vt:variant>
        <vt:lpwstr/>
      </vt:variant>
      <vt:variant>
        <vt:i4>3145771</vt:i4>
      </vt:variant>
      <vt:variant>
        <vt:i4>750</vt:i4>
      </vt:variant>
      <vt:variant>
        <vt:i4>0</vt:i4>
      </vt:variant>
      <vt:variant>
        <vt:i4>5</vt:i4>
      </vt:variant>
      <vt:variant>
        <vt:lpwstr>https://www.youtube.com/watch?v=fQEclFrbyy8</vt:lpwstr>
      </vt:variant>
      <vt:variant>
        <vt:lpwstr/>
      </vt:variant>
      <vt:variant>
        <vt:i4>2555938</vt:i4>
      </vt:variant>
      <vt:variant>
        <vt:i4>747</vt:i4>
      </vt:variant>
      <vt:variant>
        <vt:i4>0</vt:i4>
      </vt:variant>
      <vt:variant>
        <vt:i4>5</vt:i4>
      </vt:variant>
      <vt:variant>
        <vt:lpwstr>https://docplayer.me/1111436-Nasjonalt-ior-senter-ma-legges-til-trondheim.html</vt:lpwstr>
      </vt:variant>
      <vt:variant>
        <vt:lpwstr/>
      </vt:variant>
      <vt:variant>
        <vt:i4>7012452</vt:i4>
      </vt:variant>
      <vt:variant>
        <vt:i4>744</vt:i4>
      </vt:variant>
      <vt:variant>
        <vt:i4>0</vt:i4>
      </vt:variant>
      <vt:variant>
        <vt:i4>5</vt:i4>
      </vt:variant>
      <vt:variant>
        <vt:lpwstr>http://www.konstruksjon.com/manuel/forum/Dosent/OffshoreSertifikat.pdf</vt:lpwstr>
      </vt:variant>
      <vt:variant>
        <vt:lpwstr/>
      </vt:variant>
      <vt:variant>
        <vt:i4>3276870</vt:i4>
      </vt:variant>
      <vt:variant>
        <vt:i4>741</vt:i4>
      </vt:variant>
      <vt:variant>
        <vt:i4>0</vt:i4>
      </vt:variant>
      <vt:variant>
        <vt:i4>5</vt:i4>
      </vt:variant>
      <vt:variant>
        <vt:lpwstr>\\home.ansatt.ntnu.no\jomart\Mine Dokumenter\Adminstrasjon\Dosent\AibelAndre.htm</vt:lpwstr>
      </vt:variant>
      <vt:variant>
        <vt:lpwstr/>
      </vt:variant>
      <vt:variant>
        <vt:i4>6619150</vt:i4>
      </vt:variant>
      <vt:variant>
        <vt:i4>738</vt:i4>
      </vt:variant>
      <vt:variant>
        <vt:i4>0</vt:i4>
      </vt:variant>
      <vt:variant>
        <vt:i4>5</vt:i4>
      </vt:variant>
      <vt:variant>
        <vt:lpwstr>\\home.ansatt.ntnu.no\jomart\Mine Dokumenter\Adminstrasjon\Dosent\Vincent.htm</vt:lpwstr>
      </vt:variant>
      <vt:variant>
        <vt:lpwstr/>
      </vt:variant>
      <vt:variant>
        <vt:i4>5636182</vt:i4>
      </vt:variant>
      <vt:variant>
        <vt:i4>735</vt:i4>
      </vt:variant>
      <vt:variant>
        <vt:i4>0</vt:i4>
      </vt:variant>
      <vt:variant>
        <vt:i4>5</vt:i4>
      </vt:variant>
      <vt:variant>
        <vt:lpwstr>http://www.konstruksjon.com/manuel/forum/Dosent/Vigor.htm</vt:lpwstr>
      </vt:variant>
      <vt:variant>
        <vt:lpwstr/>
      </vt:variant>
      <vt:variant>
        <vt:i4>3997758</vt:i4>
      </vt:variant>
      <vt:variant>
        <vt:i4>732</vt:i4>
      </vt:variant>
      <vt:variant>
        <vt:i4>0</vt:i4>
      </vt:variant>
      <vt:variant>
        <vt:i4>5</vt:i4>
      </vt:variant>
      <vt:variant>
        <vt:lpwstr>http://www.konstruksjon.com/manuel/forum/Forstelektor/VigorPresentasjonVerksted.pdf</vt:lpwstr>
      </vt:variant>
      <vt:variant>
        <vt:lpwstr/>
      </vt:variant>
      <vt:variant>
        <vt:i4>3997757</vt:i4>
      </vt:variant>
      <vt:variant>
        <vt:i4>729</vt:i4>
      </vt:variant>
      <vt:variant>
        <vt:i4>0</vt:i4>
      </vt:variant>
      <vt:variant>
        <vt:i4>5</vt:i4>
      </vt:variant>
      <vt:variant>
        <vt:lpwstr>http://www.konstruksjon.com/manuel/forum/Forstelektor/VigorKristiansund.pdf</vt:lpwstr>
      </vt:variant>
      <vt:variant>
        <vt:lpwstr/>
      </vt:variant>
      <vt:variant>
        <vt:i4>8323196</vt:i4>
      </vt:variant>
      <vt:variant>
        <vt:i4>726</vt:i4>
      </vt:variant>
      <vt:variant>
        <vt:i4>0</vt:i4>
      </vt:variant>
      <vt:variant>
        <vt:i4>5</vt:i4>
      </vt:variant>
      <vt:variant>
        <vt:lpwstr>http://www.konstruksjon.com/manuel/forum/Forstelektor/VigorInnovasjonNorge.pdf</vt:lpwstr>
      </vt:variant>
      <vt:variant>
        <vt:lpwstr/>
      </vt:variant>
      <vt:variant>
        <vt:i4>458760</vt:i4>
      </vt:variant>
      <vt:variant>
        <vt:i4>723</vt:i4>
      </vt:variant>
      <vt:variant>
        <vt:i4>0</vt:i4>
      </vt:variant>
      <vt:variant>
        <vt:i4>5</vt:i4>
      </vt:variant>
      <vt:variant>
        <vt:lpwstr>http://www.konstruksjon.com/manuel/forum/Forstelektor/VigorMeyerPresentasjon.pdf</vt:lpwstr>
      </vt:variant>
      <vt:variant>
        <vt:lpwstr/>
      </vt:variant>
      <vt:variant>
        <vt:i4>1441814</vt:i4>
      </vt:variant>
      <vt:variant>
        <vt:i4>720</vt:i4>
      </vt:variant>
      <vt:variant>
        <vt:i4>0</vt:i4>
      </vt:variant>
      <vt:variant>
        <vt:i4>5</vt:i4>
      </vt:variant>
      <vt:variant>
        <vt:lpwstr>https://www.youtube.com/watch?v=UXIz6CXXRxU&amp;feature=youtu.be</vt:lpwstr>
      </vt:variant>
      <vt:variant>
        <vt:lpwstr/>
      </vt:variant>
      <vt:variant>
        <vt:i4>1441814</vt:i4>
      </vt:variant>
      <vt:variant>
        <vt:i4>717</vt:i4>
      </vt:variant>
      <vt:variant>
        <vt:i4>0</vt:i4>
      </vt:variant>
      <vt:variant>
        <vt:i4>5</vt:i4>
      </vt:variant>
      <vt:variant>
        <vt:lpwstr>https://www.youtube.com/watch?v=UXIz6CXXRxU&amp;feature=youtu.be</vt:lpwstr>
      </vt:variant>
      <vt:variant>
        <vt:lpwstr/>
      </vt:variant>
      <vt:variant>
        <vt:i4>2097199</vt:i4>
      </vt:variant>
      <vt:variant>
        <vt:i4>714</vt:i4>
      </vt:variant>
      <vt:variant>
        <vt:i4>0</vt:i4>
      </vt:variant>
      <vt:variant>
        <vt:i4>5</vt:i4>
      </vt:variant>
      <vt:variant>
        <vt:lpwstr>https://www.mosnes.no/industri/subsea-base</vt:lpwstr>
      </vt:variant>
      <vt:variant>
        <vt:lpwstr/>
      </vt:variant>
      <vt:variant>
        <vt:i4>5963802</vt:i4>
      </vt:variant>
      <vt:variant>
        <vt:i4>711</vt:i4>
      </vt:variant>
      <vt:variant>
        <vt:i4>0</vt:i4>
      </vt:variant>
      <vt:variant>
        <vt:i4>5</vt:i4>
      </vt:variant>
      <vt:variant>
        <vt:lpwstr>https://www.adressa.no/nyheter/okonomi/article554202.ece</vt:lpwstr>
      </vt:variant>
      <vt:variant>
        <vt:lpwstr/>
      </vt:variant>
      <vt:variant>
        <vt:i4>6291509</vt:i4>
      </vt:variant>
      <vt:variant>
        <vt:i4>708</vt:i4>
      </vt:variant>
      <vt:variant>
        <vt:i4>0</vt:i4>
      </vt:variant>
      <vt:variant>
        <vt:i4>5</vt:i4>
      </vt:variant>
      <vt:variant>
        <vt:lpwstr>https://www.avisa-st.no/distriktet/article157483.ece?service=print</vt:lpwstr>
      </vt:variant>
      <vt:variant>
        <vt:lpwstr/>
      </vt:variant>
      <vt:variant>
        <vt:i4>4587587</vt:i4>
      </vt:variant>
      <vt:variant>
        <vt:i4>705</vt:i4>
      </vt:variant>
      <vt:variant>
        <vt:i4>0</vt:i4>
      </vt:variant>
      <vt:variant>
        <vt:i4>5</vt:i4>
      </vt:variant>
      <vt:variant>
        <vt:lpwstr>http://www.konstruksjon.com/manuel/forum/Forstelektor/VigorProduktKatalog.pdf</vt:lpwstr>
      </vt:variant>
      <vt:variant>
        <vt:lpwstr/>
      </vt:variant>
      <vt:variant>
        <vt:i4>5898263</vt:i4>
      </vt:variant>
      <vt:variant>
        <vt:i4>702</vt:i4>
      </vt:variant>
      <vt:variant>
        <vt:i4>0</vt:i4>
      </vt:variant>
      <vt:variant>
        <vt:i4>5</vt:i4>
      </vt:variant>
      <vt:variant>
        <vt:lpwstr>https://www.shell.no/about-us/projects-and-sites/ormen-lange.html</vt:lpwstr>
      </vt:variant>
      <vt:variant>
        <vt:lpwstr/>
      </vt:variant>
      <vt:variant>
        <vt:i4>196616</vt:i4>
      </vt:variant>
      <vt:variant>
        <vt:i4>699</vt:i4>
      </vt:variant>
      <vt:variant>
        <vt:i4>0</vt:i4>
      </vt:variant>
      <vt:variant>
        <vt:i4>5</vt:i4>
      </vt:variant>
      <vt:variant>
        <vt:lpwstr>https://www.orkla.no/om-oss/historie/</vt:lpwstr>
      </vt:variant>
      <vt:variant>
        <vt:lpwstr/>
      </vt:variant>
      <vt:variant>
        <vt:i4>2424883</vt:i4>
      </vt:variant>
      <vt:variant>
        <vt:i4>696</vt:i4>
      </vt:variant>
      <vt:variant>
        <vt:i4>0</vt:i4>
      </vt:variant>
      <vt:variant>
        <vt:i4>5</vt:i4>
      </vt:variant>
      <vt:variant>
        <vt:lpwstr>https://www.adressa.no/nyheter/okonomi/article34221.ece</vt:lpwstr>
      </vt:variant>
      <vt:variant>
        <vt:lpwstr/>
      </vt:variant>
      <vt:variant>
        <vt:i4>5373994</vt:i4>
      </vt:variant>
      <vt:variant>
        <vt:i4>693</vt:i4>
      </vt:variant>
      <vt:variant>
        <vt:i4>0</vt:i4>
      </vt:variant>
      <vt:variant>
        <vt:i4>5</vt:i4>
      </vt:variant>
      <vt:variant>
        <vt:lpwstr>\\home.ansatt.ntnu.no\jomart\Mine Dokumenter\Adminstrasjon\Dosent\STAALMAT.htm</vt:lpwstr>
      </vt:variant>
      <vt:variant>
        <vt:lpwstr/>
      </vt:variant>
      <vt:variant>
        <vt:i4>7077889</vt:i4>
      </vt:variant>
      <vt:variant>
        <vt:i4>690</vt:i4>
      </vt:variant>
      <vt:variant>
        <vt:i4>0</vt:i4>
      </vt:variant>
      <vt:variant>
        <vt:i4>5</vt:i4>
      </vt:variant>
      <vt:variant>
        <vt:lpwstr>\\home.ansatt.ntnu.no\jomart\Mine Dokumenter\Adminstrasjon\Dosent\CME.htm</vt:lpwstr>
      </vt:variant>
      <vt:variant>
        <vt:lpwstr/>
      </vt:variant>
      <vt:variant>
        <vt:i4>2162739</vt:i4>
      </vt:variant>
      <vt:variant>
        <vt:i4>687</vt:i4>
      </vt:variant>
      <vt:variant>
        <vt:i4>0</vt:i4>
      </vt:variant>
      <vt:variant>
        <vt:i4>5</vt:i4>
      </vt:variant>
      <vt:variant>
        <vt:lpwstr>http://www.konstruksjon.com/manuel/forum/Forstelektor/MTM-Master3.2.pdf</vt:lpwstr>
      </vt:variant>
      <vt:variant>
        <vt:lpwstr/>
      </vt:variant>
      <vt:variant>
        <vt:i4>7340112</vt:i4>
      </vt:variant>
      <vt:variant>
        <vt:i4>684</vt:i4>
      </vt:variant>
      <vt:variant>
        <vt:i4>0</vt:i4>
      </vt:variant>
      <vt:variant>
        <vt:i4>5</vt:i4>
      </vt:variant>
      <vt:variant>
        <vt:lpwstr>https://www.ntnu.no/studier/mts?utm_campaign=lederutdanning-h-20&amp;utm_medium=cpc&amp;utm_source=google&amp;gclid=Cj0KCQjw0caCBhCIARIsAGAfuMz2jgWhBtxGQ9-_dvkDUXIGF5SnQgcvhAcDrhBpJ3CqeFcAkPTWhgIaAvFjEALw_wcB</vt:lpwstr>
      </vt:variant>
      <vt:variant>
        <vt:lpwstr/>
      </vt:variant>
      <vt:variant>
        <vt:i4>5963871</vt:i4>
      </vt:variant>
      <vt:variant>
        <vt:i4>681</vt:i4>
      </vt:variant>
      <vt:variant>
        <vt:i4>0</vt:i4>
      </vt:variant>
      <vt:variant>
        <vt:i4>5</vt:i4>
      </vt:variant>
      <vt:variant>
        <vt:lpwstr>http://www.konstruksjon.com/manuel/forum/Forstelektor/VegvesenNesttun.pdf</vt:lpwstr>
      </vt:variant>
      <vt:variant>
        <vt:lpwstr/>
      </vt:variant>
      <vt:variant>
        <vt:i4>6225933</vt:i4>
      </vt:variant>
      <vt:variant>
        <vt:i4>678</vt:i4>
      </vt:variant>
      <vt:variant>
        <vt:i4>0</vt:i4>
      </vt:variant>
      <vt:variant>
        <vt:i4>5</vt:i4>
      </vt:variant>
      <vt:variant>
        <vt:lpwstr>http://www.konstruksjon.com/2016/07/07/dynamikk-pa-gangbruer/</vt:lpwstr>
      </vt:variant>
      <vt:variant>
        <vt:lpwstr/>
      </vt:variant>
      <vt:variant>
        <vt:i4>6488185</vt:i4>
      </vt:variant>
      <vt:variant>
        <vt:i4>675</vt:i4>
      </vt:variant>
      <vt:variant>
        <vt:i4>0</vt:i4>
      </vt:variant>
      <vt:variant>
        <vt:i4>5</vt:i4>
      </vt:variant>
      <vt:variant>
        <vt:lpwstr>http://www.konstruksjon.com/manuel/forum/Forstelektor/VegdirektoratetArkitektbistandMelhusbrua.doc</vt:lpwstr>
      </vt:variant>
      <vt:variant>
        <vt:lpwstr/>
      </vt:variant>
      <vt:variant>
        <vt:i4>6488185</vt:i4>
      </vt:variant>
      <vt:variant>
        <vt:i4>672</vt:i4>
      </vt:variant>
      <vt:variant>
        <vt:i4>0</vt:i4>
      </vt:variant>
      <vt:variant>
        <vt:i4>5</vt:i4>
      </vt:variant>
      <vt:variant>
        <vt:lpwstr>http://www.konstruksjon.com/manuel/forum/Forstelektor/VegdirektoratetArkitektbistandMelhusbrua.doc</vt:lpwstr>
      </vt:variant>
      <vt:variant>
        <vt:lpwstr/>
      </vt:variant>
      <vt:variant>
        <vt:i4>6684795</vt:i4>
      </vt:variant>
      <vt:variant>
        <vt:i4>669</vt:i4>
      </vt:variant>
      <vt:variant>
        <vt:i4>0</vt:i4>
      </vt:variant>
      <vt:variant>
        <vt:i4>5</vt:i4>
      </vt:variant>
      <vt:variant>
        <vt:lpwstr>http://www.konstruksjon.com/manuel/forum/Forstelektor/VegdirektoratetMelhusbruaOppdrag.doc</vt:lpwstr>
      </vt:variant>
      <vt:variant>
        <vt:lpwstr/>
      </vt:variant>
      <vt:variant>
        <vt:i4>1048684</vt:i4>
      </vt:variant>
      <vt:variant>
        <vt:i4>666</vt:i4>
      </vt:variant>
      <vt:variant>
        <vt:i4>0</vt:i4>
      </vt:variant>
      <vt:variant>
        <vt:i4>5</vt:i4>
      </vt:variant>
      <vt:variant>
        <vt:lpwstr>https://no.wikipedia.org/wiki/Kviteseid_bru</vt:lpwstr>
      </vt:variant>
      <vt:variant>
        <vt:lpwstr>/media/File:Kviteseidbrui.jpg</vt:lpwstr>
      </vt:variant>
      <vt:variant>
        <vt:i4>7995489</vt:i4>
      </vt:variant>
      <vt:variant>
        <vt:i4>663</vt:i4>
      </vt:variant>
      <vt:variant>
        <vt:i4>0</vt:i4>
      </vt:variant>
      <vt:variant>
        <vt:i4>5</vt:i4>
      </vt:variant>
      <vt:variant>
        <vt:lpwstr>http://www.konstruksjon.com/manuel/forum/Forstelektor/AkerFagforeningslederNIF.pdf</vt:lpwstr>
      </vt:variant>
      <vt:variant>
        <vt:lpwstr/>
      </vt:variant>
      <vt:variant>
        <vt:i4>6422568</vt:i4>
      </vt:variant>
      <vt:variant>
        <vt:i4>660</vt:i4>
      </vt:variant>
      <vt:variant>
        <vt:i4>0</vt:i4>
      </vt:variant>
      <vt:variant>
        <vt:i4>5</vt:i4>
      </vt:variant>
      <vt:variant>
        <vt:lpwstr>http://www.konstruksjon.com/manuel/forum/Forstelektor/AkerNIF-Forhandlinger.pdf</vt:lpwstr>
      </vt:variant>
      <vt:variant>
        <vt:lpwstr/>
      </vt:variant>
      <vt:variant>
        <vt:i4>3932195</vt:i4>
      </vt:variant>
      <vt:variant>
        <vt:i4>657</vt:i4>
      </vt:variant>
      <vt:variant>
        <vt:i4>0</vt:i4>
      </vt:variant>
      <vt:variant>
        <vt:i4>5</vt:i4>
      </vt:variant>
      <vt:variant>
        <vt:lpwstr>http://www.konstruksjon.com/manuel/forum/Dosent/Eksplosjonsanalyser.htm</vt:lpwstr>
      </vt:variant>
      <vt:variant>
        <vt:lpwstr/>
      </vt:variant>
      <vt:variant>
        <vt:i4>589915</vt:i4>
      </vt:variant>
      <vt:variant>
        <vt:i4>654</vt:i4>
      </vt:variant>
      <vt:variant>
        <vt:i4>0</vt:i4>
      </vt:variant>
      <vt:variant>
        <vt:i4>5</vt:i4>
      </vt:variant>
      <vt:variant>
        <vt:lpwstr>http://www.konstruksjon.com/manuel/forum/Dosent/Flyte-konsept.htm</vt:lpwstr>
      </vt:variant>
      <vt:variant>
        <vt:lpwstr/>
      </vt:variant>
      <vt:variant>
        <vt:i4>3735677</vt:i4>
      </vt:variant>
      <vt:variant>
        <vt:i4>651</vt:i4>
      </vt:variant>
      <vt:variant>
        <vt:i4>0</vt:i4>
      </vt:variant>
      <vt:variant>
        <vt:i4>5</vt:i4>
      </vt:variant>
      <vt:variant>
        <vt:lpwstr>http://www.konstruksjon.com/manuel/forum/Forstelektor/AkerSnorreB-DesignBriefSugeanker.pdf</vt:lpwstr>
      </vt:variant>
      <vt:variant>
        <vt:lpwstr/>
      </vt:variant>
      <vt:variant>
        <vt:i4>3932271</vt:i4>
      </vt:variant>
      <vt:variant>
        <vt:i4>648</vt:i4>
      </vt:variant>
      <vt:variant>
        <vt:i4>0</vt:i4>
      </vt:variant>
      <vt:variant>
        <vt:i4>5</vt:i4>
      </vt:variant>
      <vt:variant>
        <vt:lpwstr>http://www.konstruksjon.com/manuel/forum/Dosent/H3.htm</vt:lpwstr>
      </vt:variant>
      <vt:variant>
        <vt:lpwstr/>
      </vt:variant>
      <vt:variant>
        <vt:i4>3080239</vt:i4>
      </vt:variant>
      <vt:variant>
        <vt:i4>645</vt:i4>
      </vt:variant>
      <vt:variant>
        <vt:i4>0</vt:i4>
      </vt:variant>
      <vt:variant>
        <vt:i4>5</vt:i4>
      </vt:variant>
      <vt:variant>
        <vt:lpwstr>http://www.konstruksjon.com/manuel/forum/Dosent/EldfiskSammenstillingVerdal.htm</vt:lpwstr>
      </vt:variant>
      <vt:variant>
        <vt:lpwstr/>
      </vt:variant>
      <vt:variant>
        <vt:i4>5898334</vt:i4>
      </vt:variant>
      <vt:variant>
        <vt:i4>642</vt:i4>
      </vt:variant>
      <vt:variant>
        <vt:i4>0</vt:i4>
      </vt:variant>
      <vt:variant>
        <vt:i4>5</vt:i4>
      </vt:variant>
      <vt:variant>
        <vt:lpwstr>http://www.konstruksjon.com/manuel/forum/Dosentt/JotunJacket.htm</vt:lpwstr>
      </vt:variant>
      <vt:variant>
        <vt:lpwstr/>
      </vt:variant>
      <vt:variant>
        <vt:i4>7078001</vt:i4>
      </vt:variant>
      <vt:variant>
        <vt:i4>639</vt:i4>
      </vt:variant>
      <vt:variant>
        <vt:i4>0</vt:i4>
      </vt:variant>
      <vt:variant>
        <vt:i4>5</vt:i4>
      </vt:variant>
      <vt:variant>
        <vt:lpwstr>http://www.konstruksjon.com/manuel/forum/Dosent/OsebergGassJJacket.htm</vt:lpwstr>
      </vt:variant>
      <vt:variant>
        <vt:lpwstr/>
      </vt:variant>
      <vt:variant>
        <vt:i4>7667767</vt:i4>
      </vt:variant>
      <vt:variant>
        <vt:i4>636</vt:i4>
      </vt:variant>
      <vt:variant>
        <vt:i4>0</vt:i4>
      </vt:variant>
      <vt:variant>
        <vt:i4>5</vt:i4>
      </vt:variant>
      <vt:variant>
        <vt:lpwstr>http://www.konstruksjon.com/manuel/forum/Forstelektor/FastrudlKildeKode</vt:lpwstr>
      </vt:variant>
      <vt:variant>
        <vt:lpwstr/>
      </vt:variant>
      <vt:variant>
        <vt:i4>2162721</vt:i4>
      </vt:variant>
      <vt:variant>
        <vt:i4>633</vt:i4>
      </vt:variant>
      <vt:variant>
        <vt:i4>0</vt:i4>
      </vt:variant>
      <vt:variant>
        <vt:i4>5</vt:i4>
      </vt:variant>
      <vt:variant>
        <vt:lpwstr>http://www.konstruksjon.com/manuel/forum/Forstelektor/BuckplaManual.pdf</vt:lpwstr>
      </vt:variant>
      <vt:variant>
        <vt:lpwstr/>
      </vt:variant>
      <vt:variant>
        <vt:i4>2949175</vt:i4>
      </vt:variant>
      <vt:variant>
        <vt:i4>630</vt:i4>
      </vt:variant>
      <vt:variant>
        <vt:i4>0</vt:i4>
      </vt:variant>
      <vt:variant>
        <vt:i4>5</vt:i4>
      </vt:variant>
      <vt:variant>
        <vt:lpwstr>http://www.konstruksjon.com/manuel/forum/Forstelektor/Frameplot.txt</vt:lpwstr>
      </vt:variant>
      <vt:variant>
        <vt:lpwstr/>
      </vt:variant>
      <vt:variant>
        <vt:i4>3145838</vt:i4>
      </vt:variant>
      <vt:variant>
        <vt:i4>627</vt:i4>
      </vt:variant>
      <vt:variant>
        <vt:i4>0</vt:i4>
      </vt:variant>
      <vt:variant>
        <vt:i4>5</vt:i4>
      </vt:variant>
      <vt:variant>
        <vt:lpwstr>https://ekofisk.industriminne.no/en/eldfisk-2-7-e/</vt:lpwstr>
      </vt:variant>
      <vt:variant>
        <vt:lpwstr/>
      </vt:variant>
      <vt:variant>
        <vt:i4>7995508</vt:i4>
      </vt:variant>
      <vt:variant>
        <vt:i4>624</vt:i4>
      </vt:variant>
      <vt:variant>
        <vt:i4>0</vt:i4>
      </vt:variant>
      <vt:variant>
        <vt:i4>5</vt:i4>
      </vt:variant>
      <vt:variant>
        <vt:lpwstr>https://www.aftenbladet.no/aenergi/i/w9zmL/oseberg-i-bilder</vt:lpwstr>
      </vt:variant>
      <vt:variant>
        <vt:lpwstr/>
      </vt:variant>
      <vt:variant>
        <vt:i4>5832715</vt:i4>
      </vt:variant>
      <vt:variant>
        <vt:i4>621</vt:i4>
      </vt:variant>
      <vt:variant>
        <vt:i4>0</vt:i4>
      </vt:variant>
      <vt:variant>
        <vt:i4>5</vt:i4>
      </vt:variant>
      <vt:variant>
        <vt:lpwstr>https://www.offshore-mag.com/rigs-vessels/article/14180012/sleipnir-sets-record-with-north-sea-jotun-jacket-lift</vt:lpwstr>
      </vt:variant>
      <vt:variant>
        <vt:lpwstr/>
      </vt:variant>
      <vt:variant>
        <vt:i4>1638409</vt:i4>
      </vt:variant>
      <vt:variant>
        <vt:i4>618</vt:i4>
      </vt:variant>
      <vt:variant>
        <vt:i4>0</vt:i4>
      </vt:variant>
      <vt:variant>
        <vt:i4>5</vt:i4>
      </vt:variant>
      <vt:variant>
        <vt:lpwstr>https://gemini.no/2018/03/digitalt-skredvarsel-oljebransjen/oseberg-ost-platform/</vt:lpwstr>
      </vt:variant>
      <vt:variant>
        <vt:lpwstr/>
      </vt:variant>
      <vt:variant>
        <vt:i4>6225942</vt:i4>
      </vt:variant>
      <vt:variant>
        <vt:i4>615</vt:i4>
      </vt:variant>
      <vt:variant>
        <vt:i4>0</vt:i4>
      </vt:variant>
      <vt:variant>
        <vt:i4>5</vt:i4>
      </vt:variant>
      <vt:variant>
        <vt:lpwstr>https://ekofisk.industriminne.no/nb/ekofisk-24-x/</vt:lpwstr>
      </vt:variant>
      <vt:variant>
        <vt:lpwstr/>
      </vt:variant>
      <vt:variant>
        <vt:i4>2359395</vt:i4>
      </vt:variant>
      <vt:variant>
        <vt:i4>612</vt:i4>
      </vt:variant>
      <vt:variant>
        <vt:i4>0</vt:i4>
      </vt:variant>
      <vt:variant>
        <vt:i4>5</vt:i4>
      </vt:variant>
      <vt:variant>
        <vt:lpwstr>https://en.wikipedia.org/wiki/Valhall_oil_field</vt:lpwstr>
      </vt:variant>
      <vt:variant>
        <vt:lpwstr/>
      </vt:variant>
      <vt:variant>
        <vt:i4>5439530</vt:i4>
      </vt:variant>
      <vt:variant>
        <vt:i4>609</vt:i4>
      </vt:variant>
      <vt:variant>
        <vt:i4>0</vt:i4>
      </vt:variant>
      <vt:variant>
        <vt:i4>5</vt:i4>
      </vt:variant>
      <vt:variant>
        <vt:lpwstr>https://no.wikipedia.org/wiki/Kv%C3%A6rner_Verdal</vt:lpwstr>
      </vt:variant>
      <vt:variant>
        <vt:lpwstr/>
      </vt:variant>
      <vt:variant>
        <vt:i4>2555946</vt:i4>
      </vt:variant>
      <vt:variant>
        <vt:i4>606</vt:i4>
      </vt:variant>
      <vt:variant>
        <vt:i4>0</vt:i4>
      </vt:variant>
      <vt:variant>
        <vt:i4>5</vt:i4>
      </vt:variant>
      <vt:variant>
        <vt:lpwstr>https://www.youtube.com/watch?v=mCGMtmPIkRA</vt:lpwstr>
      </vt:variant>
      <vt:variant>
        <vt:lpwstr/>
      </vt:variant>
      <vt:variant>
        <vt:i4>6684695</vt:i4>
      </vt:variant>
      <vt:variant>
        <vt:i4>603</vt:i4>
      </vt:variant>
      <vt:variant>
        <vt:i4>0</vt:i4>
      </vt:variant>
      <vt:variant>
        <vt:i4>5</vt:i4>
      </vt:variant>
      <vt:variant>
        <vt:lpwstr>https://en.wikipedia.org/wiki/Frankie_Manning</vt:lpwstr>
      </vt:variant>
      <vt:variant>
        <vt:lpwstr/>
      </vt:variant>
      <vt:variant>
        <vt:i4>4784188</vt:i4>
      </vt:variant>
      <vt:variant>
        <vt:i4>600</vt:i4>
      </vt:variant>
      <vt:variant>
        <vt:i4>0</vt:i4>
      </vt:variant>
      <vt:variant>
        <vt:i4>5</vt:i4>
      </vt:variant>
      <vt:variant>
        <vt:lpwstr>https://no.wikipedia.org/wiki/Vebj%C3%B8rn_Rodal</vt:lpwstr>
      </vt:variant>
      <vt:variant>
        <vt:lpwstr/>
      </vt:variant>
      <vt:variant>
        <vt:i4>6553655</vt:i4>
      </vt:variant>
      <vt:variant>
        <vt:i4>597</vt:i4>
      </vt:variant>
      <vt:variant>
        <vt:i4>0</vt:i4>
      </vt:variant>
      <vt:variant>
        <vt:i4>5</vt:i4>
      </vt:variant>
      <vt:variant>
        <vt:lpwstr>https://no.wikipedia.org/wiki/Nils_Arne_Eggen</vt:lpwstr>
      </vt:variant>
      <vt:variant>
        <vt:lpwstr/>
      </vt:variant>
      <vt:variant>
        <vt:i4>3407986</vt:i4>
      </vt:variant>
      <vt:variant>
        <vt:i4>594</vt:i4>
      </vt:variant>
      <vt:variant>
        <vt:i4>0</vt:i4>
      </vt:variant>
      <vt:variant>
        <vt:i4>5</vt:i4>
      </vt:variant>
      <vt:variant>
        <vt:lpwstr>http://www.konstruksjon.com/2018/08/17/tango-is-not-just-a-dance-the-floor-the-music-your-dancepartner-always-a-new-story/</vt:lpwstr>
      </vt:variant>
      <vt:variant>
        <vt:lpwstr/>
      </vt:variant>
      <vt:variant>
        <vt:i4>5111876</vt:i4>
      </vt:variant>
      <vt:variant>
        <vt:i4>591</vt:i4>
      </vt:variant>
      <vt:variant>
        <vt:i4>0</vt:i4>
      </vt:variant>
      <vt:variant>
        <vt:i4>5</vt:i4>
      </vt:variant>
      <vt:variant>
        <vt:lpwstr>http://www.konstruksjon.com/wp-admin/post.php?post=19610&amp;action=edit</vt:lpwstr>
      </vt:variant>
      <vt:variant>
        <vt:lpwstr/>
      </vt:variant>
      <vt:variant>
        <vt:i4>7340138</vt:i4>
      </vt:variant>
      <vt:variant>
        <vt:i4>588</vt:i4>
      </vt:variant>
      <vt:variant>
        <vt:i4>0</vt:i4>
      </vt:variant>
      <vt:variant>
        <vt:i4>5</vt:i4>
      </vt:variant>
      <vt:variant>
        <vt:lpwstr>http://www.konstruksjon.com/manuel/forum/Dosent/AtleDouglasTreningsuke.jpg</vt:lpwstr>
      </vt:variant>
      <vt:variant>
        <vt:lpwstr/>
      </vt:variant>
      <vt:variant>
        <vt:i4>8192117</vt:i4>
      </vt:variant>
      <vt:variant>
        <vt:i4>585</vt:i4>
      </vt:variant>
      <vt:variant>
        <vt:i4>0</vt:i4>
      </vt:variant>
      <vt:variant>
        <vt:i4>5</vt:i4>
      </vt:variant>
      <vt:variant>
        <vt:lpwstr>https://www.youtube.com/watch?v=NwlR3gevn6g</vt:lpwstr>
      </vt:variant>
      <vt:variant>
        <vt:lpwstr/>
      </vt:variant>
      <vt:variant>
        <vt:i4>7602220</vt:i4>
      </vt:variant>
      <vt:variant>
        <vt:i4>582</vt:i4>
      </vt:variant>
      <vt:variant>
        <vt:i4>0</vt:i4>
      </vt:variant>
      <vt:variant>
        <vt:i4>5</vt:i4>
      </vt:variant>
      <vt:variant>
        <vt:lpwstr>http://www.konstruksjon.com/kontakt/cv/</vt:lpwstr>
      </vt:variant>
      <vt:variant>
        <vt:lpwstr/>
      </vt:variant>
      <vt:variant>
        <vt:i4>3997756</vt:i4>
      </vt:variant>
      <vt:variant>
        <vt:i4>579</vt:i4>
      </vt:variant>
      <vt:variant>
        <vt:i4>0</vt:i4>
      </vt:variant>
      <vt:variant>
        <vt:i4>5</vt:i4>
      </vt:variant>
      <vt:variant>
        <vt:lpwstr>https://bschool.nus.edu.sg/</vt:lpwstr>
      </vt:variant>
      <vt:variant>
        <vt:lpwstr/>
      </vt:variant>
      <vt:variant>
        <vt:i4>3735665</vt:i4>
      </vt:variant>
      <vt:variant>
        <vt:i4>576</vt:i4>
      </vt:variant>
      <vt:variant>
        <vt:i4>0</vt:i4>
      </vt:variant>
      <vt:variant>
        <vt:i4>5</vt:i4>
      </vt:variant>
      <vt:variant>
        <vt:lpwstr>https://www.linkedin.com/in/kjell-arne-moi-6317698/</vt:lpwstr>
      </vt:variant>
      <vt:variant>
        <vt:lpwstr/>
      </vt:variant>
      <vt:variant>
        <vt:i4>4784144</vt:i4>
      </vt:variant>
      <vt:variant>
        <vt:i4>573</vt:i4>
      </vt:variant>
      <vt:variant>
        <vt:i4>0</vt:i4>
      </vt:variant>
      <vt:variant>
        <vt:i4>5</vt:i4>
      </vt:variant>
      <vt:variant>
        <vt:lpwstr>https://www.linkedin.com/in/john-masvik-9360163/</vt:lpwstr>
      </vt:variant>
      <vt:variant>
        <vt:lpwstr/>
      </vt:variant>
      <vt:variant>
        <vt:i4>1966150</vt:i4>
      </vt:variant>
      <vt:variant>
        <vt:i4>570</vt:i4>
      </vt:variant>
      <vt:variant>
        <vt:i4>0</vt:i4>
      </vt:variant>
      <vt:variant>
        <vt:i4>5</vt:i4>
      </vt:variant>
      <vt:variant>
        <vt:lpwstr>https://www.linkedin.com/in/arne-rolfsrud-226214/</vt:lpwstr>
      </vt:variant>
      <vt:variant>
        <vt:lpwstr/>
      </vt:variant>
      <vt:variant>
        <vt:i4>2162739</vt:i4>
      </vt:variant>
      <vt:variant>
        <vt:i4>567</vt:i4>
      </vt:variant>
      <vt:variant>
        <vt:i4>0</vt:i4>
      </vt:variant>
      <vt:variant>
        <vt:i4>5</vt:i4>
      </vt:variant>
      <vt:variant>
        <vt:lpwstr>http://www.konstruksjon.com/manuel/forum/Forstelektor/MTM-Master3.2.pdf</vt:lpwstr>
      </vt:variant>
      <vt:variant>
        <vt:lpwstr/>
      </vt:variant>
      <vt:variant>
        <vt:i4>8323177</vt:i4>
      </vt:variant>
      <vt:variant>
        <vt:i4>564</vt:i4>
      </vt:variant>
      <vt:variant>
        <vt:i4>0</vt:i4>
      </vt:variant>
      <vt:variant>
        <vt:i4>5</vt:i4>
      </vt:variant>
      <vt:variant>
        <vt:lpwstr>https://www.bi.no/om-bi/ansatte/institutt-for-strategi-og-entreprenorskap/hakan-hakansson/</vt:lpwstr>
      </vt:variant>
      <vt:variant>
        <vt:lpwstr/>
      </vt:variant>
      <vt:variant>
        <vt:i4>3801208</vt:i4>
      </vt:variant>
      <vt:variant>
        <vt:i4>561</vt:i4>
      </vt:variant>
      <vt:variant>
        <vt:i4>0</vt:i4>
      </vt:variant>
      <vt:variant>
        <vt:i4>5</vt:i4>
      </vt:variant>
      <vt:variant>
        <vt:lpwstr>https://lovdata.no/dokument/SF/forskrift/2006-02-09-129</vt:lpwstr>
      </vt:variant>
      <vt:variant>
        <vt:lpwstr/>
      </vt:variant>
      <vt:variant>
        <vt:i4>458853</vt:i4>
      </vt:variant>
      <vt:variant>
        <vt:i4>558</vt:i4>
      </vt:variant>
      <vt:variant>
        <vt:i4>0</vt:i4>
      </vt:variant>
      <vt:variant>
        <vt:i4>5</vt:i4>
      </vt:variant>
      <vt:variant>
        <vt:lpwstr>\\home.ansatt.ntnu.no\jomart\Mine Dokumenter\Adminstrasjon\Dosent\www.konstruksjon.com\manuel\forum\Forstelektor\MTM-Master3.2.pdf</vt:lpwstr>
      </vt:variant>
      <vt:variant>
        <vt:lpwstr/>
      </vt:variant>
      <vt:variant>
        <vt:i4>8192043</vt:i4>
      </vt:variant>
      <vt:variant>
        <vt:i4>555</vt:i4>
      </vt:variant>
      <vt:variant>
        <vt:i4>0</vt:i4>
      </vt:variant>
      <vt:variant>
        <vt:i4>5</vt:i4>
      </vt:variant>
      <vt:variant>
        <vt:lpwstr>https://www.equinor.com/no/what-we-do/norwegian-continental-shelf-platforms/njord.html</vt:lpwstr>
      </vt:variant>
      <vt:variant>
        <vt:lpwstr/>
      </vt:variant>
      <vt:variant>
        <vt:i4>3145833</vt:i4>
      </vt:variant>
      <vt:variant>
        <vt:i4>552</vt:i4>
      </vt:variant>
      <vt:variant>
        <vt:i4>0</vt:i4>
      </vt:variant>
      <vt:variant>
        <vt:i4>5</vt:i4>
      </vt:variant>
      <vt:variant>
        <vt:lpwstr>https://www.akersolutions.com/what-we-do/topsides-substructures-and-facilities/jacket-designs/</vt:lpwstr>
      </vt:variant>
      <vt:variant>
        <vt:lpwstr/>
      </vt:variant>
      <vt:variant>
        <vt:i4>917504</vt:i4>
      </vt:variant>
      <vt:variant>
        <vt:i4>549</vt:i4>
      </vt:variant>
      <vt:variant>
        <vt:i4>0</vt:i4>
      </vt:variant>
      <vt:variant>
        <vt:i4>5</vt:i4>
      </vt:variant>
      <vt:variant>
        <vt:lpwstr>https://patents.google.com/patent/EP2290237A2/zh</vt:lpwstr>
      </vt:variant>
      <vt:variant>
        <vt:lpwstr/>
      </vt:variant>
      <vt:variant>
        <vt:i4>5439530</vt:i4>
      </vt:variant>
      <vt:variant>
        <vt:i4>546</vt:i4>
      </vt:variant>
      <vt:variant>
        <vt:i4>0</vt:i4>
      </vt:variant>
      <vt:variant>
        <vt:i4>5</vt:i4>
      </vt:variant>
      <vt:variant>
        <vt:lpwstr>https://no.wikipedia.org/wiki/Kv%C3%A6rner_Verdal</vt:lpwstr>
      </vt:variant>
      <vt:variant>
        <vt:lpwstr/>
      </vt:variant>
      <vt:variant>
        <vt:i4>6422637</vt:i4>
      </vt:variant>
      <vt:variant>
        <vt:i4>543</vt:i4>
      </vt:variant>
      <vt:variant>
        <vt:i4>0</vt:i4>
      </vt:variant>
      <vt:variant>
        <vt:i4>5</vt:i4>
      </vt:variant>
      <vt:variant>
        <vt:lpwstr>https://aquastructures.no/aquasim/</vt:lpwstr>
      </vt:variant>
      <vt:variant>
        <vt:lpwstr/>
      </vt:variant>
      <vt:variant>
        <vt:i4>3342369</vt:i4>
      </vt:variant>
      <vt:variant>
        <vt:i4>540</vt:i4>
      </vt:variant>
      <vt:variant>
        <vt:i4>0</vt:i4>
      </vt:variant>
      <vt:variant>
        <vt:i4>5</vt:i4>
      </vt:variant>
      <vt:variant>
        <vt:lpwstr>https://www.linkedin.com/in/are-berstad-6340ab60/?originalSubdomain=no</vt:lpwstr>
      </vt:variant>
      <vt:variant>
        <vt:lpwstr/>
      </vt:variant>
      <vt:variant>
        <vt:i4>3407907</vt:i4>
      </vt:variant>
      <vt:variant>
        <vt:i4>537</vt:i4>
      </vt:variant>
      <vt:variant>
        <vt:i4>0</vt:i4>
      </vt:variant>
      <vt:variant>
        <vt:i4>5</vt:i4>
      </vt:variant>
      <vt:variant>
        <vt:lpwstr>https://www.linkedin.com/in/marc-lefranc-65b9895/?originalSubdomain=no</vt:lpwstr>
      </vt:variant>
      <vt:variant>
        <vt:lpwstr/>
      </vt:variant>
      <vt:variant>
        <vt:i4>6946915</vt:i4>
      </vt:variant>
      <vt:variant>
        <vt:i4>534</vt:i4>
      </vt:variant>
      <vt:variant>
        <vt:i4>0</vt:i4>
      </vt:variant>
      <vt:variant>
        <vt:i4>5</vt:i4>
      </vt:variant>
      <vt:variant>
        <vt:lpwstr>https://www.vikingbase.no/</vt:lpwstr>
      </vt:variant>
      <vt:variant>
        <vt:lpwstr/>
      </vt:variant>
      <vt:variant>
        <vt:i4>4128887</vt:i4>
      </vt:variant>
      <vt:variant>
        <vt:i4>531</vt:i4>
      </vt:variant>
      <vt:variant>
        <vt:i4>0</vt:i4>
      </vt:variant>
      <vt:variant>
        <vt:i4>5</vt:i4>
      </vt:variant>
      <vt:variant>
        <vt:lpwstr>https://www.gangaasvatnet.no/om-fiskerlaget</vt:lpwstr>
      </vt:variant>
      <vt:variant>
        <vt:lpwstr/>
      </vt:variant>
      <vt:variant>
        <vt:i4>7274558</vt:i4>
      </vt:variant>
      <vt:variant>
        <vt:i4>528</vt:i4>
      </vt:variant>
      <vt:variant>
        <vt:i4>0</vt:i4>
      </vt:variant>
      <vt:variant>
        <vt:i4>5</vt:i4>
      </vt:variant>
      <vt:variant>
        <vt:lpwstr>http://www.hypernor.no/</vt:lpwstr>
      </vt:variant>
      <vt:variant>
        <vt:lpwstr/>
      </vt:variant>
      <vt:variant>
        <vt:i4>2883694</vt:i4>
      </vt:variant>
      <vt:variant>
        <vt:i4>525</vt:i4>
      </vt:variant>
      <vt:variant>
        <vt:i4>0</vt:i4>
      </vt:variant>
      <vt:variant>
        <vt:i4>5</vt:i4>
      </vt:variant>
      <vt:variant>
        <vt:lpwstr>https://www.hydro.com/no-NO</vt:lpwstr>
      </vt:variant>
      <vt:variant>
        <vt:lpwstr/>
      </vt:variant>
      <vt:variant>
        <vt:i4>1966146</vt:i4>
      </vt:variant>
      <vt:variant>
        <vt:i4>522</vt:i4>
      </vt:variant>
      <vt:variant>
        <vt:i4>0</vt:i4>
      </vt:variant>
      <vt:variant>
        <vt:i4>5</vt:i4>
      </vt:variant>
      <vt:variant>
        <vt:lpwstr>https://www.ferrx.no/</vt:lpwstr>
      </vt:variant>
      <vt:variant>
        <vt:lpwstr/>
      </vt:variant>
      <vt:variant>
        <vt:i4>1179671</vt:i4>
      </vt:variant>
      <vt:variant>
        <vt:i4>519</vt:i4>
      </vt:variant>
      <vt:variant>
        <vt:i4>0</vt:i4>
      </vt:variant>
      <vt:variant>
        <vt:i4>5</vt:i4>
      </vt:variant>
      <vt:variant>
        <vt:lpwstr>http://www.konstruksjon.com/2017/04/24/havromstrategi-ntnu-2017/</vt:lpwstr>
      </vt:variant>
      <vt:variant>
        <vt:lpwstr/>
      </vt:variant>
      <vt:variant>
        <vt:i4>5505038</vt:i4>
      </vt:variant>
      <vt:variant>
        <vt:i4>516</vt:i4>
      </vt:variant>
      <vt:variant>
        <vt:i4>0</vt:i4>
      </vt:variant>
      <vt:variant>
        <vt:i4>5</vt:i4>
      </vt:variant>
      <vt:variant>
        <vt:lpwstr>http://www.konstruksjon.com/manuel/forum/Forstelektor/IRSPBL2017paperJT-ES-EJH-070517.pdf</vt:lpwstr>
      </vt:variant>
      <vt:variant>
        <vt:lpwstr/>
      </vt:variant>
      <vt:variant>
        <vt:i4>5701713</vt:i4>
      </vt:variant>
      <vt:variant>
        <vt:i4>513</vt:i4>
      </vt:variant>
      <vt:variant>
        <vt:i4>0</vt:i4>
      </vt:variant>
      <vt:variant>
        <vt:i4>5</vt:i4>
      </vt:variant>
      <vt:variant>
        <vt:lpwstr>https://www.ntnu.no/studier/ingeniorfaglig-systemtenkning</vt:lpwstr>
      </vt:variant>
      <vt:variant>
        <vt:lpwstr/>
      </vt:variant>
      <vt:variant>
        <vt:i4>196647</vt:i4>
      </vt:variant>
      <vt:variant>
        <vt:i4>510</vt:i4>
      </vt:variant>
      <vt:variant>
        <vt:i4>0</vt:i4>
      </vt:variant>
      <vt:variant>
        <vt:i4>5</vt:i4>
      </vt:variant>
      <vt:variant>
        <vt:lpwstr>https://web.trondelagfylke.no/orkdal-vidaregaande-skole/utdanningsprogrammer/Andre_utdanningstilbud/chr.-thams-ressurs/sveisefaglige-utdanninger/</vt:lpwstr>
      </vt:variant>
      <vt:variant>
        <vt:lpwstr/>
      </vt:variant>
      <vt:variant>
        <vt:i4>7471158</vt:i4>
      </vt:variant>
      <vt:variant>
        <vt:i4>507</vt:i4>
      </vt:variant>
      <vt:variant>
        <vt:i4>0</vt:i4>
      </vt:variant>
      <vt:variant>
        <vt:i4>5</vt:i4>
      </vt:variant>
      <vt:variant>
        <vt:lpwstr>https://www.ideastatica.com/steel?gclid=CjwKCAiAm-2BBhANEiwAe7eyFMRC5v6fHptEgsC5kQsgA0O3DhzNUqAoMhZ_l9XfxriYrvcluB82ThoCaHkQAvD_BwE</vt:lpwstr>
      </vt:variant>
      <vt:variant>
        <vt:lpwstr/>
      </vt:variant>
      <vt:variant>
        <vt:i4>7012461</vt:i4>
      </vt:variant>
      <vt:variant>
        <vt:i4>504</vt:i4>
      </vt:variant>
      <vt:variant>
        <vt:i4>0</vt:i4>
      </vt:variant>
      <vt:variant>
        <vt:i4>5</vt:i4>
      </vt:variant>
      <vt:variant>
        <vt:lpwstr>https://www.csiamerica.com/products/sap2000</vt:lpwstr>
      </vt:variant>
      <vt:variant>
        <vt:lpwstr/>
      </vt:variant>
      <vt:variant>
        <vt:i4>3080240</vt:i4>
      </vt:variant>
      <vt:variant>
        <vt:i4>501</vt:i4>
      </vt:variant>
      <vt:variant>
        <vt:i4>0</vt:i4>
      </vt:variant>
      <vt:variant>
        <vt:i4>5</vt:i4>
      </vt:variant>
      <vt:variant>
        <vt:lpwstr>https://www.tekla.com/</vt:lpwstr>
      </vt:variant>
      <vt:variant>
        <vt:lpwstr/>
      </vt:variant>
      <vt:variant>
        <vt:i4>4128818</vt:i4>
      </vt:variant>
      <vt:variant>
        <vt:i4>498</vt:i4>
      </vt:variant>
      <vt:variant>
        <vt:i4>0</vt:i4>
      </vt:variant>
      <vt:variant>
        <vt:i4>5</vt:i4>
      </vt:variant>
      <vt:variant>
        <vt:lpwstr>https://www.universitetsforlaget.no/nettbutikk/kvalitetslaering-i-hoyere-utdanning-uf.html</vt:lpwstr>
      </vt:variant>
      <vt:variant>
        <vt:lpwstr/>
      </vt:variant>
      <vt:variant>
        <vt:i4>4980813</vt:i4>
      </vt:variant>
      <vt:variant>
        <vt:i4>495</vt:i4>
      </vt:variant>
      <vt:variant>
        <vt:i4>0</vt:i4>
      </vt:variant>
      <vt:variant>
        <vt:i4>5</vt:i4>
      </vt:variant>
      <vt:variant>
        <vt:lpwstr>https://www.ntnu.no/studier/emner/K1116</vt:lpwstr>
      </vt:variant>
      <vt:variant>
        <vt:lpwstr>tab=omEmnet</vt:lpwstr>
      </vt:variant>
      <vt:variant>
        <vt:i4>4718644</vt:i4>
      </vt:variant>
      <vt:variant>
        <vt:i4>489</vt:i4>
      </vt:variant>
      <vt:variant>
        <vt:i4>0</vt:i4>
      </vt:variant>
      <vt:variant>
        <vt:i4>5</vt:i4>
      </vt:variant>
      <vt:variant>
        <vt:lpwstr>https://dsm-facts.com/?gclid=EAIaIQobChMIyI21lvqA8AIV2hB7Ch23agLBEAAYASAAEgLUrvD_BwE</vt:lpwstr>
      </vt:variant>
      <vt:variant>
        <vt:lpwstr/>
      </vt:variant>
      <vt:variant>
        <vt:i4>6619247</vt:i4>
      </vt:variant>
      <vt:variant>
        <vt:i4>486</vt:i4>
      </vt:variant>
      <vt:variant>
        <vt:i4>0</vt:i4>
      </vt:variant>
      <vt:variant>
        <vt:i4>5</vt:i4>
      </vt:variant>
      <vt:variant>
        <vt:lpwstr>https://www.ntnu.edu/studies/courses/TBYG3018</vt:lpwstr>
      </vt:variant>
      <vt:variant>
        <vt:lpwstr>tab=omEmnet</vt:lpwstr>
      </vt:variant>
      <vt:variant>
        <vt:i4>4390933</vt:i4>
      </vt:variant>
      <vt:variant>
        <vt:i4>483</vt:i4>
      </vt:variant>
      <vt:variant>
        <vt:i4>0</vt:i4>
      </vt:variant>
      <vt:variant>
        <vt:i4>5</vt:i4>
      </vt:variant>
      <vt:variant>
        <vt:lpwstr>https://www.ntnu.no/nyskaping/naeringslivsringer</vt:lpwstr>
      </vt:variant>
      <vt:variant>
        <vt:lpwstr/>
      </vt:variant>
      <vt:variant>
        <vt:i4>720908</vt:i4>
      </vt:variant>
      <vt:variant>
        <vt:i4>480</vt:i4>
      </vt:variant>
      <vt:variant>
        <vt:i4>0</vt:i4>
      </vt:variant>
      <vt:variant>
        <vt:i4>5</vt:i4>
      </vt:variant>
      <vt:variant>
        <vt:lpwstr>https://www.ntnu.no/ansatte/vikas.thakur</vt:lpwstr>
      </vt:variant>
      <vt:variant>
        <vt:lpwstr/>
      </vt:variant>
      <vt:variant>
        <vt:i4>7995495</vt:i4>
      </vt:variant>
      <vt:variant>
        <vt:i4>477</vt:i4>
      </vt:variant>
      <vt:variant>
        <vt:i4>0</vt:i4>
      </vt:variant>
      <vt:variant>
        <vt:i4>5</vt:i4>
      </vt:variant>
      <vt:variant>
        <vt:lpwstr>http://www.regjeringen.no/</vt:lpwstr>
      </vt:variant>
      <vt:variant>
        <vt:lpwstr/>
      </vt:variant>
      <vt:variant>
        <vt:i4>7602226</vt:i4>
      </vt:variant>
      <vt:variant>
        <vt:i4>474</vt:i4>
      </vt:variant>
      <vt:variant>
        <vt:i4>0</vt:i4>
      </vt:variant>
      <vt:variant>
        <vt:i4>5</vt:i4>
      </vt:variant>
      <vt:variant>
        <vt:lpwstr>http://www.konstruksjon.com/2020/06/30/dalbekk/</vt:lpwstr>
      </vt:variant>
      <vt:variant>
        <vt:lpwstr/>
      </vt:variant>
      <vt:variant>
        <vt:i4>1966087</vt:i4>
      </vt:variant>
      <vt:variant>
        <vt:i4>471</vt:i4>
      </vt:variant>
      <vt:variant>
        <vt:i4>0</vt:i4>
      </vt:variant>
      <vt:variant>
        <vt:i4>5</vt:i4>
      </vt:variant>
      <vt:variant>
        <vt:lpwstr>https://www.ntnu.no/ibm/marin-byggteknikk</vt:lpwstr>
      </vt:variant>
      <vt:variant>
        <vt:lpwstr/>
      </vt:variant>
      <vt:variant>
        <vt:i4>6291576</vt:i4>
      </vt:variant>
      <vt:variant>
        <vt:i4>468</vt:i4>
      </vt:variant>
      <vt:variant>
        <vt:i4>0</vt:i4>
      </vt:variant>
      <vt:variant>
        <vt:i4>5</vt:i4>
      </vt:variant>
      <vt:variant>
        <vt:lpwstr>http://www.konstruksjon.com/manuel/forum/Forstelektor/KvaernerVerdalTilbakemelding.pdf</vt:lpwstr>
      </vt:variant>
      <vt:variant>
        <vt:lpwstr/>
      </vt:variant>
      <vt:variant>
        <vt:i4>3670093</vt:i4>
      </vt:variant>
      <vt:variant>
        <vt:i4>465</vt:i4>
      </vt:variant>
      <vt:variant>
        <vt:i4>0</vt:i4>
      </vt:variant>
      <vt:variant>
        <vt:i4>5</vt:i4>
      </vt:variant>
      <vt:variant>
        <vt:lpwstr>https://sgregister.dibk.no/enterprises/987032758/approval_certificate</vt:lpwstr>
      </vt:variant>
      <vt:variant>
        <vt:lpwstr/>
      </vt:variant>
      <vt:variant>
        <vt:i4>1441844</vt:i4>
      </vt:variant>
      <vt:variant>
        <vt:i4>458</vt:i4>
      </vt:variant>
      <vt:variant>
        <vt:i4>0</vt:i4>
      </vt:variant>
      <vt:variant>
        <vt:i4>5</vt:i4>
      </vt:variant>
      <vt:variant>
        <vt:lpwstr/>
      </vt:variant>
      <vt:variant>
        <vt:lpwstr>_Toc72336161</vt:lpwstr>
      </vt:variant>
      <vt:variant>
        <vt:i4>1507380</vt:i4>
      </vt:variant>
      <vt:variant>
        <vt:i4>452</vt:i4>
      </vt:variant>
      <vt:variant>
        <vt:i4>0</vt:i4>
      </vt:variant>
      <vt:variant>
        <vt:i4>5</vt:i4>
      </vt:variant>
      <vt:variant>
        <vt:lpwstr/>
      </vt:variant>
      <vt:variant>
        <vt:lpwstr>_Toc72336160</vt:lpwstr>
      </vt:variant>
      <vt:variant>
        <vt:i4>1966135</vt:i4>
      </vt:variant>
      <vt:variant>
        <vt:i4>446</vt:i4>
      </vt:variant>
      <vt:variant>
        <vt:i4>0</vt:i4>
      </vt:variant>
      <vt:variant>
        <vt:i4>5</vt:i4>
      </vt:variant>
      <vt:variant>
        <vt:lpwstr/>
      </vt:variant>
      <vt:variant>
        <vt:lpwstr>_Toc72336159</vt:lpwstr>
      </vt:variant>
      <vt:variant>
        <vt:i4>2031671</vt:i4>
      </vt:variant>
      <vt:variant>
        <vt:i4>440</vt:i4>
      </vt:variant>
      <vt:variant>
        <vt:i4>0</vt:i4>
      </vt:variant>
      <vt:variant>
        <vt:i4>5</vt:i4>
      </vt:variant>
      <vt:variant>
        <vt:lpwstr/>
      </vt:variant>
      <vt:variant>
        <vt:lpwstr>_Toc72336158</vt:lpwstr>
      </vt:variant>
      <vt:variant>
        <vt:i4>1048631</vt:i4>
      </vt:variant>
      <vt:variant>
        <vt:i4>434</vt:i4>
      </vt:variant>
      <vt:variant>
        <vt:i4>0</vt:i4>
      </vt:variant>
      <vt:variant>
        <vt:i4>5</vt:i4>
      </vt:variant>
      <vt:variant>
        <vt:lpwstr/>
      </vt:variant>
      <vt:variant>
        <vt:lpwstr>_Toc72336157</vt:lpwstr>
      </vt:variant>
      <vt:variant>
        <vt:i4>1114167</vt:i4>
      </vt:variant>
      <vt:variant>
        <vt:i4>428</vt:i4>
      </vt:variant>
      <vt:variant>
        <vt:i4>0</vt:i4>
      </vt:variant>
      <vt:variant>
        <vt:i4>5</vt:i4>
      </vt:variant>
      <vt:variant>
        <vt:lpwstr/>
      </vt:variant>
      <vt:variant>
        <vt:lpwstr>_Toc72336156</vt:lpwstr>
      </vt:variant>
      <vt:variant>
        <vt:i4>1179703</vt:i4>
      </vt:variant>
      <vt:variant>
        <vt:i4>422</vt:i4>
      </vt:variant>
      <vt:variant>
        <vt:i4>0</vt:i4>
      </vt:variant>
      <vt:variant>
        <vt:i4>5</vt:i4>
      </vt:variant>
      <vt:variant>
        <vt:lpwstr/>
      </vt:variant>
      <vt:variant>
        <vt:lpwstr>_Toc72336155</vt:lpwstr>
      </vt:variant>
      <vt:variant>
        <vt:i4>1245239</vt:i4>
      </vt:variant>
      <vt:variant>
        <vt:i4>416</vt:i4>
      </vt:variant>
      <vt:variant>
        <vt:i4>0</vt:i4>
      </vt:variant>
      <vt:variant>
        <vt:i4>5</vt:i4>
      </vt:variant>
      <vt:variant>
        <vt:lpwstr/>
      </vt:variant>
      <vt:variant>
        <vt:lpwstr>_Toc72336154</vt:lpwstr>
      </vt:variant>
      <vt:variant>
        <vt:i4>1310775</vt:i4>
      </vt:variant>
      <vt:variant>
        <vt:i4>410</vt:i4>
      </vt:variant>
      <vt:variant>
        <vt:i4>0</vt:i4>
      </vt:variant>
      <vt:variant>
        <vt:i4>5</vt:i4>
      </vt:variant>
      <vt:variant>
        <vt:lpwstr/>
      </vt:variant>
      <vt:variant>
        <vt:lpwstr>_Toc72336153</vt:lpwstr>
      </vt:variant>
      <vt:variant>
        <vt:i4>1376311</vt:i4>
      </vt:variant>
      <vt:variant>
        <vt:i4>404</vt:i4>
      </vt:variant>
      <vt:variant>
        <vt:i4>0</vt:i4>
      </vt:variant>
      <vt:variant>
        <vt:i4>5</vt:i4>
      </vt:variant>
      <vt:variant>
        <vt:lpwstr/>
      </vt:variant>
      <vt:variant>
        <vt:lpwstr>_Toc72336152</vt:lpwstr>
      </vt:variant>
      <vt:variant>
        <vt:i4>1441847</vt:i4>
      </vt:variant>
      <vt:variant>
        <vt:i4>398</vt:i4>
      </vt:variant>
      <vt:variant>
        <vt:i4>0</vt:i4>
      </vt:variant>
      <vt:variant>
        <vt:i4>5</vt:i4>
      </vt:variant>
      <vt:variant>
        <vt:lpwstr/>
      </vt:variant>
      <vt:variant>
        <vt:lpwstr>_Toc72336151</vt:lpwstr>
      </vt:variant>
      <vt:variant>
        <vt:i4>1507383</vt:i4>
      </vt:variant>
      <vt:variant>
        <vt:i4>392</vt:i4>
      </vt:variant>
      <vt:variant>
        <vt:i4>0</vt:i4>
      </vt:variant>
      <vt:variant>
        <vt:i4>5</vt:i4>
      </vt:variant>
      <vt:variant>
        <vt:lpwstr/>
      </vt:variant>
      <vt:variant>
        <vt:lpwstr>_Toc72336150</vt:lpwstr>
      </vt:variant>
      <vt:variant>
        <vt:i4>1966134</vt:i4>
      </vt:variant>
      <vt:variant>
        <vt:i4>386</vt:i4>
      </vt:variant>
      <vt:variant>
        <vt:i4>0</vt:i4>
      </vt:variant>
      <vt:variant>
        <vt:i4>5</vt:i4>
      </vt:variant>
      <vt:variant>
        <vt:lpwstr/>
      </vt:variant>
      <vt:variant>
        <vt:lpwstr>_Toc72336149</vt:lpwstr>
      </vt:variant>
      <vt:variant>
        <vt:i4>2031670</vt:i4>
      </vt:variant>
      <vt:variant>
        <vt:i4>380</vt:i4>
      </vt:variant>
      <vt:variant>
        <vt:i4>0</vt:i4>
      </vt:variant>
      <vt:variant>
        <vt:i4>5</vt:i4>
      </vt:variant>
      <vt:variant>
        <vt:lpwstr/>
      </vt:variant>
      <vt:variant>
        <vt:lpwstr>_Toc72336148</vt:lpwstr>
      </vt:variant>
      <vt:variant>
        <vt:i4>1048630</vt:i4>
      </vt:variant>
      <vt:variant>
        <vt:i4>374</vt:i4>
      </vt:variant>
      <vt:variant>
        <vt:i4>0</vt:i4>
      </vt:variant>
      <vt:variant>
        <vt:i4>5</vt:i4>
      </vt:variant>
      <vt:variant>
        <vt:lpwstr/>
      </vt:variant>
      <vt:variant>
        <vt:lpwstr>_Toc72336147</vt:lpwstr>
      </vt:variant>
      <vt:variant>
        <vt:i4>1114166</vt:i4>
      </vt:variant>
      <vt:variant>
        <vt:i4>368</vt:i4>
      </vt:variant>
      <vt:variant>
        <vt:i4>0</vt:i4>
      </vt:variant>
      <vt:variant>
        <vt:i4>5</vt:i4>
      </vt:variant>
      <vt:variant>
        <vt:lpwstr/>
      </vt:variant>
      <vt:variant>
        <vt:lpwstr>_Toc72336146</vt:lpwstr>
      </vt:variant>
      <vt:variant>
        <vt:i4>1179702</vt:i4>
      </vt:variant>
      <vt:variant>
        <vt:i4>362</vt:i4>
      </vt:variant>
      <vt:variant>
        <vt:i4>0</vt:i4>
      </vt:variant>
      <vt:variant>
        <vt:i4>5</vt:i4>
      </vt:variant>
      <vt:variant>
        <vt:lpwstr/>
      </vt:variant>
      <vt:variant>
        <vt:lpwstr>_Toc72336145</vt:lpwstr>
      </vt:variant>
      <vt:variant>
        <vt:i4>1245238</vt:i4>
      </vt:variant>
      <vt:variant>
        <vt:i4>356</vt:i4>
      </vt:variant>
      <vt:variant>
        <vt:i4>0</vt:i4>
      </vt:variant>
      <vt:variant>
        <vt:i4>5</vt:i4>
      </vt:variant>
      <vt:variant>
        <vt:lpwstr/>
      </vt:variant>
      <vt:variant>
        <vt:lpwstr>_Toc72336144</vt:lpwstr>
      </vt:variant>
      <vt:variant>
        <vt:i4>1310774</vt:i4>
      </vt:variant>
      <vt:variant>
        <vt:i4>350</vt:i4>
      </vt:variant>
      <vt:variant>
        <vt:i4>0</vt:i4>
      </vt:variant>
      <vt:variant>
        <vt:i4>5</vt:i4>
      </vt:variant>
      <vt:variant>
        <vt:lpwstr/>
      </vt:variant>
      <vt:variant>
        <vt:lpwstr>_Toc72336143</vt:lpwstr>
      </vt:variant>
      <vt:variant>
        <vt:i4>1376310</vt:i4>
      </vt:variant>
      <vt:variant>
        <vt:i4>344</vt:i4>
      </vt:variant>
      <vt:variant>
        <vt:i4>0</vt:i4>
      </vt:variant>
      <vt:variant>
        <vt:i4>5</vt:i4>
      </vt:variant>
      <vt:variant>
        <vt:lpwstr/>
      </vt:variant>
      <vt:variant>
        <vt:lpwstr>_Toc72336142</vt:lpwstr>
      </vt:variant>
      <vt:variant>
        <vt:i4>1441846</vt:i4>
      </vt:variant>
      <vt:variant>
        <vt:i4>338</vt:i4>
      </vt:variant>
      <vt:variant>
        <vt:i4>0</vt:i4>
      </vt:variant>
      <vt:variant>
        <vt:i4>5</vt:i4>
      </vt:variant>
      <vt:variant>
        <vt:lpwstr/>
      </vt:variant>
      <vt:variant>
        <vt:lpwstr>_Toc72336141</vt:lpwstr>
      </vt:variant>
      <vt:variant>
        <vt:i4>1507382</vt:i4>
      </vt:variant>
      <vt:variant>
        <vt:i4>332</vt:i4>
      </vt:variant>
      <vt:variant>
        <vt:i4>0</vt:i4>
      </vt:variant>
      <vt:variant>
        <vt:i4>5</vt:i4>
      </vt:variant>
      <vt:variant>
        <vt:lpwstr/>
      </vt:variant>
      <vt:variant>
        <vt:lpwstr>_Toc72336140</vt:lpwstr>
      </vt:variant>
      <vt:variant>
        <vt:i4>1966129</vt:i4>
      </vt:variant>
      <vt:variant>
        <vt:i4>326</vt:i4>
      </vt:variant>
      <vt:variant>
        <vt:i4>0</vt:i4>
      </vt:variant>
      <vt:variant>
        <vt:i4>5</vt:i4>
      </vt:variant>
      <vt:variant>
        <vt:lpwstr/>
      </vt:variant>
      <vt:variant>
        <vt:lpwstr>_Toc72336139</vt:lpwstr>
      </vt:variant>
      <vt:variant>
        <vt:i4>2031665</vt:i4>
      </vt:variant>
      <vt:variant>
        <vt:i4>320</vt:i4>
      </vt:variant>
      <vt:variant>
        <vt:i4>0</vt:i4>
      </vt:variant>
      <vt:variant>
        <vt:i4>5</vt:i4>
      </vt:variant>
      <vt:variant>
        <vt:lpwstr/>
      </vt:variant>
      <vt:variant>
        <vt:lpwstr>_Toc72336138</vt:lpwstr>
      </vt:variant>
      <vt:variant>
        <vt:i4>1048625</vt:i4>
      </vt:variant>
      <vt:variant>
        <vt:i4>314</vt:i4>
      </vt:variant>
      <vt:variant>
        <vt:i4>0</vt:i4>
      </vt:variant>
      <vt:variant>
        <vt:i4>5</vt:i4>
      </vt:variant>
      <vt:variant>
        <vt:lpwstr/>
      </vt:variant>
      <vt:variant>
        <vt:lpwstr>_Toc72336137</vt:lpwstr>
      </vt:variant>
      <vt:variant>
        <vt:i4>1114161</vt:i4>
      </vt:variant>
      <vt:variant>
        <vt:i4>308</vt:i4>
      </vt:variant>
      <vt:variant>
        <vt:i4>0</vt:i4>
      </vt:variant>
      <vt:variant>
        <vt:i4>5</vt:i4>
      </vt:variant>
      <vt:variant>
        <vt:lpwstr/>
      </vt:variant>
      <vt:variant>
        <vt:lpwstr>_Toc72336136</vt:lpwstr>
      </vt:variant>
      <vt:variant>
        <vt:i4>1179697</vt:i4>
      </vt:variant>
      <vt:variant>
        <vt:i4>302</vt:i4>
      </vt:variant>
      <vt:variant>
        <vt:i4>0</vt:i4>
      </vt:variant>
      <vt:variant>
        <vt:i4>5</vt:i4>
      </vt:variant>
      <vt:variant>
        <vt:lpwstr/>
      </vt:variant>
      <vt:variant>
        <vt:lpwstr>_Toc72336135</vt:lpwstr>
      </vt:variant>
      <vt:variant>
        <vt:i4>1245233</vt:i4>
      </vt:variant>
      <vt:variant>
        <vt:i4>296</vt:i4>
      </vt:variant>
      <vt:variant>
        <vt:i4>0</vt:i4>
      </vt:variant>
      <vt:variant>
        <vt:i4>5</vt:i4>
      </vt:variant>
      <vt:variant>
        <vt:lpwstr/>
      </vt:variant>
      <vt:variant>
        <vt:lpwstr>_Toc72336134</vt:lpwstr>
      </vt:variant>
      <vt:variant>
        <vt:i4>1310769</vt:i4>
      </vt:variant>
      <vt:variant>
        <vt:i4>290</vt:i4>
      </vt:variant>
      <vt:variant>
        <vt:i4>0</vt:i4>
      </vt:variant>
      <vt:variant>
        <vt:i4>5</vt:i4>
      </vt:variant>
      <vt:variant>
        <vt:lpwstr/>
      </vt:variant>
      <vt:variant>
        <vt:lpwstr>_Toc72336133</vt:lpwstr>
      </vt:variant>
      <vt:variant>
        <vt:i4>1376305</vt:i4>
      </vt:variant>
      <vt:variant>
        <vt:i4>284</vt:i4>
      </vt:variant>
      <vt:variant>
        <vt:i4>0</vt:i4>
      </vt:variant>
      <vt:variant>
        <vt:i4>5</vt:i4>
      </vt:variant>
      <vt:variant>
        <vt:lpwstr/>
      </vt:variant>
      <vt:variant>
        <vt:lpwstr>_Toc72336132</vt:lpwstr>
      </vt:variant>
      <vt:variant>
        <vt:i4>1441841</vt:i4>
      </vt:variant>
      <vt:variant>
        <vt:i4>278</vt:i4>
      </vt:variant>
      <vt:variant>
        <vt:i4>0</vt:i4>
      </vt:variant>
      <vt:variant>
        <vt:i4>5</vt:i4>
      </vt:variant>
      <vt:variant>
        <vt:lpwstr/>
      </vt:variant>
      <vt:variant>
        <vt:lpwstr>_Toc72336131</vt:lpwstr>
      </vt:variant>
      <vt:variant>
        <vt:i4>1507377</vt:i4>
      </vt:variant>
      <vt:variant>
        <vt:i4>272</vt:i4>
      </vt:variant>
      <vt:variant>
        <vt:i4>0</vt:i4>
      </vt:variant>
      <vt:variant>
        <vt:i4>5</vt:i4>
      </vt:variant>
      <vt:variant>
        <vt:lpwstr/>
      </vt:variant>
      <vt:variant>
        <vt:lpwstr>_Toc72336130</vt:lpwstr>
      </vt:variant>
      <vt:variant>
        <vt:i4>1966128</vt:i4>
      </vt:variant>
      <vt:variant>
        <vt:i4>266</vt:i4>
      </vt:variant>
      <vt:variant>
        <vt:i4>0</vt:i4>
      </vt:variant>
      <vt:variant>
        <vt:i4>5</vt:i4>
      </vt:variant>
      <vt:variant>
        <vt:lpwstr/>
      </vt:variant>
      <vt:variant>
        <vt:lpwstr>_Toc72336129</vt:lpwstr>
      </vt:variant>
      <vt:variant>
        <vt:i4>2031664</vt:i4>
      </vt:variant>
      <vt:variant>
        <vt:i4>260</vt:i4>
      </vt:variant>
      <vt:variant>
        <vt:i4>0</vt:i4>
      </vt:variant>
      <vt:variant>
        <vt:i4>5</vt:i4>
      </vt:variant>
      <vt:variant>
        <vt:lpwstr/>
      </vt:variant>
      <vt:variant>
        <vt:lpwstr>_Toc72336128</vt:lpwstr>
      </vt:variant>
      <vt:variant>
        <vt:i4>1048624</vt:i4>
      </vt:variant>
      <vt:variant>
        <vt:i4>254</vt:i4>
      </vt:variant>
      <vt:variant>
        <vt:i4>0</vt:i4>
      </vt:variant>
      <vt:variant>
        <vt:i4>5</vt:i4>
      </vt:variant>
      <vt:variant>
        <vt:lpwstr/>
      </vt:variant>
      <vt:variant>
        <vt:lpwstr>_Toc72336127</vt:lpwstr>
      </vt:variant>
      <vt:variant>
        <vt:i4>1114160</vt:i4>
      </vt:variant>
      <vt:variant>
        <vt:i4>248</vt:i4>
      </vt:variant>
      <vt:variant>
        <vt:i4>0</vt:i4>
      </vt:variant>
      <vt:variant>
        <vt:i4>5</vt:i4>
      </vt:variant>
      <vt:variant>
        <vt:lpwstr/>
      </vt:variant>
      <vt:variant>
        <vt:lpwstr>_Toc72336126</vt:lpwstr>
      </vt:variant>
      <vt:variant>
        <vt:i4>1179696</vt:i4>
      </vt:variant>
      <vt:variant>
        <vt:i4>242</vt:i4>
      </vt:variant>
      <vt:variant>
        <vt:i4>0</vt:i4>
      </vt:variant>
      <vt:variant>
        <vt:i4>5</vt:i4>
      </vt:variant>
      <vt:variant>
        <vt:lpwstr/>
      </vt:variant>
      <vt:variant>
        <vt:lpwstr>_Toc72336125</vt:lpwstr>
      </vt:variant>
      <vt:variant>
        <vt:i4>1245232</vt:i4>
      </vt:variant>
      <vt:variant>
        <vt:i4>236</vt:i4>
      </vt:variant>
      <vt:variant>
        <vt:i4>0</vt:i4>
      </vt:variant>
      <vt:variant>
        <vt:i4>5</vt:i4>
      </vt:variant>
      <vt:variant>
        <vt:lpwstr/>
      </vt:variant>
      <vt:variant>
        <vt:lpwstr>_Toc72336124</vt:lpwstr>
      </vt:variant>
      <vt:variant>
        <vt:i4>1310768</vt:i4>
      </vt:variant>
      <vt:variant>
        <vt:i4>230</vt:i4>
      </vt:variant>
      <vt:variant>
        <vt:i4>0</vt:i4>
      </vt:variant>
      <vt:variant>
        <vt:i4>5</vt:i4>
      </vt:variant>
      <vt:variant>
        <vt:lpwstr/>
      </vt:variant>
      <vt:variant>
        <vt:lpwstr>_Toc72336123</vt:lpwstr>
      </vt:variant>
      <vt:variant>
        <vt:i4>1376304</vt:i4>
      </vt:variant>
      <vt:variant>
        <vt:i4>224</vt:i4>
      </vt:variant>
      <vt:variant>
        <vt:i4>0</vt:i4>
      </vt:variant>
      <vt:variant>
        <vt:i4>5</vt:i4>
      </vt:variant>
      <vt:variant>
        <vt:lpwstr/>
      </vt:variant>
      <vt:variant>
        <vt:lpwstr>_Toc72336122</vt:lpwstr>
      </vt:variant>
      <vt:variant>
        <vt:i4>1441840</vt:i4>
      </vt:variant>
      <vt:variant>
        <vt:i4>218</vt:i4>
      </vt:variant>
      <vt:variant>
        <vt:i4>0</vt:i4>
      </vt:variant>
      <vt:variant>
        <vt:i4>5</vt:i4>
      </vt:variant>
      <vt:variant>
        <vt:lpwstr/>
      </vt:variant>
      <vt:variant>
        <vt:lpwstr>_Toc72336121</vt:lpwstr>
      </vt:variant>
      <vt:variant>
        <vt:i4>1507376</vt:i4>
      </vt:variant>
      <vt:variant>
        <vt:i4>212</vt:i4>
      </vt:variant>
      <vt:variant>
        <vt:i4>0</vt:i4>
      </vt:variant>
      <vt:variant>
        <vt:i4>5</vt:i4>
      </vt:variant>
      <vt:variant>
        <vt:lpwstr/>
      </vt:variant>
      <vt:variant>
        <vt:lpwstr>_Toc72336120</vt:lpwstr>
      </vt:variant>
      <vt:variant>
        <vt:i4>1966131</vt:i4>
      </vt:variant>
      <vt:variant>
        <vt:i4>206</vt:i4>
      </vt:variant>
      <vt:variant>
        <vt:i4>0</vt:i4>
      </vt:variant>
      <vt:variant>
        <vt:i4>5</vt:i4>
      </vt:variant>
      <vt:variant>
        <vt:lpwstr/>
      </vt:variant>
      <vt:variant>
        <vt:lpwstr>_Toc72336119</vt:lpwstr>
      </vt:variant>
      <vt:variant>
        <vt:i4>2031667</vt:i4>
      </vt:variant>
      <vt:variant>
        <vt:i4>200</vt:i4>
      </vt:variant>
      <vt:variant>
        <vt:i4>0</vt:i4>
      </vt:variant>
      <vt:variant>
        <vt:i4>5</vt:i4>
      </vt:variant>
      <vt:variant>
        <vt:lpwstr/>
      </vt:variant>
      <vt:variant>
        <vt:lpwstr>_Toc72336118</vt:lpwstr>
      </vt:variant>
      <vt:variant>
        <vt:i4>1048627</vt:i4>
      </vt:variant>
      <vt:variant>
        <vt:i4>194</vt:i4>
      </vt:variant>
      <vt:variant>
        <vt:i4>0</vt:i4>
      </vt:variant>
      <vt:variant>
        <vt:i4>5</vt:i4>
      </vt:variant>
      <vt:variant>
        <vt:lpwstr/>
      </vt:variant>
      <vt:variant>
        <vt:lpwstr>_Toc72336117</vt:lpwstr>
      </vt:variant>
      <vt:variant>
        <vt:i4>1114163</vt:i4>
      </vt:variant>
      <vt:variant>
        <vt:i4>188</vt:i4>
      </vt:variant>
      <vt:variant>
        <vt:i4>0</vt:i4>
      </vt:variant>
      <vt:variant>
        <vt:i4>5</vt:i4>
      </vt:variant>
      <vt:variant>
        <vt:lpwstr/>
      </vt:variant>
      <vt:variant>
        <vt:lpwstr>_Toc72336116</vt:lpwstr>
      </vt:variant>
      <vt:variant>
        <vt:i4>1179699</vt:i4>
      </vt:variant>
      <vt:variant>
        <vt:i4>182</vt:i4>
      </vt:variant>
      <vt:variant>
        <vt:i4>0</vt:i4>
      </vt:variant>
      <vt:variant>
        <vt:i4>5</vt:i4>
      </vt:variant>
      <vt:variant>
        <vt:lpwstr/>
      </vt:variant>
      <vt:variant>
        <vt:lpwstr>_Toc72336115</vt:lpwstr>
      </vt:variant>
      <vt:variant>
        <vt:i4>1245235</vt:i4>
      </vt:variant>
      <vt:variant>
        <vt:i4>176</vt:i4>
      </vt:variant>
      <vt:variant>
        <vt:i4>0</vt:i4>
      </vt:variant>
      <vt:variant>
        <vt:i4>5</vt:i4>
      </vt:variant>
      <vt:variant>
        <vt:lpwstr/>
      </vt:variant>
      <vt:variant>
        <vt:lpwstr>_Toc72336114</vt:lpwstr>
      </vt:variant>
      <vt:variant>
        <vt:i4>1310771</vt:i4>
      </vt:variant>
      <vt:variant>
        <vt:i4>170</vt:i4>
      </vt:variant>
      <vt:variant>
        <vt:i4>0</vt:i4>
      </vt:variant>
      <vt:variant>
        <vt:i4>5</vt:i4>
      </vt:variant>
      <vt:variant>
        <vt:lpwstr/>
      </vt:variant>
      <vt:variant>
        <vt:lpwstr>_Toc72336113</vt:lpwstr>
      </vt:variant>
      <vt:variant>
        <vt:i4>1376307</vt:i4>
      </vt:variant>
      <vt:variant>
        <vt:i4>164</vt:i4>
      </vt:variant>
      <vt:variant>
        <vt:i4>0</vt:i4>
      </vt:variant>
      <vt:variant>
        <vt:i4>5</vt:i4>
      </vt:variant>
      <vt:variant>
        <vt:lpwstr/>
      </vt:variant>
      <vt:variant>
        <vt:lpwstr>_Toc72336112</vt:lpwstr>
      </vt:variant>
      <vt:variant>
        <vt:i4>1441843</vt:i4>
      </vt:variant>
      <vt:variant>
        <vt:i4>158</vt:i4>
      </vt:variant>
      <vt:variant>
        <vt:i4>0</vt:i4>
      </vt:variant>
      <vt:variant>
        <vt:i4>5</vt:i4>
      </vt:variant>
      <vt:variant>
        <vt:lpwstr/>
      </vt:variant>
      <vt:variant>
        <vt:lpwstr>_Toc72336111</vt:lpwstr>
      </vt:variant>
      <vt:variant>
        <vt:i4>1507379</vt:i4>
      </vt:variant>
      <vt:variant>
        <vt:i4>152</vt:i4>
      </vt:variant>
      <vt:variant>
        <vt:i4>0</vt:i4>
      </vt:variant>
      <vt:variant>
        <vt:i4>5</vt:i4>
      </vt:variant>
      <vt:variant>
        <vt:lpwstr/>
      </vt:variant>
      <vt:variant>
        <vt:lpwstr>_Toc72336110</vt:lpwstr>
      </vt:variant>
      <vt:variant>
        <vt:i4>1966130</vt:i4>
      </vt:variant>
      <vt:variant>
        <vt:i4>146</vt:i4>
      </vt:variant>
      <vt:variant>
        <vt:i4>0</vt:i4>
      </vt:variant>
      <vt:variant>
        <vt:i4>5</vt:i4>
      </vt:variant>
      <vt:variant>
        <vt:lpwstr/>
      </vt:variant>
      <vt:variant>
        <vt:lpwstr>_Toc72336109</vt:lpwstr>
      </vt:variant>
      <vt:variant>
        <vt:i4>2031666</vt:i4>
      </vt:variant>
      <vt:variant>
        <vt:i4>140</vt:i4>
      </vt:variant>
      <vt:variant>
        <vt:i4>0</vt:i4>
      </vt:variant>
      <vt:variant>
        <vt:i4>5</vt:i4>
      </vt:variant>
      <vt:variant>
        <vt:lpwstr/>
      </vt:variant>
      <vt:variant>
        <vt:lpwstr>_Toc72336108</vt:lpwstr>
      </vt:variant>
      <vt:variant>
        <vt:i4>1048626</vt:i4>
      </vt:variant>
      <vt:variant>
        <vt:i4>134</vt:i4>
      </vt:variant>
      <vt:variant>
        <vt:i4>0</vt:i4>
      </vt:variant>
      <vt:variant>
        <vt:i4>5</vt:i4>
      </vt:variant>
      <vt:variant>
        <vt:lpwstr/>
      </vt:variant>
      <vt:variant>
        <vt:lpwstr>_Toc72336107</vt:lpwstr>
      </vt:variant>
      <vt:variant>
        <vt:i4>1114162</vt:i4>
      </vt:variant>
      <vt:variant>
        <vt:i4>128</vt:i4>
      </vt:variant>
      <vt:variant>
        <vt:i4>0</vt:i4>
      </vt:variant>
      <vt:variant>
        <vt:i4>5</vt:i4>
      </vt:variant>
      <vt:variant>
        <vt:lpwstr/>
      </vt:variant>
      <vt:variant>
        <vt:lpwstr>_Toc72336106</vt:lpwstr>
      </vt:variant>
      <vt:variant>
        <vt:i4>1179698</vt:i4>
      </vt:variant>
      <vt:variant>
        <vt:i4>122</vt:i4>
      </vt:variant>
      <vt:variant>
        <vt:i4>0</vt:i4>
      </vt:variant>
      <vt:variant>
        <vt:i4>5</vt:i4>
      </vt:variant>
      <vt:variant>
        <vt:lpwstr/>
      </vt:variant>
      <vt:variant>
        <vt:lpwstr>_Toc72336105</vt:lpwstr>
      </vt:variant>
      <vt:variant>
        <vt:i4>1245234</vt:i4>
      </vt:variant>
      <vt:variant>
        <vt:i4>116</vt:i4>
      </vt:variant>
      <vt:variant>
        <vt:i4>0</vt:i4>
      </vt:variant>
      <vt:variant>
        <vt:i4>5</vt:i4>
      </vt:variant>
      <vt:variant>
        <vt:lpwstr/>
      </vt:variant>
      <vt:variant>
        <vt:lpwstr>_Toc72336104</vt:lpwstr>
      </vt:variant>
      <vt:variant>
        <vt:i4>1310770</vt:i4>
      </vt:variant>
      <vt:variant>
        <vt:i4>110</vt:i4>
      </vt:variant>
      <vt:variant>
        <vt:i4>0</vt:i4>
      </vt:variant>
      <vt:variant>
        <vt:i4>5</vt:i4>
      </vt:variant>
      <vt:variant>
        <vt:lpwstr/>
      </vt:variant>
      <vt:variant>
        <vt:lpwstr>_Toc72336103</vt:lpwstr>
      </vt:variant>
      <vt:variant>
        <vt:i4>1376306</vt:i4>
      </vt:variant>
      <vt:variant>
        <vt:i4>104</vt:i4>
      </vt:variant>
      <vt:variant>
        <vt:i4>0</vt:i4>
      </vt:variant>
      <vt:variant>
        <vt:i4>5</vt:i4>
      </vt:variant>
      <vt:variant>
        <vt:lpwstr/>
      </vt:variant>
      <vt:variant>
        <vt:lpwstr>_Toc72336102</vt:lpwstr>
      </vt:variant>
      <vt:variant>
        <vt:i4>1441842</vt:i4>
      </vt:variant>
      <vt:variant>
        <vt:i4>98</vt:i4>
      </vt:variant>
      <vt:variant>
        <vt:i4>0</vt:i4>
      </vt:variant>
      <vt:variant>
        <vt:i4>5</vt:i4>
      </vt:variant>
      <vt:variant>
        <vt:lpwstr/>
      </vt:variant>
      <vt:variant>
        <vt:lpwstr>_Toc72336101</vt:lpwstr>
      </vt:variant>
      <vt:variant>
        <vt:i4>1507378</vt:i4>
      </vt:variant>
      <vt:variant>
        <vt:i4>92</vt:i4>
      </vt:variant>
      <vt:variant>
        <vt:i4>0</vt:i4>
      </vt:variant>
      <vt:variant>
        <vt:i4>5</vt:i4>
      </vt:variant>
      <vt:variant>
        <vt:lpwstr/>
      </vt:variant>
      <vt:variant>
        <vt:lpwstr>_Toc72336100</vt:lpwstr>
      </vt:variant>
      <vt:variant>
        <vt:i4>2031675</vt:i4>
      </vt:variant>
      <vt:variant>
        <vt:i4>86</vt:i4>
      </vt:variant>
      <vt:variant>
        <vt:i4>0</vt:i4>
      </vt:variant>
      <vt:variant>
        <vt:i4>5</vt:i4>
      </vt:variant>
      <vt:variant>
        <vt:lpwstr/>
      </vt:variant>
      <vt:variant>
        <vt:lpwstr>_Toc72336099</vt:lpwstr>
      </vt:variant>
      <vt:variant>
        <vt:i4>1966139</vt:i4>
      </vt:variant>
      <vt:variant>
        <vt:i4>80</vt:i4>
      </vt:variant>
      <vt:variant>
        <vt:i4>0</vt:i4>
      </vt:variant>
      <vt:variant>
        <vt:i4>5</vt:i4>
      </vt:variant>
      <vt:variant>
        <vt:lpwstr/>
      </vt:variant>
      <vt:variant>
        <vt:lpwstr>_Toc72336098</vt:lpwstr>
      </vt:variant>
      <vt:variant>
        <vt:i4>1114171</vt:i4>
      </vt:variant>
      <vt:variant>
        <vt:i4>74</vt:i4>
      </vt:variant>
      <vt:variant>
        <vt:i4>0</vt:i4>
      </vt:variant>
      <vt:variant>
        <vt:i4>5</vt:i4>
      </vt:variant>
      <vt:variant>
        <vt:lpwstr/>
      </vt:variant>
      <vt:variant>
        <vt:lpwstr>_Toc72336097</vt:lpwstr>
      </vt:variant>
      <vt:variant>
        <vt:i4>1048635</vt:i4>
      </vt:variant>
      <vt:variant>
        <vt:i4>68</vt:i4>
      </vt:variant>
      <vt:variant>
        <vt:i4>0</vt:i4>
      </vt:variant>
      <vt:variant>
        <vt:i4>5</vt:i4>
      </vt:variant>
      <vt:variant>
        <vt:lpwstr/>
      </vt:variant>
      <vt:variant>
        <vt:lpwstr>_Toc72336096</vt:lpwstr>
      </vt:variant>
      <vt:variant>
        <vt:i4>1245243</vt:i4>
      </vt:variant>
      <vt:variant>
        <vt:i4>62</vt:i4>
      </vt:variant>
      <vt:variant>
        <vt:i4>0</vt:i4>
      </vt:variant>
      <vt:variant>
        <vt:i4>5</vt:i4>
      </vt:variant>
      <vt:variant>
        <vt:lpwstr/>
      </vt:variant>
      <vt:variant>
        <vt:lpwstr>_Toc72336095</vt:lpwstr>
      </vt:variant>
      <vt:variant>
        <vt:i4>1179707</vt:i4>
      </vt:variant>
      <vt:variant>
        <vt:i4>56</vt:i4>
      </vt:variant>
      <vt:variant>
        <vt:i4>0</vt:i4>
      </vt:variant>
      <vt:variant>
        <vt:i4>5</vt:i4>
      </vt:variant>
      <vt:variant>
        <vt:lpwstr/>
      </vt:variant>
      <vt:variant>
        <vt:lpwstr>_Toc72336094</vt:lpwstr>
      </vt:variant>
      <vt:variant>
        <vt:i4>1376315</vt:i4>
      </vt:variant>
      <vt:variant>
        <vt:i4>50</vt:i4>
      </vt:variant>
      <vt:variant>
        <vt:i4>0</vt:i4>
      </vt:variant>
      <vt:variant>
        <vt:i4>5</vt:i4>
      </vt:variant>
      <vt:variant>
        <vt:lpwstr/>
      </vt:variant>
      <vt:variant>
        <vt:lpwstr>_Toc72336093</vt:lpwstr>
      </vt:variant>
      <vt:variant>
        <vt:i4>1310779</vt:i4>
      </vt:variant>
      <vt:variant>
        <vt:i4>44</vt:i4>
      </vt:variant>
      <vt:variant>
        <vt:i4>0</vt:i4>
      </vt:variant>
      <vt:variant>
        <vt:i4>5</vt:i4>
      </vt:variant>
      <vt:variant>
        <vt:lpwstr/>
      </vt:variant>
      <vt:variant>
        <vt:lpwstr>_Toc72336092</vt:lpwstr>
      </vt:variant>
      <vt:variant>
        <vt:i4>1507387</vt:i4>
      </vt:variant>
      <vt:variant>
        <vt:i4>38</vt:i4>
      </vt:variant>
      <vt:variant>
        <vt:i4>0</vt:i4>
      </vt:variant>
      <vt:variant>
        <vt:i4>5</vt:i4>
      </vt:variant>
      <vt:variant>
        <vt:lpwstr/>
      </vt:variant>
      <vt:variant>
        <vt:lpwstr>_Toc72336091</vt:lpwstr>
      </vt:variant>
      <vt:variant>
        <vt:i4>1441851</vt:i4>
      </vt:variant>
      <vt:variant>
        <vt:i4>32</vt:i4>
      </vt:variant>
      <vt:variant>
        <vt:i4>0</vt:i4>
      </vt:variant>
      <vt:variant>
        <vt:i4>5</vt:i4>
      </vt:variant>
      <vt:variant>
        <vt:lpwstr/>
      </vt:variant>
      <vt:variant>
        <vt:lpwstr>_Toc72336090</vt:lpwstr>
      </vt:variant>
      <vt:variant>
        <vt:i4>2031674</vt:i4>
      </vt:variant>
      <vt:variant>
        <vt:i4>26</vt:i4>
      </vt:variant>
      <vt:variant>
        <vt:i4>0</vt:i4>
      </vt:variant>
      <vt:variant>
        <vt:i4>5</vt:i4>
      </vt:variant>
      <vt:variant>
        <vt:lpwstr/>
      </vt:variant>
      <vt:variant>
        <vt:lpwstr>_Toc72336089</vt:lpwstr>
      </vt:variant>
      <vt:variant>
        <vt:i4>1966138</vt:i4>
      </vt:variant>
      <vt:variant>
        <vt:i4>20</vt:i4>
      </vt:variant>
      <vt:variant>
        <vt:i4>0</vt:i4>
      </vt:variant>
      <vt:variant>
        <vt:i4>5</vt:i4>
      </vt:variant>
      <vt:variant>
        <vt:lpwstr/>
      </vt:variant>
      <vt:variant>
        <vt:lpwstr>_Toc72336088</vt:lpwstr>
      </vt:variant>
      <vt:variant>
        <vt:i4>1114170</vt:i4>
      </vt:variant>
      <vt:variant>
        <vt:i4>14</vt:i4>
      </vt:variant>
      <vt:variant>
        <vt:i4>0</vt:i4>
      </vt:variant>
      <vt:variant>
        <vt:i4>5</vt:i4>
      </vt:variant>
      <vt:variant>
        <vt:lpwstr/>
      </vt:variant>
      <vt:variant>
        <vt:lpwstr>_Toc72336087</vt:lpwstr>
      </vt:variant>
      <vt:variant>
        <vt:i4>3801208</vt:i4>
      </vt:variant>
      <vt:variant>
        <vt:i4>9</vt:i4>
      </vt:variant>
      <vt:variant>
        <vt:i4>0</vt:i4>
      </vt:variant>
      <vt:variant>
        <vt:i4>5</vt:i4>
      </vt:variant>
      <vt:variant>
        <vt:lpwstr>https://lovdata.no/dokument/SF/forskrift/2006-02-09-129</vt:lpwstr>
      </vt:variant>
      <vt:variant>
        <vt:lpwstr/>
      </vt:variant>
      <vt:variant>
        <vt:i4>6094943</vt:i4>
      </vt:variant>
      <vt:variant>
        <vt:i4>6</vt:i4>
      </vt:variant>
      <vt:variant>
        <vt:i4>0</vt:i4>
      </vt:variant>
      <vt:variant>
        <vt:i4>5</vt:i4>
      </vt:variant>
      <vt:variant>
        <vt:lpwstr>http://www.konstruksjon.com/</vt:lpwstr>
      </vt:variant>
      <vt:variant>
        <vt:lpwstr/>
      </vt:variant>
      <vt:variant>
        <vt:i4>393222</vt:i4>
      </vt:variant>
      <vt:variant>
        <vt:i4>3</vt:i4>
      </vt:variant>
      <vt:variant>
        <vt:i4>0</vt:i4>
      </vt:variant>
      <vt:variant>
        <vt:i4>5</vt:i4>
      </vt:variant>
      <vt:variant>
        <vt:lpwstr>http://www.ferrx.no/</vt:lpwstr>
      </vt:variant>
      <vt:variant>
        <vt:lpwstr/>
      </vt:variant>
      <vt:variant>
        <vt:i4>1966087</vt:i4>
      </vt:variant>
      <vt:variant>
        <vt:i4>0</vt:i4>
      </vt:variant>
      <vt:variant>
        <vt:i4>0</vt:i4>
      </vt:variant>
      <vt:variant>
        <vt:i4>5</vt:i4>
      </vt:variant>
      <vt:variant>
        <vt:lpwstr>https://www.ntnu.no/ibm/marin-byggteknikk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Marit Haugum Mo</dc:creator>
  <cp:keywords/>
  <dc:description/>
  <cp:lastModifiedBy>Jomar Tørset</cp:lastModifiedBy>
  <cp:revision>83</cp:revision>
  <cp:lastPrinted>2025-07-19T07:10:00Z</cp:lastPrinted>
  <dcterms:created xsi:type="dcterms:W3CDTF">2025-07-16T14:21:00Z</dcterms:created>
  <dcterms:modified xsi:type="dcterms:W3CDTF">2025-11-19T09:11:00Z</dcterms:modified>
</cp:coreProperties>
</file>