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A3FA69" w14:textId="0574FC09" w:rsidR="00D31533" w:rsidRPr="007C1732" w:rsidRDefault="00D31533" w:rsidP="003B2044">
      <w:pPr>
        <w:rPr>
          <w:noProof w:val="0"/>
          <w:sz w:val="18"/>
        </w:rPr>
      </w:pPr>
      <w:r w:rsidRPr="00AE0301">
        <w:drawing>
          <wp:anchor distT="0" distB="0" distL="114300" distR="114300" simplePos="0" relativeHeight="251658240" behindDoc="0" locked="0" layoutInCell="1" allowOverlap="1" wp14:anchorId="6015A719" wp14:editId="73F59778">
            <wp:simplePos x="0" y="0"/>
            <wp:positionH relativeFrom="margin">
              <wp:align>center</wp:align>
            </wp:positionH>
            <wp:positionV relativeFrom="paragraph">
              <wp:posOffset>12065</wp:posOffset>
            </wp:positionV>
            <wp:extent cx="1752600" cy="333262"/>
            <wp:effectExtent l="0" t="0" r="0" b="0"/>
            <wp:wrapNone/>
            <wp:docPr id="10" name="Bilde 10" descr="Bilderesultat for nt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ntn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2600" cy="3332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A6A02" w14:textId="77777777" w:rsidR="00D31533" w:rsidRPr="00090B00" w:rsidRDefault="00D31533" w:rsidP="00D31533">
      <w:pPr>
        <w:pStyle w:val="NoSpacing"/>
        <w:jc w:val="center"/>
        <w:rPr>
          <w:rFonts w:ascii="Times New Roman" w:hAnsi="Times New Roman" w:cs="Times New Roman"/>
          <w:sz w:val="32"/>
          <w:szCs w:val="40"/>
        </w:rPr>
      </w:pPr>
    </w:p>
    <w:p w14:paraId="0E99CE02" w14:textId="77777777" w:rsidR="00A57947" w:rsidRDefault="00A57947" w:rsidP="00313ABA">
      <w:pPr>
        <w:pStyle w:val="NoSpacing"/>
        <w:spacing w:line="360" w:lineRule="auto"/>
        <w:jc w:val="center"/>
        <w:rPr>
          <w:rFonts w:ascii="Times New Roman" w:hAnsi="Times New Roman" w:cs="Times New Roman"/>
          <w:sz w:val="40"/>
          <w:szCs w:val="40"/>
        </w:rPr>
      </w:pPr>
    </w:p>
    <w:p w14:paraId="0DD07B83" w14:textId="23890066" w:rsidR="008761D9" w:rsidRPr="00704ADA" w:rsidRDefault="00817444" w:rsidP="00817444">
      <w:pPr>
        <w:pStyle w:val="NoSpacing"/>
        <w:spacing w:line="360" w:lineRule="auto"/>
        <w:jc w:val="center"/>
        <w:rPr>
          <w:rFonts w:ascii="Times New Roman" w:hAnsi="Times New Roman" w:cs="Times New Roman"/>
          <w:sz w:val="40"/>
          <w:szCs w:val="40"/>
          <w:lang w:val="en-US"/>
        </w:rPr>
      </w:pPr>
      <w:r>
        <w:rPr>
          <w:noProof/>
        </w:rPr>
        <w:drawing>
          <wp:inline distT="0" distB="0" distL="0" distR="0" wp14:anchorId="7894FFE5" wp14:editId="4D38DD4F">
            <wp:extent cx="4347513" cy="1739469"/>
            <wp:effectExtent l="152400" t="457200" r="148590" b="451485"/>
            <wp:docPr id="1417973670"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73670" name="Picture 1" descr="A chalkboard with writing on it&#10;&#10;AI-generated content may be incorrect."/>
                    <pic:cNvPicPr/>
                  </pic:nvPicPr>
                  <pic:blipFill>
                    <a:blip r:embed="rId9"/>
                    <a:stretch>
                      <a:fillRect/>
                    </a:stretch>
                  </pic:blipFill>
                  <pic:spPr>
                    <a:xfrm rot="20854050">
                      <a:off x="0" y="0"/>
                      <a:ext cx="4362698" cy="1745545"/>
                    </a:xfrm>
                    <a:prstGeom prst="rect">
                      <a:avLst/>
                    </a:prstGeom>
                  </pic:spPr>
                </pic:pic>
              </a:graphicData>
            </a:graphic>
          </wp:inline>
        </w:drawing>
      </w:r>
      <w:r w:rsidR="00877846" w:rsidRPr="00704ADA">
        <w:rPr>
          <w:lang w:val="en-US"/>
        </w:rPr>
        <w:t xml:space="preserve"> </w:t>
      </w:r>
      <w:r w:rsidR="00877846">
        <w:rPr>
          <w:noProof/>
        </w:rPr>
        <w:drawing>
          <wp:inline distT="0" distB="0" distL="0" distR="0" wp14:anchorId="58D90AFC" wp14:editId="1C8133D3">
            <wp:extent cx="2373508" cy="1640408"/>
            <wp:effectExtent l="171450" t="266700" r="160655" b="264795"/>
            <wp:docPr id="463873367" name="Picture 1" descr="A bridge over water with a c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73367" name="Picture 1" descr="A bridge over water with a crane"/>
                    <pic:cNvPicPr/>
                  </pic:nvPicPr>
                  <pic:blipFill>
                    <a:blip r:embed="rId10"/>
                    <a:stretch>
                      <a:fillRect/>
                    </a:stretch>
                  </pic:blipFill>
                  <pic:spPr>
                    <a:xfrm rot="805838">
                      <a:off x="0" y="0"/>
                      <a:ext cx="2386991" cy="1649726"/>
                    </a:xfrm>
                    <a:prstGeom prst="rect">
                      <a:avLst/>
                    </a:prstGeom>
                  </pic:spPr>
                </pic:pic>
              </a:graphicData>
            </a:graphic>
          </wp:inline>
        </w:drawing>
      </w:r>
      <w:r w:rsidR="00915E43" w:rsidRPr="00392743">
        <w:rPr>
          <w:noProof/>
        </w:rPr>
        <w:drawing>
          <wp:inline distT="0" distB="0" distL="0" distR="0" wp14:anchorId="59E1061F" wp14:editId="5F013FE5">
            <wp:extent cx="2273007" cy="2475781"/>
            <wp:effectExtent l="400050" t="342900" r="356235" b="344170"/>
            <wp:docPr id="1531685828" name="Picture 1" descr="A white board with writing on it&#10;&#10;AI-generated content may be incorrect.">
              <a:extLst xmlns:a="http://schemas.openxmlformats.org/drawingml/2006/main">
                <a:ext uri="{FF2B5EF4-FFF2-40B4-BE49-F238E27FC236}">
                  <a16:creationId xmlns:a16="http://schemas.microsoft.com/office/drawing/2014/main" id="{BCD01869-F274-416E-8424-D1E068F84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85828" name="Picture 1" descr="A white board with writing on it&#10;&#10;AI-generated content may be incorrect.">
                      <a:extLst>
                        <a:ext uri="{FF2B5EF4-FFF2-40B4-BE49-F238E27FC236}">
                          <a16:creationId xmlns:a16="http://schemas.microsoft.com/office/drawing/2014/main" id="{BCD01869-F274-416E-8424-D1E068F84581}"/>
                        </a:ext>
                      </a:extLst>
                    </pic:cNvPr>
                    <pic:cNvPicPr>
                      <a:picLocks noChangeAspect="1"/>
                    </pic:cNvPicPr>
                  </pic:nvPicPr>
                  <pic:blipFill>
                    <a:blip r:embed="rId11"/>
                    <a:stretch>
                      <a:fillRect/>
                    </a:stretch>
                  </pic:blipFill>
                  <pic:spPr>
                    <a:xfrm rot="20272319">
                      <a:off x="0" y="0"/>
                      <a:ext cx="2280789" cy="2484257"/>
                    </a:xfrm>
                    <a:prstGeom prst="rect">
                      <a:avLst/>
                    </a:prstGeom>
                  </pic:spPr>
                </pic:pic>
              </a:graphicData>
            </a:graphic>
          </wp:inline>
        </w:drawing>
      </w:r>
    </w:p>
    <w:p w14:paraId="4C48B600" w14:textId="2FC0CB42" w:rsidR="00D31533" w:rsidRPr="00704ADA" w:rsidRDefault="00D31533" w:rsidP="00D31533">
      <w:pPr>
        <w:pStyle w:val="NoSpacing"/>
        <w:spacing w:line="360" w:lineRule="auto"/>
        <w:rPr>
          <w:rFonts w:ascii="Times New Roman" w:hAnsi="Times New Roman" w:cs="Times New Roman"/>
          <w:szCs w:val="40"/>
          <w:lang w:val="en-US"/>
        </w:rPr>
      </w:pPr>
    </w:p>
    <w:p w14:paraId="1C7B0674" w14:textId="7D7E1808" w:rsidR="00D31533" w:rsidRPr="00A61EEA" w:rsidRDefault="005C0C90" w:rsidP="6AC5EDD0">
      <w:pPr>
        <w:pStyle w:val="NoSpacing"/>
        <w:spacing w:line="276" w:lineRule="auto"/>
        <w:jc w:val="center"/>
        <w:rPr>
          <w:rFonts w:ascii="Times New Roman" w:hAnsi="Times New Roman" w:cs="Times New Roman"/>
          <w:sz w:val="40"/>
          <w:szCs w:val="40"/>
          <w:u w:val="single"/>
          <w:lang w:val="en-US"/>
        </w:rPr>
      </w:pPr>
      <w:r w:rsidRPr="00A61EEA">
        <w:rPr>
          <w:rFonts w:ascii="Times New Roman" w:hAnsi="Times New Roman" w:cs="Times New Roman"/>
          <w:sz w:val="40"/>
          <w:szCs w:val="40"/>
          <w:u w:val="single"/>
          <w:lang w:val="en-US"/>
        </w:rPr>
        <w:t xml:space="preserve">Design </w:t>
      </w:r>
      <w:r w:rsidR="00EA1583" w:rsidRPr="00A61EEA">
        <w:rPr>
          <w:rFonts w:ascii="Times New Roman" w:hAnsi="Times New Roman" w:cs="Times New Roman"/>
          <w:sz w:val="40"/>
          <w:szCs w:val="40"/>
          <w:u w:val="single"/>
          <w:lang w:val="en-US"/>
        </w:rPr>
        <w:t>of</w:t>
      </w:r>
      <w:r w:rsidRPr="00A61EEA">
        <w:rPr>
          <w:rFonts w:ascii="Times New Roman" w:hAnsi="Times New Roman" w:cs="Times New Roman"/>
          <w:sz w:val="40"/>
          <w:szCs w:val="40"/>
          <w:u w:val="single"/>
          <w:lang w:val="en-US"/>
        </w:rPr>
        <w:t xml:space="preserve"> </w:t>
      </w:r>
      <w:r w:rsidR="00EA1583" w:rsidRPr="00A61EEA">
        <w:rPr>
          <w:rFonts w:ascii="Times New Roman" w:hAnsi="Times New Roman" w:cs="Times New Roman"/>
          <w:sz w:val="40"/>
          <w:szCs w:val="40"/>
          <w:u w:val="single"/>
          <w:lang w:val="en-US"/>
        </w:rPr>
        <w:t>Ocean Space Structures</w:t>
      </w:r>
    </w:p>
    <w:p w14:paraId="6FB3E7E4" w14:textId="137AD4C4" w:rsidR="008A73B4" w:rsidRPr="000A38CB" w:rsidRDefault="005C0C90" w:rsidP="008A73B4">
      <w:pPr>
        <w:jc w:val="center"/>
        <w:rPr>
          <w:noProof w:val="0"/>
          <w:lang w:val="en-US"/>
        </w:rPr>
      </w:pPr>
      <w:r w:rsidRPr="000A38CB">
        <w:rPr>
          <w:noProof w:val="0"/>
          <w:lang w:val="en-US"/>
        </w:rPr>
        <w:t>Jomar Tørset, NTNU</w:t>
      </w:r>
    </w:p>
    <w:p w14:paraId="77400BD6" w14:textId="1A604AE3" w:rsidR="00C34E78" w:rsidRPr="004C532F" w:rsidRDefault="00C34E78" w:rsidP="008A73B4">
      <w:pPr>
        <w:jc w:val="center"/>
        <w:rPr>
          <w:noProof w:val="0"/>
        </w:rPr>
      </w:pPr>
      <w:r w:rsidRPr="000A38CB">
        <w:rPr>
          <w:noProof w:val="0"/>
          <w:lang w:val="en-US"/>
        </w:rPr>
        <w:t xml:space="preserve"> </w:t>
      </w:r>
      <w:r w:rsidRPr="004C532F">
        <w:rPr>
          <w:noProof w:val="0"/>
        </w:rPr>
        <w:t>202</w:t>
      </w:r>
      <w:r w:rsidR="007E1F5F" w:rsidRPr="004C532F">
        <w:rPr>
          <w:noProof w:val="0"/>
        </w:rPr>
        <w:t>5</w:t>
      </w:r>
    </w:p>
    <w:p w14:paraId="7554332D" w14:textId="77777777" w:rsidR="00D31533" w:rsidRPr="004C532F" w:rsidRDefault="00D31533" w:rsidP="00D31533">
      <w:pPr>
        <w:pStyle w:val="NoSpacing"/>
        <w:rPr>
          <w:rFonts w:ascii="Times New Roman" w:hAnsi="Times New Roman" w:cs="Times New Roman"/>
          <w:sz w:val="32"/>
        </w:rPr>
      </w:pPr>
    </w:p>
    <w:p w14:paraId="3A3C41CE" w14:textId="77777777" w:rsidR="00D31533" w:rsidRPr="004C532F" w:rsidRDefault="00D31533" w:rsidP="00D31533">
      <w:pPr>
        <w:pStyle w:val="NoSpacing"/>
        <w:rPr>
          <w:rFonts w:ascii="Times New Roman" w:hAnsi="Times New Roman" w:cs="Times New Roman"/>
          <w:sz w:val="32"/>
        </w:rPr>
      </w:pPr>
    </w:p>
    <w:p w14:paraId="34B54A70" w14:textId="77777777" w:rsidR="00D31533" w:rsidRPr="004C532F" w:rsidRDefault="00D31533" w:rsidP="00D31533">
      <w:pPr>
        <w:pStyle w:val="NoSpacing"/>
        <w:rPr>
          <w:rFonts w:ascii="Times New Roman" w:hAnsi="Times New Roman" w:cs="Times New Roman"/>
          <w:sz w:val="32"/>
        </w:rPr>
      </w:pPr>
    </w:p>
    <w:p w14:paraId="53871190" w14:textId="45A7E26C" w:rsidR="00D31533" w:rsidRPr="004C532F" w:rsidRDefault="00D31533" w:rsidP="00D31533">
      <w:pPr>
        <w:pStyle w:val="NoSpacing"/>
        <w:rPr>
          <w:rFonts w:ascii="Times New Roman" w:hAnsi="Times New Roman" w:cs="Times New Roman"/>
          <w:sz w:val="32"/>
        </w:rPr>
      </w:pPr>
    </w:p>
    <w:p w14:paraId="405E3D14" w14:textId="198EEE27" w:rsidR="000A4C3D" w:rsidRPr="004C532F" w:rsidRDefault="000A4C3D" w:rsidP="00915E43">
      <w:pPr>
        <w:rPr>
          <w:noProof w:val="0"/>
        </w:rPr>
      </w:pPr>
      <w:r w:rsidRPr="004C532F">
        <w:rPr>
          <w:sz w:val="32"/>
        </w:rPr>
        <w:br w:type="page"/>
      </w:r>
    </w:p>
    <w:p w14:paraId="74B5EB22" w14:textId="798C5C60" w:rsidR="00FB1DA4" w:rsidRPr="004C532F" w:rsidRDefault="00D82AA2" w:rsidP="00FB1DA4">
      <w:pPr>
        <w:rPr>
          <w:noProof w:val="0"/>
          <w:sz w:val="32"/>
          <w:szCs w:val="32"/>
        </w:rPr>
      </w:pPr>
      <w:r>
        <w:rPr>
          <w:rStyle w:val="Heading2Char"/>
          <w:rFonts w:ascii="Times New Roman" w:hAnsi="Times New Roman" w:cs="Times New Roman"/>
          <w:noProof w:val="0"/>
          <w:sz w:val="32"/>
          <w:szCs w:val="32"/>
        </w:rPr>
        <w:lastRenderedPageBreak/>
        <w:t>Forord</w:t>
      </w:r>
    </w:p>
    <w:p w14:paraId="189B5525" w14:textId="77777777" w:rsidR="001B696C" w:rsidRPr="001B696C" w:rsidRDefault="001B696C" w:rsidP="001B696C">
      <w:pPr>
        <w:rPr>
          <w:noProof w:val="0"/>
        </w:rPr>
      </w:pPr>
      <w:r w:rsidRPr="001B696C">
        <w:rPr>
          <w:noProof w:val="0"/>
        </w:rPr>
        <w:t xml:space="preserve">Denne boken er skrevet av Jomar Tørset, førstelektor ved NTNU, og bygger på lang erfaring innen analyse og dimensjonering av bærende konstruksjoner for offshore olje- og gassanlegg. Jomar ble uteksaminert som sivilingeniør i konstruksjonsteknikk fra NTH i 1991 og tok en Master </w:t>
      </w:r>
      <w:proofErr w:type="spellStart"/>
      <w:r w:rsidRPr="001B696C">
        <w:rPr>
          <w:noProof w:val="0"/>
        </w:rPr>
        <w:t>of</w:t>
      </w:r>
      <w:proofErr w:type="spellEnd"/>
      <w:r w:rsidRPr="001B696C">
        <w:rPr>
          <w:noProof w:val="0"/>
        </w:rPr>
        <w:t xml:space="preserve"> Technology and Management ved NTH, NHH og National </w:t>
      </w:r>
      <w:proofErr w:type="spellStart"/>
      <w:r w:rsidRPr="001B696C">
        <w:rPr>
          <w:noProof w:val="0"/>
        </w:rPr>
        <w:t>University</w:t>
      </w:r>
      <w:proofErr w:type="spellEnd"/>
      <w:r w:rsidRPr="001B696C">
        <w:rPr>
          <w:noProof w:val="0"/>
        </w:rPr>
        <w:t xml:space="preserve"> </w:t>
      </w:r>
      <w:proofErr w:type="spellStart"/>
      <w:r w:rsidRPr="001B696C">
        <w:rPr>
          <w:noProof w:val="0"/>
        </w:rPr>
        <w:t>of</w:t>
      </w:r>
      <w:proofErr w:type="spellEnd"/>
      <w:r w:rsidRPr="001B696C">
        <w:rPr>
          <w:noProof w:val="0"/>
        </w:rPr>
        <w:t xml:space="preserve"> Singapore i 2004.</w:t>
      </w:r>
    </w:p>
    <w:p w14:paraId="1A1E1E6C" w14:textId="77777777" w:rsidR="001B696C" w:rsidRPr="001B696C" w:rsidRDefault="001B696C" w:rsidP="001B696C">
      <w:pPr>
        <w:rPr>
          <w:noProof w:val="0"/>
        </w:rPr>
      </w:pPr>
      <w:r w:rsidRPr="001B696C">
        <w:rPr>
          <w:noProof w:val="0"/>
        </w:rPr>
        <w:t xml:space="preserve">Med over tre tiår i ingeniøryrket har Jomar hatt stillinger i selskaper som Aker Solutions, Statens vegvesen, </w:t>
      </w:r>
      <w:proofErr w:type="spellStart"/>
      <w:r w:rsidRPr="001B696C">
        <w:rPr>
          <w:noProof w:val="0"/>
        </w:rPr>
        <w:t>Aibel</w:t>
      </w:r>
      <w:proofErr w:type="spellEnd"/>
      <w:r w:rsidRPr="001B696C">
        <w:rPr>
          <w:noProof w:val="0"/>
        </w:rPr>
        <w:t xml:space="preserve"> og GE, og han har deltatt i fabrikasjonsprosesser ved Aker Verdal, </w:t>
      </w:r>
      <w:proofErr w:type="spellStart"/>
      <w:r w:rsidRPr="001B696C">
        <w:rPr>
          <w:noProof w:val="0"/>
        </w:rPr>
        <w:t>Vigor</w:t>
      </w:r>
      <w:proofErr w:type="spellEnd"/>
      <w:r w:rsidRPr="001B696C">
        <w:rPr>
          <w:noProof w:val="0"/>
        </w:rPr>
        <w:t xml:space="preserve"> Kristiansund og </w:t>
      </w:r>
      <w:proofErr w:type="spellStart"/>
      <w:r w:rsidRPr="001B696C">
        <w:rPr>
          <w:noProof w:val="0"/>
        </w:rPr>
        <w:t>Aibel</w:t>
      </w:r>
      <w:proofErr w:type="spellEnd"/>
      <w:r w:rsidRPr="001B696C">
        <w:rPr>
          <w:noProof w:val="0"/>
        </w:rPr>
        <w:t xml:space="preserve"> Thailand.</w:t>
      </w:r>
    </w:p>
    <w:p w14:paraId="1081CEA2" w14:textId="77777777" w:rsidR="001B696C" w:rsidRPr="001B696C" w:rsidRDefault="001B696C" w:rsidP="001B696C">
      <w:pPr>
        <w:rPr>
          <w:noProof w:val="0"/>
        </w:rPr>
      </w:pPr>
      <w:r w:rsidRPr="001B696C">
        <w:rPr>
          <w:noProof w:val="0"/>
        </w:rPr>
        <w:t>Boken er en omfattende veileder for dimensjonering av bærende offshorekonstruksjoner i henhold til NORSOK-kravene. Forfatteren mener at disse standardene også bør anvendes på landbaserte konstruksjoner, med mål om å inspirere ingeniører i både offshore- og landbasert designpraksis.</w:t>
      </w:r>
    </w:p>
    <w:p w14:paraId="5EE0D592" w14:textId="05616CD1" w:rsidR="001B696C" w:rsidRPr="001B696C" w:rsidRDefault="001B696C" w:rsidP="001B696C">
      <w:pPr>
        <w:rPr>
          <w:noProof w:val="0"/>
        </w:rPr>
      </w:pPr>
      <w:r w:rsidRPr="001B696C">
        <w:rPr>
          <w:noProof w:val="0"/>
        </w:rPr>
        <w:t xml:space="preserve">Målet med boken er å formidle praktisk kunnskap som er avgjørende for å bli konstruksjonsingeniør, spesielt tilpasset bachelorstudenter. I motsetning til masterstudenter, som ved NTNU tar emnet </w:t>
      </w:r>
      <w:hyperlink r:id="rId12" w:anchor="tab=omEmnet" w:history="1">
        <w:r w:rsidRPr="001B696C">
          <w:rPr>
            <w:rStyle w:val="Hyperlink"/>
            <w:i/>
            <w:iCs/>
            <w:noProof w:val="0"/>
          </w:rPr>
          <w:t>TVM4116 Hydromekanikk</w:t>
        </w:r>
      </w:hyperlink>
      <w:r w:rsidRPr="001B696C">
        <w:rPr>
          <w:noProof w:val="0"/>
        </w:rPr>
        <w:t>, legger denne boken vekt på de grunnleggende begrepene og ferdighetene bachelorstudenter trenger for å lykkes i studier og yrkesliv. Innholdet vektlegger praktiske anvendelser og temaer som er direkte relevante for konstruksjonsteknikk, slik at studentene er godt rustet til å møte virkelige utfordringer. Det som er tatt med, er den essensielle kunnskapen som trengs for å utføre beregninger på marine konstruksjoner. Innholdet fokuserer på sentrale prinsipper og praksiser som er avgjørende for å forstå og analysere konstruksjoner i maritime miljøer.</w:t>
      </w:r>
    </w:p>
    <w:p w14:paraId="726E2F22" w14:textId="77777777" w:rsidR="001B696C" w:rsidRPr="001B696C" w:rsidRDefault="001B696C" w:rsidP="001B696C">
      <w:pPr>
        <w:rPr>
          <w:noProof w:val="0"/>
        </w:rPr>
      </w:pPr>
      <w:r w:rsidRPr="001B696C">
        <w:rPr>
          <w:noProof w:val="0"/>
        </w:rPr>
        <w:t xml:space="preserve">Bachelorutdanningen legger vekt på praktiske ferdigheter og teamarbeid for å løse virkelige problemer. Masterutdanningen har fokus på avansert teori kombinert med noe praktisk anvendelse, og oppmuntrer til samarbeid. </w:t>
      </w:r>
      <w:proofErr w:type="spellStart"/>
      <w:r w:rsidRPr="001B696C">
        <w:rPr>
          <w:noProof w:val="0"/>
        </w:rPr>
        <w:t>PhD</w:t>
      </w:r>
      <w:proofErr w:type="spellEnd"/>
      <w:r w:rsidRPr="001B696C">
        <w:rPr>
          <w:noProof w:val="0"/>
        </w:rPr>
        <w:t>-studiet konsentrerer seg om teoretisk forskning, som krever tverrfaglig samarbeid for å drive innovasjon. Hvert nivå har sine styrker, og samarbeid er nøkkelen til å løse komplekse ingeniørutfordringer. Denne boken gir et solid grunnlag for å ta praktiske valg på alle utdanningsnivåer, inkludert fagskoler.</w:t>
      </w:r>
    </w:p>
    <w:p w14:paraId="0813172D" w14:textId="77777777" w:rsidR="001B696C" w:rsidRPr="001B696C" w:rsidRDefault="001B696C" w:rsidP="001B696C">
      <w:pPr>
        <w:rPr>
          <w:noProof w:val="0"/>
        </w:rPr>
      </w:pPr>
      <w:r w:rsidRPr="001B696C">
        <w:rPr>
          <w:noProof w:val="0"/>
        </w:rPr>
        <w:t>Jomar Tørset</w:t>
      </w:r>
      <w:r w:rsidRPr="001B696C">
        <w:rPr>
          <w:noProof w:val="0"/>
        </w:rPr>
        <w:br/>
        <w:t>NTNU</w:t>
      </w:r>
      <w:r w:rsidRPr="001B696C">
        <w:rPr>
          <w:noProof w:val="0"/>
        </w:rPr>
        <w:br/>
        <w:t>2025</w:t>
      </w:r>
    </w:p>
    <w:p w14:paraId="21407E61" w14:textId="77777777" w:rsidR="00DA4A09" w:rsidRPr="00CD2F8D" w:rsidRDefault="00DA4A09">
      <w:pPr>
        <w:rPr>
          <w:noProof w:val="0"/>
          <w:lang w:val="en-US"/>
        </w:rPr>
      </w:pPr>
      <w:r w:rsidRPr="00CD2F8D">
        <w:rPr>
          <w:noProof w:val="0"/>
          <w:lang w:val="en-US"/>
        </w:rPr>
        <w:br w:type="page"/>
      </w:r>
    </w:p>
    <w:p w14:paraId="26A19830" w14:textId="7AC98D59" w:rsidR="00FA685D" w:rsidRPr="00CD2F8D" w:rsidRDefault="00F9037D" w:rsidP="005C0C90">
      <w:pPr>
        <w:rPr>
          <w:noProof w:val="0"/>
          <w:lang w:val="en-US"/>
        </w:rPr>
      </w:pPr>
      <w:r w:rsidRPr="00CD2F8D">
        <w:rPr>
          <w:noProof w:val="0"/>
          <w:lang w:val="en-US"/>
        </w:rPr>
        <w:lastRenderedPageBreak/>
        <w:br w:type="page"/>
      </w:r>
    </w:p>
    <w:p w14:paraId="6BE92237" w14:textId="3C824DAE" w:rsidR="707F7AF4" w:rsidRPr="00CD2F8D" w:rsidRDefault="00A63D9B" w:rsidP="00835A76">
      <w:pPr>
        <w:pStyle w:val="Heading1"/>
        <w:rPr>
          <w:rFonts w:ascii="Times New Roman" w:hAnsi="Times New Roman" w:cs="Times New Roman"/>
          <w:noProof w:val="0"/>
          <w:lang w:val="en-US"/>
        </w:rPr>
      </w:pPr>
      <w:bookmarkStart w:id="0" w:name="_Toc203808592"/>
      <w:r w:rsidRPr="00CD2F8D">
        <w:rPr>
          <w:rStyle w:val="Heading1Char"/>
          <w:rFonts w:ascii="Times New Roman" w:hAnsi="Times New Roman" w:cs="Times New Roman"/>
          <w:noProof w:val="0"/>
          <w:lang w:val="en-US"/>
        </w:rPr>
        <w:lastRenderedPageBreak/>
        <w:t>Index</w:t>
      </w:r>
      <w:bookmarkEnd w:id="0"/>
      <w:r w:rsidR="6AC5EDD0" w:rsidRPr="00CD2F8D">
        <w:rPr>
          <w:rFonts w:ascii="Times New Roman" w:hAnsi="Times New Roman" w:cs="Times New Roman"/>
          <w:noProof w:val="0"/>
          <w:lang w:val="en-US"/>
        </w:rPr>
        <w:t xml:space="preserve"> </w:t>
      </w:r>
    </w:p>
    <w:sdt>
      <w:sdtPr>
        <w:rPr>
          <w:rFonts w:ascii="Times New Roman" w:eastAsiaTheme="minorHAnsi" w:hAnsi="Times New Roman" w:cs="Times New Roman"/>
          <w:noProof w:val="0"/>
          <w:color w:val="auto"/>
          <w:sz w:val="24"/>
          <w:szCs w:val="24"/>
        </w:rPr>
        <w:id w:val="886149187"/>
        <w:docPartObj>
          <w:docPartGallery w:val="Table of Contents"/>
          <w:docPartUnique/>
        </w:docPartObj>
      </w:sdtPr>
      <w:sdtEndPr>
        <w:rPr>
          <w:rFonts w:eastAsia="Times New Roman"/>
          <w:b/>
          <w:bCs/>
          <w:noProof/>
        </w:rPr>
      </w:sdtEndPr>
      <w:sdtContent>
        <w:p w14:paraId="3F5AA85E" w14:textId="01B3B0FA" w:rsidR="00EB2C85" w:rsidRPr="00B23EB1" w:rsidRDefault="00EB2C85" w:rsidP="003B2044">
          <w:pPr>
            <w:pStyle w:val="TOCHeading"/>
            <w:rPr>
              <w:rFonts w:ascii="Times New Roman" w:hAnsi="Times New Roman" w:cs="Times New Roman"/>
              <w:noProof w:val="0"/>
              <w:sz w:val="28"/>
              <w:szCs w:val="28"/>
            </w:rPr>
          </w:pPr>
        </w:p>
        <w:p w14:paraId="35600DC3" w14:textId="09DD30C9" w:rsidR="006275AD" w:rsidRDefault="00EB2C85">
          <w:pPr>
            <w:pStyle w:val="TOC2"/>
            <w:rPr>
              <w:rFonts w:asciiTheme="minorHAnsi" w:eastAsiaTheme="minorEastAsia" w:hAnsiTheme="minorHAnsi" w:cstheme="minorBidi"/>
              <w:kern w:val="2"/>
              <w14:ligatures w14:val="standardContextual"/>
            </w:rPr>
          </w:pPr>
          <w:r w:rsidRPr="00281FFB">
            <w:rPr>
              <w:noProof w:val="0"/>
              <w:sz w:val="28"/>
              <w:szCs w:val="28"/>
            </w:rPr>
            <w:fldChar w:fldCharType="begin"/>
          </w:r>
          <w:r w:rsidRPr="00281FFB">
            <w:rPr>
              <w:noProof w:val="0"/>
              <w:sz w:val="28"/>
              <w:szCs w:val="28"/>
            </w:rPr>
            <w:instrText xml:space="preserve"> TOC \o "1-3" \h \z \u </w:instrText>
          </w:r>
          <w:r w:rsidRPr="00281FFB">
            <w:rPr>
              <w:noProof w:val="0"/>
              <w:sz w:val="28"/>
              <w:szCs w:val="28"/>
            </w:rPr>
            <w:fldChar w:fldCharType="separate"/>
          </w:r>
          <w:hyperlink w:anchor="_Toc203808591" w:history="1">
            <w:r w:rsidR="006275AD" w:rsidRPr="00FE7568">
              <w:rPr>
                <w:rStyle w:val="Hyperlink"/>
                <w:rFonts w:eastAsiaTheme="majorEastAsia"/>
                <w:lang w:val="en-US"/>
              </w:rPr>
              <w:t>Preface</w:t>
            </w:r>
            <w:r w:rsidR="006275AD">
              <w:rPr>
                <w:webHidden/>
              </w:rPr>
              <w:tab/>
            </w:r>
            <w:r w:rsidR="006275AD">
              <w:rPr>
                <w:webHidden/>
              </w:rPr>
              <w:fldChar w:fldCharType="begin"/>
            </w:r>
            <w:r w:rsidR="006275AD">
              <w:rPr>
                <w:webHidden/>
              </w:rPr>
              <w:instrText xml:space="preserve"> PAGEREF _Toc203808591 \h </w:instrText>
            </w:r>
            <w:r w:rsidR="006275AD">
              <w:rPr>
                <w:webHidden/>
              </w:rPr>
            </w:r>
            <w:r w:rsidR="006275AD">
              <w:rPr>
                <w:webHidden/>
              </w:rPr>
              <w:fldChar w:fldCharType="separate"/>
            </w:r>
            <w:r w:rsidR="006275AD">
              <w:rPr>
                <w:webHidden/>
              </w:rPr>
              <w:t>2</w:t>
            </w:r>
            <w:r w:rsidR="006275AD">
              <w:rPr>
                <w:webHidden/>
              </w:rPr>
              <w:fldChar w:fldCharType="end"/>
            </w:r>
          </w:hyperlink>
        </w:p>
        <w:p w14:paraId="40FCCB01" w14:textId="3160B162" w:rsidR="006275AD" w:rsidRDefault="006275AD">
          <w:pPr>
            <w:pStyle w:val="TOC1"/>
            <w:tabs>
              <w:tab w:val="right" w:leader="dot" w:pos="9350"/>
            </w:tabs>
            <w:rPr>
              <w:rFonts w:asciiTheme="minorHAnsi" w:eastAsiaTheme="minorEastAsia" w:hAnsiTheme="minorHAnsi" w:cstheme="minorBidi"/>
              <w:kern w:val="2"/>
              <w14:ligatures w14:val="standardContextual"/>
            </w:rPr>
          </w:pPr>
          <w:hyperlink w:anchor="_Toc203808592" w:history="1">
            <w:r w:rsidRPr="00FE7568">
              <w:rPr>
                <w:rStyle w:val="Hyperlink"/>
                <w:rFonts w:eastAsiaTheme="majorEastAsia"/>
                <w:lang w:val="en-US"/>
              </w:rPr>
              <w:t>Index</w:t>
            </w:r>
            <w:r>
              <w:rPr>
                <w:webHidden/>
              </w:rPr>
              <w:tab/>
            </w:r>
            <w:r>
              <w:rPr>
                <w:webHidden/>
              </w:rPr>
              <w:fldChar w:fldCharType="begin"/>
            </w:r>
            <w:r>
              <w:rPr>
                <w:webHidden/>
              </w:rPr>
              <w:instrText xml:space="preserve"> PAGEREF _Toc203808592 \h </w:instrText>
            </w:r>
            <w:r>
              <w:rPr>
                <w:webHidden/>
              </w:rPr>
            </w:r>
            <w:r>
              <w:rPr>
                <w:webHidden/>
              </w:rPr>
              <w:fldChar w:fldCharType="separate"/>
            </w:r>
            <w:r>
              <w:rPr>
                <w:webHidden/>
              </w:rPr>
              <w:t>4</w:t>
            </w:r>
            <w:r>
              <w:rPr>
                <w:webHidden/>
              </w:rPr>
              <w:fldChar w:fldCharType="end"/>
            </w:r>
          </w:hyperlink>
        </w:p>
        <w:p w14:paraId="3D04C50C" w14:textId="3EF8B6A6"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3" w:history="1">
            <w:r w:rsidRPr="00FE7568">
              <w:rPr>
                <w:rStyle w:val="Hyperlink"/>
              </w:rPr>
              <w:t>1.</w:t>
            </w:r>
            <w:r>
              <w:rPr>
                <w:rFonts w:asciiTheme="minorHAnsi" w:eastAsiaTheme="minorEastAsia" w:hAnsiTheme="minorHAnsi" w:cstheme="minorBidi"/>
                <w:kern w:val="2"/>
                <w14:ligatures w14:val="standardContextual"/>
              </w:rPr>
              <w:tab/>
            </w:r>
            <w:r w:rsidRPr="00FE7568">
              <w:rPr>
                <w:rStyle w:val="Hyperlink"/>
              </w:rPr>
              <w:t>Summary</w:t>
            </w:r>
            <w:r>
              <w:rPr>
                <w:webHidden/>
              </w:rPr>
              <w:tab/>
            </w:r>
            <w:r>
              <w:rPr>
                <w:webHidden/>
              </w:rPr>
              <w:fldChar w:fldCharType="begin"/>
            </w:r>
            <w:r>
              <w:rPr>
                <w:webHidden/>
              </w:rPr>
              <w:instrText xml:space="preserve"> PAGEREF _Toc203808593 \h </w:instrText>
            </w:r>
            <w:r>
              <w:rPr>
                <w:webHidden/>
              </w:rPr>
            </w:r>
            <w:r>
              <w:rPr>
                <w:webHidden/>
              </w:rPr>
              <w:fldChar w:fldCharType="separate"/>
            </w:r>
            <w:r>
              <w:rPr>
                <w:webHidden/>
              </w:rPr>
              <w:t>6</w:t>
            </w:r>
            <w:r>
              <w:rPr>
                <w:webHidden/>
              </w:rPr>
              <w:fldChar w:fldCharType="end"/>
            </w:r>
          </w:hyperlink>
        </w:p>
        <w:p w14:paraId="7B083579" w14:textId="6A3BBE4B"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4" w:history="1">
            <w:r w:rsidRPr="00FE7568">
              <w:rPr>
                <w:rStyle w:val="Hyperlink"/>
                <w:lang w:val="en-US"/>
              </w:rPr>
              <w:t xml:space="preserve">2. </w:t>
            </w:r>
            <w:r>
              <w:rPr>
                <w:rFonts w:asciiTheme="minorHAnsi" w:eastAsiaTheme="minorEastAsia" w:hAnsiTheme="minorHAnsi" w:cstheme="minorBidi"/>
                <w:kern w:val="2"/>
                <w14:ligatures w14:val="standardContextual"/>
              </w:rPr>
              <w:tab/>
            </w:r>
            <w:r w:rsidRPr="00FE7568">
              <w:rPr>
                <w:rStyle w:val="Hyperlink"/>
                <w:lang w:val="en-US"/>
              </w:rPr>
              <w:t>Introduction to design of Ocean Space Structures</w:t>
            </w:r>
            <w:r>
              <w:rPr>
                <w:webHidden/>
              </w:rPr>
              <w:tab/>
            </w:r>
            <w:r>
              <w:rPr>
                <w:webHidden/>
              </w:rPr>
              <w:fldChar w:fldCharType="begin"/>
            </w:r>
            <w:r>
              <w:rPr>
                <w:webHidden/>
              </w:rPr>
              <w:instrText xml:space="preserve"> PAGEREF _Toc203808594 \h </w:instrText>
            </w:r>
            <w:r>
              <w:rPr>
                <w:webHidden/>
              </w:rPr>
            </w:r>
            <w:r>
              <w:rPr>
                <w:webHidden/>
              </w:rPr>
              <w:fldChar w:fldCharType="separate"/>
            </w:r>
            <w:r>
              <w:rPr>
                <w:webHidden/>
              </w:rPr>
              <w:t>11</w:t>
            </w:r>
            <w:r>
              <w:rPr>
                <w:webHidden/>
              </w:rPr>
              <w:fldChar w:fldCharType="end"/>
            </w:r>
          </w:hyperlink>
        </w:p>
        <w:p w14:paraId="04F8542D" w14:textId="4FF21DED"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5" w:history="1">
            <w:r w:rsidRPr="00FE7568">
              <w:rPr>
                <w:rStyle w:val="Hyperlink"/>
                <w:lang w:val="en-US"/>
              </w:rPr>
              <w:t xml:space="preserve">3. </w:t>
            </w:r>
            <w:r>
              <w:rPr>
                <w:rFonts w:asciiTheme="minorHAnsi" w:eastAsiaTheme="minorEastAsia" w:hAnsiTheme="minorHAnsi" w:cstheme="minorBidi"/>
                <w:kern w:val="2"/>
                <w14:ligatures w14:val="standardContextual"/>
              </w:rPr>
              <w:tab/>
            </w:r>
            <w:r w:rsidRPr="00FE7568">
              <w:rPr>
                <w:rStyle w:val="Hyperlink"/>
                <w:lang w:val="en-US"/>
              </w:rPr>
              <w:t>Examples of collaps of load bearing structures</w:t>
            </w:r>
            <w:r>
              <w:rPr>
                <w:webHidden/>
              </w:rPr>
              <w:tab/>
            </w:r>
            <w:r>
              <w:rPr>
                <w:webHidden/>
              </w:rPr>
              <w:fldChar w:fldCharType="begin"/>
            </w:r>
            <w:r>
              <w:rPr>
                <w:webHidden/>
              </w:rPr>
              <w:instrText xml:space="preserve"> PAGEREF _Toc203808595 \h </w:instrText>
            </w:r>
            <w:r>
              <w:rPr>
                <w:webHidden/>
              </w:rPr>
            </w:r>
            <w:r>
              <w:rPr>
                <w:webHidden/>
              </w:rPr>
              <w:fldChar w:fldCharType="separate"/>
            </w:r>
            <w:r>
              <w:rPr>
                <w:webHidden/>
              </w:rPr>
              <w:t>16</w:t>
            </w:r>
            <w:r>
              <w:rPr>
                <w:webHidden/>
              </w:rPr>
              <w:fldChar w:fldCharType="end"/>
            </w:r>
          </w:hyperlink>
        </w:p>
        <w:p w14:paraId="45C20782" w14:textId="51EFAC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6" w:history="1">
            <w:r w:rsidRPr="00FE7568">
              <w:rPr>
                <w:rStyle w:val="Hyperlink"/>
                <w:lang w:val="en-US"/>
              </w:rPr>
              <w:t xml:space="preserve">4. </w:t>
            </w:r>
            <w:r>
              <w:rPr>
                <w:rFonts w:asciiTheme="minorHAnsi" w:eastAsiaTheme="minorEastAsia" w:hAnsiTheme="minorHAnsi" w:cstheme="minorBidi"/>
                <w:kern w:val="2"/>
                <w14:ligatures w14:val="standardContextual"/>
              </w:rPr>
              <w:tab/>
            </w:r>
            <w:r w:rsidRPr="00FE7568">
              <w:rPr>
                <w:rStyle w:val="Hyperlink"/>
                <w:lang w:val="en-US"/>
              </w:rPr>
              <w:t>Integrity of Load bearing Structures</w:t>
            </w:r>
            <w:r>
              <w:rPr>
                <w:webHidden/>
              </w:rPr>
              <w:tab/>
            </w:r>
            <w:r>
              <w:rPr>
                <w:webHidden/>
              </w:rPr>
              <w:fldChar w:fldCharType="begin"/>
            </w:r>
            <w:r>
              <w:rPr>
                <w:webHidden/>
              </w:rPr>
              <w:instrText xml:space="preserve"> PAGEREF _Toc203808596 \h </w:instrText>
            </w:r>
            <w:r>
              <w:rPr>
                <w:webHidden/>
              </w:rPr>
            </w:r>
            <w:r>
              <w:rPr>
                <w:webHidden/>
              </w:rPr>
              <w:fldChar w:fldCharType="separate"/>
            </w:r>
            <w:r>
              <w:rPr>
                <w:webHidden/>
              </w:rPr>
              <w:t>20</w:t>
            </w:r>
            <w:r>
              <w:rPr>
                <w:webHidden/>
              </w:rPr>
              <w:fldChar w:fldCharType="end"/>
            </w:r>
          </w:hyperlink>
        </w:p>
        <w:p w14:paraId="3FA6D2CE" w14:textId="209B5D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7" w:history="1">
            <w:r w:rsidRPr="00FE7568">
              <w:rPr>
                <w:rStyle w:val="Hyperlink"/>
                <w:lang w:val="en-US"/>
              </w:rPr>
              <w:t xml:space="preserve">5. </w:t>
            </w:r>
            <w:r>
              <w:rPr>
                <w:rFonts w:asciiTheme="minorHAnsi" w:eastAsiaTheme="minorEastAsia" w:hAnsiTheme="minorHAnsi" w:cstheme="minorBidi"/>
                <w:kern w:val="2"/>
                <w14:ligatures w14:val="standardContextual"/>
              </w:rPr>
              <w:tab/>
            </w:r>
            <w:r w:rsidRPr="00FE7568">
              <w:rPr>
                <w:rStyle w:val="Hyperlink"/>
                <w:lang w:val="en-US"/>
              </w:rPr>
              <w:t>Contigency, allowance and COG margins</w:t>
            </w:r>
            <w:r>
              <w:rPr>
                <w:webHidden/>
              </w:rPr>
              <w:tab/>
            </w:r>
            <w:r>
              <w:rPr>
                <w:webHidden/>
              </w:rPr>
              <w:fldChar w:fldCharType="begin"/>
            </w:r>
            <w:r>
              <w:rPr>
                <w:webHidden/>
              </w:rPr>
              <w:instrText xml:space="preserve"> PAGEREF _Toc203808597 \h </w:instrText>
            </w:r>
            <w:r>
              <w:rPr>
                <w:webHidden/>
              </w:rPr>
            </w:r>
            <w:r>
              <w:rPr>
                <w:webHidden/>
              </w:rPr>
              <w:fldChar w:fldCharType="separate"/>
            </w:r>
            <w:r>
              <w:rPr>
                <w:webHidden/>
              </w:rPr>
              <w:t>24</w:t>
            </w:r>
            <w:r>
              <w:rPr>
                <w:webHidden/>
              </w:rPr>
              <w:fldChar w:fldCharType="end"/>
            </w:r>
          </w:hyperlink>
        </w:p>
        <w:p w14:paraId="7DF1F4BC" w14:textId="353900D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8" w:history="1">
            <w:r w:rsidRPr="00FE7568">
              <w:rPr>
                <w:rStyle w:val="Hyperlink"/>
                <w:lang w:val="en-US"/>
              </w:rPr>
              <w:t xml:space="preserve">6. </w:t>
            </w:r>
            <w:r>
              <w:rPr>
                <w:rFonts w:asciiTheme="minorHAnsi" w:eastAsiaTheme="minorEastAsia" w:hAnsiTheme="minorHAnsi" w:cstheme="minorBidi"/>
                <w:kern w:val="2"/>
                <w14:ligatures w14:val="standardContextual"/>
              </w:rPr>
              <w:tab/>
            </w:r>
            <w:r w:rsidRPr="00FE7568">
              <w:rPr>
                <w:rStyle w:val="Hyperlink"/>
                <w:lang w:val="en-US"/>
              </w:rPr>
              <w:t>Weight and COG estimates</w:t>
            </w:r>
            <w:r>
              <w:rPr>
                <w:webHidden/>
              </w:rPr>
              <w:tab/>
            </w:r>
            <w:r>
              <w:rPr>
                <w:webHidden/>
              </w:rPr>
              <w:fldChar w:fldCharType="begin"/>
            </w:r>
            <w:r>
              <w:rPr>
                <w:webHidden/>
              </w:rPr>
              <w:instrText xml:space="preserve"> PAGEREF _Toc203808598 \h </w:instrText>
            </w:r>
            <w:r>
              <w:rPr>
                <w:webHidden/>
              </w:rPr>
            </w:r>
            <w:r>
              <w:rPr>
                <w:webHidden/>
              </w:rPr>
              <w:fldChar w:fldCharType="separate"/>
            </w:r>
            <w:r>
              <w:rPr>
                <w:webHidden/>
              </w:rPr>
              <w:t>26</w:t>
            </w:r>
            <w:r>
              <w:rPr>
                <w:webHidden/>
              </w:rPr>
              <w:fldChar w:fldCharType="end"/>
            </w:r>
          </w:hyperlink>
        </w:p>
        <w:p w14:paraId="4646D093" w14:textId="25A48261"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9" w:history="1">
            <w:r w:rsidRPr="00FE7568">
              <w:rPr>
                <w:rStyle w:val="Hyperlink"/>
                <w:lang w:val="en-US"/>
              </w:rPr>
              <w:t xml:space="preserve">7. </w:t>
            </w:r>
            <w:r>
              <w:rPr>
                <w:rFonts w:asciiTheme="minorHAnsi" w:eastAsiaTheme="minorEastAsia" w:hAnsiTheme="minorHAnsi" w:cstheme="minorBidi"/>
                <w:kern w:val="2"/>
                <w14:ligatures w14:val="standardContextual"/>
              </w:rPr>
              <w:tab/>
            </w:r>
            <w:r w:rsidRPr="00FE7568">
              <w:rPr>
                <w:rStyle w:val="Hyperlink"/>
                <w:lang w:val="en-US"/>
              </w:rPr>
              <w:t>Calculation of Moment of inertia</w:t>
            </w:r>
            <w:r>
              <w:rPr>
                <w:webHidden/>
              </w:rPr>
              <w:tab/>
            </w:r>
            <w:r>
              <w:rPr>
                <w:webHidden/>
              </w:rPr>
              <w:fldChar w:fldCharType="begin"/>
            </w:r>
            <w:r>
              <w:rPr>
                <w:webHidden/>
              </w:rPr>
              <w:instrText xml:space="preserve"> PAGEREF _Toc203808599 \h </w:instrText>
            </w:r>
            <w:r>
              <w:rPr>
                <w:webHidden/>
              </w:rPr>
            </w:r>
            <w:r>
              <w:rPr>
                <w:webHidden/>
              </w:rPr>
              <w:fldChar w:fldCharType="separate"/>
            </w:r>
            <w:r>
              <w:rPr>
                <w:webHidden/>
              </w:rPr>
              <w:t>27</w:t>
            </w:r>
            <w:r>
              <w:rPr>
                <w:webHidden/>
              </w:rPr>
              <w:fldChar w:fldCharType="end"/>
            </w:r>
          </w:hyperlink>
        </w:p>
        <w:p w14:paraId="25BC700B" w14:textId="7F2A5B5F"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0" w:history="1">
            <w:r w:rsidRPr="00FE7568">
              <w:rPr>
                <w:rStyle w:val="Hyperlink"/>
                <w:lang w:val="en-US"/>
              </w:rPr>
              <w:t xml:space="preserve">8. </w:t>
            </w:r>
            <w:r>
              <w:rPr>
                <w:rFonts w:asciiTheme="minorHAnsi" w:eastAsiaTheme="minorEastAsia" w:hAnsiTheme="minorHAnsi" w:cstheme="minorBidi"/>
                <w:kern w:val="2"/>
                <w14:ligatures w14:val="standardContextual"/>
              </w:rPr>
              <w:tab/>
            </w:r>
            <w:r w:rsidRPr="00FE7568">
              <w:rPr>
                <w:rStyle w:val="Hyperlink"/>
                <w:lang w:val="en-US"/>
              </w:rPr>
              <w:t>Still water condition</w:t>
            </w:r>
            <w:r>
              <w:rPr>
                <w:webHidden/>
              </w:rPr>
              <w:tab/>
            </w:r>
            <w:r>
              <w:rPr>
                <w:webHidden/>
              </w:rPr>
              <w:fldChar w:fldCharType="begin"/>
            </w:r>
            <w:r>
              <w:rPr>
                <w:webHidden/>
              </w:rPr>
              <w:instrText xml:space="preserve"> PAGEREF _Toc203808600 \h </w:instrText>
            </w:r>
            <w:r>
              <w:rPr>
                <w:webHidden/>
              </w:rPr>
            </w:r>
            <w:r>
              <w:rPr>
                <w:webHidden/>
              </w:rPr>
              <w:fldChar w:fldCharType="separate"/>
            </w:r>
            <w:r>
              <w:rPr>
                <w:webHidden/>
              </w:rPr>
              <w:t>29</w:t>
            </w:r>
            <w:r>
              <w:rPr>
                <w:webHidden/>
              </w:rPr>
              <w:fldChar w:fldCharType="end"/>
            </w:r>
          </w:hyperlink>
        </w:p>
        <w:p w14:paraId="49232B44" w14:textId="035F667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1" w:history="1">
            <w:r w:rsidRPr="00FE7568">
              <w:rPr>
                <w:rStyle w:val="Hyperlink"/>
                <w:lang w:val="en-US"/>
              </w:rPr>
              <w:t xml:space="preserve">9. </w:t>
            </w:r>
            <w:r>
              <w:rPr>
                <w:rFonts w:asciiTheme="minorHAnsi" w:eastAsiaTheme="minorEastAsia" w:hAnsiTheme="minorHAnsi" w:cstheme="minorBidi"/>
                <w:kern w:val="2"/>
                <w14:ligatures w14:val="standardContextual"/>
              </w:rPr>
              <w:tab/>
            </w:r>
            <w:r w:rsidRPr="00FE7568">
              <w:rPr>
                <w:rStyle w:val="Hyperlink"/>
                <w:lang w:val="en-US"/>
              </w:rPr>
              <w:t>Stability (part of still water condition)</w:t>
            </w:r>
            <w:r>
              <w:rPr>
                <w:webHidden/>
              </w:rPr>
              <w:tab/>
            </w:r>
            <w:r>
              <w:rPr>
                <w:webHidden/>
              </w:rPr>
              <w:fldChar w:fldCharType="begin"/>
            </w:r>
            <w:r>
              <w:rPr>
                <w:webHidden/>
              </w:rPr>
              <w:instrText xml:space="preserve"> PAGEREF _Toc203808601 \h </w:instrText>
            </w:r>
            <w:r>
              <w:rPr>
                <w:webHidden/>
              </w:rPr>
            </w:r>
            <w:r>
              <w:rPr>
                <w:webHidden/>
              </w:rPr>
              <w:fldChar w:fldCharType="separate"/>
            </w:r>
            <w:r>
              <w:rPr>
                <w:webHidden/>
              </w:rPr>
              <w:t>31</w:t>
            </w:r>
            <w:r>
              <w:rPr>
                <w:webHidden/>
              </w:rPr>
              <w:fldChar w:fldCharType="end"/>
            </w:r>
          </w:hyperlink>
        </w:p>
        <w:p w14:paraId="653F9E4D" w14:textId="32E83BC1"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2" w:history="1">
            <w:r w:rsidRPr="00FE7568">
              <w:rPr>
                <w:rStyle w:val="Hyperlink"/>
                <w:lang w:val="en-US"/>
              </w:rPr>
              <w:t xml:space="preserve">9. </w:t>
            </w:r>
            <w:r>
              <w:rPr>
                <w:rFonts w:asciiTheme="minorHAnsi" w:eastAsiaTheme="minorEastAsia" w:hAnsiTheme="minorHAnsi" w:cstheme="minorBidi"/>
                <w:kern w:val="2"/>
                <w14:ligatures w14:val="standardContextual"/>
              </w:rPr>
              <w:tab/>
            </w:r>
            <w:r w:rsidRPr="00FE7568">
              <w:rPr>
                <w:rStyle w:val="Hyperlink"/>
                <w:lang w:val="en-US"/>
              </w:rPr>
              <w:t>Calculation of hydrostatic pressure</w:t>
            </w:r>
            <w:r>
              <w:rPr>
                <w:webHidden/>
              </w:rPr>
              <w:tab/>
            </w:r>
            <w:r>
              <w:rPr>
                <w:webHidden/>
              </w:rPr>
              <w:fldChar w:fldCharType="begin"/>
            </w:r>
            <w:r>
              <w:rPr>
                <w:webHidden/>
              </w:rPr>
              <w:instrText xml:space="preserve"> PAGEREF _Toc203808602 \h </w:instrText>
            </w:r>
            <w:r>
              <w:rPr>
                <w:webHidden/>
              </w:rPr>
            </w:r>
            <w:r>
              <w:rPr>
                <w:webHidden/>
              </w:rPr>
              <w:fldChar w:fldCharType="separate"/>
            </w:r>
            <w:r>
              <w:rPr>
                <w:webHidden/>
              </w:rPr>
              <w:t>33</w:t>
            </w:r>
            <w:r>
              <w:rPr>
                <w:webHidden/>
              </w:rPr>
              <w:fldChar w:fldCharType="end"/>
            </w:r>
          </w:hyperlink>
        </w:p>
        <w:p w14:paraId="54A8DE91" w14:textId="1A90283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3" w:history="1">
            <w:r w:rsidRPr="00FE7568">
              <w:rPr>
                <w:rStyle w:val="Hyperlink"/>
                <w:rFonts w:eastAsiaTheme="majorEastAsia"/>
                <w:lang w:val="en-US"/>
              </w:rPr>
              <w:t xml:space="preserve">11.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Morison Equation</w:t>
            </w:r>
            <w:r>
              <w:rPr>
                <w:webHidden/>
              </w:rPr>
              <w:tab/>
            </w:r>
            <w:r>
              <w:rPr>
                <w:webHidden/>
              </w:rPr>
              <w:fldChar w:fldCharType="begin"/>
            </w:r>
            <w:r>
              <w:rPr>
                <w:webHidden/>
              </w:rPr>
              <w:instrText xml:space="preserve"> PAGEREF _Toc203808603 \h </w:instrText>
            </w:r>
            <w:r>
              <w:rPr>
                <w:webHidden/>
              </w:rPr>
            </w:r>
            <w:r>
              <w:rPr>
                <w:webHidden/>
              </w:rPr>
              <w:fldChar w:fldCharType="separate"/>
            </w:r>
            <w:r>
              <w:rPr>
                <w:webHidden/>
              </w:rPr>
              <w:t>37</w:t>
            </w:r>
            <w:r>
              <w:rPr>
                <w:webHidden/>
              </w:rPr>
              <w:fldChar w:fldCharType="end"/>
            </w:r>
          </w:hyperlink>
        </w:p>
        <w:p w14:paraId="6D6F3E69" w14:textId="17FBCF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4" w:history="1">
            <w:r w:rsidRPr="00FE7568">
              <w:rPr>
                <w:rStyle w:val="Hyperlink"/>
                <w:rFonts w:eastAsiaTheme="majorEastAsia"/>
                <w:lang w:val="en-US"/>
              </w:rPr>
              <w:t xml:space="preserve">6.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Morison Equation and</w:t>
            </w:r>
            <w:r>
              <w:rPr>
                <w:webHidden/>
              </w:rPr>
              <w:tab/>
            </w:r>
            <w:r>
              <w:rPr>
                <w:webHidden/>
              </w:rPr>
              <w:fldChar w:fldCharType="begin"/>
            </w:r>
            <w:r>
              <w:rPr>
                <w:webHidden/>
              </w:rPr>
              <w:instrText xml:space="preserve"> PAGEREF _Toc203808604 \h </w:instrText>
            </w:r>
            <w:r>
              <w:rPr>
                <w:webHidden/>
              </w:rPr>
            </w:r>
            <w:r>
              <w:rPr>
                <w:webHidden/>
              </w:rPr>
              <w:fldChar w:fldCharType="separate"/>
            </w:r>
            <w:r>
              <w:rPr>
                <w:webHidden/>
              </w:rPr>
              <w:t>42</w:t>
            </w:r>
            <w:r>
              <w:rPr>
                <w:webHidden/>
              </w:rPr>
              <w:fldChar w:fldCharType="end"/>
            </w:r>
          </w:hyperlink>
        </w:p>
        <w:p w14:paraId="5FBA24E6" w14:textId="6734B16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5" w:history="1">
            <w:r w:rsidRPr="00FE7568">
              <w:rPr>
                <w:rStyle w:val="Hyperlink"/>
                <w:lang w:val="en-US"/>
              </w:rPr>
              <w:t>7.</w:t>
            </w:r>
            <w:r>
              <w:rPr>
                <w:rFonts w:asciiTheme="minorHAnsi" w:eastAsiaTheme="minorEastAsia" w:hAnsiTheme="minorHAnsi" w:cstheme="minorBidi"/>
                <w:kern w:val="2"/>
                <w14:ligatures w14:val="standardContextual"/>
              </w:rPr>
              <w:tab/>
            </w:r>
            <w:r w:rsidRPr="00FE7568">
              <w:rPr>
                <w:rStyle w:val="Hyperlink"/>
                <w:lang w:val="en-US"/>
              </w:rPr>
              <w:t>Wind</w:t>
            </w:r>
            <w:r>
              <w:rPr>
                <w:webHidden/>
              </w:rPr>
              <w:tab/>
            </w:r>
            <w:r>
              <w:rPr>
                <w:webHidden/>
              </w:rPr>
              <w:fldChar w:fldCharType="begin"/>
            </w:r>
            <w:r>
              <w:rPr>
                <w:webHidden/>
              </w:rPr>
              <w:instrText xml:space="preserve"> PAGEREF _Toc203808605 \h </w:instrText>
            </w:r>
            <w:r>
              <w:rPr>
                <w:webHidden/>
              </w:rPr>
            </w:r>
            <w:r>
              <w:rPr>
                <w:webHidden/>
              </w:rPr>
              <w:fldChar w:fldCharType="separate"/>
            </w:r>
            <w:r>
              <w:rPr>
                <w:webHidden/>
              </w:rPr>
              <w:t>45</w:t>
            </w:r>
            <w:r>
              <w:rPr>
                <w:webHidden/>
              </w:rPr>
              <w:fldChar w:fldCharType="end"/>
            </w:r>
          </w:hyperlink>
        </w:p>
        <w:p w14:paraId="032674FC" w14:textId="2D3DD79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6" w:history="1">
            <w:r w:rsidRPr="00FE7568">
              <w:rPr>
                <w:rStyle w:val="Hyperlink"/>
              </w:rPr>
              <w:t>10.</w:t>
            </w:r>
            <w:r>
              <w:rPr>
                <w:rFonts w:asciiTheme="minorHAnsi" w:eastAsiaTheme="minorEastAsia" w:hAnsiTheme="minorHAnsi" w:cstheme="minorBidi"/>
                <w:kern w:val="2"/>
                <w14:ligatures w14:val="standardContextual"/>
              </w:rPr>
              <w:tab/>
            </w:r>
            <w:r w:rsidRPr="00FE7568">
              <w:rPr>
                <w:rStyle w:val="Hyperlink"/>
              </w:rPr>
              <w:t>Waves and current</w:t>
            </w:r>
            <w:r>
              <w:rPr>
                <w:webHidden/>
              </w:rPr>
              <w:tab/>
            </w:r>
            <w:r>
              <w:rPr>
                <w:webHidden/>
              </w:rPr>
              <w:fldChar w:fldCharType="begin"/>
            </w:r>
            <w:r>
              <w:rPr>
                <w:webHidden/>
              </w:rPr>
              <w:instrText xml:space="preserve"> PAGEREF _Toc203808606 \h </w:instrText>
            </w:r>
            <w:r>
              <w:rPr>
                <w:webHidden/>
              </w:rPr>
            </w:r>
            <w:r>
              <w:rPr>
                <w:webHidden/>
              </w:rPr>
              <w:fldChar w:fldCharType="separate"/>
            </w:r>
            <w:r>
              <w:rPr>
                <w:webHidden/>
              </w:rPr>
              <w:t>92</w:t>
            </w:r>
            <w:r>
              <w:rPr>
                <w:webHidden/>
              </w:rPr>
              <w:fldChar w:fldCharType="end"/>
            </w:r>
          </w:hyperlink>
        </w:p>
        <w:p w14:paraId="75628A76" w14:textId="31DC8B00"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7" w:history="1">
            <w:r w:rsidRPr="00FE7568">
              <w:rPr>
                <w:rStyle w:val="Hyperlink"/>
                <w:rFonts w:eastAsiaTheme="majorEastAsia"/>
                <w:lang w:val="en-US"/>
              </w:rPr>
              <w:t xml:space="preserve">11.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Marine fouling</w:t>
            </w:r>
            <w:r>
              <w:rPr>
                <w:webHidden/>
              </w:rPr>
              <w:tab/>
            </w:r>
            <w:r>
              <w:rPr>
                <w:webHidden/>
              </w:rPr>
              <w:fldChar w:fldCharType="begin"/>
            </w:r>
            <w:r>
              <w:rPr>
                <w:webHidden/>
              </w:rPr>
              <w:instrText xml:space="preserve"> PAGEREF _Toc203808607 \h </w:instrText>
            </w:r>
            <w:r>
              <w:rPr>
                <w:webHidden/>
              </w:rPr>
            </w:r>
            <w:r>
              <w:rPr>
                <w:webHidden/>
              </w:rPr>
              <w:fldChar w:fldCharType="separate"/>
            </w:r>
            <w:r>
              <w:rPr>
                <w:webHidden/>
              </w:rPr>
              <w:t>114</w:t>
            </w:r>
            <w:r>
              <w:rPr>
                <w:webHidden/>
              </w:rPr>
              <w:fldChar w:fldCharType="end"/>
            </w:r>
          </w:hyperlink>
        </w:p>
        <w:p w14:paraId="6066C36F" w14:textId="052C3D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8" w:history="1">
            <w:r w:rsidRPr="00FE7568">
              <w:rPr>
                <w:rStyle w:val="Hyperlink"/>
                <w:rFonts w:eastAsiaTheme="majorEastAsia"/>
              </w:rPr>
              <w:t xml:space="preserve">12. </w:t>
            </w:r>
            <w:r>
              <w:rPr>
                <w:rFonts w:asciiTheme="minorHAnsi" w:eastAsiaTheme="minorEastAsia" w:hAnsiTheme="minorHAnsi" w:cstheme="minorBidi"/>
                <w:kern w:val="2"/>
                <w14:ligatures w14:val="standardContextual"/>
              </w:rPr>
              <w:tab/>
            </w:r>
            <w:r w:rsidRPr="00FE7568">
              <w:rPr>
                <w:rStyle w:val="Hyperlink"/>
                <w:rFonts w:eastAsiaTheme="majorEastAsia"/>
              </w:rPr>
              <w:t>Sagging and hogging</w:t>
            </w:r>
            <w:r>
              <w:rPr>
                <w:webHidden/>
              </w:rPr>
              <w:tab/>
            </w:r>
            <w:r>
              <w:rPr>
                <w:webHidden/>
              </w:rPr>
              <w:fldChar w:fldCharType="begin"/>
            </w:r>
            <w:r>
              <w:rPr>
                <w:webHidden/>
              </w:rPr>
              <w:instrText xml:space="preserve"> PAGEREF _Toc203808608 \h </w:instrText>
            </w:r>
            <w:r>
              <w:rPr>
                <w:webHidden/>
              </w:rPr>
            </w:r>
            <w:r>
              <w:rPr>
                <w:webHidden/>
              </w:rPr>
              <w:fldChar w:fldCharType="separate"/>
            </w:r>
            <w:r>
              <w:rPr>
                <w:webHidden/>
              </w:rPr>
              <w:t>116</w:t>
            </w:r>
            <w:r>
              <w:rPr>
                <w:webHidden/>
              </w:rPr>
              <w:fldChar w:fldCharType="end"/>
            </w:r>
          </w:hyperlink>
        </w:p>
        <w:p w14:paraId="61645FC0" w14:textId="3BBE55E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9" w:history="1">
            <w:r w:rsidRPr="00FE7568">
              <w:rPr>
                <w:rStyle w:val="Hyperlink"/>
              </w:rPr>
              <w:t xml:space="preserve">13. </w:t>
            </w:r>
            <w:r>
              <w:rPr>
                <w:rFonts w:asciiTheme="minorHAnsi" w:eastAsiaTheme="minorEastAsia" w:hAnsiTheme="minorHAnsi" w:cstheme="minorBidi"/>
                <w:kern w:val="2"/>
                <w14:ligatures w14:val="standardContextual"/>
              </w:rPr>
              <w:tab/>
            </w:r>
            <w:r w:rsidRPr="00FE7568">
              <w:rPr>
                <w:rStyle w:val="Hyperlink"/>
              </w:rPr>
              <w:t>Stability</w:t>
            </w:r>
            <w:r>
              <w:rPr>
                <w:webHidden/>
              </w:rPr>
              <w:tab/>
            </w:r>
            <w:r>
              <w:rPr>
                <w:webHidden/>
              </w:rPr>
              <w:fldChar w:fldCharType="begin"/>
            </w:r>
            <w:r>
              <w:rPr>
                <w:webHidden/>
              </w:rPr>
              <w:instrText xml:space="preserve"> PAGEREF _Toc203808609 \h </w:instrText>
            </w:r>
            <w:r>
              <w:rPr>
                <w:webHidden/>
              </w:rPr>
            </w:r>
            <w:r>
              <w:rPr>
                <w:webHidden/>
              </w:rPr>
              <w:fldChar w:fldCharType="separate"/>
            </w:r>
            <w:r>
              <w:rPr>
                <w:webHidden/>
              </w:rPr>
              <w:t>120</w:t>
            </w:r>
            <w:r>
              <w:rPr>
                <w:webHidden/>
              </w:rPr>
              <w:fldChar w:fldCharType="end"/>
            </w:r>
          </w:hyperlink>
        </w:p>
        <w:p w14:paraId="62BA2E33" w14:textId="41D2EF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0" w:history="1">
            <w:r w:rsidRPr="00FE7568">
              <w:rPr>
                <w:rStyle w:val="Hyperlink"/>
              </w:rPr>
              <w:t>14.</w:t>
            </w:r>
            <w:r>
              <w:rPr>
                <w:rFonts w:asciiTheme="minorHAnsi" w:eastAsiaTheme="minorEastAsia" w:hAnsiTheme="minorHAnsi" w:cstheme="minorBidi"/>
                <w:kern w:val="2"/>
                <w14:ligatures w14:val="standardContextual"/>
              </w:rPr>
              <w:tab/>
            </w:r>
            <w:r w:rsidRPr="00FE7568">
              <w:rPr>
                <w:rStyle w:val="Hyperlink"/>
              </w:rPr>
              <w:t>Dynamics</w:t>
            </w:r>
            <w:r>
              <w:rPr>
                <w:webHidden/>
              </w:rPr>
              <w:tab/>
            </w:r>
            <w:r>
              <w:rPr>
                <w:webHidden/>
              </w:rPr>
              <w:fldChar w:fldCharType="begin"/>
            </w:r>
            <w:r>
              <w:rPr>
                <w:webHidden/>
              </w:rPr>
              <w:instrText xml:space="preserve"> PAGEREF _Toc203808610 \h </w:instrText>
            </w:r>
            <w:r>
              <w:rPr>
                <w:webHidden/>
              </w:rPr>
            </w:r>
            <w:r>
              <w:rPr>
                <w:webHidden/>
              </w:rPr>
              <w:fldChar w:fldCharType="separate"/>
            </w:r>
            <w:r>
              <w:rPr>
                <w:webHidden/>
              </w:rPr>
              <w:t>148</w:t>
            </w:r>
            <w:r>
              <w:rPr>
                <w:webHidden/>
              </w:rPr>
              <w:fldChar w:fldCharType="end"/>
            </w:r>
          </w:hyperlink>
        </w:p>
        <w:p w14:paraId="1B8B587C" w14:textId="738913B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1" w:history="1">
            <w:r w:rsidRPr="00FE7568">
              <w:rPr>
                <w:rStyle w:val="Hyperlink"/>
              </w:rPr>
              <w:t>17.</w:t>
            </w:r>
            <w:r>
              <w:rPr>
                <w:rFonts w:asciiTheme="minorHAnsi" w:eastAsiaTheme="minorEastAsia" w:hAnsiTheme="minorHAnsi" w:cstheme="minorBidi"/>
                <w:kern w:val="2"/>
                <w14:ligatures w14:val="standardContextual"/>
              </w:rPr>
              <w:tab/>
            </w:r>
            <w:r w:rsidRPr="00FE7568">
              <w:rPr>
                <w:rStyle w:val="Hyperlink"/>
              </w:rPr>
              <w:t>Ice</w:t>
            </w:r>
            <w:r>
              <w:rPr>
                <w:webHidden/>
              </w:rPr>
              <w:tab/>
            </w:r>
            <w:r>
              <w:rPr>
                <w:webHidden/>
              </w:rPr>
              <w:fldChar w:fldCharType="begin"/>
            </w:r>
            <w:r>
              <w:rPr>
                <w:webHidden/>
              </w:rPr>
              <w:instrText xml:space="preserve"> PAGEREF _Toc203808611 \h </w:instrText>
            </w:r>
            <w:r>
              <w:rPr>
                <w:webHidden/>
              </w:rPr>
            </w:r>
            <w:r>
              <w:rPr>
                <w:webHidden/>
              </w:rPr>
              <w:fldChar w:fldCharType="separate"/>
            </w:r>
            <w:r>
              <w:rPr>
                <w:webHidden/>
              </w:rPr>
              <w:t>153</w:t>
            </w:r>
            <w:r>
              <w:rPr>
                <w:webHidden/>
              </w:rPr>
              <w:fldChar w:fldCharType="end"/>
            </w:r>
          </w:hyperlink>
        </w:p>
        <w:p w14:paraId="4BCE4D7C" w14:textId="286153FF"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2" w:history="1">
            <w:r w:rsidRPr="00FE7568">
              <w:rPr>
                <w:rStyle w:val="Hyperlink"/>
                <w:lang w:val="en-US"/>
              </w:rPr>
              <w:t>18.</w:t>
            </w:r>
            <w:r>
              <w:rPr>
                <w:rFonts w:asciiTheme="minorHAnsi" w:eastAsiaTheme="minorEastAsia" w:hAnsiTheme="minorHAnsi" w:cstheme="minorBidi"/>
                <w:kern w:val="2"/>
                <w14:ligatures w14:val="standardContextual"/>
              </w:rPr>
              <w:tab/>
            </w:r>
            <w:r w:rsidRPr="00FE7568">
              <w:rPr>
                <w:rStyle w:val="Hyperlink"/>
                <w:lang w:val="en-US"/>
              </w:rPr>
              <w:t>Snow</w:t>
            </w:r>
            <w:r>
              <w:rPr>
                <w:webHidden/>
              </w:rPr>
              <w:tab/>
            </w:r>
            <w:r>
              <w:rPr>
                <w:webHidden/>
              </w:rPr>
              <w:fldChar w:fldCharType="begin"/>
            </w:r>
            <w:r>
              <w:rPr>
                <w:webHidden/>
              </w:rPr>
              <w:instrText xml:space="preserve"> PAGEREF _Toc203808612 \h </w:instrText>
            </w:r>
            <w:r>
              <w:rPr>
                <w:webHidden/>
              </w:rPr>
            </w:r>
            <w:r>
              <w:rPr>
                <w:webHidden/>
              </w:rPr>
              <w:fldChar w:fldCharType="separate"/>
            </w:r>
            <w:r>
              <w:rPr>
                <w:webHidden/>
              </w:rPr>
              <w:t>154</w:t>
            </w:r>
            <w:r>
              <w:rPr>
                <w:webHidden/>
              </w:rPr>
              <w:fldChar w:fldCharType="end"/>
            </w:r>
          </w:hyperlink>
        </w:p>
        <w:p w14:paraId="447F6FFA" w14:textId="08F180B5"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3" w:history="1">
            <w:r w:rsidRPr="00FE7568">
              <w:rPr>
                <w:rStyle w:val="Hyperlink"/>
                <w:lang w:val="en-US"/>
              </w:rPr>
              <w:t>19.</w:t>
            </w:r>
            <w:r>
              <w:rPr>
                <w:rFonts w:asciiTheme="minorHAnsi" w:eastAsiaTheme="minorEastAsia" w:hAnsiTheme="minorHAnsi" w:cstheme="minorBidi"/>
                <w:kern w:val="2"/>
                <w14:ligatures w14:val="standardContextual"/>
              </w:rPr>
              <w:tab/>
            </w:r>
            <w:r w:rsidRPr="00FE7568">
              <w:rPr>
                <w:rStyle w:val="Hyperlink"/>
                <w:lang w:val="en-US"/>
              </w:rPr>
              <w:t>Earthquake</w:t>
            </w:r>
            <w:r>
              <w:rPr>
                <w:webHidden/>
              </w:rPr>
              <w:tab/>
            </w:r>
            <w:r>
              <w:rPr>
                <w:webHidden/>
              </w:rPr>
              <w:fldChar w:fldCharType="begin"/>
            </w:r>
            <w:r>
              <w:rPr>
                <w:webHidden/>
              </w:rPr>
              <w:instrText xml:space="preserve"> PAGEREF _Toc203808613 \h </w:instrText>
            </w:r>
            <w:r>
              <w:rPr>
                <w:webHidden/>
              </w:rPr>
            </w:r>
            <w:r>
              <w:rPr>
                <w:webHidden/>
              </w:rPr>
              <w:fldChar w:fldCharType="separate"/>
            </w:r>
            <w:r>
              <w:rPr>
                <w:webHidden/>
              </w:rPr>
              <w:t>155</w:t>
            </w:r>
            <w:r>
              <w:rPr>
                <w:webHidden/>
              </w:rPr>
              <w:fldChar w:fldCharType="end"/>
            </w:r>
          </w:hyperlink>
        </w:p>
        <w:p w14:paraId="67F7B32B" w14:textId="34B1BC7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4" w:history="1">
            <w:r w:rsidRPr="00FE7568">
              <w:rPr>
                <w:rStyle w:val="Hyperlink"/>
                <w:lang w:val="en-US"/>
              </w:rPr>
              <w:t>20.</w:t>
            </w:r>
            <w:r>
              <w:rPr>
                <w:rFonts w:asciiTheme="minorHAnsi" w:eastAsiaTheme="minorEastAsia" w:hAnsiTheme="minorHAnsi" w:cstheme="minorBidi"/>
                <w:kern w:val="2"/>
                <w14:ligatures w14:val="standardContextual"/>
              </w:rPr>
              <w:tab/>
            </w:r>
            <w:r w:rsidRPr="00FE7568">
              <w:rPr>
                <w:rStyle w:val="Hyperlink"/>
                <w:lang w:val="en-US"/>
              </w:rPr>
              <w:t>Loads combinations</w:t>
            </w:r>
            <w:r>
              <w:rPr>
                <w:webHidden/>
              </w:rPr>
              <w:tab/>
            </w:r>
            <w:r>
              <w:rPr>
                <w:webHidden/>
              </w:rPr>
              <w:fldChar w:fldCharType="begin"/>
            </w:r>
            <w:r>
              <w:rPr>
                <w:webHidden/>
              </w:rPr>
              <w:instrText xml:space="preserve"> PAGEREF _Toc203808614 \h </w:instrText>
            </w:r>
            <w:r>
              <w:rPr>
                <w:webHidden/>
              </w:rPr>
            </w:r>
            <w:r>
              <w:rPr>
                <w:webHidden/>
              </w:rPr>
              <w:fldChar w:fldCharType="separate"/>
            </w:r>
            <w:r>
              <w:rPr>
                <w:webHidden/>
              </w:rPr>
              <w:t>156</w:t>
            </w:r>
            <w:r>
              <w:rPr>
                <w:webHidden/>
              </w:rPr>
              <w:fldChar w:fldCharType="end"/>
            </w:r>
          </w:hyperlink>
        </w:p>
        <w:p w14:paraId="24A1614C" w14:textId="4594929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5" w:history="1">
            <w:r w:rsidRPr="00FE7568">
              <w:rPr>
                <w:rStyle w:val="Hyperlink"/>
              </w:rPr>
              <w:t>21.</w:t>
            </w:r>
            <w:r>
              <w:rPr>
                <w:rFonts w:asciiTheme="minorHAnsi" w:eastAsiaTheme="minorEastAsia" w:hAnsiTheme="minorHAnsi" w:cstheme="minorBidi"/>
                <w:kern w:val="2"/>
                <w14:ligatures w14:val="standardContextual"/>
              </w:rPr>
              <w:tab/>
            </w:r>
            <w:r w:rsidRPr="00FE7568">
              <w:rPr>
                <w:rStyle w:val="Hyperlink"/>
              </w:rPr>
              <w:t>Global design</w:t>
            </w:r>
            <w:r>
              <w:rPr>
                <w:webHidden/>
              </w:rPr>
              <w:tab/>
            </w:r>
            <w:r>
              <w:rPr>
                <w:webHidden/>
              </w:rPr>
              <w:fldChar w:fldCharType="begin"/>
            </w:r>
            <w:r>
              <w:rPr>
                <w:webHidden/>
              </w:rPr>
              <w:instrText xml:space="preserve"> PAGEREF _Toc203808615 \h </w:instrText>
            </w:r>
            <w:r>
              <w:rPr>
                <w:webHidden/>
              </w:rPr>
            </w:r>
            <w:r>
              <w:rPr>
                <w:webHidden/>
              </w:rPr>
              <w:fldChar w:fldCharType="separate"/>
            </w:r>
            <w:r>
              <w:rPr>
                <w:webHidden/>
              </w:rPr>
              <w:t>186</w:t>
            </w:r>
            <w:r>
              <w:rPr>
                <w:webHidden/>
              </w:rPr>
              <w:fldChar w:fldCharType="end"/>
            </w:r>
          </w:hyperlink>
        </w:p>
        <w:p w14:paraId="5E1E70EE" w14:textId="61C1106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6" w:history="1">
            <w:r w:rsidRPr="00FE7568">
              <w:rPr>
                <w:rStyle w:val="Hyperlink"/>
                <w:lang w:val="en-US"/>
              </w:rPr>
              <w:t>23.</w:t>
            </w:r>
            <w:r>
              <w:rPr>
                <w:rFonts w:asciiTheme="minorHAnsi" w:eastAsiaTheme="minorEastAsia" w:hAnsiTheme="minorHAnsi" w:cstheme="minorBidi"/>
                <w:kern w:val="2"/>
                <w14:ligatures w14:val="standardContextual"/>
              </w:rPr>
              <w:tab/>
            </w:r>
            <w:r w:rsidRPr="00FE7568">
              <w:rPr>
                <w:rStyle w:val="Hyperlink"/>
                <w:lang w:val="en-US"/>
              </w:rPr>
              <w:t>Foundation and foundation design (Marine Geotechnical design)</w:t>
            </w:r>
            <w:r>
              <w:rPr>
                <w:webHidden/>
              </w:rPr>
              <w:tab/>
            </w:r>
            <w:r>
              <w:rPr>
                <w:webHidden/>
              </w:rPr>
              <w:fldChar w:fldCharType="begin"/>
            </w:r>
            <w:r>
              <w:rPr>
                <w:webHidden/>
              </w:rPr>
              <w:instrText xml:space="preserve"> PAGEREF _Toc203808616 \h </w:instrText>
            </w:r>
            <w:r>
              <w:rPr>
                <w:webHidden/>
              </w:rPr>
            </w:r>
            <w:r>
              <w:rPr>
                <w:webHidden/>
              </w:rPr>
              <w:fldChar w:fldCharType="separate"/>
            </w:r>
            <w:r>
              <w:rPr>
                <w:webHidden/>
              </w:rPr>
              <w:t>195</w:t>
            </w:r>
            <w:r>
              <w:rPr>
                <w:webHidden/>
              </w:rPr>
              <w:fldChar w:fldCharType="end"/>
            </w:r>
          </w:hyperlink>
        </w:p>
        <w:p w14:paraId="50DF4FDF" w14:textId="6419A24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7" w:history="1">
            <w:r w:rsidRPr="00FE7568">
              <w:rPr>
                <w:rStyle w:val="Hyperlink"/>
              </w:rPr>
              <w:t>21.</w:t>
            </w:r>
            <w:r>
              <w:rPr>
                <w:rFonts w:asciiTheme="minorHAnsi" w:eastAsiaTheme="minorEastAsia" w:hAnsiTheme="minorHAnsi" w:cstheme="minorBidi"/>
                <w:kern w:val="2"/>
                <w14:ligatures w14:val="standardContextual"/>
              </w:rPr>
              <w:tab/>
            </w:r>
            <w:r w:rsidRPr="00FE7568">
              <w:rPr>
                <w:rStyle w:val="Hyperlink"/>
              </w:rPr>
              <w:t>Global buckling</w:t>
            </w:r>
            <w:r>
              <w:rPr>
                <w:webHidden/>
              </w:rPr>
              <w:tab/>
            </w:r>
            <w:r>
              <w:rPr>
                <w:webHidden/>
              </w:rPr>
              <w:fldChar w:fldCharType="begin"/>
            </w:r>
            <w:r>
              <w:rPr>
                <w:webHidden/>
              </w:rPr>
              <w:instrText xml:space="preserve"> PAGEREF _Toc203808617 \h </w:instrText>
            </w:r>
            <w:r>
              <w:rPr>
                <w:webHidden/>
              </w:rPr>
            </w:r>
            <w:r>
              <w:rPr>
                <w:webHidden/>
              </w:rPr>
              <w:fldChar w:fldCharType="separate"/>
            </w:r>
            <w:r>
              <w:rPr>
                <w:webHidden/>
              </w:rPr>
              <w:t>195</w:t>
            </w:r>
            <w:r>
              <w:rPr>
                <w:webHidden/>
              </w:rPr>
              <w:fldChar w:fldCharType="end"/>
            </w:r>
          </w:hyperlink>
        </w:p>
        <w:p w14:paraId="2208100E" w14:textId="716C0926"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8" w:history="1">
            <w:r w:rsidRPr="00FE7568">
              <w:rPr>
                <w:rStyle w:val="Hyperlink"/>
              </w:rPr>
              <w:t>22.</w:t>
            </w:r>
            <w:r>
              <w:rPr>
                <w:rFonts w:asciiTheme="minorHAnsi" w:eastAsiaTheme="minorEastAsia" w:hAnsiTheme="minorHAnsi" w:cstheme="minorBidi"/>
                <w:kern w:val="2"/>
                <w14:ligatures w14:val="standardContextual"/>
              </w:rPr>
              <w:tab/>
            </w:r>
            <w:r w:rsidRPr="00FE7568">
              <w:rPr>
                <w:rStyle w:val="Hyperlink"/>
              </w:rPr>
              <w:t>Local design</w:t>
            </w:r>
            <w:r>
              <w:rPr>
                <w:webHidden/>
              </w:rPr>
              <w:tab/>
            </w:r>
            <w:r>
              <w:rPr>
                <w:webHidden/>
              </w:rPr>
              <w:fldChar w:fldCharType="begin"/>
            </w:r>
            <w:r>
              <w:rPr>
                <w:webHidden/>
              </w:rPr>
              <w:instrText xml:space="preserve"> PAGEREF _Toc203808618 \h </w:instrText>
            </w:r>
            <w:r>
              <w:rPr>
                <w:webHidden/>
              </w:rPr>
            </w:r>
            <w:r>
              <w:rPr>
                <w:webHidden/>
              </w:rPr>
              <w:fldChar w:fldCharType="separate"/>
            </w:r>
            <w:r>
              <w:rPr>
                <w:webHidden/>
              </w:rPr>
              <w:t>196</w:t>
            </w:r>
            <w:r>
              <w:rPr>
                <w:webHidden/>
              </w:rPr>
              <w:fldChar w:fldCharType="end"/>
            </w:r>
          </w:hyperlink>
        </w:p>
        <w:p w14:paraId="2A5CAE19" w14:textId="3EB059F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9" w:history="1">
            <w:r w:rsidRPr="00FE7568">
              <w:rPr>
                <w:rStyle w:val="Hyperlink"/>
                <w:lang w:val="en-US"/>
              </w:rPr>
              <w:t>22.</w:t>
            </w:r>
            <w:r>
              <w:rPr>
                <w:rFonts w:asciiTheme="minorHAnsi" w:eastAsiaTheme="minorEastAsia" w:hAnsiTheme="minorHAnsi" w:cstheme="minorBidi"/>
                <w:kern w:val="2"/>
                <w14:ligatures w14:val="standardContextual"/>
              </w:rPr>
              <w:tab/>
            </w:r>
            <w:r w:rsidRPr="00FE7568">
              <w:rPr>
                <w:rStyle w:val="Hyperlink"/>
                <w:lang w:val="en-US"/>
              </w:rPr>
              <w:t>Local buckling</w:t>
            </w:r>
            <w:r>
              <w:rPr>
                <w:webHidden/>
              </w:rPr>
              <w:tab/>
            </w:r>
            <w:r>
              <w:rPr>
                <w:webHidden/>
              </w:rPr>
              <w:fldChar w:fldCharType="begin"/>
            </w:r>
            <w:r>
              <w:rPr>
                <w:webHidden/>
              </w:rPr>
              <w:instrText xml:space="preserve"> PAGEREF _Toc203808619 \h </w:instrText>
            </w:r>
            <w:r>
              <w:rPr>
                <w:webHidden/>
              </w:rPr>
            </w:r>
            <w:r>
              <w:rPr>
                <w:webHidden/>
              </w:rPr>
              <w:fldChar w:fldCharType="separate"/>
            </w:r>
            <w:r>
              <w:rPr>
                <w:webHidden/>
              </w:rPr>
              <w:t>229</w:t>
            </w:r>
            <w:r>
              <w:rPr>
                <w:webHidden/>
              </w:rPr>
              <w:fldChar w:fldCharType="end"/>
            </w:r>
          </w:hyperlink>
        </w:p>
        <w:p w14:paraId="408FB3B9" w14:textId="5A29C7B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0" w:history="1">
            <w:r w:rsidRPr="00FE7568">
              <w:rPr>
                <w:rStyle w:val="Hyperlink"/>
                <w:lang w:val="en-US"/>
              </w:rPr>
              <w:t>22.</w:t>
            </w:r>
            <w:r>
              <w:rPr>
                <w:rFonts w:asciiTheme="minorHAnsi" w:eastAsiaTheme="minorEastAsia" w:hAnsiTheme="minorHAnsi" w:cstheme="minorBidi"/>
                <w:kern w:val="2"/>
                <w14:ligatures w14:val="standardContextual"/>
              </w:rPr>
              <w:tab/>
            </w:r>
            <w:r w:rsidRPr="00FE7568">
              <w:rPr>
                <w:rStyle w:val="Hyperlink"/>
                <w:lang w:val="en-US"/>
              </w:rPr>
              <w:t>Interaction local and global buckling</w:t>
            </w:r>
            <w:r>
              <w:rPr>
                <w:webHidden/>
              </w:rPr>
              <w:tab/>
            </w:r>
            <w:r>
              <w:rPr>
                <w:webHidden/>
              </w:rPr>
              <w:fldChar w:fldCharType="begin"/>
            </w:r>
            <w:r>
              <w:rPr>
                <w:webHidden/>
              </w:rPr>
              <w:instrText xml:space="preserve"> PAGEREF _Toc203808620 \h </w:instrText>
            </w:r>
            <w:r>
              <w:rPr>
                <w:webHidden/>
              </w:rPr>
            </w:r>
            <w:r>
              <w:rPr>
                <w:webHidden/>
              </w:rPr>
              <w:fldChar w:fldCharType="separate"/>
            </w:r>
            <w:r>
              <w:rPr>
                <w:webHidden/>
              </w:rPr>
              <w:t>230</w:t>
            </w:r>
            <w:r>
              <w:rPr>
                <w:webHidden/>
              </w:rPr>
              <w:fldChar w:fldCharType="end"/>
            </w:r>
          </w:hyperlink>
        </w:p>
        <w:p w14:paraId="63EE945A" w14:textId="14A4E59A"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1" w:history="1">
            <w:r w:rsidRPr="00FE7568">
              <w:rPr>
                <w:rStyle w:val="Hyperlink"/>
                <w:lang w:val="en-US"/>
              </w:rPr>
              <w:t>23.</w:t>
            </w:r>
            <w:r>
              <w:rPr>
                <w:rFonts w:asciiTheme="minorHAnsi" w:eastAsiaTheme="minorEastAsia" w:hAnsiTheme="minorHAnsi" w:cstheme="minorBidi"/>
                <w:kern w:val="2"/>
                <w14:ligatures w14:val="standardContextual"/>
              </w:rPr>
              <w:tab/>
            </w:r>
            <w:r w:rsidRPr="00FE7568">
              <w:rPr>
                <w:rStyle w:val="Hyperlink"/>
                <w:lang w:val="en-US"/>
              </w:rPr>
              <w:t>Material selection and design according to NORSOK</w:t>
            </w:r>
            <w:r>
              <w:rPr>
                <w:webHidden/>
              </w:rPr>
              <w:tab/>
            </w:r>
            <w:r>
              <w:rPr>
                <w:webHidden/>
              </w:rPr>
              <w:fldChar w:fldCharType="begin"/>
            </w:r>
            <w:r>
              <w:rPr>
                <w:webHidden/>
              </w:rPr>
              <w:instrText xml:space="preserve"> PAGEREF _Toc203808621 \h </w:instrText>
            </w:r>
            <w:r>
              <w:rPr>
                <w:webHidden/>
              </w:rPr>
            </w:r>
            <w:r>
              <w:rPr>
                <w:webHidden/>
              </w:rPr>
              <w:fldChar w:fldCharType="separate"/>
            </w:r>
            <w:r>
              <w:rPr>
                <w:webHidden/>
              </w:rPr>
              <w:t>231</w:t>
            </w:r>
            <w:r>
              <w:rPr>
                <w:webHidden/>
              </w:rPr>
              <w:fldChar w:fldCharType="end"/>
            </w:r>
          </w:hyperlink>
        </w:p>
        <w:p w14:paraId="52BE19DC" w14:textId="16C71B09"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2" w:history="1">
            <w:r w:rsidRPr="00FE7568">
              <w:rPr>
                <w:rStyle w:val="Hyperlink"/>
              </w:rPr>
              <w:t>24.</w:t>
            </w:r>
            <w:r>
              <w:rPr>
                <w:rFonts w:asciiTheme="minorHAnsi" w:eastAsiaTheme="minorEastAsia" w:hAnsiTheme="minorHAnsi" w:cstheme="minorBidi"/>
                <w:kern w:val="2"/>
                <w14:ligatures w14:val="standardContextual"/>
              </w:rPr>
              <w:tab/>
            </w:r>
            <w:r w:rsidRPr="00FE7568">
              <w:rPr>
                <w:rStyle w:val="Hyperlink"/>
              </w:rPr>
              <w:t>Fatigue and life cycle evaluations</w:t>
            </w:r>
            <w:r>
              <w:rPr>
                <w:webHidden/>
              </w:rPr>
              <w:tab/>
            </w:r>
            <w:r>
              <w:rPr>
                <w:webHidden/>
              </w:rPr>
              <w:fldChar w:fldCharType="begin"/>
            </w:r>
            <w:r>
              <w:rPr>
                <w:webHidden/>
              </w:rPr>
              <w:instrText xml:space="preserve"> PAGEREF _Toc203808622 \h </w:instrText>
            </w:r>
            <w:r>
              <w:rPr>
                <w:webHidden/>
              </w:rPr>
            </w:r>
            <w:r>
              <w:rPr>
                <w:webHidden/>
              </w:rPr>
              <w:fldChar w:fldCharType="separate"/>
            </w:r>
            <w:r>
              <w:rPr>
                <w:webHidden/>
              </w:rPr>
              <w:t>241</w:t>
            </w:r>
            <w:r>
              <w:rPr>
                <w:webHidden/>
              </w:rPr>
              <w:fldChar w:fldCharType="end"/>
            </w:r>
          </w:hyperlink>
        </w:p>
        <w:p w14:paraId="61F2EC9B" w14:textId="0C4ED48D"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3" w:history="1">
            <w:r w:rsidRPr="00FE7568">
              <w:rPr>
                <w:rStyle w:val="Hyperlink"/>
                <w:lang w:val="en-US"/>
              </w:rPr>
              <w:t>25.</w:t>
            </w:r>
            <w:r>
              <w:rPr>
                <w:rFonts w:asciiTheme="minorHAnsi" w:eastAsiaTheme="minorEastAsia" w:hAnsiTheme="minorHAnsi" w:cstheme="minorBidi"/>
                <w:kern w:val="2"/>
                <w14:ligatures w14:val="standardContextual"/>
              </w:rPr>
              <w:tab/>
            </w:r>
            <w:r w:rsidRPr="00FE7568">
              <w:rPr>
                <w:rStyle w:val="Hyperlink"/>
                <w:lang w:val="en-US"/>
              </w:rPr>
              <w:t>Vortex induced vibrations (VIV) in wind and wave current</w:t>
            </w:r>
            <w:r>
              <w:rPr>
                <w:webHidden/>
              </w:rPr>
              <w:tab/>
            </w:r>
            <w:r>
              <w:rPr>
                <w:webHidden/>
              </w:rPr>
              <w:fldChar w:fldCharType="begin"/>
            </w:r>
            <w:r>
              <w:rPr>
                <w:webHidden/>
              </w:rPr>
              <w:instrText xml:space="preserve"> PAGEREF _Toc203808623 \h </w:instrText>
            </w:r>
            <w:r>
              <w:rPr>
                <w:webHidden/>
              </w:rPr>
            </w:r>
            <w:r>
              <w:rPr>
                <w:webHidden/>
              </w:rPr>
              <w:fldChar w:fldCharType="separate"/>
            </w:r>
            <w:r>
              <w:rPr>
                <w:webHidden/>
              </w:rPr>
              <w:t>263</w:t>
            </w:r>
            <w:r>
              <w:rPr>
                <w:webHidden/>
              </w:rPr>
              <w:fldChar w:fldCharType="end"/>
            </w:r>
          </w:hyperlink>
        </w:p>
        <w:p w14:paraId="3F6BCE6D" w14:textId="06CA8040"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4" w:history="1">
            <w:r w:rsidRPr="00FE7568">
              <w:rPr>
                <w:rStyle w:val="Hyperlink"/>
                <w:lang w:val="en-US"/>
              </w:rPr>
              <w:t>26.</w:t>
            </w:r>
            <w:r>
              <w:rPr>
                <w:rFonts w:asciiTheme="minorHAnsi" w:eastAsiaTheme="minorEastAsia" w:hAnsiTheme="minorHAnsi" w:cstheme="minorBidi"/>
                <w:kern w:val="2"/>
                <w14:ligatures w14:val="standardContextual"/>
              </w:rPr>
              <w:tab/>
            </w:r>
            <w:r w:rsidRPr="00FE7568">
              <w:rPr>
                <w:rStyle w:val="Hyperlink"/>
                <w:lang w:val="en-US"/>
              </w:rPr>
              <w:t>Vibrations and noise</w:t>
            </w:r>
            <w:r>
              <w:rPr>
                <w:webHidden/>
              </w:rPr>
              <w:tab/>
            </w:r>
            <w:r>
              <w:rPr>
                <w:webHidden/>
              </w:rPr>
              <w:fldChar w:fldCharType="begin"/>
            </w:r>
            <w:r>
              <w:rPr>
                <w:webHidden/>
              </w:rPr>
              <w:instrText xml:space="preserve"> PAGEREF _Toc203808624 \h </w:instrText>
            </w:r>
            <w:r>
              <w:rPr>
                <w:webHidden/>
              </w:rPr>
            </w:r>
            <w:r>
              <w:rPr>
                <w:webHidden/>
              </w:rPr>
              <w:fldChar w:fldCharType="separate"/>
            </w:r>
            <w:r>
              <w:rPr>
                <w:webHidden/>
              </w:rPr>
              <w:t>267</w:t>
            </w:r>
            <w:r>
              <w:rPr>
                <w:webHidden/>
              </w:rPr>
              <w:fldChar w:fldCharType="end"/>
            </w:r>
          </w:hyperlink>
        </w:p>
        <w:p w14:paraId="25DAF674" w14:textId="18C73BB5"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5" w:history="1">
            <w:r w:rsidRPr="00FE7568">
              <w:rPr>
                <w:rStyle w:val="Hyperlink"/>
                <w:lang w:val="en-US"/>
              </w:rPr>
              <w:t>27.</w:t>
            </w:r>
            <w:r>
              <w:rPr>
                <w:rFonts w:asciiTheme="minorHAnsi" w:eastAsiaTheme="minorEastAsia" w:hAnsiTheme="minorHAnsi" w:cstheme="minorBidi"/>
                <w:kern w:val="2"/>
                <w14:ligatures w14:val="standardContextual"/>
              </w:rPr>
              <w:tab/>
            </w:r>
            <w:r w:rsidRPr="00FE7568">
              <w:rPr>
                <w:rStyle w:val="Hyperlink"/>
                <w:lang w:val="en-US"/>
              </w:rPr>
              <w:t>Condition monitoring</w:t>
            </w:r>
            <w:r>
              <w:rPr>
                <w:webHidden/>
              </w:rPr>
              <w:tab/>
            </w:r>
            <w:r>
              <w:rPr>
                <w:webHidden/>
              </w:rPr>
              <w:fldChar w:fldCharType="begin"/>
            </w:r>
            <w:r>
              <w:rPr>
                <w:webHidden/>
              </w:rPr>
              <w:instrText xml:space="preserve"> PAGEREF _Toc203808625 \h </w:instrText>
            </w:r>
            <w:r>
              <w:rPr>
                <w:webHidden/>
              </w:rPr>
            </w:r>
            <w:r>
              <w:rPr>
                <w:webHidden/>
              </w:rPr>
              <w:fldChar w:fldCharType="separate"/>
            </w:r>
            <w:r>
              <w:rPr>
                <w:webHidden/>
              </w:rPr>
              <w:t>268</w:t>
            </w:r>
            <w:r>
              <w:rPr>
                <w:webHidden/>
              </w:rPr>
              <w:fldChar w:fldCharType="end"/>
            </w:r>
          </w:hyperlink>
        </w:p>
        <w:p w14:paraId="5C2D8539" w14:textId="745F862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6" w:history="1">
            <w:r w:rsidRPr="00FE7568">
              <w:rPr>
                <w:rStyle w:val="Hyperlink"/>
                <w:lang w:val="en-US"/>
              </w:rPr>
              <w:t>28.</w:t>
            </w:r>
            <w:r>
              <w:rPr>
                <w:rFonts w:asciiTheme="minorHAnsi" w:eastAsiaTheme="minorEastAsia" w:hAnsiTheme="minorHAnsi" w:cstheme="minorBidi"/>
                <w:kern w:val="2"/>
                <w14:ligatures w14:val="standardContextual"/>
              </w:rPr>
              <w:tab/>
            </w:r>
            <w:r w:rsidRPr="00FE7568">
              <w:rPr>
                <w:rStyle w:val="Hyperlink"/>
                <w:lang w:val="en-US"/>
              </w:rPr>
              <w:t>Problem sets and examples</w:t>
            </w:r>
            <w:r>
              <w:rPr>
                <w:webHidden/>
              </w:rPr>
              <w:tab/>
            </w:r>
            <w:r>
              <w:rPr>
                <w:webHidden/>
              </w:rPr>
              <w:fldChar w:fldCharType="begin"/>
            </w:r>
            <w:r>
              <w:rPr>
                <w:webHidden/>
              </w:rPr>
              <w:instrText xml:space="preserve"> PAGEREF _Toc203808626 \h </w:instrText>
            </w:r>
            <w:r>
              <w:rPr>
                <w:webHidden/>
              </w:rPr>
            </w:r>
            <w:r>
              <w:rPr>
                <w:webHidden/>
              </w:rPr>
              <w:fldChar w:fldCharType="separate"/>
            </w:r>
            <w:r>
              <w:rPr>
                <w:webHidden/>
              </w:rPr>
              <w:t>269</w:t>
            </w:r>
            <w:r>
              <w:rPr>
                <w:webHidden/>
              </w:rPr>
              <w:fldChar w:fldCharType="end"/>
            </w:r>
          </w:hyperlink>
        </w:p>
        <w:p w14:paraId="595CC7AD" w14:textId="7EC5CC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7" w:history="1">
            <w:r w:rsidRPr="00FE7568">
              <w:rPr>
                <w:rStyle w:val="Hyperlink"/>
                <w:lang w:val="en-US"/>
              </w:rPr>
              <w:t>27.</w:t>
            </w:r>
            <w:r>
              <w:rPr>
                <w:rFonts w:asciiTheme="minorHAnsi" w:eastAsiaTheme="minorEastAsia" w:hAnsiTheme="minorHAnsi" w:cstheme="minorBidi"/>
                <w:kern w:val="2"/>
                <w14:ligatures w14:val="standardContextual"/>
              </w:rPr>
              <w:tab/>
            </w:r>
            <w:r w:rsidRPr="00FE7568">
              <w:rPr>
                <w:rStyle w:val="Hyperlink"/>
                <w:lang w:val="en-US"/>
              </w:rPr>
              <w:t>References</w:t>
            </w:r>
            <w:r>
              <w:rPr>
                <w:webHidden/>
              </w:rPr>
              <w:tab/>
            </w:r>
            <w:r>
              <w:rPr>
                <w:webHidden/>
              </w:rPr>
              <w:fldChar w:fldCharType="begin"/>
            </w:r>
            <w:r>
              <w:rPr>
                <w:webHidden/>
              </w:rPr>
              <w:instrText xml:space="preserve"> PAGEREF _Toc203808627 \h </w:instrText>
            </w:r>
            <w:r>
              <w:rPr>
                <w:webHidden/>
              </w:rPr>
            </w:r>
            <w:r>
              <w:rPr>
                <w:webHidden/>
              </w:rPr>
              <w:fldChar w:fldCharType="separate"/>
            </w:r>
            <w:r>
              <w:rPr>
                <w:webHidden/>
              </w:rPr>
              <w:t>273</w:t>
            </w:r>
            <w:r>
              <w:rPr>
                <w:webHidden/>
              </w:rPr>
              <w:fldChar w:fldCharType="end"/>
            </w:r>
          </w:hyperlink>
        </w:p>
        <w:p w14:paraId="13F9E9C1" w14:textId="57652E3C" w:rsidR="00EB2C85" w:rsidRPr="00281FFB" w:rsidRDefault="00EB2C85" w:rsidP="00281FFB">
          <w:pPr>
            <w:pStyle w:val="TOC1"/>
          </w:pPr>
          <w:r w:rsidRPr="00281FFB">
            <w:fldChar w:fldCharType="end"/>
          </w:r>
        </w:p>
      </w:sdtContent>
    </w:sdt>
    <w:p w14:paraId="3C9968CF" w14:textId="1A48161B" w:rsidR="00993357" w:rsidRPr="00AD1D68" w:rsidRDefault="00ED7002" w:rsidP="00993357">
      <w:pPr>
        <w:rPr>
          <w:noProof w:val="0"/>
          <w:sz w:val="32"/>
          <w:szCs w:val="32"/>
        </w:rPr>
      </w:pPr>
      <w:r w:rsidRPr="00281FFB">
        <w:rPr>
          <w:noProof w:val="0"/>
        </w:rPr>
        <w:br w:type="page"/>
      </w:r>
    </w:p>
    <w:p w14:paraId="1885EED3" w14:textId="77777777" w:rsidR="00345DEE" w:rsidRDefault="00345DEE">
      <w:pPr>
        <w:rPr>
          <w:noProof w:val="0"/>
        </w:rPr>
      </w:pPr>
    </w:p>
    <w:p w14:paraId="3AB56FAE" w14:textId="77777777" w:rsidR="00345DEE" w:rsidRPr="00B0594B" w:rsidRDefault="00345DEE">
      <w:pPr>
        <w:rPr>
          <w:noProof w:val="0"/>
        </w:rPr>
      </w:pPr>
    </w:p>
    <w:p w14:paraId="54E66344" w14:textId="258129CA" w:rsidR="00105EF5" w:rsidRDefault="00105EF5">
      <w:pPr>
        <w:rPr>
          <w:noProof w:val="0"/>
        </w:rPr>
      </w:pPr>
      <w:r>
        <w:rPr>
          <w:noProof w:val="0"/>
        </w:rPr>
        <w:br w:type="page"/>
      </w:r>
    </w:p>
    <w:p w14:paraId="0BDD1E30" w14:textId="29156684" w:rsidR="0087527A" w:rsidRPr="00105EF5" w:rsidRDefault="00EA638A" w:rsidP="00837392">
      <w:pPr>
        <w:pStyle w:val="Heading1"/>
      </w:pPr>
      <w:bookmarkStart w:id="1" w:name="_Toc203808594"/>
      <w:r w:rsidRPr="00105EF5">
        <w:lastRenderedPageBreak/>
        <w:t xml:space="preserve">2. </w:t>
      </w:r>
      <w:r w:rsidR="008B2B16" w:rsidRPr="00105EF5">
        <w:tab/>
      </w:r>
      <w:bookmarkEnd w:id="1"/>
      <w:r w:rsidR="00105EF5" w:rsidRPr="00105EF5">
        <w:rPr>
          <w:b/>
          <w:bCs/>
        </w:rPr>
        <w:t>Introduksjon til design av havromstrukturer</w:t>
      </w:r>
    </w:p>
    <w:p w14:paraId="657A87E4" w14:textId="2F6DB111" w:rsidR="00105EF5" w:rsidRPr="00105EF5" w:rsidRDefault="00214D54" w:rsidP="00105EF5">
      <w:pPr>
        <w:rPr>
          <w:noProof w:val="0"/>
        </w:rPr>
      </w:pPr>
      <w:r w:rsidRPr="00105EF5">
        <w:rPr>
          <w:noProof w:val="0"/>
        </w:rPr>
        <w:br/>
      </w:r>
      <w:r w:rsidR="00105EF5" w:rsidRPr="00105EF5">
        <w:rPr>
          <w:b/>
          <w:bCs/>
          <w:noProof w:val="0"/>
        </w:rPr>
        <w:t>Definisjon av Strukturdesign</w:t>
      </w:r>
      <w:r w:rsidR="00105EF5" w:rsidRPr="00105EF5">
        <w:rPr>
          <w:noProof w:val="0"/>
        </w:rPr>
        <w:br/>
        <w:t xml:space="preserve">I dette kurset defineres strukturdesign som utformingen av bærende strukturer </w:t>
      </w:r>
      <w:r w:rsidR="00105EF5">
        <w:rPr>
          <w:noProof w:val="0"/>
        </w:rPr>
        <w:t>spesielt</w:t>
      </w:r>
      <w:r w:rsidR="00105EF5" w:rsidRPr="00105EF5">
        <w:rPr>
          <w:noProof w:val="0"/>
        </w:rPr>
        <w:t xml:space="preserve"> norsk </w:t>
      </w:r>
      <w:proofErr w:type="spellStart"/>
      <w:r w:rsidR="00105EF5" w:rsidRPr="00105EF5">
        <w:rPr>
          <w:noProof w:val="0"/>
        </w:rPr>
        <w:t>havrom</w:t>
      </w:r>
      <w:proofErr w:type="spellEnd"/>
      <w:r w:rsidR="00105EF5" w:rsidRPr="00105EF5">
        <w:rPr>
          <w:noProof w:val="0"/>
        </w:rPr>
        <w:t>.</w:t>
      </w:r>
    </w:p>
    <w:p w14:paraId="28BC1D75" w14:textId="77777777" w:rsidR="00105EF5" w:rsidRPr="00105EF5" w:rsidRDefault="00105EF5" w:rsidP="00105EF5">
      <w:pPr>
        <w:rPr>
          <w:noProof w:val="0"/>
        </w:rPr>
      </w:pPr>
      <w:r w:rsidRPr="00105EF5">
        <w:rPr>
          <w:b/>
          <w:bCs/>
          <w:noProof w:val="0"/>
        </w:rPr>
        <w:t>Ingeniørfokus:</w:t>
      </w:r>
    </w:p>
    <w:p w14:paraId="53C2CCFF" w14:textId="77777777" w:rsidR="00105EF5" w:rsidRPr="00105EF5" w:rsidRDefault="00105EF5" w:rsidP="004D111C">
      <w:pPr>
        <w:numPr>
          <w:ilvl w:val="0"/>
          <w:numId w:val="61"/>
        </w:numPr>
        <w:rPr>
          <w:noProof w:val="0"/>
        </w:rPr>
      </w:pPr>
      <w:r w:rsidRPr="00105EF5">
        <w:rPr>
          <w:noProof w:val="0"/>
        </w:rPr>
        <w:t>Ingeniørprosessen innebærer valg av passende bærende strukturelle former, dimensjoner og materialkvalitet.</w:t>
      </w:r>
    </w:p>
    <w:p w14:paraId="733F3504" w14:textId="77777777" w:rsidR="00105EF5" w:rsidRPr="00105EF5" w:rsidRDefault="00105EF5" w:rsidP="004D111C">
      <w:pPr>
        <w:numPr>
          <w:ilvl w:val="0"/>
          <w:numId w:val="61"/>
        </w:numPr>
        <w:rPr>
          <w:noProof w:val="0"/>
        </w:rPr>
      </w:pPr>
      <w:r w:rsidRPr="00105EF5">
        <w:rPr>
          <w:noProof w:val="0"/>
        </w:rPr>
        <w:t>Hovedmålet er å lære studentene å vurdere oppførselen til strukturer under spesifikke driftsforhold i marine omgivelser, spesielt langs den norske kysten.</w:t>
      </w:r>
    </w:p>
    <w:p w14:paraId="5AE1C73F" w14:textId="77777777" w:rsidR="00105EF5" w:rsidRPr="00105EF5" w:rsidRDefault="00105EF5" w:rsidP="00105EF5">
      <w:pPr>
        <w:rPr>
          <w:noProof w:val="0"/>
        </w:rPr>
      </w:pPr>
      <w:r w:rsidRPr="00105EF5">
        <w:rPr>
          <w:b/>
          <w:bCs/>
          <w:noProof w:val="0"/>
        </w:rPr>
        <w:t>Nøkkelområder av Betydning:</w:t>
      </w:r>
    </w:p>
    <w:p w14:paraId="22A5B233" w14:textId="77777777" w:rsidR="00105EF5" w:rsidRPr="00105EF5" w:rsidRDefault="00105EF5" w:rsidP="004D111C">
      <w:pPr>
        <w:numPr>
          <w:ilvl w:val="0"/>
          <w:numId w:val="62"/>
        </w:numPr>
        <w:rPr>
          <w:noProof w:val="0"/>
        </w:rPr>
      </w:pPr>
      <w:r w:rsidRPr="00105EF5">
        <w:rPr>
          <w:noProof w:val="0"/>
        </w:rPr>
        <w:t>Sterkt fokus på miljølaster, inkludert bølge-, vind- og strømkrav.</w:t>
      </w:r>
    </w:p>
    <w:p w14:paraId="49B22119" w14:textId="77777777" w:rsidR="00105EF5" w:rsidRPr="00105EF5" w:rsidRDefault="00105EF5" w:rsidP="004D111C">
      <w:pPr>
        <w:numPr>
          <w:ilvl w:val="0"/>
          <w:numId w:val="62"/>
        </w:numPr>
        <w:rPr>
          <w:noProof w:val="0"/>
        </w:rPr>
      </w:pPr>
      <w:r w:rsidRPr="00105EF5">
        <w:rPr>
          <w:noProof w:val="0"/>
        </w:rPr>
        <w:t>Forståelse av grunnleggende prinsipper for strukturdesign.</w:t>
      </w:r>
    </w:p>
    <w:p w14:paraId="51AC9C5D" w14:textId="77777777" w:rsidR="00105EF5" w:rsidRPr="00105EF5" w:rsidRDefault="00105EF5" w:rsidP="00105EF5">
      <w:pPr>
        <w:rPr>
          <w:noProof w:val="0"/>
        </w:rPr>
      </w:pPr>
      <w:r w:rsidRPr="00105EF5">
        <w:rPr>
          <w:b/>
          <w:bCs/>
          <w:noProof w:val="0"/>
        </w:rPr>
        <w:t>Materialer brukt:</w:t>
      </w:r>
    </w:p>
    <w:p w14:paraId="65F78548" w14:textId="77777777" w:rsidR="00105EF5" w:rsidRPr="00105EF5" w:rsidRDefault="00105EF5" w:rsidP="004D111C">
      <w:pPr>
        <w:numPr>
          <w:ilvl w:val="0"/>
          <w:numId w:val="63"/>
        </w:numPr>
        <w:rPr>
          <w:noProof w:val="0"/>
        </w:rPr>
      </w:pPr>
      <w:r w:rsidRPr="00105EF5">
        <w:rPr>
          <w:noProof w:val="0"/>
        </w:rPr>
        <w:t>Selv om kurset primært fokuserer på stål som byggemateriale, brukes aluminium også hyppig.</w:t>
      </w:r>
    </w:p>
    <w:p w14:paraId="63C111C4" w14:textId="77777777" w:rsidR="00105EF5" w:rsidRPr="00105EF5" w:rsidRDefault="00105EF5" w:rsidP="004D111C">
      <w:pPr>
        <w:numPr>
          <w:ilvl w:val="0"/>
          <w:numId w:val="63"/>
        </w:numPr>
        <w:rPr>
          <w:noProof w:val="0"/>
        </w:rPr>
      </w:pPr>
      <w:r w:rsidRPr="00105EF5">
        <w:rPr>
          <w:noProof w:val="0"/>
        </w:rPr>
        <w:t>Bruken av aluminium bidrar til å redusere vekt og kan i noen grad senke vedlikeholdskostnader.</w:t>
      </w:r>
    </w:p>
    <w:p w14:paraId="00D37AA7" w14:textId="77777777" w:rsidR="00105EF5" w:rsidRPr="00105EF5" w:rsidRDefault="00105EF5" w:rsidP="00105EF5">
      <w:pPr>
        <w:rPr>
          <w:noProof w:val="0"/>
        </w:rPr>
      </w:pPr>
      <w:r w:rsidRPr="00105EF5">
        <w:rPr>
          <w:noProof w:val="0"/>
        </w:rPr>
        <w:t>Denne omfattende tilnærmingen forbereder studentene på å designe effektive og effektive strukturer som kan motstå de unike utfordringene i marine omgivelser.</w:t>
      </w:r>
    </w:p>
    <w:p w14:paraId="4C15021A" w14:textId="24288A6E" w:rsidR="00105EF5" w:rsidRPr="00105EF5" w:rsidRDefault="00105EF5" w:rsidP="00105EF5">
      <w:pPr>
        <w:rPr>
          <w:noProof w:val="0"/>
        </w:rPr>
      </w:pPr>
      <w:proofErr w:type="spellStart"/>
      <w:r w:rsidRPr="00105EF5">
        <w:rPr>
          <w:noProof w:val="0"/>
        </w:rPr>
        <w:t>Barenzwatch</w:t>
      </w:r>
      <w:proofErr w:type="spellEnd"/>
      <w:r w:rsidRPr="00105EF5">
        <w:rPr>
          <w:noProof w:val="0"/>
        </w:rPr>
        <w:t xml:space="preserve"> er faktisk en verdifull ressurs for å forstå de harde miljøforholdene langs den norske kysten. Det gir sanntidsdata om bølgeforhold, strømmer og andre relevante marine faktorer.</w:t>
      </w:r>
      <w:r w:rsidRPr="00105EF5">
        <w:rPr>
          <w:noProof w:val="0"/>
        </w:rPr>
        <w:br/>
        <w:t xml:space="preserve">For nåværende bølgeforhold i Trondheimsfjorden kan du besøke </w:t>
      </w:r>
      <w:proofErr w:type="spellStart"/>
      <w:r w:rsidRPr="00105EF5">
        <w:rPr>
          <w:noProof w:val="0"/>
        </w:rPr>
        <w:t>Barenzwatch</w:t>
      </w:r>
      <w:proofErr w:type="spellEnd"/>
      <w:r w:rsidRPr="00105EF5">
        <w:rPr>
          <w:noProof w:val="0"/>
        </w:rPr>
        <w:t xml:space="preserve">-nettstedet og navigere til den spesifikke delen for bølgeforhold. Her er en generell lenke for å komme i gang: </w:t>
      </w:r>
      <w:hyperlink r:id="rId13" w:history="1">
        <w:proofErr w:type="spellStart"/>
        <w:r w:rsidRPr="00105EF5">
          <w:rPr>
            <w:rStyle w:val="Hyperlink"/>
            <w:noProof w:val="0"/>
          </w:rPr>
          <w:t>Barenzwatch</w:t>
        </w:r>
        <w:proofErr w:type="spellEnd"/>
      </w:hyperlink>
      <w:r w:rsidRPr="00105EF5">
        <w:rPr>
          <w:noProof w:val="0"/>
        </w:rPr>
        <w:t>.</w:t>
      </w:r>
      <w:r w:rsidRPr="00105EF5">
        <w:rPr>
          <w:noProof w:val="0"/>
        </w:rPr>
        <w:br/>
        <w:t xml:space="preserve">Vennligst sjekk nettstedet for den mest nøyaktige og oppdaterte informasjonen om bølgeforhold i Trondheimsfjorden. </w:t>
      </w:r>
      <w:hyperlink r:id="rId14" w:history="1">
        <w:r w:rsidRPr="00105EF5">
          <w:rPr>
            <w:rStyle w:val="Hyperlink"/>
            <w:noProof w:val="0"/>
          </w:rPr>
          <w:t>Lenke til nåværende bølgeforhold i Trondheimsfjorden</w:t>
        </w:r>
      </w:hyperlink>
      <w:r w:rsidRPr="00105EF5">
        <w:rPr>
          <w:noProof w:val="0"/>
        </w:rPr>
        <w:t>.</w:t>
      </w:r>
    </w:p>
    <w:p w14:paraId="305F5270" w14:textId="77777777" w:rsidR="00AA2B86" w:rsidRPr="00AA2B86" w:rsidRDefault="00AA2B86" w:rsidP="00AA2B86">
      <w:pPr>
        <w:rPr>
          <w:noProof w:val="0"/>
          <w:lang w:val="en-US"/>
        </w:rPr>
      </w:pPr>
    </w:p>
    <w:p w14:paraId="35EB43B7" w14:textId="3C8DC19A" w:rsidR="00AA2B86" w:rsidRDefault="00710065" w:rsidP="00EA0D18">
      <w:pPr>
        <w:rPr>
          <w:noProof w:val="0"/>
          <w:lang w:val="en-US"/>
        </w:rPr>
      </w:pPr>
      <w:r w:rsidRPr="00710065">
        <w:lastRenderedPageBreak/>
        <w:drawing>
          <wp:inline distT="0" distB="0" distL="0" distR="0" wp14:anchorId="25491580" wp14:editId="4CB2F970">
            <wp:extent cx="5595582" cy="3082353"/>
            <wp:effectExtent l="0" t="0" r="5715" b="3810"/>
            <wp:docPr id="2" name="Bilde 1" descr="A diagram of a deep sea drilling&#10;&#10;AI-generated content may be incorrect.">
              <a:extLst xmlns:a="http://schemas.openxmlformats.org/drawingml/2006/main">
                <a:ext uri="{FF2B5EF4-FFF2-40B4-BE49-F238E27FC236}">
                  <a16:creationId xmlns:a16="http://schemas.microsoft.com/office/drawing/2014/main" id="{C75C3D1E-E408-E752-C6D6-413ABD501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descr="A diagram of a deep sea drilling&#10;&#10;AI-generated content may be incorrect.">
                      <a:extLst>
                        <a:ext uri="{FF2B5EF4-FFF2-40B4-BE49-F238E27FC236}">
                          <a16:creationId xmlns:a16="http://schemas.microsoft.com/office/drawing/2014/main" id="{C75C3D1E-E408-E752-C6D6-413ABD501516}"/>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600762" cy="3085206"/>
                    </a:xfrm>
                    <a:prstGeom prst="rect">
                      <a:avLst/>
                    </a:prstGeom>
                  </pic:spPr>
                </pic:pic>
              </a:graphicData>
            </a:graphic>
          </wp:inline>
        </w:drawing>
      </w:r>
    </w:p>
    <w:p w14:paraId="1CED9E25" w14:textId="2A076823" w:rsidR="00105EF5" w:rsidRPr="00D13561" w:rsidRDefault="00105EF5" w:rsidP="00105EF5">
      <w:r w:rsidRPr="00D13561">
        <w:t>Denne figuren gir en oversikt over ulike typer havstrukturer innen olje og gass.</w:t>
      </w:r>
    </w:p>
    <w:p w14:paraId="62D8AD9B" w14:textId="77777777" w:rsidR="00105EF5" w:rsidRPr="00105EF5" w:rsidRDefault="00105EF5" w:rsidP="00105EF5">
      <w:r w:rsidRPr="00105EF5">
        <w:t>Nøkkelinformasjon om forskjellige typer havromstrukturer.</w:t>
      </w:r>
    </w:p>
    <w:p w14:paraId="2D890E0B" w14:textId="27C15D1B" w:rsidR="00105EF5" w:rsidRPr="00105EF5" w:rsidRDefault="00105EF5" w:rsidP="004D111C">
      <w:pPr>
        <w:numPr>
          <w:ilvl w:val="0"/>
          <w:numId w:val="64"/>
        </w:numPr>
      </w:pPr>
      <w:r w:rsidRPr="00105EF5">
        <w:t>TLP-konsept</w:t>
      </w:r>
      <w:r w:rsidR="00D13561">
        <w:t xml:space="preserve">: </w:t>
      </w:r>
      <w:hyperlink r:id="rId16" w:tgtFrame="_blank" w:history="1">
        <w:r w:rsidRPr="00105EF5">
          <w:rPr>
            <w:rStyle w:val="Hyperlink"/>
          </w:rPr>
          <w:t>Strekkstagplattform - Wikipedia</w:t>
        </w:r>
      </w:hyperlink>
    </w:p>
    <w:p w14:paraId="7DEC83B3" w14:textId="32A8B08A" w:rsidR="00105EF5" w:rsidRPr="00105EF5" w:rsidRDefault="00105EF5" w:rsidP="004D111C">
      <w:pPr>
        <w:numPr>
          <w:ilvl w:val="0"/>
          <w:numId w:val="64"/>
        </w:numPr>
      </w:pPr>
      <w:r w:rsidRPr="00105EF5">
        <w:t>Undervann:</w:t>
      </w:r>
      <w:r w:rsidR="00D13561">
        <w:t xml:space="preserve"> </w:t>
      </w:r>
      <w:hyperlink r:id="rId17" w:tgtFrame="_blank" w:history="1">
        <w:r w:rsidRPr="00105EF5">
          <w:rPr>
            <w:rStyle w:val="Hyperlink"/>
          </w:rPr>
          <w:t>Subsea (teknologi) - Wikipedia</w:t>
        </w:r>
      </w:hyperlink>
    </w:p>
    <w:p w14:paraId="758563B5" w14:textId="7E316B40" w:rsidR="00105EF5" w:rsidRPr="00105EF5" w:rsidRDefault="00105EF5" w:rsidP="004D111C">
      <w:pPr>
        <w:numPr>
          <w:ilvl w:val="0"/>
          <w:numId w:val="64"/>
        </w:numPr>
      </w:pPr>
      <w:r w:rsidRPr="00105EF5">
        <w:t>Jacket:</w:t>
      </w:r>
      <w:r w:rsidR="00D13561">
        <w:t xml:space="preserve"> </w:t>
      </w:r>
      <w:hyperlink r:id="rId18" w:tgtFrame="_blank" w:history="1">
        <w:r w:rsidRPr="00105EF5">
          <w:rPr>
            <w:rStyle w:val="Hyperlink"/>
          </w:rPr>
          <w:t>Jacket - Wikipedia</w:t>
        </w:r>
      </w:hyperlink>
    </w:p>
    <w:p w14:paraId="194F165C" w14:textId="7E4E4283" w:rsidR="00105EF5" w:rsidRPr="00105EF5" w:rsidRDefault="00105EF5" w:rsidP="004D111C">
      <w:pPr>
        <w:numPr>
          <w:ilvl w:val="0"/>
          <w:numId w:val="64"/>
        </w:numPr>
      </w:pPr>
      <w:r w:rsidRPr="00105EF5">
        <w:t>Skip:</w:t>
      </w:r>
      <w:r w:rsidR="00D13561">
        <w:t xml:space="preserve"> </w:t>
      </w:r>
      <w:hyperlink r:id="rId19" w:tgtFrame="_blank" w:history="1">
        <w:r w:rsidRPr="00105EF5">
          <w:rPr>
            <w:rStyle w:val="Hyperlink"/>
          </w:rPr>
          <w:t>FPSO - Wikipedia</w:t>
        </w:r>
      </w:hyperlink>
    </w:p>
    <w:p w14:paraId="0A1987CA" w14:textId="6368AA42" w:rsidR="00105EF5" w:rsidRPr="00105EF5" w:rsidRDefault="00105EF5" w:rsidP="004D111C">
      <w:pPr>
        <w:numPr>
          <w:ilvl w:val="0"/>
          <w:numId w:val="64"/>
        </w:numPr>
      </w:pPr>
      <w:r w:rsidRPr="00105EF5">
        <w:t>Nordsjø (flyter):</w:t>
      </w:r>
      <w:r w:rsidR="00D13561">
        <w:t xml:space="preserve"> </w:t>
      </w:r>
      <w:hyperlink r:id="rId20" w:tgtFrame="_blank" w:history="1">
        <w:r w:rsidRPr="00105EF5">
          <w:rPr>
            <w:rStyle w:val="Hyperlink"/>
          </w:rPr>
          <w:t>Åsgardfeltet - Wikipedia</w:t>
        </w:r>
      </w:hyperlink>
    </w:p>
    <w:p w14:paraId="107B04FC" w14:textId="77777777" w:rsidR="00105EF5" w:rsidRPr="00105EF5" w:rsidRDefault="00105EF5" w:rsidP="004D111C">
      <w:pPr>
        <w:numPr>
          <w:ilvl w:val="0"/>
          <w:numId w:val="64"/>
        </w:numPr>
      </w:pPr>
      <w:r w:rsidRPr="00105EF5">
        <w:t>Nordsjø (GBS-struktur): </w:t>
      </w:r>
      <w:hyperlink r:id="rId21" w:tgtFrame="_blank" w:history="1">
        <w:r w:rsidRPr="00105EF5">
          <w:rPr>
            <w:rStyle w:val="Hyperlink"/>
          </w:rPr>
          <w:t>Trollfeltet - Wikipedia</w:t>
        </w:r>
      </w:hyperlink>
    </w:p>
    <w:p w14:paraId="5A7AFEA7" w14:textId="616B7CC1" w:rsidR="00105EF5" w:rsidRPr="00105EF5" w:rsidRDefault="00105EF5" w:rsidP="004D111C">
      <w:pPr>
        <w:numPr>
          <w:ilvl w:val="0"/>
          <w:numId w:val="64"/>
        </w:numPr>
      </w:pPr>
      <w:r w:rsidRPr="00105EF5">
        <w:t>Pironeering sprit (Verdens største løftefartøy): [</w:t>
      </w:r>
      <w:hyperlink r:id="rId22" w:history="1">
        <w:proofErr w:type="spellStart"/>
        <w:r w:rsidR="00D13561" w:rsidRPr="00D13561">
          <w:rPr>
            <w:rStyle w:val="Hyperlink"/>
            <w:noProof w:val="0"/>
          </w:rPr>
          <w:t>Youtube</w:t>
        </w:r>
        <w:proofErr w:type="spellEnd"/>
      </w:hyperlink>
      <w:r w:rsidRPr="00105EF5">
        <w:t>]</w:t>
      </w:r>
    </w:p>
    <w:p w14:paraId="3B8834F8" w14:textId="4A78BEC5" w:rsidR="00105EF5" w:rsidRPr="00105EF5" w:rsidRDefault="00105EF5" w:rsidP="004D111C">
      <w:pPr>
        <w:numPr>
          <w:ilvl w:val="0"/>
          <w:numId w:val="64"/>
        </w:numPr>
      </w:pPr>
      <w:r w:rsidRPr="00105EF5">
        <w:t>Oppdrettsanlegg til havs:</w:t>
      </w:r>
      <w:r w:rsidR="00D13561">
        <w:t xml:space="preserve"> </w:t>
      </w:r>
      <w:hyperlink r:id="rId23" w:tgtFrame="_blank" w:history="1">
        <w:r w:rsidRPr="00105EF5">
          <w:rPr>
            <w:rStyle w:val="Hyperlink"/>
          </w:rPr>
          <w:t>Ocean Farm 1 (kart)</w:t>
        </w:r>
      </w:hyperlink>
    </w:p>
    <w:p w14:paraId="7364E1F0" w14:textId="08EA72C1" w:rsidR="00105EF5" w:rsidRPr="00105EF5" w:rsidRDefault="00105EF5" w:rsidP="004D111C">
      <w:pPr>
        <w:numPr>
          <w:ilvl w:val="0"/>
          <w:numId w:val="64"/>
        </w:numPr>
      </w:pPr>
      <w:r w:rsidRPr="00105EF5">
        <w:t>Oppdrettsanlegg til havs:</w:t>
      </w:r>
      <w:r w:rsidR="00D13561">
        <w:t xml:space="preserve"> </w:t>
      </w:r>
      <w:r w:rsidRPr="00105EF5">
        <w:t xml:space="preserve">Havfarm 1, Jostein Albert </w:t>
      </w:r>
      <w:hyperlink r:id="rId24" w:history="1">
        <w:r w:rsidR="00D13561" w:rsidRPr="00D13561">
          <w:rPr>
            <w:rStyle w:val="Hyperlink"/>
            <w:noProof w:val="0"/>
          </w:rPr>
          <w:t>(kart)</w:t>
        </w:r>
      </w:hyperlink>
    </w:p>
    <w:p w14:paraId="003C97D9" w14:textId="78D20DC4" w:rsidR="00105EF5" w:rsidRPr="00105EF5" w:rsidRDefault="00105EF5" w:rsidP="004D111C">
      <w:pPr>
        <w:numPr>
          <w:ilvl w:val="0"/>
          <w:numId w:val="64"/>
        </w:numPr>
      </w:pPr>
      <w:r w:rsidRPr="00105EF5">
        <w:t>Flytende bro:</w:t>
      </w:r>
      <w:r w:rsidR="00D13561">
        <w:t xml:space="preserve"> </w:t>
      </w:r>
      <w:hyperlink r:id="rId25" w:tgtFrame="_blank" w:history="1">
        <w:r w:rsidRPr="00105EF5">
          <w:rPr>
            <w:rStyle w:val="Hyperlink"/>
          </w:rPr>
          <w:t>Bergsøysundbrua</w:t>
        </w:r>
      </w:hyperlink>
    </w:p>
    <w:p w14:paraId="2F9A036D" w14:textId="6F4BD604" w:rsidR="00105EF5" w:rsidRPr="00105EF5" w:rsidRDefault="00105EF5" w:rsidP="004D111C">
      <w:pPr>
        <w:numPr>
          <w:ilvl w:val="0"/>
          <w:numId w:val="64"/>
        </w:numPr>
      </w:pPr>
      <w:r w:rsidRPr="00105EF5">
        <w:t>Flytende bro:</w:t>
      </w:r>
      <w:r w:rsidR="00D13561">
        <w:t xml:space="preserve"> </w:t>
      </w:r>
      <w:hyperlink r:id="rId26" w:tgtFrame="_blank" w:history="1">
        <w:r w:rsidRPr="00105EF5">
          <w:rPr>
            <w:rStyle w:val="Hyperlink"/>
          </w:rPr>
          <w:t>Nordhordalandsbrua</w:t>
        </w:r>
      </w:hyperlink>
    </w:p>
    <w:p w14:paraId="42822ACA" w14:textId="29843169" w:rsidR="00105EF5" w:rsidRPr="00105EF5" w:rsidRDefault="00105EF5" w:rsidP="004D111C">
      <w:pPr>
        <w:numPr>
          <w:ilvl w:val="0"/>
          <w:numId w:val="64"/>
        </w:numPr>
      </w:pPr>
      <w:r w:rsidRPr="00105EF5">
        <w:t>Bo på havet:</w:t>
      </w:r>
      <w:r w:rsidR="00D13561">
        <w:t xml:space="preserve"> </w:t>
      </w:r>
      <w:hyperlink r:id="rId27" w:history="1">
        <w:r w:rsidRPr="00105EF5">
          <w:rPr>
            <w:rStyle w:val="Hyperlink"/>
          </w:rPr>
          <w:t>Hus på havet</w:t>
        </w:r>
      </w:hyperlink>
    </w:p>
    <w:p w14:paraId="7AAEDA6B" w14:textId="77777777" w:rsidR="004D1B7A" w:rsidRPr="00D13561" w:rsidRDefault="004D1B7A">
      <w:r w:rsidRPr="00D13561">
        <w:br w:type="page"/>
      </w:r>
    </w:p>
    <w:p w14:paraId="68AD2F37" w14:textId="2D10A025" w:rsidR="004D1B7A" w:rsidRPr="00D13561" w:rsidRDefault="004D1B7A" w:rsidP="00710065">
      <w:pPr>
        <w:rPr>
          <w:b/>
          <w:bCs/>
          <w:noProof w:val="0"/>
          <w:u w:val="single"/>
        </w:rPr>
      </w:pPr>
      <w:r w:rsidRPr="00D13561">
        <w:rPr>
          <w:b/>
          <w:bCs/>
          <w:u w:val="single"/>
        </w:rPr>
        <w:lastRenderedPageBreak/>
        <w:t xml:space="preserve">Bailey </w:t>
      </w:r>
      <w:r w:rsidR="00D13561" w:rsidRPr="00D13561">
        <w:rPr>
          <w:b/>
          <w:bCs/>
          <w:u w:val="single"/>
        </w:rPr>
        <w:t>Bru</w:t>
      </w:r>
      <w:r w:rsidR="007976D7" w:rsidRPr="00D13561">
        <w:rPr>
          <w:b/>
          <w:bCs/>
          <w:u w:val="single"/>
        </w:rPr>
        <w:br/>
      </w:r>
      <w:r w:rsidR="007976D7">
        <w:drawing>
          <wp:inline distT="0" distB="0" distL="0" distR="0" wp14:anchorId="39340C52" wp14:editId="159B89B1">
            <wp:extent cx="5943600" cy="2803525"/>
            <wp:effectExtent l="0" t="0" r="0" b="0"/>
            <wp:docPr id="204741702" name="Picture 1" descr="A military vehicle on a bridge over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1702" name="Picture 1" descr="A military vehicle on a bridge over water&#10;&#10;AI-generated content may be incorrect."/>
                    <pic:cNvPicPr/>
                  </pic:nvPicPr>
                  <pic:blipFill>
                    <a:blip r:embed="rId28"/>
                    <a:stretch>
                      <a:fillRect/>
                    </a:stretch>
                  </pic:blipFill>
                  <pic:spPr>
                    <a:xfrm>
                      <a:off x="0" y="0"/>
                      <a:ext cx="5943600" cy="2803525"/>
                    </a:xfrm>
                    <a:prstGeom prst="rect">
                      <a:avLst/>
                    </a:prstGeom>
                  </pic:spPr>
                </pic:pic>
              </a:graphicData>
            </a:graphic>
          </wp:inline>
        </w:drawing>
      </w:r>
    </w:p>
    <w:p w14:paraId="6F206E15" w14:textId="77777777" w:rsidR="00D13561" w:rsidRDefault="00D13561" w:rsidP="004D1B7A">
      <w:pPr>
        <w:rPr>
          <w:noProof w:val="0"/>
        </w:rPr>
      </w:pPr>
      <w:r w:rsidRPr="00D13561">
        <w:rPr>
          <w:b/>
          <w:bCs/>
          <w:noProof w:val="0"/>
        </w:rPr>
        <w:t>Flytende broer bygget under andre verdenskrig, spesielt av de allierte, var en innovativ løsning for å sikre transport og logistikk under utfordrende forhold.</w:t>
      </w:r>
      <w:r w:rsidRPr="00D13561">
        <w:rPr>
          <w:noProof w:val="0"/>
        </w:rPr>
        <w:t> Disse midlertidige broene ble ofte konstruert av lette materialer som stål og tre, designet for rask montering og demontering.</w:t>
      </w:r>
    </w:p>
    <w:p w14:paraId="262FB4FE" w14:textId="77777777" w:rsidR="00D13561" w:rsidRDefault="00D13561" w:rsidP="004D1B7A">
      <w:pPr>
        <w:rPr>
          <w:noProof w:val="0"/>
        </w:rPr>
      </w:pPr>
      <w:r w:rsidRPr="00D13561">
        <w:rPr>
          <w:noProof w:val="0"/>
        </w:rPr>
        <w:t>Et bemerkelsesverdig eksempel er "Bailey-broen," utviklet av britene. Denne typen bro kunne raskt settes opp av soldater uten spesialisert utstyr, noe som var avgjørende for å opprettholde forsyningslinjer i stridssoner.</w:t>
      </w:r>
    </w:p>
    <w:p w14:paraId="083D5BE3" w14:textId="77777777" w:rsidR="00D13561" w:rsidRDefault="00D13561" w:rsidP="004D1B7A">
      <w:pPr>
        <w:rPr>
          <w:noProof w:val="0"/>
        </w:rPr>
      </w:pPr>
      <w:r w:rsidRPr="00D13561">
        <w:rPr>
          <w:noProof w:val="0"/>
        </w:rPr>
        <w:t>Flytende broer var spesielt nyttige i områder med vann, som elver og innsjøer, der tradisjonelle broer ville vært for tidkrevende eller kostbare å konstruere. De forbedret betydelig mobiliteten for troppene og forsyningene og spilte en viktig rolle i krigsinnsatsen.</w:t>
      </w:r>
    </w:p>
    <w:p w14:paraId="5BED7B15" w14:textId="77777777" w:rsidR="00D13561" w:rsidRDefault="00B26DF9" w:rsidP="00BB1002">
      <w:pPr>
        <w:rPr>
          <w:noProof w:val="0"/>
        </w:rPr>
      </w:pPr>
      <w:hyperlink r:id="rId29" w:history="1">
        <w:proofErr w:type="spellStart"/>
        <w:r w:rsidRPr="00D13561">
          <w:rPr>
            <w:rStyle w:val="Hyperlink"/>
            <w:noProof w:val="0"/>
          </w:rPr>
          <w:t>Reconstitution</w:t>
        </w:r>
        <w:proofErr w:type="spellEnd"/>
        <w:r w:rsidRPr="00D13561">
          <w:rPr>
            <w:rStyle w:val="Hyperlink"/>
            <w:noProof w:val="0"/>
          </w:rPr>
          <w:t xml:space="preserve"> en images de </w:t>
        </w:r>
      </w:hyperlink>
      <w:hyperlink r:id="rId30" w:history="1">
        <w:proofErr w:type="spellStart"/>
        <w:r w:rsidRPr="00D13561">
          <w:rPr>
            <w:rStyle w:val="Hyperlink"/>
            <w:noProof w:val="0"/>
          </w:rPr>
          <w:t>synthèse</w:t>
        </w:r>
        <w:proofErr w:type="spellEnd"/>
      </w:hyperlink>
      <w:hyperlink r:id="rId31" w:history="1">
        <w:r w:rsidRPr="00D13561">
          <w:rPr>
            <w:rStyle w:val="Hyperlink"/>
            <w:noProof w:val="0"/>
          </w:rPr>
          <w:t xml:space="preserve"> du port </w:t>
        </w:r>
        <w:proofErr w:type="spellStart"/>
        <w:r w:rsidRPr="00D13561">
          <w:rPr>
            <w:rStyle w:val="Hyperlink"/>
            <w:noProof w:val="0"/>
          </w:rPr>
          <w:t>d'Arromanches</w:t>
        </w:r>
        <w:proofErr w:type="spellEnd"/>
        <w:r w:rsidRPr="00D13561">
          <w:rPr>
            <w:rStyle w:val="Hyperlink"/>
            <w:noProof w:val="0"/>
          </w:rPr>
          <w:t xml:space="preserve"> en 1944 - </w:t>
        </w:r>
        <w:proofErr w:type="spellStart"/>
        <w:r w:rsidRPr="00D13561">
          <w:rPr>
            <w:rStyle w:val="Hyperlink"/>
            <w:noProof w:val="0"/>
          </w:rPr>
          <w:t>YouTube</w:t>
        </w:r>
        <w:proofErr w:type="spellEnd"/>
      </w:hyperlink>
    </w:p>
    <w:p w14:paraId="14ACD5E1" w14:textId="749D91C0" w:rsidR="00BB1002" w:rsidRPr="00D13561" w:rsidRDefault="00D13561" w:rsidP="00BB1002">
      <w:r w:rsidRPr="00D13561">
        <w:rPr>
          <w:noProof w:val="0"/>
        </w:rPr>
        <w:t>Unike Løsninger/</w:t>
      </w:r>
      <w:proofErr w:type="spellStart"/>
      <w:r w:rsidRPr="00D13561">
        <w:rPr>
          <w:noProof w:val="0"/>
        </w:rPr>
        <w:t>Ufordringer</w:t>
      </w:r>
      <w:proofErr w:type="spellEnd"/>
      <w:r w:rsidRPr="00D13561">
        <w:rPr>
          <w:noProof w:val="0"/>
        </w:rPr>
        <w:t xml:space="preserve"> Relatert til Strukturer i Vann for Fosenbroen:</w:t>
      </w:r>
      <w:r>
        <w:rPr>
          <w:b/>
          <w:bCs/>
        </w:rPr>
        <w:t xml:space="preserve"> </w:t>
      </w:r>
      <w:hyperlink r:id="rId32" w:history="1">
        <w:r w:rsidR="004678E5" w:rsidRPr="00D13561">
          <w:rPr>
            <w:rStyle w:val="Hyperlink"/>
          </w:rPr>
          <w:t>Fosenbrua.pdf</w:t>
        </w:r>
      </w:hyperlink>
    </w:p>
    <w:p w14:paraId="56AB14CF" w14:textId="2A9FAFDC" w:rsidR="007E14AF" w:rsidRPr="007862F6" w:rsidRDefault="007E14AF" w:rsidP="00BB1002">
      <w:hyperlink r:id="rId33" w:history="1">
        <w:r w:rsidRPr="007862F6">
          <w:rPr>
            <w:rStyle w:val="Hyperlink"/>
          </w:rPr>
          <w:t>Molohåndboka</w:t>
        </w:r>
      </w:hyperlink>
      <w:r w:rsidRPr="007862F6">
        <w:t> </w:t>
      </w:r>
      <w:r w:rsidR="007862F6" w:rsidRPr="007862F6">
        <w:rPr>
          <w:b/>
          <w:bCs/>
        </w:rPr>
        <w:t>(Molo-håndboken)</w:t>
      </w:r>
      <w:r w:rsidR="007862F6" w:rsidRPr="007862F6">
        <w:t> er en omfattende guide utgitt av Kystverket, som fokuserer på design, konstruksjon og vedlikehold av kyststrukturer, spesielt moloer og havner. Den fungerer som en verdifull ressurs for ingeniører, arkitekter og planleggere som jobber med kyst- og marineprosjekter.</w:t>
      </w:r>
    </w:p>
    <w:p w14:paraId="1D81AE5F" w14:textId="77777777" w:rsidR="002F2D71" w:rsidRPr="007862F6" w:rsidRDefault="002F2D71">
      <w:pPr>
        <w:rPr>
          <w:noProof w:val="0"/>
        </w:rPr>
      </w:pPr>
      <w:r w:rsidRPr="007862F6">
        <w:rPr>
          <w:noProof w:val="0"/>
        </w:rPr>
        <w:br w:type="page"/>
      </w:r>
    </w:p>
    <w:p w14:paraId="075BA87C" w14:textId="77777777" w:rsidR="007862F6" w:rsidRDefault="007862F6" w:rsidP="007862F6">
      <w:pPr>
        <w:rPr>
          <w:noProof w:val="0"/>
        </w:rPr>
      </w:pPr>
      <w:r w:rsidRPr="007862F6">
        <w:rPr>
          <w:b/>
          <w:bCs/>
          <w:noProof w:val="0"/>
        </w:rPr>
        <w:lastRenderedPageBreak/>
        <w:t>Eksempel Laster på H3-rigg:</w:t>
      </w:r>
      <w:r w:rsidRPr="007862F6">
        <w:t xml:space="preserve"> </w:t>
      </w:r>
      <w:hyperlink r:id="rId34" w:history="1">
        <w:r w:rsidRPr="007862F6">
          <w:rPr>
            <w:rStyle w:val="Hyperlink"/>
          </w:rPr>
          <w:t>Eksempel H3-rigg</w:t>
        </w:r>
      </w:hyperlink>
      <w:r w:rsidRPr="007862F6">
        <w:rPr>
          <w:noProof w:val="0"/>
        </w:rPr>
        <w:br/>
        <w:t>Her er en oversettelse og kort forklaring av begrepene relatert til designlaster og hensyn for flytende strukturer:</w:t>
      </w:r>
    </w:p>
    <w:p w14:paraId="521EC10D" w14:textId="545ACF40" w:rsidR="007862F6" w:rsidRPr="007862F6" w:rsidRDefault="007862F6" w:rsidP="007862F6">
      <w:pPr>
        <w:rPr>
          <w:noProof w:val="0"/>
        </w:rPr>
      </w:pPr>
      <w:r>
        <w:rPr>
          <w:b/>
          <w:bCs/>
          <w:noProof w:val="0"/>
        </w:rPr>
        <w:t>L</w:t>
      </w:r>
      <w:r w:rsidRPr="007862F6">
        <w:rPr>
          <w:b/>
          <w:bCs/>
          <w:noProof w:val="0"/>
        </w:rPr>
        <w:t>astscenarier</w:t>
      </w:r>
    </w:p>
    <w:p w14:paraId="00E101FE" w14:textId="35240F46" w:rsidR="007862F6" w:rsidRPr="007862F6" w:rsidRDefault="007862F6" w:rsidP="007862F6">
      <w:pPr>
        <w:ind w:left="720"/>
        <w:rPr>
          <w:noProof w:val="0"/>
        </w:rPr>
      </w:pPr>
      <w:r w:rsidRPr="007862F6">
        <w:rPr>
          <w:noProof w:val="0"/>
        </w:rPr>
        <w:t>D</w:t>
      </w:r>
      <w:r>
        <w:rPr>
          <w:noProof w:val="0"/>
        </w:rPr>
        <w:t>et</w:t>
      </w:r>
      <w:r w:rsidRPr="007862F6">
        <w:rPr>
          <w:noProof w:val="0"/>
        </w:rPr>
        <w:t xml:space="preserve"> er spesifikke </w:t>
      </w:r>
      <w:r>
        <w:rPr>
          <w:noProof w:val="0"/>
        </w:rPr>
        <w:t>laster og</w:t>
      </w:r>
      <w:r w:rsidRPr="007862F6">
        <w:rPr>
          <w:noProof w:val="0"/>
        </w:rPr>
        <w:t xml:space="preserve"> lastekombinasjoner som må vurderes under designprosessen for å sikre at strukturen kan motstå ulike drifts- og miljømessige </w:t>
      </w:r>
      <w:r>
        <w:rPr>
          <w:noProof w:val="0"/>
        </w:rPr>
        <w:t>laster</w:t>
      </w:r>
      <w:r w:rsidRPr="007862F6">
        <w:rPr>
          <w:noProof w:val="0"/>
        </w:rPr>
        <w:t>.</w:t>
      </w:r>
    </w:p>
    <w:p w14:paraId="531620D3" w14:textId="190E31AA" w:rsidR="007862F6" w:rsidRPr="007862F6" w:rsidRDefault="007862F6" w:rsidP="007862F6">
      <w:pPr>
        <w:rPr>
          <w:noProof w:val="0"/>
        </w:rPr>
      </w:pPr>
      <w:r>
        <w:rPr>
          <w:b/>
          <w:bCs/>
          <w:noProof w:val="0"/>
        </w:rPr>
        <w:t>Oppdrift av</w:t>
      </w:r>
      <w:r w:rsidRPr="007862F6">
        <w:rPr>
          <w:b/>
          <w:bCs/>
          <w:noProof w:val="0"/>
        </w:rPr>
        <w:t xml:space="preserve"> flytende strukturer</w:t>
      </w:r>
    </w:p>
    <w:p w14:paraId="12F6174C" w14:textId="509413B5" w:rsidR="007862F6" w:rsidRPr="007862F6" w:rsidRDefault="007862F6" w:rsidP="007862F6">
      <w:pPr>
        <w:ind w:left="720"/>
        <w:rPr>
          <w:noProof w:val="0"/>
        </w:rPr>
      </w:pPr>
      <w:r w:rsidRPr="007862F6">
        <w:rPr>
          <w:noProof w:val="0"/>
        </w:rPr>
        <w:t>Dette refererer til vekten av vannet som fortrenges av en flytende struktur, noe som er avgjørende for å bestemme oppdrift og stabilitet.</w:t>
      </w:r>
    </w:p>
    <w:p w14:paraId="05E878FB" w14:textId="77777777" w:rsidR="007862F6" w:rsidRPr="007862F6" w:rsidRDefault="007862F6" w:rsidP="007862F6">
      <w:pPr>
        <w:rPr>
          <w:noProof w:val="0"/>
        </w:rPr>
      </w:pPr>
      <w:r w:rsidRPr="007862F6">
        <w:rPr>
          <w:b/>
          <w:bCs/>
          <w:noProof w:val="0"/>
        </w:rPr>
        <w:t>Stillevannforhold (Designgrunnlag)</w:t>
      </w:r>
    </w:p>
    <w:p w14:paraId="4275FBC4" w14:textId="77777777" w:rsidR="007862F6" w:rsidRPr="007862F6" w:rsidRDefault="007862F6" w:rsidP="007862F6">
      <w:pPr>
        <w:ind w:left="720"/>
        <w:rPr>
          <w:noProof w:val="0"/>
        </w:rPr>
      </w:pPr>
      <w:r w:rsidRPr="007862F6">
        <w:rPr>
          <w:b/>
          <w:bCs/>
          <w:noProof w:val="0"/>
        </w:rPr>
        <w:t>Stillevannforhold (Designgrunnlag):</w:t>
      </w:r>
      <w:r w:rsidRPr="007862F6">
        <w:rPr>
          <w:noProof w:val="0"/>
        </w:rPr>
        <w:t> Dette er basisforholdet som brukes for designberegninger, og antas å være stille vann uten bølger eller strømmer, noe som hjelper med å vurdere den strukturelle responsen under statiske laster.</w:t>
      </w:r>
    </w:p>
    <w:p w14:paraId="43486C17" w14:textId="77777777" w:rsidR="007862F6" w:rsidRPr="007862F6" w:rsidRDefault="007862F6" w:rsidP="007862F6">
      <w:pPr>
        <w:rPr>
          <w:noProof w:val="0"/>
        </w:rPr>
      </w:pPr>
      <w:r w:rsidRPr="007862F6">
        <w:rPr>
          <w:b/>
          <w:bCs/>
          <w:noProof w:val="0"/>
        </w:rPr>
        <w:t>Vindlast på Derrick</w:t>
      </w:r>
    </w:p>
    <w:p w14:paraId="4C6778AF" w14:textId="44A0E174" w:rsidR="007862F6" w:rsidRPr="007862F6" w:rsidRDefault="007862F6" w:rsidP="007862F6">
      <w:pPr>
        <w:ind w:left="720"/>
        <w:rPr>
          <w:noProof w:val="0"/>
        </w:rPr>
      </w:pPr>
      <w:r w:rsidRPr="007862F6">
        <w:rPr>
          <w:b/>
          <w:bCs/>
          <w:noProof w:val="0"/>
        </w:rPr>
        <w:t>Vindlast på Derrick:</w:t>
      </w:r>
      <w:r w:rsidRPr="007862F6">
        <w:rPr>
          <w:noProof w:val="0"/>
        </w:rPr>
        <w:t xml:space="preserve"> Dette refererer til kreftene som vind utøver på </w:t>
      </w:r>
      <w:r w:rsidRPr="007862F6">
        <w:rPr>
          <w:noProof w:val="0"/>
        </w:rPr>
        <w:t>Derrick</w:t>
      </w:r>
      <w:r w:rsidRPr="007862F6">
        <w:rPr>
          <w:noProof w:val="0"/>
        </w:rPr>
        <w:t>-strukturen til riggen, som må beregnes for å sikre stabilitet og sikkerhet under drift.</w:t>
      </w:r>
    </w:p>
    <w:p w14:paraId="388DB29B" w14:textId="77777777" w:rsidR="007862F6" w:rsidRPr="007862F6" w:rsidRDefault="007862F6" w:rsidP="007862F6">
      <w:pPr>
        <w:rPr>
          <w:noProof w:val="0"/>
        </w:rPr>
      </w:pPr>
      <w:r w:rsidRPr="007862F6">
        <w:rPr>
          <w:b/>
          <w:bCs/>
          <w:noProof w:val="0"/>
        </w:rPr>
        <w:t>Formfaktor (</w:t>
      </w:r>
      <w:proofErr w:type="spellStart"/>
      <w:r w:rsidRPr="007862F6">
        <w:rPr>
          <w:b/>
          <w:bCs/>
          <w:noProof w:val="0"/>
        </w:rPr>
        <w:t>C_s</w:t>
      </w:r>
      <w:proofErr w:type="spellEnd"/>
      <w:r w:rsidRPr="007862F6">
        <w:rPr>
          <w:b/>
          <w:bCs/>
          <w:noProof w:val="0"/>
        </w:rPr>
        <w:t>)</w:t>
      </w:r>
    </w:p>
    <w:p w14:paraId="2F09C6C4" w14:textId="523BFA22" w:rsidR="007862F6" w:rsidRPr="007862F6" w:rsidRDefault="007862F6" w:rsidP="007862F6">
      <w:pPr>
        <w:ind w:left="720"/>
        <w:rPr>
          <w:noProof w:val="0"/>
        </w:rPr>
      </w:pPr>
      <w:r w:rsidRPr="007862F6">
        <w:rPr>
          <w:b/>
          <w:bCs/>
          <w:noProof w:val="0"/>
        </w:rPr>
        <w:t>Formfaktor (</w:t>
      </w:r>
      <w:proofErr w:type="spellStart"/>
      <w:r w:rsidRPr="007862F6">
        <w:rPr>
          <w:b/>
          <w:bCs/>
          <w:noProof w:val="0"/>
        </w:rPr>
        <w:t>C_s</w:t>
      </w:r>
      <w:proofErr w:type="spellEnd"/>
      <w:r w:rsidRPr="007862F6">
        <w:rPr>
          <w:b/>
          <w:bCs/>
          <w:noProof w:val="0"/>
        </w:rPr>
        <w:t>):</w:t>
      </w:r>
      <w:r w:rsidRPr="007862F6">
        <w:rPr>
          <w:noProof w:val="0"/>
        </w:rPr>
        <w:t> Dette er en koeffisient som brukes til å ta hensyn til formen på strukturen når vindlaster beregnes. Den påvirke</w:t>
      </w:r>
      <w:r w:rsidR="004D111C">
        <w:rPr>
          <w:noProof w:val="0"/>
        </w:rPr>
        <w:t>s</w:t>
      </w:r>
      <w:r w:rsidRPr="007862F6">
        <w:rPr>
          <w:noProof w:val="0"/>
        </w:rPr>
        <w:t xml:space="preserve"> </w:t>
      </w:r>
      <w:r w:rsidR="004D111C">
        <w:rPr>
          <w:noProof w:val="0"/>
        </w:rPr>
        <w:t xml:space="preserve">av </w:t>
      </w:r>
      <w:r w:rsidRPr="007862F6">
        <w:rPr>
          <w:noProof w:val="0"/>
        </w:rPr>
        <w:t xml:space="preserve">hvordan </w:t>
      </w:r>
      <w:r w:rsidRPr="007862F6">
        <w:rPr>
          <w:noProof w:val="0"/>
        </w:rPr>
        <w:t>strukturens</w:t>
      </w:r>
      <w:r w:rsidRPr="007862F6">
        <w:rPr>
          <w:noProof w:val="0"/>
        </w:rPr>
        <w:t xml:space="preserve"> overflate</w:t>
      </w:r>
      <w:r w:rsidR="004D111C">
        <w:rPr>
          <w:noProof w:val="0"/>
        </w:rPr>
        <w:t xml:space="preserve"> er</w:t>
      </w:r>
      <w:r w:rsidRPr="007862F6">
        <w:rPr>
          <w:noProof w:val="0"/>
        </w:rPr>
        <w:t>.</w:t>
      </w:r>
    </w:p>
    <w:p w14:paraId="251B1A9B" w14:textId="77777777" w:rsidR="007862F6" w:rsidRPr="007862F6" w:rsidRDefault="007862F6" w:rsidP="007862F6">
      <w:pPr>
        <w:rPr>
          <w:noProof w:val="0"/>
        </w:rPr>
      </w:pPr>
      <w:r w:rsidRPr="007862F6">
        <w:rPr>
          <w:b/>
          <w:bCs/>
          <w:noProof w:val="0"/>
        </w:rPr>
        <w:t>Høydeavhengighetsfaktor (</w:t>
      </w:r>
      <w:proofErr w:type="spellStart"/>
      <w:r w:rsidRPr="007862F6">
        <w:rPr>
          <w:b/>
          <w:bCs/>
          <w:noProof w:val="0"/>
        </w:rPr>
        <w:t>C_h</w:t>
      </w:r>
      <w:proofErr w:type="spellEnd"/>
      <w:r w:rsidRPr="007862F6">
        <w:rPr>
          <w:b/>
          <w:bCs/>
          <w:noProof w:val="0"/>
        </w:rPr>
        <w:t>)</w:t>
      </w:r>
    </w:p>
    <w:p w14:paraId="1BD87823" w14:textId="7B9B4189" w:rsidR="007862F6" w:rsidRPr="007862F6" w:rsidRDefault="007862F6" w:rsidP="007862F6">
      <w:pPr>
        <w:ind w:left="720"/>
        <w:rPr>
          <w:noProof w:val="0"/>
        </w:rPr>
      </w:pPr>
      <w:r w:rsidRPr="007862F6">
        <w:rPr>
          <w:b/>
          <w:bCs/>
          <w:noProof w:val="0"/>
        </w:rPr>
        <w:t>Høydeavhengighetsfaktor (</w:t>
      </w:r>
      <w:proofErr w:type="spellStart"/>
      <w:r w:rsidRPr="007862F6">
        <w:rPr>
          <w:b/>
          <w:bCs/>
          <w:noProof w:val="0"/>
        </w:rPr>
        <w:t>C_h</w:t>
      </w:r>
      <w:proofErr w:type="spellEnd"/>
      <w:r w:rsidRPr="007862F6">
        <w:rPr>
          <w:b/>
          <w:bCs/>
          <w:noProof w:val="0"/>
        </w:rPr>
        <w:t>):</w:t>
      </w:r>
      <w:r w:rsidR="004D111C">
        <w:rPr>
          <w:noProof w:val="0"/>
        </w:rPr>
        <w:t xml:space="preserve"> </w:t>
      </w:r>
      <w:r w:rsidRPr="007862F6">
        <w:rPr>
          <w:noProof w:val="0"/>
        </w:rPr>
        <w:t>Denne faktoren tar høyde for variasjonene i vindhastighet med høyde over vanns overflate. Den brukes til å justere vindlastberegningene basert på høyden på strukturen.</w:t>
      </w:r>
    </w:p>
    <w:p w14:paraId="5A85A9A9" w14:textId="77777777" w:rsidR="007862F6" w:rsidRPr="007862F6" w:rsidRDefault="007862F6" w:rsidP="007862F6">
      <w:pPr>
        <w:rPr>
          <w:noProof w:val="0"/>
        </w:rPr>
      </w:pPr>
      <w:r w:rsidRPr="007862F6">
        <w:rPr>
          <w:noProof w:val="0"/>
        </w:rPr>
        <w:t>Disse konseptene er essensielle for design og analyse av flytende strukturer, og sikrer at de kan operere trygt i marine omgivelser samtidig som de tar hensyn til ulike laster og forhold.</w:t>
      </w:r>
    </w:p>
    <w:p w14:paraId="54CA9528" w14:textId="77777777" w:rsidR="007862F6" w:rsidRPr="007862F6" w:rsidRDefault="007862F6" w:rsidP="007862F6">
      <w:pPr>
        <w:rPr>
          <w:noProof w:val="0"/>
        </w:rPr>
      </w:pPr>
      <w:r w:rsidRPr="007862F6">
        <w:rPr>
          <w:b/>
          <w:bCs/>
          <w:noProof w:val="0"/>
        </w:rPr>
        <w:t>Lenker til historiske historier om havromstrukturer:</w:t>
      </w:r>
    </w:p>
    <w:p w14:paraId="7AC8F46C" w14:textId="42BD32D5" w:rsidR="007862F6" w:rsidRPr="007862F6" w:rsidRDefault="007862F6" w:rsidP="004D111C">
      <w:pPr>
        <w:numPr>
          <w:ilvl w:val="0"/>
          <w:numId w:val="65"/>
        </w:numPr>
        <w:rPr>
          <w:noProof w:val="0"/>
        </w:rPr>
      </w:pPr>
      <w:hyperlink r:id="rId35" w:history="1">
        <w:r w:rsidRPr="007862F6">
          <w:rPr>
            <w:rStyle w:val="Hyperlink"/>
            <w:noProof w:val="0"/>
          </w:rPr>
          <w:t>En Aker H3-rigg ved Norges Petroleums Museum | Facebook</w:t>
        </w:r>
      </w:hyperlink>
    </w:p>
    <w:p w14:paraId="0A55CBB9" w14:textId="2B9373E3" w:rsidR="007862F6" w:rsidRPr="007862F6" w:rsidRDefault="007862F6" w:rsidP="004D111C">
      <w:pPr>
        <w:numPr>
          <w:ilvl w:val="0"/>
          <w:numId w:val="65"/>
        </w:numPr>
        <w:rPr>
          <w:noProof w:val="0"/>
        </w:rPr>
      </w:pPr>
      <w:hyperlink r:id="rId36" w:history="1">
        <w:r w:rsidRPr="007862F6">
          <w:rPr>
            <w:rStyle w:val="Hyperlink"/>
            <w:noProof w:val="0"/>
          </w:rPr>
          <w:t>Aker H3-plattformer under konstruksjon ved Aker Mek. Verksted.</w:t>
        </w:r>
      </w:hyperlink>
    </w:p>
    <w:p w14:paraId="18752EAF" w14:textId="5AE155DB" w:rsidR="007862F6" w:rsidRPr="007862F6" w:rsidRDefault="007862F6" w:rsidP="004D111C">
      <w:pPr>
        <w:numPr>
          <w:ilvl w:val="0"/>
          <w:numId w:val="65"/>
        </w:numPr>
        <w:rPr>
          <w:noProof w:val="0"/>
        </w:rPr>
      </w:pPr>
      <w:hyperlink r:id="rId37" w:history="1">
        <w:r w:rsidRPr="007862F6">
          <w:rPr>
            <w:rStyle w:val="Hyperlink"/>
            <w:noProof w:val="0"/>
          </w:rPr>
          <w:t xml:space="preserve">Oslo Museum / </w:t>
        </w:r>
        <w:proofErr w:type="spellStart"/>
        <w:r w:rsidRPr="007862F6">
          <w:rPr>
            <w:rStyle w:val="Hyperlink"/>
            <w:noProof w:val="0"/>
          </w:rPr>
          <w:t>DigitaltMuseum</w:t>
        </w:r>
        <w:proofErr w:type="spellEnd"/>
      </w:hyperlink>
    </w:p>
    <w:p w14:paraId="628CA512" w14:textId="1F803198" w:rsidR="007862F6" w:rsidRPr="007862F6" w:rsidRDefault="007862F6" w:rsidP="004D111C">
      <w:pPr>
        <w:numPr>
          <w:ilvl w:val="0"/>
          <w:numId w:val="65"/>
        </w:numPr>
        <w:rPr>
          <w:noProof w:val="0"/>
        </w:rPr>
      </w:pPr>
      <w:hyperlink r:id="rId38" w:history="1">
        <w:r w:rsidRPr="007862F6">
          <w:rPr>
            <w:rStyle w:val="Hyperlink"/>
            <w:noProof w:val="0"/>
          </w:rPr>
          <w:t>Historien om endring – og å finne løsninger hos Aker Solutions</w:t>
        </w:r>
      </w:hyperlink>
    </w:p>
    <w:p w14:paraId="5BF693A6" w14:textId="7DF9E9F0" w:rsidR="007862F6" w:rsidRPr="007862F6" w:rsidRDefault="007862F6" w:rsidP="004D111C">
      <w:pPr>
        <w:numPr>
          <w:ilvl w:val="0"/>
          <w:numId w:val="65"/>
        </w:numPr>
        <w:rPr>
          <w:noProof w:val="0"/>
        </w:rPr>
      </w:pPr>
      <w:hyperlink r:id="rId39" w:history="1">
        <w:r w:rsidRPr="007862F6">
          <w:rPr>
            <w:rStyle w:val="Hyperlink"/>
            <w:noProof w:val="0"/>
          </w:rPr>
          <w:t>Olje og oss – Olje og oss – og de på den andre siden av Nordsjøen – NRK TV</w:t>
        </w:r>
      </w:hyperlink>
    </w:p>
    <w:p w14:paraId="54A7265E" w14:textId="77777777" w:rsidR="00710065" w:rsidRPr="007862F6" w:rsidRDefault="00710065" w:rsidP="00710065">
      <w:pPr>
        <w:rPr>
          <w:b/>
          <w:bCs/>
          <w:noProof w:val="0"/>
          <w:lang w:val="en-US"/>
        </w:rPr>
      </w:pPr>
    </w:p>
    <w:p w14:paraId="648B3D2E" w14:textId="1A8716CE" w:rsidR="00710065" w:rsidRPr="0097699A" w:rsidRDefault="001F5730" w:rsidP="00710065">
      <w:pPr>
        <w:pStyle w:val="Heading1"/>
      </w:pPr>
      <w:bookmarkStart w:id="2" w:name="_Toc203808595"/>
      <w:r w:rsidRPr="0097699A">
        <w:t>3</w:t>
      </w:r>
      <w:r w:rsidR="00710065" w:rsidRPr="0097699A">
        <w:t xml:space="preserve">. </w:t>
      </w:r>
      <w:r w:rsidR="00710065" w:rsidRPr="0097699A">
        <w:tab/>
      </w:r>
      <w:bookmarkEnd w:id="2"/>
      <w:r w:rsidR="0097699A" w:rsidRPr="0097699A">
        <w:t xml:space="preserve">Eksempler på kollaps av </w:t>
      </w:r>
      <w:r w:rsidR="0097699A">
        <w:t>last</w:t>
      </w:r>
      <w:r w:rsidR="0097699A" w:rsidRPr="0097699A">
        <w:t>bærende strukturer</w:t>
      </w:r>
    </w:p>
    <w:p w14:paraId="57ECBA31" w14:textId="44504CF3" w:rsidR="00710065" w:rsidRPr="0097699A" w:rsidRDefault="00710065" w:rsidP="00710065">
      <w:pPr>
        <w:rPr>
          <w:noProof w:val="0"/>
        </w:rPr>
      </w:pPr>
    </w:p>
    <w:p w14:paraId="496EDA37" w14:textId="32DD9027" w:rsidR="00B12B86" w:rsidRPr="0097699A" w:rsidRDefault="00710065" w:rsidP="00B12B86">
      <w:pPr>
        <w:rPr>
          <w:noProof w:val="0"/>
          <w:lang w:val="en-US"/>
        </w:rPr>
      </w:pPr>
      <w:r w:rsidRPr="00710065">
        <w:drawing>
          <wp:inline distT="0" distB="0" distL="0" distR="0" wp14:anchorId="2D0EB266" wp14:editId="18C0BEAC">
            <wp:extent cx="5588635" cy="3725160"/>
            <wp:effectExtent l="0" t="0" r="0" b="8890"/>
            <wp:docPr id="2050" name="Picture 2" descr="Ingen bildebeskrivelse er tilgjengelig.">
              <a:extLst xmlns:a="http://schemas.openxmlformats.org/drawingml/2006/main">
                <a:ext uri="{FF2B5EF4-FFF2-40B4-BE49-F238E27FC236}">
                  <a16:creationId xmlns:a16="http://schemas.microsoft.com/office/drawing/2014/main" id="{B72D838D-DBA4-8DF6-801D-D137B22F4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ngen bildebeskrivelse er tilgjengelig.">
                      <a:extLst>
                        <a:ext uri="{FF2B5EF4-FFF2-40B4-BE49-F238E27FC236}">
                          <a16:creationId xmlns:a16="http://schemas.microsoft.com/office/drawing/2014/main" id="{B72D838D-DBA4-8DF6-801D-D137B22F4442}"/>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98374" cy="3731651"/>
                    </a:xfrm>
                    <a:prstGeom prst="rect">
                      <a:avLst/>
                    </a:prstGeom>
                    <a:noFill/>
                  </pic:spPr>
                </pic:pic>
              </a:graphicData>
            </a:graphic>
          </wp:inline>
        </w:drawing>
      </w:r>
      <w:r w:rsidR="0097699A">
        <w:rPr>
          <w:lang w:val="en-US"/>
        </w:rPr>
        <w:br/>
      </w:r>
      <w:hyperlink r:id="rId41" w:history="1">
        <w:r w:rsidR="0097699A" w:rsidRPr="0097699A">
          <w:rPr>
            <w:rStyle w:val="Hyperlink"/>
          </w:rPr>
          <w:t>Aleksander Kielland-ulykken</w:t>
        </w:r>
      </w:hyperlink>
      <w:r w:rsidR="0097699A">
        <w:rPr>
          <w:b/>
          <w:bCs/>
        </w:rPr>
        <w:t xml:space="preserve"> </w:t>
      </w:r>
      <w:r w:rsidR="0097699A" w:rsidRPr="0097699A">
        <w:t xml:space="preserve">markerte et betydelig vendepunkt i utviklingen av sikkerhetsfilosofi innen olje- og gassindustrien. Som svar på denne tragedien ble det utviklet et omfattende sett med forskrifter kjent som </w:t>
      </w:r>
      <w:hyperlink r:id="rId42" w:history="1">
        <w:r w:rsidR="0097699A" w:rsidRPr="0097699A">
          <w:rPr>
            <w:rStyle w:val="Hyperlink"/>
          </w:rPr>
          <w:t>NORSOK</w:t>
        </w:r>
      </w:hyperlink>
      <w:r w:rsidR="0097699A" w:rsidRPr="0097699A">
        <w:t xml:space="preserve"> for å forbedre sikkerhetsstandardene. Denne boken er sentrert rundt disse forskriftene, som er spesifikt utformet for offshore-strukturer. Imidlertid anses den underliggende sikkerhetsfilosofien som god praksis og er også anvendelig for landbaserte strukturer. Denne tilnærmingen understreker viktigheten av sikkerhet i all ingeniørpraksis, og sikrer at både offshore- og onshore-prosjekter overholder høye sikkerhetsstandarder.</w:t>
      </w:r>
    </w:p>
    <w:p w14:paraId="02E128BF" w14:textId="20A5CD0B" w:rsidR="00FF5267" w:rsidRPr="00F779D7" w:rsidRDefault="00FF5267" w:rsidP="00B12B86">
      <w:pPr>
        <w:rPr>
          <w:lang w:val="en-US"/>
        </w:rPr>
      </w:pPr>
      <w:r>
        <w:lastRenderedPageBreak/>
        <w:drawing>
          <wp:inline distT="0" distB="0" distL="0" distR="0" wp14:anchorId="13B7DAB8" wp14:editId="0F3887A4">
            <wp:extent cx="4667367" cy="2499235"/>
            <wp:effectExtent l="0" t="0" r="0" b="0"/>
            <wp:docPr id="435191317"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91317" name="Picture 1" descr="A diagram of a structure&#10;&#10;AI-generated content may be incorrect."/>
                    <pic:cNvPicPr/>
                  </pic:nvPicPr>
                  <pic:blipFill>
                    <a:blip r:embed="rId43"/>
                    <a:stretch>
                      <a:fillRect/>
                    </a:stretch>
                  </pic:blipFill>
                  <pic:spPr>
                    <a:xfrm>
                      <a:off x="0" y="0"/>
                      <a:ext cx="4673953" cy="2502762"/>
                    </a:xfrm>
                    <a:prstGeom prst="rect">
                      <a:avLst/>
                    </a:prstGeom>
                  </pic:spPr>
                </pic:pic>
              </a:graphicData>
            </a:graphic>
          </wp:inline>
        </w:drawing>
      </w:r>
    </w:p>
    <w:p w14:paraId="5CC5552D" w14:textId="2C8A32C5" w:rsidR="00EE7927" w:rsidRPr="0097699A" w:rsidRDefault="0097699A" w:rsidP="00EA0D18">
      <w:pPr>
        <w:rPr>
          <w:noProof w:val="0"/>
        </w:rPr>
      </w:pPr>
      <w:r w:rsidRPr="0097699A">
        <w:rPr>
          <w:noProof w:val="0"/>
        </w:rPr>
        <w:t xml:space="preserve">I de senere år har flere ulykker som involverer landbaserte strukturer reist spørsmål om behovet for å klargjøre og muligens styrke kravene til disse strukturene, på samme måte som de som er skissert i NORSOK. Merkbare hendelser inkluderer kollapsen av </w:t>
      </w:r>
      <w:hyperlink r:id="rId44" w:history="1">
        <w:r w:rsidRPr="0097699A">
          <w:rPr>
            <w:rStyle w:val="Hyperlink"/>
            <w:noProof w:val="0"/>
          </w:rPr>
          <w:t>Tretten Bru</w:t>
        </w:r>
      </w:hyperlink>
      <w:r w:rsidRPr="0097699A">
        <w:rPr>
          <w:noProof w:val="0"/>
        </w:rPr>
        <w:t xml:space="preserve"> i 2022 og </w:t>
      </w:r>
      <w:hyperlink r:id="rId45" w:history="1">
        <w:r w:rsidRPr="0097699A">
          <w:rPr>
            <w:rStyle w:val="Hyperlink"/>
            <w:noProof w:val="0"/>
          </w:rPr>
          <w:t>kran</w:t>
        </w:r>
        <w:r w:rsidRPr="0097699A">
          <w:rPr>
            <w:rStyle w:val="Hyperlink"/>
            <w:noProof w:val="0"/>
          </w:rPr>
          <w:t>a</w:t>
        </w:r>
        <w:r w:rsidRPr="0097699A">
          <w:rPr>
            <w:rStyle w:val="Hyperlink"/>
            <w:noProof w:val="0"/>
          </w:rPr>
          <w:t xml:space="preserve"> på Melhustorget</w:t>
        </w:r>
      </w:hyperlink>
      <w:r w:rsidRPr="0097699A">
        <w:rPr>
          <w:noProof w:val="0"/>
        </w:rPr>
        <w:t xml:space="preserve"> som ble blåst ned i 2023. Disse hendelsene fremhever potensielle mangler i sikkerhetsforskrifter og standarder for landkonstruksjon, noe som fører til diskusjoner om viktigheten av å adoptere strenge sikkerhetstiltak og praksiser lik de som brukes i offshore-strukturer, for å forhindre fremtidige ulykker og sikre offentlig sikkerhet.</w:t>
      </w:r>
    </w:p>
    <w:p w14:paraId="4BCEF3F8" w14:textId="77777777" w:rsidR="00EE7927" w:rsidRPr="0097699A" w:rsidRDefault="00EE7927">
      <w:pPr>
        <w:rPr>
          <w:noProof w:val="0"/>
        </w:rPr>
      </w:pPr>
      <w:r w:rsidRPr="0097699A">
        <w:rPr>
          <w:noProof w:val="0"/>
        </w:rPr>
        <w:br w:type="page"/>
      </w:r>
    </w:p>
    <w:p w14:paraId="4B6CC33B" w14:textId="19617B96" w:rsidR="00710065" w:rsidRDefault="00EE7927" w:rsidP="00EA0D18">
      <w:pPr>
        <w:rPr>
          <w:noProof w:val="0"/>
          <w:lang w:val="en-US"/>
        </w:rPr>
      </w:pPr>
      <w:r w:rsidRPr="0097699A">
        <w:rPr>
          <w:noProof w:val="0"/>
        </w:rPr>
        <w:lastRenderedPageBreak/>
        <w:br/>
      </w:r>
      <w:r w:rsidR="00710065" w:rsidRPr="00710065">
        <w:drawing>
          <wp:inline distT="0" distB="0" distL="0" distR="0" wp14:anchorId="088F5F9E" wp14:editId="63E92BDC">
            <wp:extent cx="5184620" cy="3412101"/>
            <wp:effectExtent l="0" t="0" r="0" b="0"/>
            <wp:docPr id="7" name="Picture 6" descr="A screenshot of a computer&#10;&#10;AI-generated content may be incorrect.">
              <a:extLst xmlns:a="http://schemas.openxmlformats.org/drawingml/2006/main">
                <a:ext uri="{FF2B5EF4-FFF2-40B4-BE49-F238E27FC236}">
                  <a16:creationId xmlns:a16="http://schemas.microsoft.com/office/drawing/2014/main" id="{18117A04-F3ED-4FA4-FE56-374804BE0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18117A04-F3ED-4FA4-FE56-374804BE0399}"/>
                        </a:ext>
                      </a:extLst>
                    </pic:cNvPr>
                    <pic:cNvPicPr>
                      <a:picLocks noChangeAspect="1"/>
                    </pic:cNvPicPr>
                  </pic:nvPicPr>
                  <pic:blipFill>
                    <a:blip r:embed="rId46"/>
                    <a:stretch>
                      <a:fillRect/>
                    </a:stretch>
                  </pic:blipFill>
                  <pic:spPr>
                    <a:xfrm>
                      <a:off x="0" y="0"/>
                      <a:ext cx="5198239" cy="3421064"/>
                    </a:xfrm>
                    <a:prstGeom prst="rect">
                      <a:avLst/>
                    </a:prstGeom>
                  </pic:spPr>
                </pic:pic>
              </a:graphicData>
            </a:graphic>
          </wp:inline>
        </w:drawing>
      </w:r>
    </w:p>
    <w:p w14:paraId="6CF290FF" w14:textId="6FCAFD38" w:rsidR="0098425E" w:rsidRDefault="00E74C02" w:rsidP="00710065">
      <w:pPr>
        <w:rPr>
          <w:noProof w:val="0"/>
        </w:rPr>
      </w:pPr>
      <w:hyperlink r:id="rId47" w:history="1">
        <w:r w:rsidR="0097699A" w:rsidRPr="0098425E">
          <w:rPr>
            <w:rStyle w:val="Hyperlink"/>
            <w:b/>
            <w:bCs/>
            <w:noProof w:val="0"/>
          </w:rPr>
          <w:t>Dagsrevyen – Mandag – Broen Kollapset ved Tretten – NRK TV</w:t>
        </w:r>
      </w:hyperlink>
      <w:r w:rsidR="00693A06" w:rsidRPr="0098425E">
        <w:rPr>
          <w:noProof w:val="0"/>
        </w:rPr>
        <w:br/>
      </w:r>
      <w:hyperlink r:id="rId48" w:history="1">
        <w:r w:rsidR="0097699A" w:rsidRPr="0098425E">
          <w:rPr>
            <w:rStyle w:val="Hyperlink"/>
            <w:noProof w:val="0"/>
          </w:rPr>
          <w:t>Broen Kollapset Under Henne: - Dramatisk (dagbladet.no)</w:t>
        </w:r>
      </w:hyperlink>
      <w:r w:rsidRPr="0098425E">
        <w:br/>
      </w:r>
      <w:r w:rsidRPr="0098425E">
        <w:br/>
      </w:r>
      <w:r w:rsidR="0097699A" w:rsidRPr="0097699A">
        <w:rPr>
          <w:noProof w:val="0"/>
        </w:rPr>
        <w:t>Lenken til en artikkel fra NRK (Norsk Rikskringkasting) diskuterer kollapsen av Tretten Bru. Artikkelen fremhever funn fra Ulykkeundersøkelsespanelet, som indikerte at broen var svekket før kollapsen. Den kritiserer også Statens vegvesen for håndteringen av situasjonen og tilsynet med broens tilstand.</w:t>
      </w:r>
    </w:p>
    <w:p w14:paraId="5455197C" w14:textId="71D7555C" w:rsidR="00710065" w:rsidRPr="0098425E" w:rsidRDefault="00693A06" w:rsidP="00710065">
      <w:pPr>
        <w:rPr>
          <w:noProof w:val="0"/>
          <w:lang w:val="en-US"/>
        </w:rPr>
      </w:pPr>
      <w:r w:rsidRPr="0097699A">
        <w:rPr>
          <w:noProof w:val="0"/>
        </w:rPr>
        <w:br/>
      </w:r>
      <w:hyperlink r:id="rId49" w:history="1">
        <w:r w:rsidRPr="00B0594B">
          <w:rPr>
            <w:rStyle w:val="Hyperlink"/>
            <w:noProof w:val="0"/>
          </w:rPr>
          <w:t>https://www.nrk.no/innlandet/havarikommisjonen_-tretten-bru-var-svekket.-statens-vegvesen-far-sterk-kritikk-1.16515705</w:t>
        </w:r>
      </w:hyperlink>
      <w:r w:rsidRPr="00B0594B">
        <w:t>.</w:t>
      </w:r>
    </w:p>
    <w:p w14:paraId="66788FED" w14:textId="6AFCD281" w:rsidR="00A57947" w:rsidRPr="00E74C02" w:rsidRDefault="00710065">
      <w:pPr>
        <w:rPr>
          <w:noProof w:val="0"/>
          <w:lang w:val="en-US"/>
        </w:rPr>
      </w:pPr>
      <w:r w:rsidRPr="00710065">
        <w:lastRenderedPageBreak/>
        <w:drawing>
          <wp:inline distT="0" distB="0" distL="0" distR="0" wp14:anchorId="374912DF" wp14:editId="238B28C0">
            <wp:extent cx="5943600" cy="4670425"/>
            <wp:effectExtent l="0" t="0" r="0" b="0"/>
            <wp:docPr id="3" name="Picture 2" descr="A large yellow crane on a building&#10;&#10;AI-generated content may be incorrect.">
              <a:extLst xmlns:a="http://schemas.openxmlformats.org/drawingml/2006/main">
                <a:ext uri="{FF2B5EF4-FFF2-40B4-BE49-F238E27FC236}">
                  <a16:creationId xmlns:a16="http://schemas.microsoft.com/office/drawing/2014/main" id="{BAFB2767-8120-F24F-EEE5-0B5AA93D83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large yellow crane on a building&#10;&#10;AI-generated content may be incorrect.">
                      <a:extLst>
                        <a:ext uri="{FF2B5EF4-FFF2-40B4-BE49-F238E27FC236}">
                          <a16:creationId xmlns:a16="http://schemas.microsoft.com/office/drawing/2014/main" id="{BAFB2767-8120-F24F-EEE5-0B5AA93D834D}"/>
                        </a:ext>
                      </a:extLst>
                    </pic:cNvPr>
                    <pic:cNvPicPr>
                      <a:picLocks noChangeAspect="1"/>
                    </pic:cNvPicPr>
                  </pic:nvPicPr>
                  <pic:blipFill>
                    <a:blip r:embed="rId50"/>
                    <a:stretch>
                      <a:fillRect/>
                    </a:stretch>
                  </pic:blipFill>
                  <pic:spPr>
                    <a:xfrm>
                      <a:off x="0" y="0"/>
                      <a:ext cx="5943600" cy="4670425"/>
                    </a:xfrm>
                    <a:prstGeom prst="rect">
                      <a:avLst/>
                    </a:prstGeom>
                  </pic:spPr>
                </pic:pic>
              </a:graphicData>
            </a:graphic>
          </wp:inline>
        </w:drawing>
      </w:r>
      <w:r w:rsidR="00807A57" w:rsidRPr="00E74C02">
        <w:rPr>
          <w:noProof w:val="0"/>
          <w:lang w:val="en-US"/>
        </w:rPr>
        <w:br/>
      </w:r>
      <w:hyperlink r:id="rId51" w:history="1">
        <w:proofErr w:type="spellStart"/>
        <w:r w:rsidR="0098425E">
          <w:rPr>
            <w:rStyle w:val="Hyperlink"/>
            <w:noProof w:val="0"/>
            <w:lang w:val="en-US"/>
          </w:rPr>
          <w:t>Hendelsen</w:t>
        </w:r>
        <w:proofErr w:type="spellEnd"/>
        <w:r w:rsidR="0098425E">
          <w:rPr>
            <w:rStyle w:val="Hyperlink"/>
            <w:noProof w:val="0"/>
            <w:lang w:val="en-US"/>
          </w:rPr>
          <w:t xml:space="preserve"> </w:t>
        </w:r>
        <w:proofErr w:type="spellStart"/>
        <w:r w:rsidR="0098425E">
          <w:rPr>
            <w:rStyle w:val="Hyperlink"/>
            <w:noProof w:val="0"/>
            <w:lang w:val="en-US"/>
          </w:rPr>
          <w:t>beskrevet</w:t>
        </w:r>
        <w:proofErr w:type="spellEnd"/>
        <w:r w:rsidR="0098425E">
          <w:rPr>
            <w:rStyle w:val="Hyperlink"/>
            <w:noProof w:val="0"/>
            <w:lang w:val="en-US"/>
          </w:rPr>
          <w:t xml:space="preserve"> </w:t>
        </w:r>
        <w:proofErr w:type="spellStart"/>
        <w:r w:rsidR="0098425E">
          <w:rPr>
            <w:rStyle w:val="Hyperlink"/>
            <w:noProof w:val="0"/>
            <w:lang w:val="en-US"/>
          </w:rPr>
          <w:t>på</w:t>
        </w:r>
        <w:proofErr w:type="spellEnd"/>
        <w:r w:rsidR="0098425E">
          <w:rPr>
            <w:rStyle w:val="Hyperlink"/>
            <w:noProof w:val="0"/>
            <w:lang w:val="en-US"/>
          </w:rPr>
          <w:t xml:space="preserve"> NRKs </w:t>
        </w:r>
        <w:proofErr w:type="spellStart"/>
        <w:r w:rsidR="0098425E">
          <w:rPr>
            <w:rStyle w:val="Hyperlink"/>
            <w:noProof w:val="0"/>
            <w:lang w:val="en-US"/>
          </w:rPr>
          <w:t>nettside</w:t>
        </w:r>
        <w:proofErr w:type="spellEnd"/>
      </w:hyperlink>
    </w:p>
    <w:p w14:paraId="05F67638" w14:textId="13CCB0D5" w:rsidR="00436DF9" w:rsidRPr="0098425E" w:rsidRDefault="0098425E" w:rsidP="006756EA">
      <w:pPr>
        <w:tabs>
          <w:tab w:val="left" w:pos="3580"/>
        </w:tabs>
        <w:rPr>
          <w:noProof w:val="0"/>
        </w:rPr>
      </w:pPr>
      <w:r w:rsidRPr="0098425E">
        <w:rPr>
          <w:noProof w:val="0"/>
        </w:rPr>
        <w:t xml:space="preserve">Målet med denne boken er å vise hvordan man kan forhindre strukturelle kollapser. Den fokuserer på beste praksis, designprinsipper og sikkerhetstiltak som kan </w:t>
      </w:r>
      <w:r w:rsidRPr="0098425E">
        <w:rPr>
          <w:noProof w:val="0"/>
        </w:rPr>
        <w:t>iverksettes</w:t>
      </w:r>
      <w:r w:rsidRPr="0098425E">
        <w:rPr>
          <w:noProof w:val="0"/>
        </w:rPr>
        <w:t xml:space="preserve"> for å sikre integriteten og stabiliteten til strukturer, og dermed minimere risikoen for svikt.</w:t>
      </w:r>
      <w:r w:rsidR="00436DF9" w:rsidRPr="0098425E">
        <w:rPr>
          <w:noProof w:val="0"/>
        </w:rPr>
        <w:br/>
      </w:r>
    </w:p>
    <w:p w14:paraId="389AEB39" w14:textId="77777777" w:rsidR="00436DF9" w:rsidRPr="0098425E" w:rsidRDefault="00436DF9">
      <w:pPr>
        <w:rPr>
          <w:noProof w:val="0"/>
        </w:rPr>
      </w:pPr>
      <w:r w:rsidRPr="0098425E">
        <w:rPr>
          <w:noProof w:val="0"/>
        </w:rPr>
        <w:br w:type="page"/>
      </w:r>
    </w:p>
    <w:p w14:paraId="3A3666F7" w14:textId="2DE6760D" w:rsidR="00A57947" w:rsidRPr="00542EBF" w:rsidRDefault="009C1FEE" w:rsidP="00A57947">
      <w:pPr>
        <w:pStyle w:val="Heading1"/>
        <w:rPr>
          <w:lang w:val="en-US"/>
        </w:rPr>
      </w:pPr>
      <w:bookmarkStart w:id="3" w:name="_Toc203808596"/>
      <w:r>
        <w:rPr>
          <w:lang w:val="en-US"/>
        </w:rPr>
        <w:lastRenderedPageBreak/>
        <w:t>4</w:t>
      </w:r>
      <w:r w:rsidR="00A57947" w:rsidRPr="00542EBF">
        <w:rPr>
          <w:lang w:val="en-US"/>
        </w:rPr>
        <w:t xml:space="preserve">. </w:t>
      </w:r>
      <w:r w:rsidR="00A57947" w:rsidRPr="00542EBF">
        <w:rPr>
          <w:lang w:val="en-US"/>
        </w:rPr>
        <w:tab/>
      </w:r>
      <w:r w:rsidR="0097252D">
        <w:rPr>
          <w:lang w:val="en-US"/>
        </w:rPr>
        <w:t>Integrity</w:t>
      </w:r>
      <w:r w:rsidR="00A57947">
        <w:rPr>
          <w:lang w:val="en-US"/>
        </w:rPr>
        <w:t xml:space="preserve"> of </w:t>
      </w:r>
      <w:r w:rsidR="0097252D">
        <w:rPr>
          <w:lang w:val="en-US"/>
        </w:rPr>
        <w:t>L</w:t>
      </w:r>
      <w:r w:rsidR="00A57947">
        <w:rPr>
          <w:lang w:val="en-US"/>
        </w:rPr>
        <w:t xml:space="preserve">oad bearing </w:t>
      </w:r>
      <w:r w:rsidR="0097252D">
        <w:rPr>
          <w:lang w:val="en-US"/>
        </w:rPr>
        <w:t>S</w:t>
      </w:r>
      <w:r w:rsidR="00A57947">
        <w:rPr>
          <w:lang w:val="en-US"/>
        </w:rPr>
        <w:t>tructures</w:t>
      </w:r>
      <w:bookmarkEnd w:id="3"/>
    </w:p>
    <w:p w14:paraId="48470749" w14:textId="7916BB7D" w:rsidR="00A57947" w:rsidRPr="00F03C37" w:rsidRDefault="00274B9D" w:rsidP="00274B9D">
      <w:pPr>
        <w:rPr>
          <w:noProof w:val="0"/>
          <w:lang w:val="en-US"/>
        </w:rPr>
      </w:pPr>
      <w:r>
        <w:rPr>
          <w:noProof w:val="0"/>
          <w:lang w:val="en-US"/>
        </w:rPr>
        <w:br/>
      </w:r>
      <w:r w:rsidR="00F03C37" w:rsidRPr="00F03C37">
        <w:rPr>
          <w:noProof w:val="0"/>
          <w:lang w:val="en-US"/>
        </w:rPr>
        <w:t>The core principles for structural design are outlined in Section 7.1 of NORSOK N-001. This section provides essential guidelines and considerations that engineers should follow to ensure the safety, reliability, and performance of structures. It emphasizes the importance of understanding loads, material properties, and environmental factors, as well as the need for a systematic approach to design that prioritizes safety and compliance with relevant standards.</w:t>
      </w:r>
      <w:r w:rsidR="00F03C37">
        <w:rPr>
          <w:noProof w:val="0"/>
          <w:lang w:val="en-US"/>
        </w:rPr>
        <w:br/>
      </w:r>
    </w:p>
    <w:p w14:paraId="510844CF" w14:textId="5E4843C1" w:rsidR="007F2134" w:rsidRDefault="00953A62" w:rsidP="00214D54">
      <w:pPr>
        <w:rPr>
          <w:noProof w:val="0"/>
        </w:rPr>
      </w:pPr>
      <w:r>
        <w:drawing>
          <wp:inline distT="0" distB="0" distL="0" distR="0" wp14:anchorId="291A00AF" wp14:editId="06F41EA5">
            <wp:extent cx="5694045" cy="3566160"/>
            <wp:effectExtent l="0" t="0" r="1905" b="0"/>
            <wp:docPr id="44848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94045" cy="3566160"/>
                    </a:xfrm>
                    <a:prstGeom prst="rect">
                      <a:avLst/>
                    </a:prstGeom>
                    <a:noFill/>
                  </pic:spPr>
                </pic:pic>
              </a:graphicData>
            </a:graphic>
          </wp:inline>
        </w:drawing>
      </w:r>
    </w:p>
    <w:p w14:paraId="2B35E561" w14:textId="00BA0AAC" w:rsidR="005F6689" w:rsidRPr="00891588" w:rsidRDefault="00891588" w:rsidP="005F6689">
      <w:pPr>
        <w:rPr>
          <w:noProof w:val="0"/>
          <w:lang w:val="en-US"/>
        </w:rPr>
      </w:pPr>
      <w:r w:rsidRPr="00891588">
        <w:rPr>
          <w:lang w:val="en-US"/>
        </w:rPr>
        <w:t>Background in</w:t>
      </w:r>
      <w:r>
        <w:rPr>
          <w:lang w:val="en-US"/>
        </w:rPr>
        <w:t>formation:</w:t>
      </w:r>
      <w:r w:rsidRPr="00891588">
        <w:rPr>
          <w:lang w:val="en-US"/>
        </w:rPr>
        <w:br/>
      </w:r>
      <w:r w:rsidRPr="00891588">
        <w:rPr>
          <w:lang w:val="en-US"/>
        </w:rPr>
        <w:br/>
      </w:r>
      <w:hyperlink r:id="rId53" w:history="1">
        <w:r w:rsidR="005F6689" w:rsidRPr="005F6689">
          <w:rPr>
            <w:rStyle w:val="Hyperlink"/>
            <w:noProof w:val="0"/>
            <w:lang w:val="nn-NO"/>
          </w:rPr>
          <w:t>Microsoft Word - NORSOK -Design Fabrikasjon-MOM-2015 (konstruksjon.com)</w:t>
        </w:r>
      </w:hyperlink>
    </w:p>
    <w:p w14:paraId="49448D44" w14:textId="77777777" w:rsidR="005F6689" w:rsidRPr="005F6689" w:rsidRDefault="005F6689" w:rsidP="005F6689">
      <w:pPr>
        <w:rPr>
          <w:noProof w:val="0"/>
          <w:lang w:val="en-US"/>
        </w:rPr>
      </w:pPr>
      <w:hyperlink r:id="rId54" w:history="1">
        <w:r w:rsidRPr="005F6689">
          <w:rPr>
            <w:rStyle w:val="Hyperlink"/>
            <w:noProof w:val="0"/>
            <w:lang w:val="en-US"/>
          </w:rPr>
          <w:t>Designers' Guide to EN 1990 Eurocode: Basis of Structural Design | Designers' Guide to Eurocodes (icevirtuallibrary.com)</w:t>
        </w:r>
      </w:hyperlink>
    </w:p>
    <w:p w14:paraId="20A29C88" w14:textId="2C29E1A3" w:rsidR="005F6689" w:rsidRPr="005F6689" w:rsidRDefault="005F6689" w:rsidP="00214D54">
      <w:pPr>
        <w:rPr>
          <w:noProof w:val="0"/>
          <w:lang w:val="en-US"/>
        </w:rPr>
      </w:pPr>
      <w:r w:rsidRPr="005F6689">
        <w:lastRenderedPageBreak/>
        <w:drawing>
          <wp:inline distT="0" distB="0" distL="0" distR="0" wp14:anchorId="75F70272" wp14:editId="47D6D72A">
            <wp:extent cx="5943600" cy="3290570"/>
            <wp:effectExtent l="0" t="0" r="0" b="5080"/>
            <wp:docPr id="1366062243" name="Bilde 2" descr="A green book with black text&#10;&#10;AI-generated content may be incorrect.">
              <a:extLst xmlns:a="http://schemas.openxmlformats.org/drawingml/2006/main">
                <a:ext uri="{FF2B5EF4-FFF2-40B4-BE49-F238E27FC236}">
                  <a16:creationId xmlns:a16="http://schemas.microsoft.com/office/drawing/2014/main" id="{B75BEBB9-96E7-F61A-6BCD-61A9E6DF32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62243" name="Bilde 2" descr="A green book with black text&#10;&#10;AI-generated content may be incorrect.">
                      <a:extLst>
                        <a:ext uri="{FF2B5EF4-FFF2-40B4-BE49-F238E27FC236}">
                          <a16:creationId xmlns:a16="http://schemas.microsoft.com/office/drawing/2014/main" id="{B75BEBB9-96E7-F61A-6BCD-61A9E6DF32E3}"/>
                        </a:ext>
                      </a:extLst>
                    </pic:cNvPr>
                    <pic:cNvPicPr>
                      <a:picLocks noChangeAspect="1"/>
                    </pic:cNvPicPr>
                  </pic:nvPicPr>
                  <pic:blipFill>
                    <a:blip r:embed="rId55"/>
                    <a:stretch>
                      <a:fillRect/>
                    </a:stretch>
                  </pic:blipFill>
                  <pic:spPr>
                    <a:xfrm>
                      <a:off x="0" y="0"/>
                      <a:ext cx="5943600" cy="3290570"/>
                    </a:xfrm>
                    <a:prstGeom prst="rect">
                      <a:avLst/>
                    </a:prstGeom>
                  </pic:spPr>
                </pic:pic>
              </a:graphicData>
            </a:graphic>
          </wp:inline>
        </w:drawing>
      </w:r>
      <w:r>
        <w:rPr>
          <w:noProof w:val="0"/>
          <w:lang w:val="en-US"/>
        </w:rPr>
        <w:br/>
      </w:r>
      <w:r w:rsidRPr="005F6689">
        <w:drawing>
          <wp:inline distT="0" distB="0" distL="0" distR="0" wp14:anchorId="5DC1EFBF" wp14:editId="505E8AA4">
            <wp:extent cx="5943600" cy="2891155"/>
            <wp:effectExtent l="0" t="0" r="0" b="4445"/>
            <wp:docPr id="400621584" name="Bilde 2" descr="A screenshot of a computer&#10;&#10;AI-generated content may be incorrect.">
              <a:extLst xmlns:a="http://schemas.openxmlformats.org/drawingml/2006/main">
                <a:ext uri="{FF2B5EF4-FFF2-40B4-BE49-F238E27FC236}">
                  <a16:creationId xmlns:a16="http://schemas.microsoft.com/office/drawing/2014/main" id="{14F9F814-3D20-5CA4-7B7F-63CA8262B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21584" name="Bilde 2" descr="A screenshot of a computer&#10;&#10;AI-generated content may be incorrect.">
                      <a:extLst>
                        <a:ext uri="{FF2B5EF4-FFF2-40B4-BE49-F238E27FC236}">
                          <a16:creationId xmlns:a16="http://schemas.microsoft.com/office/drawing/2014/main" id="{14F9F814-3D20-5CA4-7B7F-63CA8262BC82}"/>
                        </a:ext>
                      </a:extLst>
                    </pic:cNvPr>
                    <pic:cNvPicPr>
                      <a:picLocks noChangeAspect="1"/>
                    </pic:cNvPicPr>
                  </pic:nvPicPr>
                  <pic:blipFill>
                    <a:blip r:embed="rId56"/>
                    <a:stretch>
                      <a:fillRect/>
                    </a:stretch>
                  </pic:blipFill>
                  <pic:spPr>
                    <a:xfrm>
                      <a:off x="0" y="0"/>
                      <a:ext cx="5943600" cy="2891155"/>
                    </a:xfrm>
                    <a:prstGeom prst="rect">
                      <a:avLst/>
                    </a:prstGeom>
                  </pic:spPr>
                </pic:pic>
              </a:graphicData>
            </a:graphic>
          </wp:inline>
        </w:drawing>
      </w:r>
    </w:p>
    <w:p w14:paraId="09B1EF58" w14:textId="77777777" w:rsidR="00291679" w:rsidRPr="005F6689" w:rsidRDefault="00291679" w:rsidP="00291679">
      <w:pPr>
        <w:rPr>
          <w:b/>
          <w:bCs/>
          <w:noProof w:val="0"/>
          <w:lang w:val="en-US"/>
        </w:rPr>
      </w:pPr>
      <w:r w:rsidRPr="005F6689">
        <w:rPr>
          <w:b/>
          <w:bCs/>
          <w:noProof w:val="0"/>
          <w:lang w:val="en-US"/>
        </w:rPr>
        <w:br w:type="page"/>
      </w:r>
    </w:p>
    <w:p w14:paraId="6DD98025" w14:textId="45B8FCD1" w:rsidR="000E7CAB" w:rsidRPr="00891588" w:rsidRDefault="00953A62" w:rsidP="000E7CAB">
      <w:pPr>
        <w:rPr>
          <w:lang w:val="en-US"/>
        </w:rPr>
      </w:pPr>
      <w:r w:rsidRPr="005F6689">
        <w:rPr>
          <w:i/>
          <w:iCs/>
          <w:noProof w:val="0"/>
          <w:u w:val="single"/>
          <w:lang w:val="en-US"/>
        </w:rPr>
        <w:lastRenderedPageBreak/>
        <w:br/>
      </w:r>
      <w:r w:rsidR="00891588" w:rsidRPr="00891588">
        <w:rPr>
          <w:lang w:val="en-US"/>
        </w:rPr>
        <w:t>The corresponding text in EUROCODE may not be as clear, but I interpret it to suggest that the intention is similar: that the design does not comply with the established regulations. This implies that both NORSOK and EUROCODE emphasize the importance of adhering to specific standards and guidelines in structural design to ensure safety and reliability.</w:t>
      </w:r>
    </w:p>
    <w:p w14:paraId="702BD171" w14:textId="51135C24" w:rsidR="00953A62" w:rsidRDefault="000E7CAB" w:rsidP="000E7CAB">
      <w:pPr>
        <w:rPr>
          <w:b/>
          <w:bCs/>
          <w:noProof w:val="0"/>
        </w:rPr>
      </w:pPr>
      <w:r w:rsidRPr="000E7CAB">
        <w:rPr>
          <w:b/>
          <w:bCs/>
        </w:rPr>
        <w:drawing>
          <wp:inline distT="0" distB="0" distL="0" distR="0" wp14:anchorId="4D53BFE0" wp14:editId="7262E462">
            <wp:extent cx="4679950" cy="3723459"/>
            <wp:effectExtent l="0" t="0" r="6350" b="0"/>
            <wp:docPr id="91153226" name="Picture 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226" name="Picture 2" descr="A document with text on it&#10;&#10;AI-generated content may be incorrect."/>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4701971" cy="3740979"/>
                    </a:xfrm>
                    <a:prstGeom prst="rect">
                      <a:avLst/>
                    </a:prstGeom>
                    <a:noFill/>
                    <a:ln>
                      <a:noFill/>
                    </a:ln>
                  </pic:spPr>
                </pic:pic>
              </a:graphicData>
            </a:graphic>
          </wp:inline>
        </w:drawing>
      </w:r>
    </w:p>
    <w:p w14:paraId="5C1E67AB" w14:textId="77777777" w:rsidR="00891588" w:rsidRPr="00891588" w:rsidRDefault="00891588" w:rsidP="00891588">
      <w:pPr>
        <w:rPr>
          <w:noProof w:val="0"/>
          <w:lang w:val="en-US"/>
        </w:rPr>
      </w:pPr>
      <w:r w:rsidRPr="00891588">
        <w:rPr>
          <w:noProof w:val="0"/>
          <w:lang w:val="en-US"/>
        </w:rPr>
        <w:t>The most important points regarding structural design are:</w:t>
      </w:r>
    </w:p>
    <w:p w14:paraId="157BEF01" w14:textId="77777777" w:rsidR="00891588" w:rsidRPr="00891588" w:rsidRDefault="00891588" w:rsidP="004D111C">
      <w:pPr>
        <w:numPr>
          <w:ilvl w:val="0"/>
          <w:numId w:val="2"/>
        </w:numPr>
        <w:rPr>
          <w:noProof w:val="0"/>
          <w:lang w:val="en-US"/>
        </w:rPr>
      </w:pPr>
      <w:r w:rsidRPr="00891588">
        <w:rPr>
          <w:noProof w:val="0"/>
          <w:lang w:val="en-US"/>
        </w:rPr>
        <w:t>Ductile Behavior: The structure should exhibit ductile behavior, allowing it to deform without sudden failure, thereby enhancing its ability to withstand unexpected loads.</w:t>
      </w:r>
    </w:p>
    <w:p w14:paraId="4E8CB1B5" w14:textId="77777777" w:rsidR="00891588" w:rsidRPr="00891588" w:rsidRDefault="00891588" w:rsidP="004D111C">
      <w:pPr>
        <w:numPr>
          <w:ilvl w:val="0"/>
          <w:numId w:val="2"/>
        </w:numPr>
        <w:rPr>
          <w:noProof w:val="0"/>
          <w:lang w:val="en-US"/>
        </w:rPr>
      </w:pPr>
      <w:r w:rsidRPr="00891588">
        <w:rPr>
          <w:noProof w:val="0"/>
          <w:lang w:val="en-US"/>
        </w:rPr>
        <w:t>Damage Control: In the event of an incident, the design should prevent damage from escalating, ensuring that any failure is contained and does not lead to catastrophic consequences.</w:t>
      </w:r>
    </w:p>
    <w:p w14:paraId="068A5D60" w14:textId="77777777" w:rsidR="00891588" w:rsidRPr="00891588" w:rsidRDefault="00891588" w:rsidP="004D111C">
      <w:pPr>
        <w:numPr>
          <w:ilvl w:val="0"/>
          <w:numId w:val="2"/>
        </w:numPr>
        <w:rPr>
          <w:noProof w:val="0"/>
          <w:lang w:val="en-US"/>
        </w:rPr>
      </w:pPr>
      <w:r w:rsidRPr="00891588">
        <w:rPr>
          <w:noProof w:val="0"/>
          <w:lang w:val="en-US"/>
        </w:rPr>
        <w:t>Minimize Stress Concentration Factors: Stress concentration factors should be minimized to reduce the likelihood of localized failures, which can compromise the overall integrity of the structure.</w:t>
      </w:r>
    </w:p>
    <w:p w14:paraId="052CDF94" w14:textId="77777777" w:rsidR="00891588" w:rsidRPr="00891588" w:rsidRDefault="00891588" w:rsidP="004D111C">
      <w:pPr>
        <w:numPr>
          <w:ilvl w:val="0"/>
          <w:numId w:val="2"/>
        </w:numPr>
        <w:rPr>
          <w:noProof w:val="0"/>
          <w:lang w:val="en-US"/>
        </w:rPr>
      </w:pPr>
      <w:r w:rsidRPr="00891588">
        <w:rPr>
          <w:noProof w:val="0"/>
          <w:lang w:val="en-US"/>
        </w:rPr>
        <w:t>Force Absorption Philosophy: There should be a clear philosophy regarding how the structure is designed to absorb and dissipate forces, ensuring that it can effectively manage loads during normal operation and in the event of extreme conditions.</w:t>
      </w:r>
    </w:p>
    <w:p w14:paraId="2589F0FB" w14:textId="77777777" w:rsidR="00891588" w:rsidRPr="00891588" w:rsidRDefault="00891588" w:rsidP="00891588">
      <w:pPr>
        <w:rPr>
          <w:noProof w:val="0"/>
          <w:lang w:val="en-US"/>
        </w:rPr>
      </w:pPr>
      <w:r w:rsidRPr="00891588">
        <w:rPr>
          <w:noProof w:val="0"/>
          <w:lang w:val="en-US"/>
        </w:rPr>
        <w:t>These principles are essential for creating safe and resilient structures.</w:t>
      </w:r>
    </w:p>
    <w:p w14:paraId="460D2B80" w14:textId="316072BC" w:rsidR="00953A62" w:rsidRDefault="00953A62">
      <w:pPr>
        <w:rPr>
          <w:noProof w:val="0"/>
          <w:lang w:val="en"/>
        </w:rPr>
      </w:pPr>
      <w:r>
        <w:rPr>
          <w:noProof w:val="0"/>
          <w:lang w:val="en"/>
        </w:rPr>
        <w:lastRenderedPageBreak/>
        <w:br/>
      </w:r>
      <w:r>
        <w:rPr>
          <w:noProof w:val="0"/>
          <w:lang w:val="en"/>
        </w:rPr>
        <w:br w:type="page"/>
      </w:r>
    </w:p>
    <w:p w14:paraId="0A37AB95" w14:textId="5D46EB92" w:rsidR="00291679" w:rsidRPr="00AF2F4E" w:rsidRDefault="00291679" w:rsidP="00291679">
      <w:pPr>
        <w:pStyle w:val="Heading1"/>
        <w:rPr>
          <w:lang w:val="en-US"/>
        </w:rPr>
      </w:pPr>
      <w:bookmarkStart w:id="4" w:name="_Toc203808597"/>
      <w:r w:rsidRPr="00AF2F4E">
        <w:rPr>
          <w:lang w:val="en-US"/>
        </w:rPr>
        <w:lastRenderedPageBreak/>
        <w:t xml:space="preserve">5. </w:t>
      </w:r>
      <w:r w:rsidRPr="00AF2F4E">
        <w:rPr>
          <w:lang w:val="en-US"/>
        </w:rPr>
        <w:tab/>
        <w:t>Contigency</w:t>
      </w:r>
      <w:r w:rsidR="00840FE0">
        <w:rPr>
          <w:lang w:val="en-US"/>
        </w:rPr>
        <w:t>, allowa</w:t>
      </w:r>
      <w:r w:rsidRPr="00AF2F4E">
        <w:rPr>
          <w:lang w:val="en-US"/>
        </w:rPr>
        <w:t>nce</w:t>
      </w:r>
      <w:r w:rsidR="00840FE0">
        <w:rPr>
          <w:lang w:val="en-US"/>
        </w:rPr>
        <w:t xml:space="preserve"> and </w:t>
      </w:r>
      <w:r w:rsidR="00DA027A">
        <w:rPr>
          <w:lang w:val="en-US"/>
        </w:rPr>
        <w:t>COG margins</w:t>
      </w:r>
      <w:bookmarkEnd w:id="4"/>
    </w:p>
    <w:p w14:paraId="28BE1309" w14:textId="77777777" w:rsidR="009F6AC5" w:rsidRPr="009F6AC5" w:rsidRDefault="00840FE0" w:rsidP="009F6AC5">
      <w:pPr>
        <w:rPr>
          <w:lang w:val="en-US"/>
        </w:rPr>
      </w:pPr>
      <w:r>
        <w:rPr>
          <w:lang w:val="en-US"/>
        </w:rPr>
        <w:br/>
      </w:r>
      <w:r w:rsidR="009F6AC5" w:rsidRPr="009F6AC5">
        <w:rPr>
          <w:lang w:val="en-US"/>
        </w:rPr>
        <w:t>Engineering is not an exact science; it involves making informed judgments about sensible engineering solutions. We must carefully consider how the structure will behave and how we plan for it to function. Our goal is always to err on the side of safety.</w:t>
      </w:r>
    </w:p>
    <w:p w14:paraId="1EED1863" w14:textId="77777777" w:rsidR="009F6AC5" w:rsidRPr="009F6AC5" w:rsidRDefault="009F6AC5" w:rsidP="009F6AC5">
      <w:pPr>
        <w:rPr>
          <w:lang w:val="en-US"/>
        </w:rPr>
      </w:pPr>
      <w:r w:rsidRPr="009F6AC5">
        <w:rPr>
          <w:lang w:val="en-US"/>
        </w:rPr>
        <w:t>When it comes to loads, we use load factors, but we can never know the exact loads or the center of gravity (COG) for self-weight. To account for uncertainties, we add extra loads in our analysis to cover contingencies and allowances. For the COG, we operate within an envelope to ensure we remain within safe limits. These factors tend to be larger in the early stages of projects, such as studies and Front-End Engineering Design (FEED), and will be reduced as we approach implementation and construction. This reduction is dependent on the level of experience we have with various aspects of the project.</w:t>
      </w:r>
    </w:p>
    <w:p w14:paraId="62EB5E72" w14:textId="77777777" w:rsidR="009F6AC5" w:rsidRPr="009F6AC5" w:rsidRDefault="009F6AC5" w:rsidP="009F6AC5">
      <w:pPr>
        <w:rPr>
          <w:b/>
          <w:bCs/>
        </w:rPr>
      </w:pPr>
      <w:r w:rsidRPr="009F6AC5">
        <w:rPr>
          <w:lang w:val="en-US"/>
        </w:rPr>
        <w:t>To calculate the behavior of a structure in water, it is essential to know the mass (or to make an estimate of the mass and its distribution). This is crucial for determining buoyancy, stability, and dynamic behavior. Therefore, weight estimation is an important topic in the design process.</w:t>
      </w:r>
      <w:r>
        <w:rPr>
          <w:lang w:val="en-US"/>
        </w:rPr>
        <w:br/>
      </w:r>
      <w:r>
        <w:rPr>
          <w:lang w:val="en-US"/>
        </w:rPr>
        <w:br/>
      </w:r>
      <w:r w:rsidRPr="009F6AC5">
        <w:rPr>
          <w:b/>
          <w:bCs/>
        </w:rPr>
        <w:t>Allowance</w:t>
      </w:r>
    </w:p>
    <w:p w14:paraId="7A932D74" w14:textId="77777777" w:rsidR="009F6AC5" w:rsidRPr="009F6AC5" w:rsidRDefault="009F6AC5" w:rsidP="004D111C">
      <w:pPr>
        <w:numPr>
          <w:ilvl w:val="0"/>
          <w:numId w:val="3"/>
        </w:numPr>
        <w:rPr>
          <w:lang w:val="en-US"/>
        </w:rPr>
      </w:pPr>
      <w:r w:rsidRPr="009F6AC5">
        <w:rPr>
          <w:b/>
          <w:bCs/>
          <w:lang w:val="en-US"/>
        </w:rPr>
        <w:t>Definition</w:t>
      </w:r>
      <w:r w:rsidRPr="009F6AC5">
        <w:rPr>
          <w:lang w:val="en-US"/>
        </w:rPr>
        <w:t>: An allowance in this context refers to a specific amount of weight or cost that is included in the budget to account for known variations in the weight of materials or fabrication processes.</w:t>
      </w:r>
    </w:p>
    <w:p w14:paraId="7B43A682" w14:textId="77777777" w:rsidR="009F6AC5" w:rsidRPr="009F6AC5" w:rsidRDefault="009F6AC5" w:rsidP="004D111C">
      <w:pPr>
        <w:numPr>
          <w:ilvl w:val="0"/>
          <w:numId w:val="3"/>
        </w:numPr>
        <w:rPr>
          <w:lang w:val="en-US"/>
        </w:rPr>
      </w:pPr>
      <w:r w:rsidRPr="009F6AC5">
        <w:rPr>
          <w:b/>
          <w:bCs/>
          <w:lang w:val="en-US"/>
        </w:rPr>
        <w:t>Purpose</w:t>
      </w:r>
      <w:r w:rsidRPr="009F6AC5">
        <w:rPr>
          <w:lang w:val="en-US"/>
        </w:rPr>
        <w:t>: It is used to cover anticipated changes or additional requirements related to weight and fabrication costs that may not be fully defined at the time of budgeting.</w:t>
      </w:r>
    </w:p>
    <w:p w14:paraId="6D57D4AA" w14:textId="77777777" w:rsidR="009F6AC5" w:rsidRPr="009F6AC5" w:rsidRDefault="009F6AC5" w:rsidP="004D111C">
      <w:pPr>
        <w:numPr>
          <w:ilvl w:val="0"/>
          <w:numId w:val="3"/>
        </w:numPr>
        <w:rPr>
          <w:lang w:val="en-US"/>
        </w:rPr>
      </w:pPr>
      <w:r w:rsidRPr="009F6AC5">
        <w:rPr>
          <w:b/>
          <w:bCs/>
          <w:lang w:val="en-US"/>
        </w:rPr>
        <w:t>Example</w:t>
      </w:r>
      <w:r w:rsidRPr="009F6AC5">
        <w:rPr>
          <w:lang w:val="en-US"/>
        </w:rPr>
        <w:t>: If a project estimates the weight of steel components but recognizes that the final design may require additional material, an allowance might be set for an extra 10% of the estimated weight. Similarly, if there are uncertainties about the fabrication methods that could affect costs, an allowance might be included to cover those potential increases.</w:t>
      </w:r>
    </w:p>
    <w:p w14:paraId="5D867F4F" w14:textId="77777777" w:rsidR="009F6AC5" w:rsidRPr="009F6AC5" w:rsidRDefault="009F6AC5" w:rsidP="009F6AC5">
      <w:pPr>
        <w:rPr>
          <w:b/>
          <w:bCs/>
        </w:rPr>
      </w:pPr>
      <w:r w:rsidRPr="009F6AC5">
        <w:rPr>
          <w:b/>
          <w:bCs/>
        </w:rPr>
        <w:t>Contingency</w:t>
      </w:r>
    </w:p>
    <w:p w14:paraId="0BCED5CA" w14:textId="77777777" w:rsidR="009F6AC5" w:rsidRPr="009F6AC5" w:rsidRDefault="009F6AC5" w:rsidP="004D111C">
      <w:pPr>
        <w:numPr>
          <w:ilvl w:val="0"/>
          <w:numId w:val="4"/>
        </w:numPr>
        <w:rPr>
          <w:lang w:val="en-US"/>
        </w:rPr>
      </w:pPr>
      <w:r w:rsidRPr="009F6AC5">
        <w:rPr>
          <w:b/>
          <w:bCs/>
          <w:lang w:val="en-US"/>
        </w:rPr>
        <w:t>Definition</w:t>
      </w:r>
      <w:r w:rsidRPr="009F6AC5">
        <w:rPr>
          <w:lang w:val="en-US"/>
        </w:rPr>
        <w:t>: Contingency, in this context, refers to a reserve of funds or weight set aside to address unforeseen issues related to weight and fabrication costs that may arise during the project.</w:t>
      </w:r>
    </w:p>
    <w:p w14:paraId="18EC62ED" w14:textId="77777777" w:rsidR="009F6AC5" w:rsidRPr="009F6AC5" w:rsidRDefault="009F6AC5" w:rsidP="004D111C">
      <w:pPr>
        <w:numPr>
          <w:ilvl w:val="0"/>
          <w:numId w:val="4"/>
        </w:numPr>
        <w:rPr>
          <w:lang w:val="en-US"/>
        </w:rPr>
      </w:pPr>
      <w:r w:rsidRPr="009F6AC5">
        <w:rPr>
          <w:b/>
          <w:bCs/>
          <w:lang w:val="en-US"/>
        </w:rPr>
        <w:t>Purpose</w:t>
      </w:r>
      <w:r w:rsidRPr="009F6AC5">
        <w:rPr>
          <w:lang w:val="en-US"/>
        </w:rPr>
        <w:t>: It provides a financial buffer to manage unexpected changes or risks that were not anticipated in the original budget, specifically related to weight and fabrication.</w:t>
      </w:r>
    </w:p>
    <w:p w14:paraId="3F9BEEF2" w14:textId="77777777" w:rsidR="009F6AC5" w:rsidRPr="009F6AC5" w:rsidRDefault="009F6AC5" w:rsidP="004D111C">
      <w:pPr>
        <w:numPr>
          <w:ilvl w:val="0"/>
          <w:numId w:val="4"/>
        </w:numPr>
        <w:rPr>
          <w:lang w:val="en-US"/>
        </w:rPr>
      </w:pPr>
      <w:r w:rsidRPr="009F6AC5">
        <w:rPr>
          <w:b/>
          <w:bCs/>
          <w:lang w:val="en-US"/>
        </w:rPr>
        <w:t>Example</w:t>
      </w:r>
      <w:r w:rsidRPr="009F6AC5">
        <w:rPr>
          <w:lang w:val="en-US"/>
        </w:rPr>
        <w:t>: A project might include a contingency fund of 5% of the total fabrication cost to cover unexpected expenses, such as price increases in materials or additional labor costs due to unforeseen complexities in the fabrication process.</w:t>
      </w:r>
    </w:p>
    <w:p w14:paraId="5C2A9361" w14:textId="77777777" w:rsidR="009F6AC5" w:rsidRPr="009F6AC5" w:rsidRDefault="009F6AC5" w:rsidP="009F6AC5">
      <w:pPr>
        <w:rPr>
          <w:b/>
          <w:bCs/>
        </w:rPr>
      </w:pPr>
      <w:r w:rsidRPr="009F6AC5">
        <w:rPr>
          <w:b/>
          <w:bCs/>
        </w:rPr>
        <w:t>Summary</w:t>
      </w:r>
    </w:p>
    <w:p w14:paraId="774E5350" w14:textId="25BB118D" w:rsidR="00A25A03" w:rsidRPr="009F6AC5" w:rsidRDefault="009F6AC5" w:rsidP="004D111C">
      <w:pPr>
        <w:numPr>
          <w:ilvl w:val="0"/>
          <w:numId w:val="5"/>
        </w:numPr>
        <w:rPr>
          <w:lang w:val="en-US"/>
        </w:rPr>
      </w:pPr>
      <w:r w:rsidRPr="009F6AC5">
        <w:rPr>
          <w:b/>
          <w:bCs/>
          <w:lang w:val="en-US"/>
        </w:rPr>
        <w:lastRenderedPageBreak/>
        <w:t>Allowance</w:t>
      </w:r>
      <w:r w:rsidRPr="009F6AC5">
        <w:rPr>
          <w:lang w:val="en-US"/>
        </w:rPr>
        <w:t> is for specific known variations in weight and fabrication costs, while </w:t>
      </w:r>
      <w:r w:rsidRPr="009F6AC5">
        <w:rPr>
          <w:b/>
          <w:bCs/>
          <w:lang w:val="en-US"/>
        </w:rPr>
        <w:t>contingency</w:t>
      </w:r>
      <w:r w:rsidRPr="009F6AC5">
        <w:rPr>
          <w:lang w:val="en-US"/>
        </w:rPr>
        <w:t> is a reserve for unforeseen changes or risks related to these factors. Both are essential for effective budgeting and project management in engineering and construction.</w:t>
      </w:r>
    </w:p>
    <w:p w14:paraId="33896D27" w14:textId="77777777" w:rsidR="00096E3E" w:rsidRDefault="00B363FC" w:rsidP="00AB6E47">
      <w:pPr>
        <w:rPr>
          <w:lang w:val="en-US"/>
        </w:rPr>
      </w:pPr>
      <w:r>
        <w:drawing>
          <wp:inline distT="0" distB="0" distL="0" distR="0" wp14:anchorId="707AB04A" wp14:editId="2DCA0118">
            <wp:extent cx="5943600" cy="2646045"/>
            <wp:effectExtent l="0" t="0" r="0" b="1905"/>
            <wp:docPr id="1929880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8049" name="Picture 1" descr="A screenshot of a computer&#10;&#10;AI-generated content may be incorrect."/>
                    <pic:cNvPicPr/>
                  </pic:nvPicPr>
                  <pic:blipFill>
                    <a:blip r:embed="rId59"/>
                    <a:stretch>
                      <a:fillRect/>
                    </a:stretch>
                  </pic:blipFill>
                  <pic:spPr>
                    <a:xfrm>
                      <a:off x="0" y="0"/>
                      <a:ext cx="5943600" cy="2646045"/>
                    </a:xfrm>
                    <a:prstGeom prst="rect">
                      <a:avLst/>
                    </a:prstGeom>
                  </pic:spPr>
                </pic:pic>
              </a:graphicData>
            </a:graphic>
          </wp:inline>
        </w:drawing>
      </w:r>
      <w:r w:rsidR="00096E3E">
        <w:rPr>
          <w:lang w:val="en-US"/>
        </w:rPr>
        <w:br/>
      </w:r>
    </w:p>
    <w:p w14:paraId="72732DA2" w14:textId="77777777" w:rsidR="00096E3E" w:rsidRDefault="00096E3E">
      <w:pPr>
        <w:rPr>
          <w:rFonts w:asciiTheme="majorHAnsi" w:hAnsiTheme="majorHAnsi" w:cstheme="majorBidi"/>
          <w:color w:val="2E74B5" w:themeColor="accent1" w:themeShade="BF"/>
          <w:sz w:val="32"/>
          <w:szCs w:val="32"/>
          <w:lang w:val="en-US"/>
        </w:rPr>
      </w:pPr>
      <w:r>
        <w:rPr>
          <w:lang w:val="en-US"/>
        </w:rPr>
        <w:br w:type="page"/>
      </w:r>
    </w:p>
    <w:p w14:paraId="6D8B780A" w14:textId="5B0F4765" w:rsidR="00096E3E" w:rsidRPr="00AF2F4E" w:rsidRDefault="002E4250" w:rsidP="00096E3E">
      <w:pPr>
        <w:pStyle w:val="Heading1"/>
        <w:rPr>
          <w:lang w:val="en-US"/>
        </w:rPr>
      </w:pPr>
      <w:bookmarkStart w:id="5" w:name="_Toc203808598"/>
      <w:r>
        <w:rPr>
          <w:lang w:val="en-US"/>
        </w:rPr>
        <w:lastRenderedPageBreak/>
        <w:t>6</w:t>
      </w:r>
      <w:r w:rsidR="00096E3E" w:rsidRPr="00AF2F4E">
        <w:rPr>
          <w:lang w:val="en-US"/>
        </w:rPr>
        <w:t xml:space="preserve">. </w:t>
      </w:r>
      <w:r w:rsidR="00096E3E" w:rsidRPr="00AF2F4E">
        <w:rPr>
          <w:lang w:val="en-US"/>
        </w:rPr>
        <w:tab/>
      </w:r>
      <w:r w:rsidR="00096E3E">
        <w:rPr>
          <w:noProof w:val="0"/>
          <w:lang w:val="en-US"/>
        </w:rPr>
        <w:t>Weight and COG estimates</w:t>
      </w:r>
      <w:bookmarkEnd w:id="5"/>
    </w:p>
    <w:p w14:paraId="75BF3F20" w14:textId="1A8913CB" w:rsidR="00096E3E" w:rsidRDefault="00096E3E" w:rsidP="009F6AC5">
      <w:pPr>
        <w:rPr>
          <w:b/>
          <w:bCs/>
          <w:lang w:val="en-US"/>
        </w:rPr>
      </w:pPr>
    </w:p>
    <w:p w14:paraId="37770F1C" w14:textId="77777777" w:rsidR="00096E3E" w:rsidRDefault="00096E3E" w:rsidP="009F6AC5">
      <w:pPr>
        <w:rPr>
          <w:b/>
          <w:bCs/>
          <w:lang w:val="en-US"/>
        </w:rPr>
      </w:pPr>
    </w:p>
    <w:p w14:paraId="7BB75ADF" w14:textId="44E59AF9" w:rsidR="009F6AC5" w:rsidRPr="009F6AC5" w:rsidRDefault="009F6AC5" w:rsidP="009F6AC5">
      <w:pPr>
        <w:rPr>
          <w:lang w:val="en-US"/>
        </w:rPr>
      </w:pPr>
      <w:r w:rsidRPr="009F6AC5">
        <w:rPr>
          <w:b/>
          <w:bCs/>
          <w:lang w:val="en-US"/>
        </w:rPr>
        <w:t>Weight Estimation (a specialized field)</w:t>
      </w:r>
      <w:r w:rsidRPr="009F6AC5">
        <w:rPr>
          <w:lang w:val="en-US"/>
        </w:rPr>
        <w:t>:</w:t>
      </w:r>
    </w:p>
    <w:p w14:paraId="44260982" w14:textId="77777777" w:rsidR="009F6AC5" w:rsidRPr="009F6AC5" w:rsidRDefault="009F6AC5" w:rsidP="009F6AC5">
      <w:pPr>
        <w:rPr>
          <w:lang w:val="en-US"/>
        </w:rPr>
      </w:pPr>
      <w:r w:rsidRPr="009F6AC5">
        <w:rPr>
          <w:lang w:val="en-US"/>
        </w:rPr>
        <w:t>Weight estimation is a critical aspect of engineering, particularly in the design and analysis of structures. It involves determining the mass of various components and understanding how that mass is distributed, which is essential for assessing the center of gravity (CoG) and ensuring the stability and performance of the structure.</w:t>
      </w:r>
    </w:p>
    <w:p w14:paraId="02479AAB" w14:textId="77777777" w:rsidR="009F6AC5" w:rsidRPr="009F6AC5" w:rsidRDefault="009F6AC5" w:rsidP="009F6AC5">
      <w:pPr>
        <w:rPr>
          <w:lang w:val="en-US"/>
        </w:rPr>
      </w:pPr>
      <w:r w:rsidRPr="009F6AC5">
        <w:rPr>
          <w:b/>
          <w:bCs/>
          <w:lang w:val="en-US"/>
        </w:rPr>
        <w:t>Center of Gravity (CoG)</w:t>
      </w:r>
      <w:r w:rsidRPr="009F6AC5">
        <w:rPr>
          <w:lang w:val="en-US"/>
        </w:rPr>
        <w:t>:</w:t>
      </w:r>
    </w:p>
    <w:p w14:paraId="10054ED1" w14:textId="77777777" w:rsidR="009F6AC5" w:rsidRPr="009F6AC5" w:rsidRDefault="009F6AC5" w:rsidP="009F6AC5">
      <w:pPr>
        <w:rPr>
          <w:lang w:val="en-US"/>
        </w:rPr>
      </w:pPr>
      <w:r w:rsidRPr="009F6AC5">
        <w:rPr>
          <w:lang w:val="en-US"/>
        </w:rPr>
        <w:t>The center of gravity is the point at which the total weight of a body is considered to act. Accurate knowledge of the CoG is vital for evaluating the buoyancy, stability, and dynamic behavior of structures, especially those operating in marine environments.</w:t>
      </w:r>
    </w:p>
    <w:p w14:paraId="36AD605A" w14:textId="77777777" w:rsidR="009F6AC5" w:rsidRPr="009F6AC5" w:rsidRDefault="009F6AC5" w:rsidP="009F6AC5">
      <w:pPr>
        <w:rPr>
          <w:lang w:val="en-US"/>
        </w:rPr>
      </w:pPr>
      <w:r w:rsidRPr="009F6AC5">
        <w:rPr>
          <w:b/>
          <w:bCs/>
          <w:lang w:val="en-US"/>
        </w:rPr>
        <w:t>Equinor's Technical Requirements (TRs)</w:t>
      </w:r>
      <w:r w:rsidRPr="009F6AC5">
        <w:rPr>
          <w:lang w:val="en-US"/>
        </w:rPr>
        <w:t>:</w:t>
      </w:r>
    </w:p>
    <w:p w14:paraId="34561E8F" w14:textId="77777777" w:rsidR="009F6AC5" w:rsidRPr="009F6AC5" w:rsidRDefault="009F6AC5" w:rsidP="009F6AC5">
      <w:pPr>
        <w:rPr>
          <w:lang w:val="en-US"/>
        </w:rPr>
      </w:pPr>
      <w:r w:rsidRPr="009F6AC5">
        <w:rPr>
          <w:lang w:val="en-US"/>
        </w:rPr>
        <w:t>For your information, Equinor has different Technical Requirements (TRs) for new builds compared to modifications. This distinction ensures that the specific safety, performance, and regulatory standards are met for both new constructions and modifications to existing structures. Understanding these requirements is crucial for compliance and successful project execution.</w:t>
      </w:r>
    </w:p>
    <w:p w14:paraId="41100D5A" w14:textId="77777777" w:rsidR="005D5E74" w:rsidRDefault="009F6AC5" w:rsidP="009902E5">
      <w:pPr>
        <w:rPr>
          <w:noProof w:val="0"/>
          <w:lang w:val="en-US"/>
        </w:rPr>
      </w:pPr>
      <w:r w:rsidRPr="009F6AC5">
        <w:rPr>
          <w:noProof w:val="0"/>
          <w:lang w:val="en-US"/>
        </w:rPr>
        <w:t xml:space="preserve">Link to </w:t>
      </w:r>
      <w:proofErr w:type="spellStart"/>
      <w:r w:rsidR="00B363FC" w:rsidRPr="009F6AC5">
        <w:rPr>
          <w:noProof w:val="0"/>
          <w:lang w:val="en-US"/>
        </w:rPr>
        <w:t>Equinor</w:t>
      </w:r>
      <w:r w:rsidRPr="009F6AC5">
        <w:rPr>
          <w:noProof w:val="0"/>
          <w:lang w:val="en-US"/>
        </w:rPr>
        <w:t>s</w:t>
      </w:r>
      <w:proofErr w:type="spellEnd"/>
      <w:r w:rsidR="00B363FC" w:rsidRPr="009F6AC5">
        <w:rPr>
          <w:noProof w:val="0"/>
          <w:lang w:val="en-US"/>
        </w:rPr>
        <w:t xml:space="preserve"> </w:t>
      </w:r>
      <w:proofErr w:type="spellStart"/>
      <w:r w:rsidR="00B363FC" w:rsidRPr="009F6AC5">
        <w:rPr>
          <w:noProof w:val="0"/>
          <w:lang w:val="en-US"/>
        </w:rPr>
        <w:t>TR’er</w:t>
      </w:r>
      <w:proofErr w:type="spellEnd"/>
      <w:r w:rsidR="00B363FC" w:rsidRPr="009F6AC5">
        <w:rPr>
          <w:noProof w:val="0"/>
          <w:lang w:val="en-US"/>
        </w:rPr>
        <w:t xml:space="preserve"> for </w:t>
      </w:r>
      <w:hyperlink r:id="rId60" w:history="1">
        <w:proofErr w:type="spellStart"/>
        <w:r w:rsidRPr="009F6AC5">
          <w:rPr>
            <w:rStyle w:val="Hyperlink"/>
            <w:noProof w:val="0"/>
            <w:color w:val="5B9BD5" w:themeColor="accent1"/>
            <w:lang w:val="en-US"/>
          </w:rPr>
          <w:t>newbuilts</w:t>
        </w:r>
        <w:proofErr w:type="spellEnd"/>
        <w:r w:rsidRPr="009F6AC5">
          <w:rPr>
            <w:rStyle w:val="Hyperlink"/>
            <w:noProof w:val="0"/>
            <w:color w:val="5B9BD5" w:themeColor="accent1"/>
            <w:lang w:val="en-US"/>
          </w:rPr>
          <w:t xml:space="preserve"> structures</w:t>
        </w:r>
      </w:hyperlink>
      <w:r w:rsidR="00B363FC" w:rsidRPr="009F6AC5">
        <w:rPr>
          <w:noProof w:val="0"/>
          <w:lang w:val="en-US"/>
        </w:rPr>
        <w:t xml:space="preserve"> </w:t>
      </w:r>
      <w:proofErr w:type="spellStart"/>
      <w:r w:rsidR="00B363FC" w:rsidRPr="009F6AC5">
        <w:rPr>
          <w:noProof w:val="0"/>
          <w:lang w:val="en-US"/>
        </w:rPr>
        <w:t>opp</w:t>
      </w:r>
      <w:proofErr w:type="spellEnd"/>
      <w:r w:rsidR="00B363FC" w:rsidRPr="009F6AC5">
        <w:rPr>
          <w:noProof w:val="0"/>
          <w:lang w:val="en-US"/>
        </w:rPr>
        <w:t xml:space="preserve"> mot </w:t>
      </w:r>
      <w:hyperlink r:id="rId61" w:history="1">
        <w:r w:rsidRPr="009F6AC5">
          <w:rPr>
            <w:rStyle w:val="Hyperlink"/>
            <w:noProof w:val="0"/>
            <w:color w:val="5B9BD5" w:themeColor="accent1"/>
            <w:lang w:val="en-US"/>
          </w:rPr>
          <w:t>modifications</w:t>
        </w:r>
      </w:hyperlink>
      <w:r w:rsidR="00B363FC" w:rsidRPr="009F6AC5">
        <w:rPr>
          <w:noProof w:val="0"/>
          <w:lang w:val="en-US"/>
        </w:rPr>
        <w:t>.</w:t>
      </w:r>
    </w:p>
    <w:p w14:paraId="7D707A89" w14:textId="77777777" w:rsidR="005D5E74" w:rsidRDefault="005D5E74" w:rsidP="009902E5">
      <w:pPr>
        <w:rPr>
          <w:noProof w:val="0"/>
          <w:lang w:val="en-US"/>
        </w:rPr>
      </w:pPr>
    </w:p>
    <w:p w14:paraId="7C0E6B2C" w14:textId="77777777" w:rsidR="005D5E74" w:rsidRDefault="005D5E74" w:rsidP="009902E5">
      <w:pPr>
        <w:rPr>
          <w:noProof w:val="0"/>
          <w:lang w:val="en-US"/>
        </w:rPr>
      </w:pPr>
    </w:p>
    <w:p w14:paraId="38FF762F" w14:textId="781E6701" w:rsidR="00096E3E" w:rsidRDefault="00096E3E">
      <w:pPr>
        <w:rPr>
          <w:noProof w:val="0"/>
          <w:lang w:val="en-US"/>
        </w:rPr>
      </w:pPr>
      <w:r>
        <w:rPr>
          <w:noProof w:val="0"/>
          <w:lang w:val="en-US"/>
        </w:rPr>
        <w:br w:type="page"/>
      </w:r>
    </w:p>
    <w:p w14:paraId="41628CB2" w14:textId="77777777" w:rsidR="005D5E74" w:rsidRDefault="005D5E74" w:rsidP="009902E5">
      <w:pPr>
        <w:rPr>
          <w:noProof w:val="0"/>
          <w:lang w:val="en-US"/>
        </w:rPr>
      </w:pPr>
    </w:p>
    <w:p w14:paraId="673DACB0" w14:textId="5DF1DD7D" w:rsidR="00096E3E" w:rsidRPr="00AF2F4E" w:rsidRDefault="002E4250" w:rsidP="00096E3E">
      <w:pPr>
        <w:pStyle w:val="Heading1"/>
        <w:rPr>
          <w:lang w:val="en-US"/>
        </w:rPr>
      </w:pPr>
      <w:bookmarkStart w:id="6" w:name="_Toc203808599"/>
      <w:r>
        <w:rPr>
          <w:lang w:val="en-US"/>
        </w:rPr>
        <w:t>7</w:t>
      </w:r>
      <w:r w:rsidR="00096E3E" w:rsidRPr="00AF2F4E">
        <w:rPr>
          <w:lang w:val="en-US"/>
        </w:rPr>
        <w:t xml:space="preserve">. </w:t>
      </w:r>
      <w:r w:rsidR="00096E3E" w:rsidRPr="00AF2F4E">
        <w:rPr>
          <w:lang w:val="en-US"/>
        </w:rPr>
        <w:tab/>
      </w:r>
      <w:r w:rsidR="00096E3E" w:rsidRPr="005D5E74">
        <w:rPr>
          <w:noProof w:val="0"/>
          <w:lang w:val="en-US"/>
        </w:rPr>
        <w:t>Calculation of Moment of inertia</w:t>
      </w:r>
      <w:bookmarkEnd w:id="6"/>
    </w:p>
    <w:p w14:paraId="23DD1B46" w14:textId="06AC4E5F" w:rsidR="009902E5" w:rsidRPr="00B0594B" w:rsidRDefault="009902E5" w:rsidP="009902E5">
      <w:pPr>
        <w:rPr>
          <w:lang w:val="en-US"/>
        </w:rPr>
      </w:pPr>
      <w:r>
        <w:rPr>
          <w:noProof w:val="0"/>
          <w:lang w:val="en-US"/>
        </w:rPr>
        <w:br/>
      </w:r>
      <w:r>
        <w:rPr>
          <w:noProof w:val="0"/>
          <w:lang w:val="en-US"/>
        </w:rPr>
        <w:br/>
      </w:r>
      <w:r w:rsidRPr="009902E5">
        <w:rPr>
          <w:lang w:val="en-US"/>
        </w:rPr>
        <w:t>When estimating the mass and inertias of structures, there are generally two approaches: </w:t>
      </w:r>
      <w:r w:rsidRPr="009902E5">
        <w:rPr>
          <w:b/>
          <w:bCs/>
          <w:lang w:val="en-US"/>
        </w:rPr>
        <w:t>point mass</w:t>
      </w:r>
      <w:r w:rsidRPr="009902E5">
        <w:rPr>
          <w:lang w:val="en-US"/>
        </w:rPr>
        <w:t> and </w:t>
      </w:r>
      <w:r w:rsidRPr="009902E5">
        <w:rPr>
          <w:b/>
          <w:bCs/>
          <w:lang w:val="en-US"/>
        </w:rPr>
        <w:t>rod mass</w:t>
      </w:r>
      <w:r w:rsidRPr="009902E5">
        <w:rPr>
          <w:lang w:val="en-US"/>
        </w:rPr>
        <w:t xml:space="preserve">. </w:t>
      </w:r>
      <w:r w:rsidRPr="00B0594B">
        <w:rPr>
          <w:lang w:val="en-US"/>
        </w:rPr>
        <w:t>Here’s a brief overview of each method:</w:t>
      </w:r>
    </w:p>
    <w:p w14:paraId="746C158F" w14:textId="77777777" w:rsidR="009902E5" w:rsidRPr="00B0594B" w:rsidRDefault="009902E5" w:rsidP="009902E5">
      <w:pPr>
        <w:rPr>
          <w:b/>
          <w:bCs/>
          <w:lang w:val="en-US"/>
        </w:rPr>
      </w:pPr>
      <w:r w:rsidRPr="00B0594B">
        <w:rPr>
          <w:b/>
          <w:bCs/>
          <w:lang w:val="en-US"/>
        </w:rPr>
        <w:t>1. Point Mass</w:t>
      </w:r>
    </w:p>
    <w:p w14:paraId="7183F393" w14:textId="77777777" w:rsidR="009902E5" w:rsidRPr="009902E5" w:rsidRDefault="009902E5" w:rsidP="004D111C">
      <w:pPr>
        <w:numPr>
          <w:ilvl w:val="0"/>
          <w:numId w:val="6"/>
        </w:numPr>
        <w:rPr>
          <w:lang w:val="en-US"/>
        </w:rPr>
      </w:pPr>
      <w:r w:rsidRPr="009902E5">
        <w:rPr>
          <w:b/>
          <w:bCs/>
          <w:lang w:val="en-US"/>
        </w:rPr>
        <w:t>Definition</w:t>
      </w:r>
      <w:r w:rsidRPr="009902E5">
        <w:rPr>
          <w:lang w:val="en-US"/>
        </w:rPr>
        <w:t>: The point mass approach simplifies the analysis by treating the mass of an object as concentrated at a single point. This method is often used for discrete masses or when the distribution of mass is not critical to the analysis.</w:t>
      </w:r>
    </w:p>
    <w:p w14:paraId="6E244C81" w14:textId="77777777" w:rsidR="009902E5" w:rsidRPr="009902E5" w:rsidRDefault="009902E5" w:rsidP="004D111C">
      <w:pPr>
        <w:numPr>
          <w:ilvl w:val="0"/>
          <w:numId w:val="6"/>
        </w:numPr>
        <w:rPr>
          <w:lang w:val="en-US"/>
        </w:rPr>
      </w:pPr>
      <w:r w:rsidRPr="009902E5">
        <w:rPr>
          <w:b/>
          <w:bCs/>
          <w:lang w:val="en-US"/>
        </w:rPr>
        <w:t>Application</w:t>
      </w:r>
      <w:r w:rsidRPr="009902E5">
        <w:rPr>
          <w:lang w:val="en-US"/>
        </w:rPr>
        <w:t>: This method is useful for calculating the center of gravity (CoG) and inertial properties of structures where the mass can be approximated as being concentrated at specific points, such as in the case of weights, machinery, or other discrete components.</w:t>
      </w:r>
    </w:p>
    <w:p w14:paraId="0197E5AE" w14:textId="77777777" w:rsidR="009902E5" w:rsidRPr="009902E5" w:rsidRDefault="009902E5" w:rsidP="004D111C">
      <w:pPr>
        <w:numPr>
          <w:ilvl w:val="0"/>
          <w:numId w:val="6"/>
        </w:numPr>
        <w:rPr>
          <w:lang w:val="en-US"/>
        </w:rPr>
      </w:pPr>
      <w:r w:rsidRPr="009902E5">
        <w:rPr>
          <w:b/>
          <w:bCs/>
          <w:lang w:val="en-US"/>
        </w:rPr>
        <w:t>Inertia Calculation</w:t>
      </w:r>
      <w:r w:rsidRPr="009902E5">
        <w:rPr>
          <w:lang w:val="en-US"/>
        </w:rPr>
        <w:t>: The moment of inertia for a point mass about an axis can be calculated using the formula: [ I = m \cdot r^2 ] where ( I ) is the moment of inertia, ( m ) is the mass, and ( r ) is the distance from the axis of rotation to the point mass.</w:t>
      </w:r>
    </w:p>
    <w:p w14:paraId="3B52FE95" w14:textId="77777777" w:rsidR="009902E5" w:rsidRPr="009902E5" w:rsidRDefault="009902E5" w:rsidP="009902E5">
      <w:pPr>
        <w:rPr>
          <w:b/>
          <w:bCs/>
        </w:rPr>
      </w:pPr>
      <w:r w:rsidRPr="009902E5">
        <w:rPr>
          <w:b/>
          <w:bCs/>
        </w:rPr>
        <w:t>2. Rod Mass</w:t>
      </w:r>
    </w:p>
    <w:p w14:paraId="79FD60B6" w14:textId="77777777" w:rsidR="009902E5" w:rsidRPr="009902E5" w:rsidRDefault="009902E5" w:rsidP="004D111C">
      <w:pPr>
        <w:numPr>
          <w:ilvl w:val="0"/>
          <w:numId w:val="7"/>
        </w:numPr>
        <w:rPr>
          <w:lang w:val="en-US"/>
        </w:rPr>
      </w:pPr>
      <w:r w:rsidRPr="009902E5">
        <w:rPr>
          <w:b/>
          <w:bCs/>
          <w:lang w:val="en-US"/>
        </w:rPr>
        <w:t>Definition</w:t>
      </w:r>
      <w:r w:rsidRPr="009902E5">
        <w:rPr>
          <w:lang w:val="en-US"/>
        </w:rPr>
        <w:t>: The rod mass approach considers the mass distributed along a length of a rod or beam. This method is more accurate for continuous structures where the mass distribution is significant.</w:t>
      </w:r>
    </w:p>
    <w:p w14:paraId="08740F78" w14:textId="77777777" w:rsidR="009902E5" w:rsidRPr="009902E5" w:rsidRDefault="009902E5" w:rsidP="004D111C">
      <w:pPr>
        <w:numPr>
          <w:ilvl w:val="0"/>
          <w:numId w:val="7"/>
        </w:numPr>
      </w:pPr>
      <w:r w:rsidRPr="009902E5">
        <w:rPr>
          <w:b/>
          <w:bCs/>
          <w:lang w:val="en-US"/>
        </w:rPr>
        <w:t>Application</w:t>
      </w:r>
      <w:r w:rsidRPr="009902E5">
        <w:rPr>
          <w:lang w:val="en-US"/>
        </w:rPr>
        <w:t xml:space="preserve">: This method is used for calculating the inertial properties of beams, rods, or any elongated structures where the mass is distributed along their length. </w:t>
      </w:r>
      <w:r w:rsidRPr="009902E5">
        <w:t>It is particularly useful in structural analysis and dynamics.</w:t>
      </w:r>
    </w:p>
    <w:p w14:paraId="6782310E" w14:textId="77777777" w:rsidR="009902E5" w:rsidRPr="009902E5" w:rsidRDefault="009902E5" w:rsidP="004D111C">
      <w:pPr>
        <w:numPr>
          <w:ilvl w:val="0"/>
          <w:numId w:val="7"/>
        </w:numPr>
        <w:rPr>
          <w:lang w:val="en-US"/>
        </w:rPr>
      </w:pPr>
      <w:r w:rsidRPr="009902E5">
        <w:rPr>
          <w:b/>
          <w:bCs/>
          <w:lang w:val="en-US"/>
        </w:rPr>
        <w:t>Inertia Calculation</w:t>
      </w:r>
      <w:r w:rsidRPr="009902E5">
        <w:rPr>
          <w:lang w:val="en-US"/>
        </w:rPr>
        <w:t>: The moment of inertia for a uniform rod about its center can be calculated using the formula: [ I = \frac{1}{12} m \cdot L^2 ] where ( I ) is the moment of inertia, ( m ) is the mass of the rod, and ( L ) is the length of the rod. If the axis of rotation is at one end, the formula becomes: [ I = \frac{1}{3} m \cdot L^2 ]</w:t>
      </w:r>
    </w:p>
    <w:p w14:paraId="08A0C459" w14:textId="77777777" w:rsidR="009902E5" w:rsidRPr="009902E5" w:rsidRDefault="009902E5" w:rsidP="009902E5">
      <w:pPr>
        <w:rPr>
          <w:b/>
          <w:bCs/>
        </w:rPr>
      </w:pPr>
      <w:r w:rsidRPr="009902E5">
        <w:rPr>
          <w:b/>
          <w:bCs/>
        </w:rPr>
        <w:t>Summary</w:t>
      </w:r>
    </w:p>
    <w:p w14:paraId="1A995124" w14:textId="77777777" w:rsidR="009902E5" w:rsidRPr="009902E5" w:rsidRDefault="009902E5" w:rsidP="004D111C">
      <w:pPr>
        <w:numPr>
          <w:ilvl w:val="0"/>
          <w:numId w:val="8"/>
        </w:numPr>
        <w:rPr>
          <w:lang w:val="en-US"/>
        </w:rPr>
      </w:pPr>
      <w:r w:rsidRPr="009902E5">
        <w:rPr>
          <w:b/>
          <w:bCs/>
          <w:lang w:val="en-US"/>
        </w:rPr>
        <w:t>Point Mass</w:t>
      </w:r>
      <w:r w:rsidRPr="009902E5">
        <w:rPr>
          <w:lang w:val="en-US"/>
        </w:rPr>
        <w:t> is suitable for discrete masses and simplifies calculations by concentrating mass at a single point.</w:t>
      </w:r>
    </w:p>
    <w:p w14:paraId="06CA9E82" w14:textId="77777777" w:rsidR="009902E5" w:rsidRPr="009902E5" w:rsidRDefault="009902E5" w:rsidP="004D111C">
      <w:pPr>
        <w:numPr>
          <w:ilvl w:val="0"/>
          <w:numId w:val="8"/>
        </w:numPr>
        <w:rPr>
          <w:lang w:val="en-US"/>
        </w:rPr>
      </w:pPr>
      <w:r w:rsidRPr="009902E5">
        <w:rPr>
          <w:b/>
          <w:bCs/>
          <w:lang w:val="en-US"/>
        </w:rPr>
        <w:t>Rod Mass</w:t>
      </w:r>
      <w:r w:rsidRPr="009902E5">
        <w:rPr>
          <w:lang w:val="en-US"/>
        </w:rPr>
        <w:t> is appropriate for continuous mass distributions along a length, providing a more accurate representation of inertial properties for elongated structures.</w:t>
      </w:r>
    </w:p>
    <w:p w14:paraId="69790D88" w14:textId="77777777" w:rsidR="009902E5" w:rsidRDefault="009902E5" w:rsidP="00B363FC">
      <w:pPr>
        <w:rPr>
          <w:lang w:val="en-US"/>
        </w:rPr>
      </w:pPr>
      <w:r w:rsidRPr="009902E5">
        <w:rPr>
          <w:lang w:val="en-US"/>
        </w:rPr>
        <w:lastRenderedPageBreak/>
        <w:t>Choosing the appropriate method depends on the specific application and the level of accuracy required in the analysis.</w:t>
      </w:r>
    </w:p>
    <w:p w14:paraId="517D487A" w14:textId="2EEA9E89" w:rsidR="005A66BE" w:rsidRPr="002E4250" w:rsidRDefault="009902E5" w:rsidP="005A66BE">
      <w:pPr>
        <w:rPr>
          <w:lang w:val="en-US"/>
        </w:rPr>
      </w:pPr>
      <w:r>
        <w:rPr>
          <w:lang w:val="en-US"/>
        </w:rPr>
        <w:t>Mass inertia description</w:t>
      </w:r>
      <w:r w:rsidR="00B363FC" w:rsidRPr="009902E5">
        <w:rPr>
          <w:lang w:val="en-US"/>
        </w:rPr>
        <w:br/>
      </w:r>
      <w:hyperlink r:id="rId62" w:history="1">
        <w:r w:rsidR="00B363FC" w:rsidRPr="009902E5">
          <w:rPr>
            <w:rStyle w:val="Hyperlink"/>
            <w:lang w:val="en-US"/>
          </w:rPr>
          <w:t>Moment of Inertia for point mass and rod - YouTube</w:t>
        </w:r>
      </w:hyperlink>
      <w:r w:rsidR="00B363FC" w:rsidRPr="009902E5">
        <w:rPr>
          <w:lang w:val="en-US"/>
        </w:rPr>
        <w:t> </w:t>
      </w:r>
      <w:r>
        <w:rPr>
          <w:lang w:val="en-US"/>
        </w:rPr>
        <w:br/>
      </w:r>
      <w:hyperlink r:id="rId63" w:history="1">
        <w:r w:rsidR="00B363FC" w:rsidRPr="009902E5">
          <w:rPr>
            <w:rStyle w:val="Hyperlink"/>
            <w:lang w:val="en-US"/>
          </w:rPr>
          <w:t>MomentOfInertiaHibeler.pdf</w:t>
        </w:r>
      </w:hyperlink>
    </w:p>
    <w:p w14:paraId="6204C191" w14:textId="6B82D22E" w:rsidR="00096E3E" w:rsidRPr="002E4250" w:rsidRDefault="00096E3E">
      <w:pPr>
        <w:rPr>
          <w:lang w:val="en-US"/>
        </w:rPr>
      </w:pPr>
      <w:r w:rsidRPr="002E4250">
        <w:rPr>
          <w:lang w:val="en-US"/>
        </w:rPr>
        <w:br w:type="page"/>
      </w:r>
    </w:p>
    <w:p w14:paraId="14C62E3E" w14:textId="77777777" w:rsidR="00096E3E" w:rsidRPr="00B0594B" w:rsidRDefault="00096E3E" w:rsidP="005A66BE">
      <w:pPr>
        <w:rPr>
          <w:lang w:val="en-US"/>
        </w:rPr>
      </w:pPr>
    </w:p>
    <w:p w14:paraId="4E5261FC" w14:textId="5B4A1418" w:rsidR="005A66BE" w:rsidRPr="00685A4A" w:rsidRDefault="002E4250" w:rsidP="005A66BE">
      <w:pPr>
        <w:pStyle w:val="Heading1"/>
        <w:rPr>
          <w:noProof w:val="0"/>
          <w:lang w:val="en-US"/>
        </w:rPr>
      </w:pPr>
      <w:bookmarkStart w:id="7" w:name="_Toc203808600"/>
      <w:r>
        <w:rPr>
          <w:lang w:val="en-US"/>
        </w:rPr>
        <w:t>8</w:t>
      </w:r>
      <w:r w:rsidR="005D5E74" w:rsidRPr="00685A4A">
        <w:rPr>
          <w:lang w:val="en-US"/>
        </w:rPr>
        <w:t xml:space="preserve">. </w:t>
      </w:r>
      <w:r>
        <w:rPr>
          <w:lang w:val="en-US"/>
        </w:rPr>
        <w:tab/>
      </w:r>
      <w:r w:rsidR="005D5E74" w:rsidRPr="00685A4A">
        <w:rPr>
          <w:lang w:val="en-US"/>
        </w:rPr>
        <w:t>Still</w:t>
      </w:r>
      <w:r w:rsidR="005A66BE" w:rsidRPr="00685A4A">
        <w:rPr>
          <w:noProof w:val="0"/>
          <w:lang w:val="en-US"/>
        </w:rPr>
        <w:t xml:space="preserve"> water condition</w:t>
      </w:r>
      <w:bookmarkEnd w:id="7"/>
      <w:r w:rsidR="005A66BE" w:rsidRPr="00685A4A">
        <w:rPr>
          <w:noProof w:val="0"/>
          <w:lang w:val="en-US"/>
        </w:rPr>
        <w:t xml:space="preserve"> </w:t>
      </w:r>
    </w:p>
    <w:p w14:paraId="19758781" w14:textId="77777777" w:rsidR="009C782F" w:rsidRPr="00685A4A" w:rsidRDefault="00537B2F" w:rsidP="009C782F">
      <w:pPr>
        <w:rPr>
          <w:lang w:val="en-US"/>
        </w:rPr>
      </w:pPr>
      <w:r w:rsidRPr="00685A4A">
        <w:rPr>
          <w:lang w:val="en-US"/>
        </w:rPr>
        <w:br/>
      </w:r>
      <w:r w:rsidR="009C782F" w:rsidRPr="00685A4A">
        <w:rPr>
          <w:b/>
          <w:bCs/>
          <w:lang w:val="en-US"/>
        </w:rPr>
        <w:t>Design of Floaters</w:t>
      </w:r>
    </w:p>
    <w:p w14:paraId="4CDC143D" w14:textId="77777777" w:rsidR="009C782F" w:rsidRPr="009C782F" w:rsidRDefault="009C782F" w:rsidP="009C782F">
      <w:pPr>
        <w:rPr>
          <w:lang w:val="en-US"/>
        </w:rPr>
      </w:pPr>
      <w:r w:rsidRPr="009C782F">
        <w:rPr>
          <w:lang w:val="en-US"/>
        </w:rPr>
        <w:t>The design of floaters begins with an analysis of the still water condition. This condition consists of dead weight and ballast. The structure must be capable of floating and robust enough to withstand environmental loads such as wind, waves, ice, and ice spray.</w:t>
      </w:r>
    </w:p>
    <w:p w14:paraId="320140BA" w14:textId="77777777" w:rsidR="009C782F" w:rsidRPr="009C782F" w:rsidRDefault="009C782F" w:rsidP="009C782F">
      <w:pPr>
        <w:rPr>
          <w:lang w:val="en-US"/>
        </w:rPr>
      </w:pPr>
      <w:r w:rsidRPr="009C782F">
        <w:rPr>
          <w:lang w:val="en-US"/>
        </w:rPr>
        <w:t>Environmental loads like wind and waves occur at varying intensities and with different periods/frequencies. The design must ensure that the natural frequencies of the structure do not coincide with the most significant and severe loads, as this could lead to structural failure.</w:t>
      </w:r>
    </w:p>
    <w:p w14:paraId="751CEDDE" w14:textId="77777777" w:rsidR="009C782F" w:rsidRPr="009C782F" w:rsidRDefault="009C782F" w:rsidP="009C782F">
      <w:pPr>
        <w:rPr>
          <w:lang w:val="en-US"/>
        </w:rPr>
      </w:pPr>
      <w:r w:rsidRPr="009C782F">
        <w:rPr>
          <w:lang w:val="en-US"/>
        </w:rPr>
        <w:t>Both extreme loads and fatigue are critical considerations. It is often the medium-sized waves, with periods of approximately 5 to 10 seconds, that generate the most fatigue damage.</w:t>
      </w:r>
    </w:p>
    <w:p w14:paraId="71DE56BB" w14:textId="77777777" w:rsidR="009C782F" w:rsidRPr="009C782F" w:rsidRDefault="009C782F" w:rsidP="009C782F">
      <w:pPr>
        <w:rPr>
          <w:b/>
          <w:bCs/>
          <w:lang w:val="en-US"/>
        </w:rPr>
      </w:pPr>
      <w:r w:rsidRPr="009C782F">
        <w:rPr>
          <w:b/>
          <w:bCs/>
          <w:lang w:val="en-US"/>
        </w:rPr>
        <w:t>Displacement of Floating Structures</w:t>
      </w:r>
    </w:p>
    <w:p w14:paraId="79B23226" w14:textId="77777777" w:rsidR="009C782F" w:rsidRPr="009C782F" w:rsidRDefault="009C782F" w:rsidP="009C782F">
      <w:pPr>
        <w:rPr>
          <w:lang w:val="en-US"/>
        </w:rPr>
      </w:pPr>
      <w:r w:rsidRPr="009C782F">
        <w:rPr>
          <w:lang w:val="en-US"/>
        </w:rPr>
        <w:t>Displacement in floating structures refers to the volume of water displaced by the structure when it is floating. This is crucial for determining buoyancy, stability, and overall performance in marine environments. Proper calculations of displacement ensure that the structure remains stable and functional under various loading conditions.</w:t>
      </w:r>
    </w:p>
    <w:p w14:paraId="4C4F56E1" w14:textId="2251DB2B" w:rsidR="005A66BE" w:rsidRDefault="005A66BE" w:rsidP="009C782F">
      <w:pPr>
        <w:rPr>
          <w:noProof w:val="0"/>
          <w:lang w:val="en-US"/>
        </w:rPr>
      </w:pPr>
      <w:r>
        <w:lastRenderedPageBreak/>
        <w:drawing>
          <wp:inline distT="0" distB="0" distL="0" distR="0" wp14:anchorId="6022A92D" wp14:editId="2F8B9A5A">
            <wp:extent cx="5020574" cy="3201688"/>
            <wp:effectExtent l="0" t="0" r="8890" b="0"/>
            <wp:docPr id="114828825" name="Picture 1" descr="A diagram of a weight break down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8825" name="Picture 1" descr="A diagram of a weight break down diagram&#10;&#10;AI-generated content may be incorrect."/>
                    <pic:cNvPicPr/>
                  </pic:nvPicPr>
                  <pic:blipFill>
                    <a:blip r:embed="rId64"/>
                    <a:stretch>
                      <a:fillRect/>
                    </a:stretch>
                  </pic:blipFill>
                  <pic:spPr>
                    <a:xfrm>
                      <a:off x="0" y="0"/>
                      <a:ext cx="5083782" cy="3241997"/>
                    </a:xfrm>
                    <a:prstGeom prst="rect">
                      <a:avLst/>
                    </a:prstGeom>
                  </pic:spPr>
                </pic:pic>
              </a:graphicData>
            </a:graphic>
          </wp:inline>
        </w:drawing>
      </w:r>
      <w:r w:rsidR="00096E3E">
        <w:rPr>
          <w:noProof w:val="0"/>
          <w:lang w:val="en-US"/>
        </w:rPr>
        <w:br/>
      </w:r>
      <w:r w:rsidR="00096E3E" w:rsidRPr="00800996">
        <w:drawing>
          <wp:inline distT="0" distB="0" distL="0" distR="0" wp14:anchorId="0EEC7EDC" wp14:editId="44C3A51E">
            <wp:extent cx="2821737" cy="1878746"/>
            <wp:effectExtent l="0" t="0" r="0" b="7620"/>
            <wp:docPr id="1220288366" name="Picture 2" descr="A diagram of a physics experiment&#10;&#10;AI-generated content may be incorrect.">
              <a:extLst xmlns:a="http://schemas.openxmlformats.org/drawingml/2006/main">
                <a:ext uri="{FF2B5EF4-FFF2-40B4-BE49-F238E27FC236}">
                  <a16:creationId xmlns:a16="http://schemas.microsoft.com/office/drawing/2014/main" id="{478593F4-CB99-596F-8A12-9F206834A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88366" name="Picture 2" descr="A diagram of a physics experiment&#10;&#10;AI-generated content may be incorrect.">
                      <a:extLst>
                        <a:ext uri="{FF2B5EF4-FFF2-40B4-BE49-F238E27FC236}">
                          <a16:creationId xmlns:a16="http://schemas.microsoft.com/office/drawing/2014/main" id="{478593F4-CB99-596F-8A12-9F206834A341}"/>
                        </a:ext>
                      </a:extLst>
                    </pic:cNvPr>
                    <pic:cNvPicPr>
                      <a:picLocks noChangeAspect="1"/>
                    </pic:cNvPicPr>
                  </pic:nvPicPr>
                  <pic:blipFill>
                    <a:blip r:embed="rId65"/>
                    <a:stretch>
                      <a:fillRect/>
                    </a:stretch>
                  </pic:blipFill>
                  <pic:spPr>
                    <a:xfrm>
                      <a:off x="0" y="0"/>
                      <a:ext cx="2825437" cy="1881210"/>
                    </a:xfrm>
                    <a:prstGeom prst="rect">
                      <a:avLst/>
                    </a:prstGeom>
                  </pic:spPr>
                </pic:pic>
              </a:graphicData>
            </a:graphic>
          </wp:inline>
        </w:drawing>
      </w:r>
      <w:r w:rsidR="00096E3E" w:rsidRPr="00800996">
        <w:drawing>
          <wp:inline distT="0" distB="0" distL="0" distR="0" wp14:anchorId="3951D60A" wp14:editId="4DC6D3C7">
            <wp:extent cx="2629555" cy="1772702"/>
            <wp:effectExtent l="0" t="0" r="0" b="0"/>
            <wp:docPr id="1284274093" name="Picture 4" descr="A diagram of a rectangular object with text&#10;&#10;AI-generated content may be incorrect.">
              <a:extLst xmlns:a="http://schemas.openxmlformats.org/drawingml/2006/main">
                <a:ext uri="{FF2B5EF4-FFF2-40B4-BE49-F238E27FC236}">
                  <a16:creationId xmlns:a16="http://schemas.microsoft.com/office/drawing/2014/main" id="{A6B04206-0EFB-C8BA-8001-91702F7F08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74093" name="Picture 4" descr="A diagram of a rectangular object with text&#10;&#10;AI-generated content may be incorrect.">
                      <a:extLst>
                        <a:ext uri="{FF2B5EF4-FFF2-40B4-BE49-F238E27FC236}">
                          <a16:creationId xmlns:a16="http://schemas.microsoft.com/office/drawing/2014/main" id="{A6B04206-0EFB-C8BA-8001-91702F7F0834}"/>
                        </a:ext>
                      </a:extLst>
                    </pic:cNvPr>
                    <pic:cNvPicPr>
                      <a:picLocks noChangeAspect="1"/>
                    </pic:cNvPicPr>
                  </pic:nvPicPr>
                  <pic:blipFill>
                    <a:blip r:embed="rId66"/>
                    <a:stretch>
                      <a:fillRect/>
                    </a:stretch>
                  </pic:blipFill>
                  <pic:spPr>
                    <a:xfrm>
                      <a:off x="0" y="0"/>
                      <a:ext cx="2641846" cy="1780988"/>
                    </a:xfrm>
                    <a:prstGeom prst="rect">
                      <a:avLst/>
                    </a:prstGeom>
                  </pic:spPr>
                </pic:pic>
              </a:graphicData>
            </a:graphic>
          </wp:inline>
        </w:drawing>
      </w:r>
    </w:p>
    <w:p w14:paraId="5991FCD3" w14:textId="77777777" w:rsidR="005D5E74" w:rsidRDefault="005D5E74" w:rsidP="005A66BE">
      <w:pPr>
        <w:rPr>
          <w:noProof w:val="0"/>
          <w:lang w:val="en-US"/>
        </w:rPr>
      </w:pPr>
    </w:p>
    <w:p w14:paraId="35FE0233" w14:textId="77777777" w:rsidR="005D5E74" w:rsidRDefault="005D5E74" w:rsidP="005A66BE">
      <w:pPr>
        <w:rPr>
          <w:noProof w:val="0"/>
          <w:lang w:val="en-US"/>
        </w:rPr>
      </w:pPr>
    </w:p>
    <w:p w14:paraId="56E56D71" w14:textId="159D51CC" w:rsidR="005D5E74" w:rsidRPr="00685A4A" w:rsidRDefault="005D5E74" w:rsidP="005D5E74">
      <w:pPr>
        <w:pStyle w:val="Heading1"/>
        <w:rPr>
          <w:noProof w:val="0"/>
          <w:lang w:val="en-US"/>
        </w:rPr>
      </w:pPr>
      <w:r w:rsidRPr="00AF2F4E">
        <w:rPr>
          <w:lang w:val="en-US"/>
        </w:rPr>
        <w:lastRenderedPageBreak/>
        <w:tab/>
      </w:r>
      <w:bookmarkStart w:id="8" w:name="_Toc203808601"/>
      <w:r w:rsidRPr="00685A4A">
        <w:rPr>
          <w:lang w:val="en-US"/>
        </w:rPr>
        <w:t xml:space="preserve">9. </w:t>
      </w:r>
      <w:r w:rsidR="002E4250">
        <w:rPr>
          <w:lang w:val="en-US"/>
        </w:rPr>
        <w:tab/>
      </w:r>
      <w:r>
        <w:rPr>
          <w:lang w:val="en-US"/>
        </w:rPr>
        <w:t>Stability</w:t>
      </w:r>
      <w:r w:rsidRPr="00685A4A">
        <w:rPr>
          <w:noProof w:val="0"/>
          <w:lang w:val="en-US"/>
        </w:rPr>
        <w:t xml:space="preserve"> </w:t>
      </w:r>
      <w:r>
        <w:rPr>
          <w:noProof w:val="0"/>
          <w:lang w:val="en-US"/>
        </w:rPr>
        <w:t>(part of still water condition)</w:t>
      </w:r>
      <w:bookmarkEnd w:id="8"/>
    </w:p>
    <w:p w14:paraId="4CB4EAB5" w14:textId="66C2DE4A" w:rsidR="005D5E74" w:rsidRDefault="00096E3E" w:rsidP="005A66BE">
      <w:pPr>
        <w:rPr>
          <w:noProof w:val="0"/>
          <w:lang w:val="en-US"/>
        </w:rPr>
      </w:pPr>
      <w:r w:rsidRPr="00800996">
        <w:drawing>
          <wp:inline distT="0" distB="0" distL="0" distR="0" wp14:anchorId="5CD69D04" wp14:editId="25153315">
            <wp:extent cx="4975907" cy="3321524"/>
            <wp:effectExtent l="0" t="0" r="0" b="0"/>
            <wp:docPr id="1268270373" name="Picture 2" descr="A diagram of different types of objects&#10;&#10;AI-generated content may be incorrect.">
              <a:extLst xmlns:a="http://schemas.openxmlformats.org/drawingml/2006/main">
                <a:ext uri="{FF2B5EF4-FFF2-40B4-BE49-F238E27FC236}">
                  <a16:creationId xmlns:a16="http://schemas.microsoft.com/office/drawing/2014/main" id="{6F09D963-8C0D-754E-CBC5-5988FEB7D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70373" name="Picture 2" descr="A diagram of different types of objects&#10;&#10;AI-generated content may be incorrect.">
                      <a:extLst>
                        <a:ext uri="{FF2B5EF4-FFF2-40B4-BE49-F238E27FC236}">
                          <a16:creationId xmlns:a16="http://schemas.microsoft.com/office/drawing/2014/main" id="{6F09D963-8C0D-754E-CBC5-5988FEB7D5A5}"/>
                        </a:ext>
                      </a:extLst>
                    </pic:cNvPr>
                    <pic:cNvPicPr>
                      <a:picLocks noChangeAspect="1"/>
                    </pic:cNvPicPr>
                  </pic:nvPicPr>
                  <pic:blipFill>
                    <a:blip r:embed="rId67"/>
                    <a:stretch>
                      <a:fillRect/>
                    </a:stretch>
                  </pic:blipFill>
                  <pic:spPr>
                    <a:xfrm>
                      <a:off x="0" y="0"/>
                      <a:ext cx="4990659" cy="3331371"/>
                    </a:xfrm>
                    <a:prstGeom prst="rect">
                      <a:avLst/>
                    </a:prstGeom>
                  </pic:spPr>
                </pic:pic>
              </a:graphicData>
            </a:graphic>
          </wp:inline>
        </w:drawing>
      </w:r>
    </w:p>
    <w:p w14:paraId="539F858D" w14:textId="77777777" w:rsidR="005D5E74" w:rsidRPr="005D5E74" w:rsidRDefault="005A66BE" w:rsidP="005D5E74">
      <w:pPr>
        <w:rPr>
          <w:b/>
          <w:bCs/>
          <w:noProof w:val="0"/>
          <w:lang w:val="en-US"/>
        </w:rPr>
      </w:pPr>
      <w:r w:rsidRPr="00316F14">
        <w:drawing>
          <wp:inline distT="0" distB="0" distL="0" distR="0" wp14:anchorId="03AF6140" wp14:editId="3925E598">
            <wp:extent cx="4747952" cy="2849786"/>
            <wp:effectExtent l="0" t="0" r="0" b="8255"/>
            <wp:docPr id="744875864" name="Picture 2" descr="A diagram of a triangular structure&#10;&#10;AI-generated content may be incorrect.">
              <a:extLst xmlns:a="http://schemas.openxmlformats.org/drawingml/2006/main">
                <a:ext uri="{FF2B5EF4-FFF2-40B4-BE49-F238E27FC236}">
                  <a16:creationId xmlns:a16="http://schemas.microsoft.com/office/drawing/2014/main" id="{32363790-3A3F-9AD7-41D3-4E8E8E97C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75864" name="Picture 2" descr="A diagram of a triangular structure&#10;&#10;AI-generated content may be incorrect.">
                      <a:extLst>
                        <a:ext uri="{FF2B5EF4-FFF2-40B4-BE49-F238E27FC236}">
                          <a16:creationId xmlns:a16="http://schemas.microsoft.com/office/drawing/2014/main" id="{32363790-3A3F-9AD7-41D3-4E8E8E97C815}"/>
                        </a:ext>
                      </a:extLst>
                    </pic:cNvPr>
                    <pic:cNvPicPr>
                      <a:picLocks noChangeAspect="1"/>
                    </pic:cNvPicPr>
                  </pic:nvPicPr>
                  <pic:blipFill>
                    <a:blip r:embed="rId68"/>
                    <a:stretch>
                      <a:fillRect/>
                    </a:stretch>
                  </pic:blipFill>
                  <pic:spPr>
                    <a:xfrm>
                      <a:off x="0" y="0"/>
                      <a:ext cx="4757369" cy="2855438"/>
                    </a:xfrm>
                    <a:prstGeom prst="rect">
                      <a:avLst/>
                    </a:prstGeom>
                  </pic:spPr>
                </pic:pic>
              </a:graphicData>
            </a:graphic>
          </wp:inline>
        </w:drawing>
      </w:r>
      <w:r w:rsidR="005D5E74">
        <w:rPr>
          <w:noProof w:val="0"/>
          <w:lang w:val="en-US"/>
        </w:rPr>
        <w:br/>
      </w:r>
      <w:r w:rsidR="005D5E74" w:rsidRPr="005D5E74">
        <w:rPr>
          <w:b/>
          <w:bCs/>
          <w:noProof w:val="0"/>
          <w:lang w:val="en-US"/>
        </w:rPr>
        <w:t>Stability Triangle Representation</w:t>
      </w:r>
    </w:p>
    <w:p w14:paraId="29D361A5" w14:textId="77777777" w:rsidR="005D5E74" w:rsidRPr="005D5E74" w:rsidRDefault="005D5E74" w:rsidP="004D111C">
      <w:pPr>
        <w:numPr>
          <w:ilvl w:val="0"/>
          <w:numId w:val="44"/>
        </w:numPr>
        <w:rPr>
          <w:noProof w:val="0"/>
          <w:lang w:val="en-US"/>
        </w:rPr>
      </w:pPr>
      <w:r w:rsidRPr="005D5E74">
        <w:rPr>
          <w:noProof w:val="0"/>
          <w:lang w:val="en-US"/>
        </w:rPr>
        <w:t>The stability triangle visually represents how these three stabilization methods interact and contribute to the overall stability of a floating structure. Each method can be seen as a vertex of the triangle, and the effectiveness of the structure's stability can be assessed based on the relative contributions of each method.</w:t>
      </w:r>
    </w:p>
    <w:p w14:paraId="2D55AE3D" w14:textId="77777777" w:rsidR="005D5E74" w:rsidRPr="005D5E74" w:rsidRDefault="005D5E74" w:rsidP="005D5E74">
      <w:pPr>
        <w:rPr>
          <w:b/>
          <w:bCs/>
          <w:noProof w:val="0"/>
          <w:lang w:val="en-US"/>
        </w:rPr>
      </w:pPr>
      <w:r w:rsidRPr="005D5E74">
        <w:rPr>
          <w:b/>
          <w:bCs/>
          <w:noProof w:val="0"/>
          <w:lang w:val="en-US"/>
        </w:rPr>
        <w:t>Conclusion</w:t>
      </w:r>
    </w:p>
    <w:p w14:paraId="0F96228D" w14:textId="77777777" w:rsidR="005D5E74" w:rsidRPr="005D5E74" w:rsidRDefault="005D5E74" w:rsidP="005D5E74">
      <w:pPr>
        <w:rPr>
          <w:b/>
          <w:bCs/>
          <w:noProof w:val="0"/>
        </w:rPr>
      </w:pPr>
      <w:r w:rsidRPr="005D5E74">
        <w:rPr>
          <w:noProof w:val="0"/>
          <w:lang w:val="en-US"/>
        </w:rPr>
        <w:lastRenderedPageBreak/>
        <w:t>Understanding the stability triangle and the roles of ballast, buoyancy, and mooring line stabilization is essential for designing safe and effective floating structures in marine environments. Each method has its strengths and weaknesses, and the optimal design often involves a combination of these stabilization techniques to achieve the desired performance and safety.</w:t>
      </w:r>
      <w:r w:rsidRPr="005D5E74">
        <w:rPr>
          <w:noProof w:val="0"/>
          <w:lang w:val="en-US"/>
        </w:rPr>
        <w:br/>
      </w:r>
      <w:r>
        <w:rPr>
          <w:noProof w:val="0"/>
          <w:lang w:val="en-US"/>
        </w:rPr>
        <w:br/>
      </w:r>
      <w:proofErr w:type="spellStart"/>
      <w:r w:rsidRPr="005D5E74">
        <w:rPr>
          <w:b/>
          <w:bCs/>
          <w:noProof w:val="0"/>
        </w:rPr>
        <w:t>Stability</w:t>
      </w:r>
      <w:proofErr w:type="spellEnd"/>
      <w:r w:rsidRPr="005D5E74">
        <w:rPr>
          <w:b/>
          <w:bCs/>
          <w:noProof w:val="0"/>
        </w:rPr>
        <w:t xml:space="preserve"> </w:t>
      </w:r>
      <w:proofErr w:type="spellStart"/>
      <w:r w:rsidRPr="005D5E74">
        <w:rPr>
          <w:b/>
          <w:bCs/>
          <w:noProof w:val="0"/>
        </w:rPr>
        <w:t>Triangle</w:t>
      </w:r>
      <w:proofErr w:type="spellEnd"/>
      <w:r w:rsidRPr="005D5E74">
        <w:rPr>
          <w:b/>
          <w:bCs/>
          <w:noProof w:val="0"/>
        </w:rPr>
        <w:t xml:space="preserve"> </w:t>
      </w:r>
      <w:proofErr w:type="spellStart"/>
      <w:r w:rsidRPr="005D5E74">
        <w:rPr>
          <w:b/>
          <w:bCs/>
          <w:noProof w:val="0"/>
        </w:rPr>
        <w:t>Overview</w:t>
      </w:r>
      <w:proofErr w:type="spellEnd"/>
    </w:p>
    <w:p w14:paraId="0DB822F0" w14:textId="77777777" w:rsidR="005D5E74" w:rsidRPr="005D5E74" w:rsidRDefault="005D5E74" w:rsidP="004D111C">
      <w:pPr>
        <w:numPr>
          <w:ilvl w:val="0"/>
          <w:numId w:val="45"/>
        </w:numPr>
        <w:rPr>
          <w:noProof w:val="0"/>
        </w:rPr>
      </w:pPr>
      <w:r w:rsidRPr="005D5E74">
        <w:rPr>
          <w:b/>
          <w:bCs/>
          <w:noProof w:val="0"/>
        </w:rPr>
        <w:t xml:space="preserve">Ballast </w:t>
      </w:r>
      <w:proofErr w:type="spellStart"/>
      <w:r w:rsidRPr="005D5E74">
        <w:rPr>
          <w:b/>
          <w:bCs/>
          <w:noProof w:val="0"/>
        </w:rPr>
        <w:t>Stabilized</w:t>
      </w:r>
      <w:proofErr w:type="spellEnd"/>
    </w:p>
    <w:p w14:paraId="6C210F00" w14:textId="77777777" w:rsidR="005D5E74" w:rsidRPr="005D5E74" w:rsidRDefault="005D5E74" w:rsidP="004D111C">
      <w:pPr>
        <w:numPr>
          <w:ilvl w:val="1"/>
          <w:numId w:val="45"/>
        </w:numPr>
        <w:rPr>
          <w:noProof w:val="0"/>
          <w:lang w:val="en-US"/>
        </w:rPr>
      </w:pPr>
      <w:r w:rsidRPr="005D5E74">
        <w:rPr>
          <w:b/>
          <w:bCs/>
          <w:noProof w:val="0"/>
          <w:lang w:val="en-US"/>
        </w:rPr>
        <w:t>Definition</w:t>
      </w:r>
      <w:r w:rsidRPr="005D5E74">
        <w:rPr>
          <w:noProof w:val="0"/>
          <w:lang w:val="en-US"/>
        </w:rPr>
        <w:t>: This method involves adding weight (ballast) to the structure to lower its center of gravity, enhancing stability against external forces such as waves and wind.</w:t>
      </w:r>
    </w:p>
    <w:p w14:paraId="4B496D95" w14:textId="77777777" w:rsidR="005D5E74" w:rsidRPr="005D5E74" w:rsidRDefault="005D5E74" w:rsidP="004D111C">
      <w:pPr>
        <w:numPr>
          <w:ilvl w:val="1"/>
          <w:numId w:val="45"/>
        </w:numPr>
        <w:rPr>
          <w:noProof w:val="0"/>
        </w:rPr>
      </w:pPr>
      <w:proofErr w:type="spellStart"/>
      <w:r w:rsidRPr="005D5E74">
        <w:rPr>
          <w:b/>
          <w:bCs/>
          <w:noProof w:val="0"/>
        </w:rPr>
        <w:t>Characteristics</w:t>
      </w:r>
      <w:proofErr w:type="spellEnd"/>
      <w:r w:rsidRPr="005D5E74">
        <w:rPr>
          <w:noProof w:val="0"/>
        </w:rPr>
        <w:t>:</w:t>
      </w:r>
    </w:p>
    <w:p w14:paraId="5AFDCD43" w14:textId="77777777" w:rsidR="005D5E74" w:rsidRPr="005D5E74" w:rsidRDefault="005D5E74" w:rsidP="004D111C">
      <w:pPr>
        <w:numPr>
          <w:ilvl w:val="2"/>
          <w:numId w:val="45"/>
        </w:numPr>
        <w:rPr>
          <w:noProof w:val="0"/>
          <w:lang w:val="en-US"/>
        </w:rPr>
      </w:pPr>
      <w:r w:rsidRPr="005D5E74">
        <w:rPr>
          <w:noProof w:val="0"/>
          <w:lang w:val="en-US"/>
        </w:rPr>
        <w:t>Increases the overall weight of the structure.</w:t>
      </w:r>
    </w:p>
    <w:p w14:paraId="55B85EE7" w14:textId="77777777" w:rsidR="005D5E74" w:rsidRPr="005D5E74" w:rsidRDefault="005D5E74" w:rsidP="004D111C">
      <w:pPr>
        <w:numPr>
          <w:ilvl w:val="2"/>
          <w:numId w:val="45"/>
        </w:numPr>
        <w:rPr>
          <w:noProof w:val="0"/>
          <w:lang w:val="en-US"/>
        </w:rPr>
      </w:pPr>
      <w:r w:rsidRPr="005D5E74">
        <w:rPr>
          <w:noProof w:val="0"/>
          <w:lang w:val="en-US"/>
        </w:rPr>
        <w:t>Lowers the center of gravity, which helps resist tipping or rolling.</w:t>
      </w:r>
    </w:p>
    <w:p w14:paraId="1D1D9C69" w14:textId="77777777" w:rsidR="005D5E74" w:rsidRPr="005D5E74" w:rsidRDefault="005D5E74" w:rsidP="004D111C">
      <w:pPr>
        <w:numPr>
          <w:ilvl w:val="1"/>
          <w:numId w:val="45"/>
        </w:numPr>
        <w:rPr>
          <w:noProof w:val="0"/>
          <w:lang w:val="en-US"/>
        </w:rPr>
      </w:pPr>
      <w:r w:rsidRPr="005D5E74">
        <w:rPr>
          <w:b/>
          <w:bCs/>
          <w:noProof w:val="0"/>
          <w:lang w:val="en-US"/>
        </w:rPr>
        <w:t>Applications</w:t>
      </w:r>
      <w:r w:rsidRPr="005D5E74">
        <w:rPr>
          <w:noProof w:val="0"/>
          <w:lang w:val="en-US"/>
        </w:rPr>
        <w:t>: Commonly used in ships, floating platforms, and offshore structures where stability is critical.</w:t>
      </w:r>
    </w:p>
    <w:p w14:paraId="14062F7B" w14:textId="77777777" w:rsidR="005D5E74" w:rsidRPr="005D5E74" w:rsidRDefault="005D5E74" w:rsidP="004D111C">
      <w:pPr>
        <w:numPr>
          <w:ilvl w:val="0"/>
          <w:numId w:val="45"/>
        </w:numPr>
        <w:rPr>
          <w:noProof w:val="0"/>
        </w:rPr>
      </w:pPr>
      <w:proofErr w:type="spellStart"/>
      <w:r w:rsidRPr="005D5E74">
        <w:rPr>
          <w:b/>
          <w:bCs/>
          <w:noProof w:val="0"/>
        </w:rPr>
        <w:t>Buoyancy</w:t>
      </w:r>
      <w:proofErr w:type="spellEnd"/>
      <w:r w:rsidRPr="005D5E74">
        <w:rPr>
          <w:b/>
          <w:bCs/>
          <w:noProof w:val="0"/>
        </w:rPr>
        <w:t xml:space="preserve"> </w:t>
      </w:r>
      <w:proofErr w:type="spellStart"/>
      <w:r w:rsidRPr="005D5E74">
        <w:rPr>
          <w:b/>
          <w:bCs/>
          <w:noProof w:val="0"/>
        </w:rPr>
        <w:t>Stabilized</w:t>
      </w:r>
      <w:proofErr w:type="spellEnd"/>
    </w:p>
    <w:p w14:paraId="4C583229" w14:textId="77777777" w:rsidR="005D5E74" w:rsidRPr="005D5E74" w:rsidRDefault="005D5E74" w:rsidP="004D111C">
      <w:pPr>
        <w:numPr>
          <w:ilvl w:val="1"/>
          <w:numId w:val="45"/>
        </w:numPr>
        <w:rPr>
          <w:noProof w:val="0"/>
          <w:lang w:val="en-US"/>
        </w:rPr>
      </w:pPr>
      <w:r w:rsidRPr="005D5E74">
        <w:rPr>
          <w:b/>
          <w:bCs/>
          <w:noProof w:val="0"/>
          <w:lang w:val="en-US"/>
        </w:rPr>
        <w:t>Definition</w:t>
      </w:r>
      <w:r w:rsidRPr="005D5E74">
        <w:rPr>
          <w:noProof w:val="0"/>
          <w:lang w:val="en-US"/>
        </w:rPr>
        <w:t>: This method utilizes buoyant elements to provide stability. The upward buoyant force counteracts the weight of the structure, helping to maintain an upright position.</w:t>
      </w:r>
    </w:p>
    <w:p w14:paraId="6E893CBD" w14:textId="77777777" w:rsidR="005D5E74" w:rsidRPr="005D5E74" w:rsidRDefault="005D5E74" w:rsidP="004D111C">
      <w:pPr>
        <w:numPr>
          <w:ilvl w:val="1"/>
          <w:numId w:val="45"/>
        </w:numPr>
        <w:rPr>
          <w:noProof w:val="0"/>
        </w:rPr>
      </w:pPr>
      <w:proofErr w:type="spellStart"/>
      <w:r w:rsidRPr="005D5E74">
        <w:rPr>
          <w:b/>
          <w:bCs/>
          <w:noProof w:val="0"/>
        </w:rPr>
        <w:t>Characteristics</w:t>
      </w:r>
      <w:proofErr w:type="spellEnd"/>
      <w:r w:rsidRPr="005D5E74">
        <w:rPr>
          <w:noProof w:val="0"/>
        </w:rPr>
        <w:t>:</w:t>
      </w:r>
    </w:p>
    <w:p w14:paraId="21EC0371" w14:textId="77777777" w:rsidR="005D5E74" w:rsidRPr="005D5E74" w:rsidRDefault="005D5E74" w:rsidP="004D111C">
      <w:pPr>
        <w:numPr>
          <w:ilvl w:val="2"/>
          <w:numId w:val="45"/>
        </w:numPr>
        <w:rPr>
          <w:noProof w:val="0"/>
          <w:lang w:val="en-US"/>
        </w:rPr>
      </w:pPr>
      <w:r w:rsidRPr="005D5E74">
        <w:rPr>
          <w:noProof w:val="0"/>
          <w:lang w:val="en-US"/>
        </w:rPr>
        <w:t>Relies on the design of the structure to maximize buoyancy.</w:t>
      </w:r>
    </w:p>
    <w:p w14:paraId="764CC55D" w14:textId="77777777" w:rsidR="005D5E74" w:rsidRPr="005D5E74" w:rsidRDefault="005D5E74" w:rsidP="004D111C">
      <w:pPr>
        <w:numPr>
          <w:ilvl w:val="2"/>
          <w:numId w:val="45"/>
        </w:numPr>
        <w:rPr>
          <w:noProof w:val="0"/>
          <w:lang w:val="en-US"/>
        </w:rPr>
      </w:pPr>
      <w:r w:rsidRPr="005D5E74">
        <w:rPr>
          <w:noProof w:val="0"/>
          <w:lang w:val="en-US"/>
        </w:rPr>
        <w:t>Can be effective in maintaining stability in rough sea conditions.</w:t>
      </w:r>
    </w:p>
    <w:p w14:paraId="7A3C6D47" w14:textId="77777777" w:rsidR="005D5E74" w:rsidRPr="005D5E74" w:rsidRDefault="005D5E74" w:rsidP="004D111C">
      <w:pPr>
        <w:numPr>
          <w:ilvl w:val="1"/>
          <w:numId w:val="45"/>
        </w:numPr>
        <w:rPr>
          <w:noProof w:val="0"/>
          <w:lang w:val="en-US"/>
        </w:rPr>
      </w:pPr>
      <w:r w:rsidRPr="005D5E74">
        <w:rPr>
          <w:b/>
          <w:bCs/>
          <w:noProof w:val="0"/>
          <w:lang w:val="en-US"/>
        </w:rPr>
        <w:t>Applications</w:t>
      </w:r>
      <w:r w:rsidRPr="005D5E74">
        <w:rPr>
          <w:noProof w:val="0"/>
          <w:lang w:val="en-US"/>
        </w:rPr>
        <w:t>: Used in floating structures like spar buoys, tension-leg platforms, and semi-submersibles.</w:t>
      </w:r>
    </w:p>
    <w:p w14:paraId="7B393D97" w14:textId="77777777" w:rsidR="005D5E74" w:rsidRPr="005D5E74" w:rsidRDefault="005D5E74" w:rsidP="004D111C">
      <w:pPr>
        <w:numPr>
          <w:ilvl w:val="0"/>
          <w:numId w:val="45"/>
        </w:numPr>
        <w:rPr>
          <w:noProof w:val="0"/>
        </w:rPr>
      </w:pPr>
      <w:proofErr w:type="spellStart"/>
      <w:r w:rsidRPr="005D5E74">
        <w:rPr>
          <w:b/>
          <w:bCs/>
          <w:noProof w:val="0"/>
        </w:rPr>
        <w:t>Mooring</w:t>
      </w:r>
      <w:proofErr w:type="spellEnd"/>
      <w:r w:rsidRPr="005D5E74">
        <w:rPr>
          <w:b/>
          <w:bCs/>
          <w:noProof w:val="0"/>
        </w:rPr>
        <w:t xml:space="preserve"> Line </w:t>
      </w:r>
      <w:proofErr w:type="spellStart"/>
      <w:r w:rsidRPr="005D5E74">
        <w:rPr>
          <w:b/>
          <w:bCs/>
          <w:noProof w:val="0"/>
        </w:rPr>
        <w:t>Stabilized</w:t>
      </w:r>
      <w:proofErr w:type="spellEnd"/>
    </w:p>
    <w:p w14:paraId="5DFCD359" w14:textId="77777777" w:rsidR="005D5E74" w:rsidRPr="005D5E74" w:rsidRDefault="005D5E74" w:rsidP="004D111C">
      <w:pPr>
        <w:numPr>
          <w:ilvl w:val="1"/>
          <w:numId w:val="45"/>
        </w:numPr>
        <w:rPr>
          <w:noProof w:val="0"/>
          <w:lang w:val="en-US"/>
        </w:rPr>
      </w:pPr>
      <w:r w:rsidRPr="005D5E74">
        <w:rPr>
          <w:b/>
          <w:bCs/>
          <w:noProof w:val="0"/>
          <w:lang w:val="en-US"/>
        </w:rPr>
        <w:t>Definition</w:t>
      </w:r>
      <w:r w:rsidRPr="005D5E74">
        <w:rPr>
          <w:noProof w:val="0"/>
          <w:lang w:val="en-US"/>
        </w:rPr>
        <w:t>: This method involves anchoring the floating structure to the seabed using mooring lines. The tension in these lines provides stability and prevents excessive movement.</w:t>
      </w:r>
    </w:p>
    <w:p w14:paraId="4744E329" w14:textId="77777777" w:rsidR="005D5E74" w:rsidRPr="005D5E74" w:rsidRDefault="005D5E74" w:rsidP="004D111C">
      <w:pPr>
        <w:numPr>
          <w:ilvl w:val="1"/>
          <w:numId w:val="45"/>
        </w:numPr>
        <w:rPr>
          <w:noProof w:val="0"/>
        </w:rPr>
      </w:pPr>
      <w:proofErr w:type="spellStart"/>
      <w:r w:rsidRPr="005D5E74">
        <w:rPr>
          <w:b/>
          <w:bCs/>
          <w:noProof w:val="0"/>
        </w:rPr>
        <w:t>Characteristics</w:t>
      </w:r>
      <w:proofErr w:type="spellEnd"/>
      <w:r w:rsidRPr="005D5E74">
        <w:rPr>
          <w:noProof w:val="0"/>
        </w:rPr>
        <w:t>:</w:t>
      </w:r>
    </w:p>
    <w:p w14:paraId="38CB6FF7" w14:textId="77777777" w:rsidR="005D5E74" w:rsidRPr="005D5E74" w:rsidRDefault="005D5E74" w:rsidP="004D111C">
      <w:pPr>
        <w:numPr>
          <w:ilvl w:val="2"/>
          <w:numId w:val="45"/>
        </w:numPr>
        <w:rPr>
          <w:noProof w:val="0"/>
          <w:lang w:val="en-US"/>
        </w:rPr>
      </w:pPr>
      <w:r w:rsidRPr="005D5E74">
        <w:rPr>
          <w:noProof w:val="0"/>
          <w:lang w:val="en-US"/>
        </w:rPr>
        <w:t>Allows for dynamic positioning and can accommodate movement due to environmental forces.</w:t>
      </w:r>
    </w:p>
    <w:p w14:paraId="6F9328ED" w14:textId="77777777" w:rsidR="005D5E74" w:rsidRPr="005D5E74" w:rsidRDefault="005D5E74" w:rsidP="004D111C">
      <w:pPr>
        <w:numPr>
          <w:ilvl w:val="2"/>
          <w:numId w:val="45"/>
        </w:numPr>
        <w:rPr>
          <w:noProof w:val="0"/>
          <w:lang w:val="en-US"/>
        </w:rPr>
      </w:pPr>
      <w:r w:rsidRPr="005D5E74">
        <w:rPr>
          <w:noProof w:val="0"/>
          <w:lang w:val="en-US"/>
        </w:rPr>
        <w:t>Provides flexibility in stabilizing floating structures.</w:t>
      </w:r>
    </w:p>
    <w:p w14:paraId="7B95EFE6" w14:textId="77777777" w:rsidR="005D5E74" w:rsidRPr="005D5E74" w:rsidRDefault="005D5E74" w:rsidP="004D111C">
      <w:pPr>
        <w:numPr>
          <w:ilvl w:val="1"/>
          <w:numId w:val="45"/>
        </w:numPr>
        <w:rPr>
          <w:noProof w:val="0"/>
          <w:lang w:val="en-US"/>
        </w:rPr>
      </w:pPr>
      <w:r w:rsidRPr="005D5E74">
        <w:rPr>
          <w:b/>
          <w:bCs/>
          <w:noProof w:val="0"/>
          <w:lang w:val="en-US"/>
        </w:rPr>
        <w:lastRenderedPageBreak/>
        <w:t>Applications</w:t>
      </w:r>
      <w:r w:rsidRPr="005D5E74">
        <w:rPr>
          <w:noProof w:val="0"/>
          <w:lang w:val="en-US"/>
        </w:rPr>
        <w:t>: Commonly used in floating production storage and offloading (FPSO) units and other offshore installations.</w:t>
      </w:r>
    </w:p>
    <w:p w14:paraId="72662820" w14:textId="77777777" w:rsidR="005D5E74" w:rsidRDefault="005D5E74" w:rsidP="005A66BE">
      <w:pPr>
        <w:rPr>
          <w:lang w:val="en-US"/>
        </w:rPr>
      </w:pPr>
    </w:p>
    <w:p w14:paraId="26D9A7ED" w14:textId="4F57AFE3" w:rsidR="005D5E74" w:rsidRDefault="005D5E74" w:rsidP="00096E3E">
      <w:pPr>
        <w:pStyle w:val="Heading1"/>
        <w:rPr>
          <w:lang w:val="en-US"/>
        </w:rPr>
      </w:pPr>
      <w:r w:rsidRPr="00AF2F4E">
        <w:rPr>
          <w:lang w:val="en-US"/>
        </w:rPr>
        <w:tab/>
      </w:r>
      <w:bookmarkStart w:id="9" w:name="_Toc203808602"/>
      <w:r w:rsidRPr="00685A4A">
        <w:rPr>
          <w:lang w:val="en-US"/>
        </w:rPr>
        <w:t xml:space="preserve">9. </w:t>
      </w:r>
      <w:r w:rsidR="002E4250">
        <w:rPr>
          <w:lang w:val="en-US"/>
        </w:rPr>
        <w:tab/>
      </w:r>
      <w:r w:rsidR="00096E3E">
        <w:rPr>
          <w:lang w:val="en-US"/>
        </w:rPr>
        <w:t>Calculation of hydrostatic pressure</w:t>
      </w:r>
      <w:bookmarkEnd w:id="9"/>
    </w:p>
    <w:p w14:paraId="4531475E" w14:textId="2F8A9440" w:rsidR="005A66BE" w:rsidRDefault="005A66BE" w:rsidP="005A66BE">
      <w:pPr>
        <w:rPr>
          <w:lang w:val="en-US"/>
        </w:rPr>
      </w:pPr>
      <w:r w:rsidRPr="005730E2">
        <w:drawing>
          <wp:inline distT="0" distB="0" distL="0" distR="0" wp14:anchorId="7F59FE91" wp14:editId="6B56BDCB">
            <wp:extent cx="4616334" cy="3326621"/>
            <wp:effectExtent l="0" t="0" r="0" b="7620"/>
            <wp:docPr id="1654273072" name="Picture 2" descr="A screenshot of a computer&#10;&#10;AI-generated content may be incorrect.">
              <a:extLst xmlns:a="http://schemas.openxmlformats.org/drawingml/2006/main">
                <a:ext uri="{FF2B5EF4-FFF2-40B4-BE49-F238E27FC236}">
                  <a16:creationId xmlns:a16="http://schemas.microsoft.com/office/drawing/2014/main" id="{A60995D2-9843-82A5-3AF3-51AAFCE5B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73072" name="Picture 2" descr="A screenshot of a computer&#10;&#10;AI-generated content may be incorrect.">
                      <a:extLst>
                        <a:ext uri="{FF2B5EF4-FFF2-40B4-BE49-F238E27FC236}">
                          <a16:creationId xmlns:a16="http://schemas.microsoft.com/office/drawing/2014/main" id="{A60995D2-9843-82A5-3AF3-51AAFCE5BCB3}"/>
                        </a:ext>
                      </a:extLst>
                    </pic:cNvPr>
                    <pic:cNvPicPr>
                      <a:picLocks noChangeAspect="1"/>
                    </pic:cNvPicPr>
                  </pic:nvPicPr>
                  <pic:blipFill>
                    <a:blip r:embed="rId69"/>
                    <a:stretch>
                      <a:fillRect/>
                    </a:stretch>
                  </pic:blipFill>
                  <pic:spPr>
                    <a:xfrm>
                      <a:off x="0" y="0"/>
                      <a:ext cx="4636171" cy="3340916"/>
                    </a:xfrm>
                    <a:prstGeom prst="rect">
                      <a:avLst/>
                    </a:prstGeom>
                  </pic:spPr>
                </pic:pic>
              </a:graphicData>
            </a:graphic>
          </wp:inline>
        </w:drawing>
      </w:r>
    </w:p>
    <w:p w14:paraId="0E8BB752" w14:textId="5F6E2EEF" w:rsidR="005A66BE" w:rsidRDefault="005A66BE" w:rsidP="005A66BE">
      <w:pPr>
        <w:rPr>
          <w:lang w:val="en-US"/>
        </w:rPr>
      </w:pPr>
    </w:p>
    <w:p w14:paraId="210473EC" w14:textId="77777777" w:rsidR="005A66BE" w:rsidRDefault="005A66BE" w:rsidP="005A66BE">
      <w:pPr>
        <w:rPr>
          <w:lang w:val="en-US"/>
        </w:rPr>
      </w:pPr>
      <w:r w:rsidRPr="00800996">
        <w:drawing>
          <wp:inline distT="0" distB="0" distL="0" distR="0" wp14:anchorId="6B51E9C6" wp14:editId="05D54F8F">
            <wp:extent cx="3960530" cy="2850651"/>
            <wp:effectExtent l="0" t="0" r="1905" b="6985"/>
            <wp:docPr id="1300182296" name="Picture 2" descr="A diagram of a graph&#10;&#10;AI-generated content may be incorrect.">
              <a:extLst xmlns:a="http://schemas.openxmlformats.org/drawingml/2006/main">
                <a:ext uri="{FF2B5EF4-FFF2-40B4-BE49-F238E27FC236}">
                  <a16:creationId xmlns:a16="http://schemas.microsoft.com/office/drawing/2014/main" id="{C3D9480F-3CB8-F473-DFD1-FA463E997B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82296" name="Picture 2" descr="A diagram of a graph&#10;&#10;AI-generated content may be incorrect.">
                      <a:extLst>
                        <a:ext uri="{FF2B5EF4-FFF2-40B4-BE49-F238E27FC236}">
                          <a16:creationId xmlns:a16="http://schemas.microsoft.com/office/drawing/2014/main" id="{C3D9480F-3CB8-F473-DFD1-FA463E997B70}"/>
                        </a:ext>
                      </a:extLst>
                    </pic:cNvPr>
                    <pic:cNvPicPr>
                      <a:picLocks noChangeAspect="1"/>
                    </pic:cNvPicPr>
                  </pic:nvPicPr>
                  <pic:blipFill>
                    <a:blip r:embed="rId70"/>
                    <a:stretch>
                      <a:fillRect/>
                    </a:stretch>
                  </pic:blipFill>
                  <pic:spPr>
                    <a:xfrm>
                      <a:off x="0" y="0"/>
                      <a:ext cx="3964916" cy="2853808"/>
                    </a:xfrm>
                    <a:prstGeom prst="rect">
                      <a:avLst/>
                    </a:prstGeom>
                  </pic:spPr>
                </pic:pic>
              </a:graphicData>
            </a:graphic>
          </wp:inline>
        </w:drawing>
      </w:r>
    </w:p>
    <w:p w14:paraId="42DFE1E0" w14:textId="7DCA007E" w:rsidR="005A66BE" w:rsidRDefault="005A66BE" w:rsidP="005A66BE">
      <w:pPr>
        <w:rPr>
          <w:lang w:val="en-US"/>
        </w:rPr>
      </w:pPr>
    </w:p>
    <w:p w14:paraId="21E9309C" w14:textId="7848A8C0" w:rsidR="005A66BE" w:rsidRDefault="005A66BE" w:rsidP="005A66BE">
      <w:pPr>
        <w:rPr>
          <w:lang w:val="en-US"/>
        </w:rPr>
      </w:pPr>
    </w:p>
    <w:p w14:paraId="09FA892C" w14:textId="77777777" w:rsidR="005A66BE" w:rsidRDefault="005A66BE" w:rsidP="005A66BE">
      <w:pPr>
        <w:rPr>
          <w:lang w:val="en-US"/>
        </w:rPr>
      </w:pPr>
    </w:p>
    <w:p w14:paraId="6B6D0ECF" w14:textId="4BBB2D3A" w:rsidR="005A66BE" w:rsidRDefault="005A66BE" w:rsidP="005A66BE">
      <w:pPr>
        <w:rPr>
          <w:lang w:val="en-US"/>
        </w:rPr>
      </w:pPr>
    </w:p>
    <w:p w14:paraId="51DE1362" w14:textId="77777777" w:rsidR="005A66BE" w:rsidRDefault="005A66BE" w:rsidP="005A66BE">
      <w:pPr>
        <w:rPr>
          <w:lang w:val="en-US"/>
        </w:rPr>
      </w:pPr>
    </w:p>
    <w:p w14:paraId="4F9A7DED" w14:textId="4C34D811" w:rsidR="005A66BE" w:rsidRPr="00C46CA2" w:rsidRDefault="005A66BE" w:rsidP="005A66BE">
      <w:r w:rsidRPr="00C46CA2">
        <w:t xml:space="preserve"> </w:t>
      </w:r>
    </w:p>
    <w:p w14:paraId="74DDD971" w14:textId="77777777" w:rsidR="005A66BE" w:rsidRDefault="005A66BE" w:rsidP="005A66BE">
      <w:r>
        <w:drawing>
          <wp:inline distT="0" distB="0" distL="0" distR="0" wp14:anchorId="4B84C768" wp14:editId="3FE2CEA0">
            <wp:extent cx="5943600" cy="4457700"/>
            <wp:effectExtent l="0" t="0" r="0" b="0"/>
            <wp:docPr id="13680076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0768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943600" cy="4457700"/>
                    </a:xfrm>
                    <a:prstGeom prst="rect">
                      <a:avLst/>
                    </a:prstGeom>
                  </pic:spPr>
                </pic:pic>
              </a:graphicData>
            </a:graphic>
          </wp:inline>
        </w:drawing>
      </w:r>
    </w:p>
    <w:p w14:paraId="7DEBB6EA" w14:textId="77777777" w:rsidR="005A66BE" w:rsidRDefault="005A66BE" w:rsidP="005A66BE">
      <w:r w:rsidRPr="00316F14">
        <w:lastRenderedPageBreak/>
        <w:drawing>
          <wp:inline distT="0" distB="0" distL="0" distR="0" wp14:anchorId="7B1DB4E6" wp14:editId="3DB1E785">
            <wp:extent cx="5943600" cy="2297430"/>
            <wp:effectExtent l="0" t="0" r="0" b="7620"/>
            <wp:docPr id="529281142" name="Picture 2" descr="A trailer with boxes on it&#10;&#10;AI-generated content may be incorrect.">
              <a:extLst xmlns:a="http://schemas.openxmlformats.org/drawingml/2006/main">
                <a:ext uri="{FF2B5EF4-FFF2-40B4-BE49-F238E27FC236}">
                  <a16:creationId xmlns:a16="http://schemas.microsoft.com/office/drawing/2014/main" id="{B04F9426-985E-4410-B6CA-FF89C90E9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81142" name="Picture 2" descr="A trailer with boxes on it&#10;&#10;AI-generated content may be incorrect.">
                      <a:extLst>
                        <a:ext uri="{FF2B5EF4-FFF2-40B4-BE49-F238E27FC236}">
                          <a16:creationId xmlns:a16="http://schemas.microsoft.com/office/drawing/2014/main" id="{B04F9426-985E-4410-B6CA-FF89C90E9BF5}"/>
                        </a:ext>
                      </a:extLst>
                    </pic:cNvPr>
                    <pic:cNvPicPr>
                      <a:picLocks noChangeAspect="1"/>
                    </pic:cNvPicPr>
                  </pic:nvPicPr>
                  <pic:blipFill>
                    <a:blip r:embed="rId73"/>
                    <a:stretch>
                      <a:fillRect/>
                    </a:stretch>
                  </pic:blipFill>
                  <pic:spPr>
                    <a:xfrm>
                      <a:off x="0" y="0"/>
                      <a:ext cx="5943600" cy="2297430"/>
                    </a:xfrm>
                    <a:prstGeom prst="rect">
                      <a:avLst/>
                    </a:prstGeom>
                  </pic:spPr>
                </pic:pic>
              </a:graphicData>
            </a:graphic>
          </wp:inline>
        </w:drawing>
      </w:r>
    </w:p>
    <w:p w14:paraId="56D51A61" w14:textId="77777777" w:rsidR="005A66BE" w:rsidRDefault="005A66BE" w:rsidP="005A66BE">
      <w:r w:rsidRPr="00316F14">
        <w:drawing>
          <wp:inline distT="0" distB="0" distL="0" distR="0" wp14:anchorId="6D0BBED8" wp14:editId="76A54306">
            <wp:extent cx="5538788" cy="2837308"/>
            <wp:effectExtent l="0" t="0" r="5080" b="1270"/>
            <wp:docPr id="1935257260" name="Picture 4" descr="A black and white text&#10;&#10;AI-generated content may be incorrect.">
              <a:extLst xmlns:a="http://schemas.openxmlformats.org/drawingml/2006/main">
                <a:ext uri="{FF2B5EF4-FFF2-40B4-BE49-F238E27FC236}">
                  <a16:creationId xmlns:a16="http://schemas.microsoft.com/office/drawing/2014/main" id="{DE324680-21CC-458A-8B24-4D1C2A4B4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57260" name="Picture 4" descr="A black and white text&#10;&#10;AI-generated content may be incorrect.">
                      <a:extLst>
                        <a:ext uri="{FF2B5EF4-FFF2-40B4-BE49-F238E27FC236}">
                          <a16:creationId xmlns:a16="http://schemas.microsoft.com/office/drawing/2014/main" id="{DE324680-21CC-458A-8B24-4D1C2A4B4069}"/>
                        </a:ext>
                      </a:extLst>
                    </pic:cNvPr>
                    <pic:cNvPicPr>
                      <a:picLocks noChangeAspect="1"/>
                    </pic:cNvPicPr>
                  </pic:nvPicPr>
                  <pic:blipFill>
                    <a:blip r:embed="rId74"/>
                    <a:stretch>
                      <a:fillRect/>
                    </a:stretch>
                  </pic:blipFill>
                  <pic:spPr>
                    <a:xfrm>
                      <a:off x="0" y="0"/>
                      <a:ext cx="5538788" cy="2837308"/>
                    </a:xfrm>
                    <a:prstGeom prst="rect">
                      <a:avLst/>
                    </a:prstGeom>
                  </pic:spPr>
                </pic:pic>
              </a:graphicData>
            </a:graphic>
          </wp:inline>
        </w:drawing>
      </w:r>
    </w:p>
    <w:p w14:paraId="4861E051" w14:textId="77777777" w:rsidR="005A66BE" w:rsidRDefault="005A66BE" w:rsidP="005A66BE">
      <w:r w:rsidRPr="00316F14">
        <w:lastRenderedPageBreak/>
        <w:drawing>
          <wp:inline distT="0" distB="0" distL="0" distR="0" wp14:anchorId="3D094660" wp14:editId="27DD9AD5">
            <wp:extent cx="5943600" cy="4639945"/>
            <wp:effectExtent l="0" t="0" r="0" b="8255"/>
            <wp:docPr id="430968989" name="Picture 2" descr="A diagram of a person sitting on a rectangular object&#10;&#10;AI-generated content may be incorrect.">
              <a:extLst xmlns:a="http://schemas.openxmlformats.org/drawingml/2006/main">
                <a:ext uri="{FF2B5EF4-FFF2-40B4-BE49-F238E27FC236}">
                  <a16:creationId xmlns:a16="http://schemas.microsoft.com/office/drawing/2014/main" id="{F646CEDE-FC9E-43C5-B0EB-182046AF9E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8989" name="Picture 2" descr="A diagram of a person sitting on a rectangular object&#10;&#10;AI-generated content may be incorrect.">
                      <a:extLst>
                        <a:ext uri="{FF2B5EF4-FFF2-40B4-BE49-F238E27FC236}">
                          <a16:creationId xmlns:a16="http://schemas.microsoft.com/office/drawing/2014/main" id="{F646CEDE-FC9E-43C5-B0EB-182046AF9E2B}"/>
                        </a:ext>
                      </a:extLst>
                    </pic:cNvPr>
                    <pic:cNvPicPr>
                      <a:picLocks noChangeAspect="1"/>
                    </pic:cNvPicPr>
                  </pic:nvPicPr>
                  <pic:blipFill>
                    <a:blip r:embed="rId75"/>
                    <a:stretch>
                      <a:fillRect/>
                    </a:stretch>
                  </pic:blipFill>
                  <pic:spPr>
                    <a:xfrm>
                      <a:off x="0" y="0"/>
                      <a:ext cx="5943600" cy="4639945"/>
                    </a:xfrm>
                    <a:prstGeom prst="rect">
                      <a:avLst/>
                    </a:prstGeom>
                  </pic:spPr>
                </pic:pic>
              </a:graphicData>
            </a:graphic>
          </wp:inline>
        </w:drawing>
      </w:r>
    </w:p>
    <w:p w14:paraId="5CB17F62" w14:textId="27712532" w:rsidR="00685A4A" w:rsidRPr="00685A4A" w:rsidRDefault="00685A4A" w:rsidP="00685A4A">
      <w:pPr>
        <w:rPr>
          <w:lang w:val="en-US"/>
        </w:rPr>
      </w:pPr>
    </w:p>
    <w:p w14:paraId="2BFF124F" w14:textId="12BD3A01" w:rsidR="0030534D" w:rsidRPr="00685A4A" w:rsidRDefault="00685A4A">
      <w:pPr>
        <w:rPr>
          <w:lang w:val="en-US"/>
        </w:rPr>
      </w:pPr>
      <w:r w:rsidRPr="00685A4A">
        <w:rPr>
          <w:lang w:val="en-US"/>
        </w:rPr>
        <w:t>"Geir floats" from Marine Technology "A Sea of Opportunities." Page 89 in the PDF file</w:t>
      </w:r>
      <w:r>
        <w:rPr>
          <w:lang w:val="en-US"/>
        </w:rPr>
        <w:t xml:space="preserve">: </w:t>
      </w:r>
      <w:hyperlink r:id="rId76" w:tgtFrame="_parent" w:history="1">
        <w:r w:rsidR="00E84D72" w:rsidRPr="00685A4A">
          <w:rPr>
            <w:rStyle w:val="Hyperlink"/>
            <w:lang w:val="en-US"/>
          </w:rPr>
          <w:t>Bok.pdf (ntnu.no).</w:t>
        </w:r>
      </w:hyperlink>
      <w:r w:rsidR="00E84D72" w:rsidRPr="00685A4A">
        <w:rPr>
          <w:lang w:val="en-US"/>
        </w:rPr>
        <w:br/>
      </w:r>
      <w:r w:rsidRPr="00685A4A">
        <w:rPr>
          <w:lang w:val="en-US"/>
        </w:rPr>
        <w:t xml:space="preserve">- </w:t>
      </w:r>
      <w:hyperlink r:id="rId77" w:history="1">
        <w:r w:rsidR="00E84D72" w:rsidRPr="00685A4A">
          <w:rPr>
            <w:rStyle w:val="Hyperlink"/>
            <w:lang w:val="en-US"/>
          </w:rPr>
          <w:t>SAP2000 calculation «Geir flyter»</w:t>
        </w:r>
      </w:hyperlink>
      <w:r>
        <w:rPr>
          <w:lang w:val="en-US"/>
        </w:rPr>
        <w:br/>
        <w:t xml:space="preserve">- </w:t>
      </w:r>
      <w:hyperlink r:id="rId78" w:history="1">
        <w:r w:rsidR="00E84D72" w:rsidRPr="00685A4A">
          <w:rPr>
            <w:rStyle w:val="Hyperlink"/>
            <w:lang w:val="en-US"/>
          </w:rPr>
          <w:t>Mathcad beregning Geir flyter</w:t>
        </w:r>
      </w:hyperlink>
    </w:p>
    <w:p w14:paraId="269B56DF" w14:textId="5FB75215" w:rsidR="00096E3E" w:rsidRDefault="00096E3E">
      <w:pPr>
        <w:rPr>
          <w:lang w:val="en-US"/>
        </w:rPr>
      </w:pPr>
      <w:r>
        <w:rPr>
          <w:lang w:val="en-US"/>
        </w:rPr>
        <w:br w:type="page"/>
      </w:r>
    </w:p>
    <w:p w14:paraId="16D4D2D6" w14:textId="77777777" w:rsidR="00E84028" w:rsidRPr="00685A4A" w:rsidRDefault="00E84028">
      <w:pPr>
        <w:rPr>
          <w:lang w:val="en-US"/>
        </w:rPr>
      </w:pPr>
    </w:p>
    <w:p w14:paraId="7917526A" w14:textId="063DDA31" w:rsidR="00685A4A" w:rsidRPr="00685A4A" w:rsidRDefault="002E4250" w:rsidP="00685A4A">
      <w:pPr>
        <w:rPr>
          <w:b/>
          <w:bCs/>
          <w:lang w:val="en-US"/>
        </w:rPr>
      </w:pPr>
      <w:bookmarkStart w:id="10" w:name="_Toc203808603"/>
      <w:r>
        <w:rPr>
          <w:rStyle w:val="Heading1Char"/>
          <w:lang w:val="en-US"/>
        </w:rPr>
        <w:t>11</w:t>
      </w:r>
      <w:r w:rsidR="0022390B" w:rsidRPr="00685A4A">
        <w:rPr>
          <w:rStyle w:val="Heading1Char"/>
          <w:lang w:val="en-US"/>
        </w:rPr>
        <w:t xml:space="preserve">. </w:t>
      </w:r>
      <w:r w:rsidR="0022390B" w:rsidRPr="00685A4A">
        <w:rPr>
          <w:rStyle w:val="Heading1Char"/>
          <w:lang w:val="en-US"/>
        </w:rPr>
        <w:tab/>
        <w:t>Morison Equation</w:t>
      </w:r>
      <w:bookmarkEnd w:id="10"/>
      <w:r w:rsidR="0030534D" w:rsidRPr="00685A4A">
        <w:rPr>
          <w:rStyle w:val="Heading1Char"/>
          <w:lang w:val="en-US"/>
        </w:rPr>
        <w:br/>
      </w:r>
      <w:r w:rsidR="0030534D" w:rsidRPr="00685A4A">
        <w:rPr>
          <w:rStyle w:val="Heading1Char"/>
          <w:lang w:val="en-US"/>
        </w:rPr>
        <w:br/>
      </w:r>
      <w:r w:rsidR="00685A4A" w:rsidRPr="00685A4A">
        <w:rPr>
          <w:b/>
          <w:bCs/>
          <w:lang w:val="en-US"/>
        </w:rPr>
        <w:t>Morison's Equation</w:t>
      </w:r>
    </w:p>
    <w:p w14:paraId="0EC1B1CF" w14:textId="77777777" w:rsidR="00685A4A" w:rsidRPr="00685A4A" w:rsidRDefault="00685A4A" w:rsidP="00685A4A">
      <w:pPr>
        <w:rPr>
          <w:lang w:val="en-US"/>
        </w:rPr>
      </w:pPr>
      <w:r w:rsidRPr="00685A4A">
        <w:rPr>
          <w:b/>
          <w:bCs/>
          <w:lang w:val="en-US"/>
        </w:rPr>
        <w:t>When is it used?</w:t>
      </w:r>
      <w:r w:rsidRPr="00685A4A">
        <w:rPr>
          <w:lang w:val="en-US"/>
        </w:rPr>
        <w:t> Morison's equation is used to calculate the forces acting on structures submerged in fluid flows, such as offshore platforms, pipelines, and other marine structures. It accounts for both drag and inertia forces due to the fluid motion.</w:t>
      </w:r>
    </w:p>
    <w:p w14:paraId="37CF0B12" w14:textId="77777777" w:rsidR="00685A4A" w:rsidRPr="00685A4A" w:rsidRDefault="00685A4A" w:rsidP="00685A4A">
      <w:pPr>
        <w:rPr>
          <w:b/>
          <w:bCs/>
          <w:lang w:val="en-US"/>
        </w:rPr>
      </w:pPr>
      <w:r w:rsidRPr="00685A4A">
        <w:rPr>
          <w:b/>
          <w:bCs/>
          <w:lang w:val="en-US"/>
        </w:rPr>
        <w:t>Potential Theory</w:t>
      </w:r>
    </w:p>
    <w:p w14:paraId="1CE88636" w14:textId="77777777" w:rsidR="00685A4A" w:rsidRPr="00685A4A" w:rsidRDefault="00685A4A" w:rsidP="00685A4A">
      <w:pPr>
        <w:rPr>
          <w:lang w:val="en-US"/>
        </w:rPr>
      </w:pPr>
      <w:r w:rsidRPr="00685A4A">
        <w:rPr>
          <w:b/>
          <w:bCs/>
          <w:lang w:val="en-US"/>
        </w:rPr>
        <w:t>When is it used?</w:t>
      </w:r>
      <w:r w:rsidRPr="00685A4A">
        <w:rPr>
          <w:lang w:val="en-US"/>
        </w:rPr>
        <w:t> Potential theory is applied in fluid dynamics to analyze the flow of inviscid (non-viscous) fluids. It is particularly useful for calculating wave forces on large structures, where the effects of viscosity can be neglected. This theory helps in understanding the potential flow around objects and is often used in the design of marine structures.</w:t>
      </w:r>
    </w:p>
    <w:p w14:paraId="1F7182D6" w14:textId="77777777" w:rsidR="00685A4A" w:rsidRPr="00685A4A" w:rsidRDefault="00685A4A" w:rsidP="00685A4A">
      <w:pPr>
        <w:rPr>
          <w:b/>
          <w:bCs/>
          <w:lang w:val="en-US"/>
        </w:rPr>
      </w:pPr>
      <w:r w:rsidRPr="00685A4A">
        <w:rPr>
          <w:b/>
          <w:bCs/>
          <w:lang w:val="en-US"/>
        </w:rPr>
        <w:t>Keulegan-Carpenter Number</w:t>
      </w:r>
    </w:p>
    <w:p w14:paraId="60B50E94" w14:textId="77777777" w:rsidR="00685A4A" w:rsidRPr="00685A4A" w:rsidRDefault="00685A4A" w:rsidP="00685A4A">
      <w:pPr>
        <w:rPr>
          <w:lang w:val="en-US"/>
        </w:rPr>
      </w:pPr>
      <w:r w:rsidRPr="00685A4A">
        <w:rPr>
          <w:lang w:val="en-US"/>
        </w:rPr>
        <w:t>The Keulegan-Carpenter number (Kc) is a dimensionless parameter that characterizes the relative importance of inertial forces to restoring forces in oscillatory flow. It is particularly relevant for distinguishing between large-volume and small-volume structures in fluid dynamics.</w:t>
      </w:r>
    </w:p>
    <w:p w14:paraId="1CFD1E82" w14:textId="77777777" w:rsidR="00685A4A" w:rsidRPr="00685A4A" w:rsidRDefault="00685A4A" w:rsidP="00685A4A">
      <w:pPr>
        <w:rPr>
          <w:b/>
          <w:bCs/>
          <w:lang w:val="en-US"/>
        </w:rPr>
      </w:pPr>
      <w:r w:rsidRPr="00685A4A">
        <w:rPr>
          <w:b/>
          <w:bCs/>
          <w:lang w:val="en-US"/>
        </w:rPr>
        <w:t>Drag vs. Inertia Forces and Phase Differences</w:t>
      </w:r>
    </w:p>
    <w:p w14:paraId="3588136E" w14:textId="77777777" w:rsidR="00685A4A" w:rsidRPr="00685A4A" w:rsidRDefault="00685A4A" w:rsidP="004D111C">
      <w:pPr>
        <w:numPr>
          <w:ilvl w:val="0"/>
          <w:numId w:val="9"/>
        </w:numPr>
        <w:rPr>
          <w:lang w:val="en-US"/>
        </w:rPr>
      </w:pPr>
      <w:r w:rsidRPr="00685A4A">
        <w:rPr>
          <w:b/>
          <w:bCs/>
          <w:lang w:val="en-US"/>
        </w:rPr>
        <w:t>Drag Forces</w:t>
      </w:r>
      <w:r w:rsidRPr="00685A4A">
        <w:rPr>
          <w:lang w:val="en-US"/>
        </w:rPr>
        <w:t>: These are the forces exerted by the fluid on the structure due to the fluid's velocity. In wind, the drag force is significant because the mass of the wind is small, and the direct force from wind pressure dominates.</w:t>
      </w:r>
    </w:p>
    <w:p w14:paraId="405E3143" w14:textId="77777777" w:rsidR="00685A4A" w:rsidRPr="00685A4A" w:rsidRDefault="00685A4A" w:rsidP="004D111C">
      <w:pPr>
        <w:numPr>
          <w:ilvl w:val="0"/>
          <w:numId w:val="9"/>
        </w:numPr>
        <w:rPr>
          <w:lang w:val="en-US"/>
        </w:rPr>
      </w:pPr>
      <w:r w:rsidRPr="00685A4A">
        <w:rPr>
          <w:b/>
          <w:bCs/>
          <w:lang w:val="en-US"/>
        </w:rPr>
        <w:t>Inertia Forces</w:t>
      </w:r>
      <w:r w:rsidRPr="00685A4A">
        <w:rPr>
          <w:lang w:val="en-US"/>
        </w:rPr>
        <w:t>: These forces arise from the acceleration of the fluid and the structure. In water, the effect of waves depends on the size of the structure relative to the wave size. For large structures, the inertia forces become more significant compared to drag forces.</w:t>
      </w:r>
    </w:p>
    <w:p w14:paraId="7894AA0F" w14:textId="77777777" w:rsidR="00685A4A" w:rsidRPr="00685A4A" w:rsidRDefault="00685A4A" w:rsidP="00685A4A">
      <w:pPr>
        <w:rPr>
          <w:b/>
          <w:bCs/>
          <w:lang w:val="en-US"/>
        </w:rPr>
      </w:pPr>
      <w:r w:rsidRPr="00685A4A">
        <w:rPr>
          <w:b/>
          <w:bCs/>
          <w:lang w:val="en-US"/>
        </w:rPr>
        <w:t>Coefficients for Cd and Cm in Morison's Equation</w:t>
      </w:r>
    </w:p>
    <w:p w14:paraId="7A4CEFAA" w14:textId="77777777" w:rsidR="00685A4A" w:rsidRPr="00685A4A" w:rsidRDefault="00685A4A" w:rsidP="004D111C">
      <w:pPr>
        <w:numPr>
          <w:ilvl w:val="0"/>
          <w:numId w:val="10"/>
        </w:numPr>
        <w:rPr>
          <w:lang w:val="en-US"/>
        </w:rPr>
      </w:pPr>
      <w:r w:rsidRPr="00685A4A">
        <w:rPr>
          <w:b/>
          <w:bCs/>
          <w:lang w:val="en-US"/>
        </w:rPr>
        <w:t>Cd (Drag Coefficient)</w:t>
      </w:r>
      <w:r w:rsidRPr="00685A4A">
        <w:rPr>
          <w:lang w:val="en-US"/>
        </w:rPr>
        <w:t>: This coefficient represents the drag force acting on a structure due to fluid flow.</w:t>
      </w:r>
    </w:p>
    <w:p w14:paraId="74935473" w14:textId="77777777" w:rsidR="00685A4A" w:rsidRPr="00685A4A" w:rsidRDefault="00685A4A" w:rsidP="004D111C">
      <w:pPr>
        <w:numPr>
          <w:ilvl w:val="0"/>
          <w:numId w:val="10"/>
        </w:numPr>
        <w:rPr>
          <w:lang w:val="en-US"/>
        </w:rPr>
      </w:pPr>
      <w:r w:rsidRPr="00685A4A">
        <w:rPr>
          <w:b/>
          <w:bCs/>
          <w:lang w:val="en-US"/>
        </w:rPr>
        <w:t>Cm (Inertia Coefficient)</w:t>
      </w:r>
      <w:r w:rsidRPr="00685A4A">
        <w:rPr>
          <w:lang w:val="en-US"/>
        </w:rPr>
        <w:t>: This coefficient accounts for the inertia forces acting on the structure due to fluid acceleration.</w:t>
      </w:r>
    </w:p>
    <w:p w14:paraId="531BBE2E" w14:textId="77777777" w:rsidR="00685A4A" w:rsidRPr="00685A4A" w:rsidRDefault="00685A4A" w:rsidP="00685A4A">
      <w:pPr>
        <w:rPr>
          <w:b/>
          <w:bCs/>
          <w:lang w:val="en-US"/>
        </w:rPr>
      </w:pPr>
      <w:r w:rsidRPr="00685A4A">
        <w:rPr>
          <w:b/>
          <w:bCs/>
          <w:lang w:val="en-US"/>
        </w:rPr>
        <w:t>Summary</w:t>
      </w:r>
    </w:p>
    <w:p w14:paraId="6A5BD508" w14:textId="77777777" w:rsidR="00685A4A" w:rsidRPr="00685A4A" w:rsidRDefault="00685A4A" w:rsidP="00685A4A">
      <w:pPr>
        <w:rPr>
          <w:lang w:val="en-US"/>
        </w:rPr>
      </w:pPr>
      <w:r w:rsidRPr="00685A4A">
        <w:rPr>
          <w:lang w:val="en-US"/>
        </w:rPr>
        <w:t>To find forces from fluid flows, whether air or water, we use Morison's equation. The first term corresponds to the drag component, which is significant in wind due to its low mass. The direct force from wind pressure dominates, although there is also an inertia contribution that is often negligible because the wind's mass is small and out of phase.</w:t>
      </w:r>
    </w:p>
    <w:p w14:paraId="60088A71" w14:textId="77777777" w:rsidR="00685A4A" w:rsidRPr="00685A4A" w:rsidRDefault="00685A4A" w:rsidP="00685A4A">
      <w:pPr>
        <w:rPr>
          <w:lang w:val="en-US"/>
        </w:rPr>
      </w:pPr>
      <w:r w:rsidRPr="00685A4A">
        <w:rPr>
          <w:lang w:val="en-US"/>
        </w:rPr>
        <w:lastRenderedPageBreak/>
        <w:t>In water, the impact of waves depends on the size of the structure relative to the wave size. If the structure is large compared to the waves, it can "dampen" the waves, and we focus only on the energy (using potential theory). This scenario is referred to as "large-volume structures," where inertia forces become more relevant, allowing us to neglect the drag component since it becomes insignificant.</w:t>
      </w:r>
    </w:p>
    <w:p w14:paraId="48AE72A0" w14:textId="291EF9C4" w:rsidR="00FF6C9B" w:rsidRPr="00FF6C9B" w:rsidRDefault="00685A4A" w:rsidP="00685A4A">
      <w:pPr>
        <w:rPr>
          <w:lang w:val="en-US"/>
        </w:rPr>
      </w:pPr>
      <w:r w:rsidRPr="00685A4A">
        <w:rPr>
          <w:lang w:val="en-US"/>
        </w:rPr>
        <w:t>Inert</w:t>
      </w:r>
      <w:r>
        <w:rPr>
          <w:lang w:val="en-US"/>
        </w:rPr>
        <w:t>ia (</w:t>
      </w:r>
      <w:hyperlink r:id="rId79" w:history="1">
        <w:r w:rsidR="00FF6C9B" w:rsidRPr="00520CF9">
          <w:rPr>
            <w:rStyle w:val="Hyperlink"/>
            <w:lang w:val="en-US"/>
          </w:rPr>
          <w:t>Treghet</w:t>
        </w:r>
        <w:r>
          <w:rPr>
            <w:rStyle w:val="Hyperlink"/>
            <w:lang w:val="en-US"/>
          </w:rPr>
          <w:t>)</w:t>
        </w:r>
        <w:r w:rsidR="00FF6C9B" w:rsidRPr="00520CF9">
          <w:rPr>
            <w:rStyle w:val="Hyperlink"/>
            <w:lang w:val="en-US"/>
          </w:rPr>
          <w:t xml:space="preserve"> – Wikipedia</w:t>
        </w:r>
      </w:hyperlink>
      <w:r w:rsidR="00FF6C9B" w:rsidRPr="00520CF9">
        <w:rPr>
          <w:lang w:val="en-US"/>
        </w:rPr>
        <w:t> </w:t>
      </w:r>
      <w:r w:rsidR="00FF6C9B" w:rsidRPr="00520CF9">
        <w:rPr>
          <w:lang w:val="en-US"/>
        </w:rPr>
        <w:br/>
      </w:r>
      <w:hyperlink r:id="rId80" w:history="1">
        <w:r w:rsidR="00FF6C9B" w:rsidRPr="00520CF9">
          <w:rPr>
            <w:rStyle w:val="Hyperlink"/>
            <w:lang w:val="en-US"/>
          </w:rPr>
          <w:t>Froude–Krylov force - Wikipedia</w:t>
        </w:r>
      </w:hyperlink>
      <w:r w:rsidR="00FF6C9B" w:rsidRPr="00520CF9">
        <w:rPr>
          <w:lang w:val="en-US"/>
        </w:rPr>
        <w:t> </w:t>
      </w:r>
      <w:r w:rsidR="00FF6C9B" w:rsidRPr="00520CF9">
        <w:rPr>
          <w:lang w:val="en-US"/>
        </w:rPr>
        <w:br/>
      </w:r>
      <w:hyperlink r:id="rId81" w:history="1">
        <w:r w:rsidR="00FF6C9B" w:rsidRPr="00520CF9">
          <w:rPr>
            <w:rStyle w:val="Hyperlink"/>
            <w:lang w:val="en-US"/>
          </w:rPr>
          <w:t>Drag equation - Wikipedia</w:t>
        </w:r>
      </w:hyperlink>
      <w:r w:rsidR="00FF6C9B" w:rsidRPr="00520CF9">
        <w:rPr>
          <w:lang w:val="en-US"/>
        </w:rPr>
        <w:t> </w:t>
      </w:r>
      <w:r w:rsidR="00FF6C9B" w:rsidRPr="00520CF9">
        <w:rPr>
          <w:lang w:val="en-US"/>
        </w:rPr>
        <w:br/>
        <w:t> </w:t>
      </w:r>
    </w:p>
    <w:p w14:paraId="0ECC06A9" w14:textId="11EE68ED" w:rsidR="00FF6C9B" w:rsidRDefault="00445DCD" w:rsidP="00445DCD">
      <w:r w:rsidRPr="00FF6C9B">
        <w:rPr>
          <w:lang w:val="en-US"/>
        </w:rPr>
        <w:br/>
      </w:r>
      <w:r w:rsidRPr="005730E2">
        <w:drawing>
          <wp:inline distT="0" distB="0" distL="0" distR="0" wp14:anchorId="47EB44CF" wp14:editId="66CAAC66">
            <wp:extent cx="5943600" cy="4398645"/>
            <wp:effectExtent l="0" t="0" r="0" b="1905"/>
            <wp:docPr id="477504083" name="Picture 2" descr="A screenshot of a computer&#10;&#10;AI-generated content may be incorrect.">
              <a:extLst xmlns:a="http://schemas.openxmlformats.org/drawingml/2006/main">
                <a:ext uri="{FF2B5EF4-FFF2-40B4-BE49-F238E27FC236}">
                  <a16:creationId xmlns:a16="http://schemas.microsoft.com/office/drawing/2014/main" id="{5504155B-E4BE-8042-C1B5-D09CE06504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04083" name="Picture 2" descr="A screenshot of a computer&#10;&#10;AI-generated content may be incorrect.">
                      <a:extLst>
                        <a:ext uri="{FF2B5EF4-FFF2-40B4-BE49-F238E27FC236}">
                          <a16:creationId xmlns:a16="http://schemas.microsoft.com/office/drawing/2014/main" id="{5504155B-E4BE-8042-C1B5-D09CE06504BB}"/>
                        </a:ext>
                      </a:extLst>
                    </pic:cNvPr>
                    <pic:cNvPicPr>
                      <a:picLocks noChangeAspect="1"/>
                    </pic:cNvPicPr>
                  </pic:nvPicPr>
                  <pic:blipFill>
                    <a:blip r:embed="rId82"/>
                    <a:stretch>
                      <a:fillRect/>
                    </a:stretch>
                  </pic:blipFill>
                  <pic:spPr>
                    <a:xfrm>
                      <a:off x="0" y="0"/>
                      <a:ext cx="5943600" cy="4398645"/>
                    </a:xfrm>
                    <a:prstGeom prst="rect">
                      <a:avLst/>
                    </a:prstGeom>
                  </pic:spPr>
                </pic:pic>
              </a:graphicData>
            </a:graphic>
          </wp:inline>
        </w:drawing>
      </w:r>
    </w:p>
    <w:p w14:paraId="69B69C0D" w14:textId="43D520EC" w:rsidR="00445DCD" w:rsidRPr="00EB1086" w:rsidRDefault="00FF6C9B" w:rsidP="00445DCD">
      <w:r w:rsidRPr="00754AA6">
        <w:lastRenderedPageBreak/>
        <w:drawing>
          <wp:inline distT="0" distB="0" distL="0" distR="0" wp14:anchorId="55D19D10" wp14:editId="4E89539D">
            <wp:extent cx="5943600" cy="4214495"/>
            <wp:effectExtent l="0" t="0" r="0" b="0"/>
            <wp:docPr id="943066794" name="Picture 2" descr="A graph of different values&#10;&#10;AI-generated content may be incorrect.">
              <a:extLst xmlns:a="http://schemas.openxmlformats.org/drawingml/2006/main">
                <a:ext uri="{FF2B5EF4-FFF2-40B4-BE49-F238E27FC236}">
                  <a16:creationId xmlns:a16="http://schemas.microsoft.com/office/drawing/2014/main" id="{44EDFF50-7259-5684-DE53-92632A7B9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6794" name="Picture 2" descr="A graph of different values&#10;&#10;AI-generated content may be incorrect.">
                      <a:extLst>
                        <a:ext uri="{FF2B5EF4-FFF2-40B4-BE49-F238E27FC236}">
                          <a16:creationId xmlns:a16="http://schemas.microsoft.com/office/drawing/2014/main" id="{44EDFF50-7259-5684-DE53-92632A7B98C2}"/>
                        </a:ext>
                      </a:extLst>
                    </pic:cNvPr>
                    <pic:cNvPicPr>
                      <a:picLocks noChangeAspect="1"/>
                    </pic:cNvPicPr>
                  </pic:nvPicPr>
                  <pic:blipFill>
                    <a:blip r:embed="rId83"/>
                    <a:stretch>
                      <a:fillRect/>
                    </a:stretch>
                  </pic:blipFill>
                  <pic:spPr>
                    <a:xfrm>
                      <a:off x="0" y="0"/>
                      <a:ext cx="5943600" cy="4214495"/>
                    </a:xfrm>
                    <a:prstGeom prst="rect">
                      <a:avLst/>
                    </a:prstGeom>
                  </pic:spPr>
                </pic:pic>
              </a:graphicData>
            </a:graphic>
          </wp:inline>
        </w:drawing>
      </w:r>
    </w:p>
    <w:p w14:paraId="1FB58958" w14:textId="3A6DCB43" w:rsidR="00EB1086" w:rsidRDefault="00604B8E" w:rsidP="00445DCD">
      <w:hyperlink r:id="rId84" w:history="1">
        <w:r w:rsidRPr="00EB1086">
          <w:rPr>
            <w:rStyle w:val="Hyperlink"/>
          </w:rPr>
          <w:t>BYGT2312-Forelesning-20221123-DragKoefisienter.pdf</w:t>
        </w:r>
      </w:hyperlink>
    </w:p>
    <w:p w14:paraId="12B4D1BB" w14:textId="39DC9042" w:rsidR="00EB1086" w:rsidRDefault="00EB1086" w:rsidP="00EB1086">
      <w:hyperlink r:id="rId85" w:history="1">
        <w:r>
          <w:rPr>
            <w:rStyle w:val="Hyperlink"/>
          </w:rPr>
          <w:t>Regneeksempel med bestemmelse av dragkoefisenter</w:t>
        </w:r>
      </w:hyperlink>
    </w:p>
    <w:p w14:paraId="24A96C84" w14:textId="77777777" w:rsidR="00EB1086" w:rsidRDefault="00EB1086" w:rsidP="00445DCD"/>
    <w:p w14:paraId="1D8D8288" w14:textId="625CDDCA" w:rsidR="00445DCD" w:rsidRPr="00604B8E" w:rsidRDefault="00445DCD" w:rsidP="00445DCD">
      <w:r w:rsidRPr="008F6F0A">
        <w:lastRenderedPageBreak/>
        <w:drawing>
          <wp:inline distT="0" distB="0" distL="0" distR="0" wp14:anchorId="3CDF14E0" wp14:editId="5530A2ED">
            <wp:extent cx="5943600" cy="3998595"/>
            <wp:effectExtent l="0" t="0" r="0" b="1905"/>
            <wp:docPr id="2103500767" name="Picture 2" descr="A diagram of a diagram of a diagram&#10;&#10;AI-generated content may be incorrect.">
              <a:extLst xmlns:a="http://schemas.openxmlformats.org/drawingml/2006/main">
                <a:ext uri="{FF2B5EF4-FFF2-40B4-BE49-F238E27FC236}">
                  <a16:creationId xmlns:a16="http://schemas.microsoft.com/office/drawing/2014/main" id="{0C6551EC-97FD-8C9E-1823-E0FC17B6F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00767" name="Picture 2" descr="A diagram of a diagram of a diagram&#10;&#10;AI-generated content may be incorrect.">
                      <a:extLst>
                        <a:ext uri="{FF2B5EF4-FFF2-40B4-BE49-F238E27FC236}">
                          <a16:creationId xmlns:a16="http://schemas.microsoft.com/office/drawing/2014/main" id="{0C6551EC-97FD-8C9E-1823-E0FC17B6F4C4}"/>
                        </a:ext>
                      </a:extLst>
                    </pic:cNvPr>
                    <pic:cNvPicPr>
                      <a:picLocks noChangeAspect="1"/>
                    </pic:cNvPicPr>
                  </pic:nvPicPr>
                  <pic:blipFill>
                    <a:blip r:embed="rId86"/>
                    <a:stretch>
                      <a:fillRect/>
                    </a:stretch>
                  </pic:blipFill>
                  <pic:spPr>
                    <a:xfrm>
                      <a:off x="0" y="0"/>
                      <a:ext cx="5943600" cy="3998595"/>
                    </a:xfrm>
                    <a:prstGeom prst="rect">
                      <a:avLst/>
                    </a:prstGeom>
                  </pic:spPr>
                </pic:pic>
              </a:graphicData>
            </a:graphic>
          </wp:inline>
        </w:drawing>
      </w:r>
    </w:p>
    <w:p w14:paraId="7A32FE00" w14:textId="36A25CA9" w:rsidR="00604B8E" w:rsidRPr="00B0594B" w:rsidRDefault="00604B8E" w:rsidP="00445DCD">
      <w:pPr>
        <w:rPr>
          <w:lang w:val="en-US"/>
        </w:rPr>
      </w:pPr>
      <w:hyperlink r:id="rId87" w:history="1">
        <w:r w:rsidRPr="00B0594B">
          <w:rPr>
            <w:rStyle w:val="Hyperlink"/>
            <w:lang w:val="en-US"/>
          </w:rPr>
          <w:t>BYGT2312-Forelesning-20221123-DragKoefisienter.pdf</w:t>
        </w:r>
      </w:hyperlink>
    </w:p>
    <w:p w14:paraId="04CCC349" w14:textId="77777777" w:rsidR="00685A4A" w:rsidRPr="00685A4A" w:rsidRDefault="00685A4A" w:rsidP="00685A4A">
      <w:pPr>
        <w:rPr>
          <w:lang w:val="en-US"/>
        </w:rPr>
      </w:pPr>
      <w:r w:rsidRPr="00685A4A">
        <w:rPr>
          <w:b/>
          <w:bCs/>
          <w:lang w:val="en-US"/>
        </w:rPr>
        <w:t>Reinhold's Number</w:t>
      </w:r>
      <w:r w:rsidRPr="00685A4A">
        <w:rPr>
          <w:lang w:val="en-US"/>
        </w:rPr>
        <w:t> is a dimensionless parameter that provides insight into the intensity of fluid flow, particularly in the context of wave dynamics. It helps characterize the flow regime and can indicate whether the flow is laminar or turbulent. This number is useful in understanding how structures interact with fluid flows, especially in marine environments.</w:t>
      </w:r>
    </w:p>
    <w:p w14:paraId="3E6C8CC1" w14:textId="77777777" w:rsidR="00685A4A" w:rsidRPr="00685A4A" w:rsidRDefault="00685A4A" w:rsidP="00685A4A">
      <w:pPr>
        <w:rPr>
          <w:b/>
          <w:bCs/>
          <w:lang w:val="en-US"/>
        </w:rPr>
      </w:pPr>
      <w:r w:rsidRPr="00685A4A">
        <w:rPr>
          <w:b/>
          <w:bCs/>
          <w:lang w:val="en-US"/>
        </w:rPr>
        <w:t>Use of Morison's Equation with Wave Airy Formulas</w:t>
      </w:r>
    </w:p>
    <w:p w14:paraId="65609BA8" w14:textId="77777777" w:rsidR="00685A4A" w:rsidRPr="00685A4A" w:rsidRDefault="00685A4A" w:rsidP="00685A4A">
      <w:pPr>
        <w:rPr>
          <w:lang w:val="en-US"/>
        </w:rPr>
      </w:pPr>
      <w:r w:rsidRPr="00685A4A">
        <w:rPr>
          <w:b/>
          <w:bCs/>
          <w:lang w:val="en-US"/>
        </w:rPr>
        <w:t>Morison's Equation</w:t>
      </w:r>
      <w:r w:rsidRPr="00685A4A">
        <w:rPr>
          <w:lang w:val="en-US"/>
        </w:rPr>
        <w:t> is often used in conjunction with </w:t>
      </w:r>
      <w:r w:rsidRPr="00685A4A">
        <w:rPr>
          <w:b/>
          <w:bCs/>
          <w:lang w:val="en-US"/>
        </w:rPr>
        <w:t>Airy wave theory</w:t>
      </w:r>
      <w:r w:rsidRPr="00685A4A">
        <w:rPr>
          <w:lang w:val="en-US"/>
        </w:rPr>
        <w:t> to calculate the forces acting on structures due to wave action. The Airy wave theory provides formulas for particle velocities and accelerations in waves, which are essential for determining the dynamic response of structures in oscillatory flow.</w:t>
      </w:r>
    </w:p>
    <w:p w14:paraId="46406A2D" w14:textId="77777777" w:rsidR="00685A4A" w:rsidRPr="00685A4A" w:rsidRDefault="00685A4A" w:rsidP="004D111C">
      <w:pPr>
        <w:numPr>
          <w:ilvl w:val="0"/>
          <w:numId w:val="11"/>
        </w:numPr>
        <w:rPr>
          <w:lang w:val="en-US"/>
        </w:rPr>
      </w:pPr>
      <w:r w:rsidRPr="00685A4A">
        <w:rPr>
          <w:b/>
          <w:bCs/>
          <w:lang w:val="en-US"/>
        </w:rPr>
        <w:t>Particle Velocities</w:t>
      </w:r>
      <w:r w:rsidRPr="00685A4A">
        <w:rPr>
          <w:lang w:val="en-US"/>
        </w:rPr>
        <w:t>: The Airy wave theory describes the motion of water particles in waves, providing expressions for the particle velocities at different depths. These velocities are crucial for calculating the inertia forces in Morison's equation.</w:t>
      </w:r>
    </w:p>
    <w:p w14:paraId="30361AA3" w14:textId="77777777" w:rsidR="00685A4A" w:rsidRPr="00685A4A" w:rsidRDefault="00685A4A" w:rsidP="004D111C">
      <w:pPr>
        <w:numPr>
          <w:ilvl w:val="0"/>
          <w:numId w:val="11"/>
        </w:numPr>
        <w:rPr>
          <w:lang w:val="en-US"/>
        </w:rPr>
      </w:pPr>
      <w:r w:rsidRPr="00685A4A">
        <w:rPr>
          <w:b/>
          <w:bCs/>
          <w:lang w:val="en-US"/>
        </w:rPr>
        <w:t>Application</w:t>
      </w:r>
      <w:r w:rsidRPr="00685A4A">
        <w:rPr>
          <w:lang w:val="en-US"/>
        </w:rPr>
        <w:t>: When using Morison's equation, the drag and inertia forces can be calculated based on the particle velocities derived from the Airy wave theory. The equation typically takes the form: [ F = \frac{1}{2} C_d \rho A V^2 + C_m \rho V \frac{dV}{dt} ] where:</w:t>
      </w:r>
    </w:p>
    <w:p w14:paraId="26A8B456" w14:textId="77777777" w:rsidR="00685A4A" w:rsidRPr="00685A4A" w:rsidRDefault="00685A4A" w:rsidP="004D111C">
      <w:pPr>
        <w:numPr>
          <w:ilvl w:val="1"/>
          <w:numId w:val="11"/>
        </w:numPr>
        <w:rPr>
          <w:lang w:val="en-US"/>
        </w:rPr>
      </w:pPr>
      <w:r w:rsidRPr="00685A4A">
        <w:rPr>
          <w:lang w:val="en-US"/>
        </w:rPr>
        <w:lastRenderedPageBreak/>
        <w:t>( F ) = total force on the structure</w:t>
      </w:r>
    </w:p>
    <w:p w14:paraId="311B07E8" w14:textId="77777777" w:rsidR="00685A4A" w:rsidRPr="00685A4A" w:rsidRDefault="00685A4A" w:rsidP="004D111C">
      <w:pPr>
        <w:numPr>
          <w:ilvl w:val="1"/>
          <w:numId w:val="11"/>
        </w:numPr>
      </w:pPr>
      <w:r w:rsidRPr="00685A4A">
        <w:t>( C_d ) = drag coefficient</w:t>
      </w:r>
    </w:p>
    <w:p w14:paraId="750B1FC0" w14:textId="77777777" w:rsidR="00685A4A" w:rsidRPr="00685A4A" w:rsidRDefault="00685A4A" w:rsidP="004D111C">
      <w:pPr>
        <w:numPr>
          <w:ilvl w:val="1"/>
          <w:numId w:val="11"/>
        </w:numPr>
      </w:pPr>
      <w:r w:rsidRPr="00685A4A">
        <w:t>( C_m ) = inertia coefficient</w:t>
      </w:r>
    </w:p>
    <w:p w14:paraId="46CE0C19" w14:textId="77777777" w:rsidR="00685A4A" w:rsidRPr="00685A4A" w:rsidRDefault="00685A4A" w:rsidP="004D111C">
      <w:pPr>
        <w:numPr>
          <w:ilvl w:val="1"/>
          <w:numId w:val="11"/>
        </w:numPr>
      </w:pPr>
      <w:r w:rsidRPr="00685A4A">
        <w:t>( \rho ) = fluid density</w:t>
      </w:r>
    </w:p>
    <w:p w14:paraId="69B304F4" w14:textId="77777777" w:rsidR="00685A4A" w:rsidRPr="00685A4A" w:rsidRDefault="00685A4A" w:rsidP="004D111C">
      <w:pPr>
        <w:numPr>
          <w:ilvl w:val="1"/>
          <w:numId w:val="11"/>
        </w:numPr>
        <w:rPr>
          <w:lang w:val="en-US"/>
        </w:rPr>
      </w:pPr>
      <w:r w:rsidRPr="00685A4A">
        <w:rPr>
          <w:lang w:val="en-US"/>
        </w:rPr>
        <w:t>( A ) = projected area of the structure</w:t>
      </w:r>
    </w:p>
    <w:p w14:paraId="13D1F7BC" w14:textId="77777777" w:rsidR="00685A4A" w:rsidRPr="00685A4A" w:rsidRDefault="00685A4A" w:rsidP="004D111C">
      <w:pPr>
        <w:numPr>
          <w:ilvl w:val="1"/>
          <w:numId w:val="11"/>
        </w:numPr>
        <w:rPr>
          <w:lang w:val="en-US"/>
        </w:rPr>
      </w:pPr>
      <w:r w:rsidRPr="00685A4A">
        <w:rPr>
          <w:lang w:val="en-US"/>
        </w:rPr>
        <w:t>( V ) = particle velocity from wave theory</w:t>
      </w:r>
    </w:p>
    <w:p w14:paraId="79199AC5" w14:textId="77777777" w:rsidR="00685A4A" w:rsidRPr="00685A4A" w:rsidRDefault="00685A4A" w:rsidP="004D111C">
      <w:pPr>
        <w:numPr>
          <w:ilvl w:val="1"/>
          <w:numId w:val="11"/>
        </w:numPr>
        <w:rPr>
          <w:lang w:val="en-US"/>
        </w:rPr>
      </w:pPr>
      <w:r w:rsidRPr="00685A4A">
        <w:rPr>
          <w:lang w:val="en-US"/>
        </w:rPr>
        <w:t>( \frac{dV}{dt} ) = acceleration of the particle</w:t>
      </w:r>
    </w:p>
    <w:p w14:paraId="66536F99" w14:textId="77777777" w:rsidR="00685A4A" w:rsidRPr="00685A4A" w:rsidRDefault="00685A4A" w:rsidP="00685A4A">
      <w:pPr>
        <w:rPr>
          <w:lang w:val="en-US"/>
        </w:rPr>
      </w:pPr>
      <w:r w:rsidRPr="00685A4A">
        <w:rPr>
          <w:lang w:val="en-US"/>
        </w:rPr>
        <w:t>By combining Morison's equation with the particle velocities from the Airy wave theory, engineers can accurately assess the forces acting on marine structures due to wave action, ensuring that designs are robust and capable of withstanding the dynamic marine environment.</w:t>
      </w:r>
    </w:p>
    <w:p w14:paraId="6A06A157" w14:textId="6D5F9F91" w:rsidR="00445DCD" w:rsidRPr="00520CF9" w:rsidRDefault="00445DCD" w:rsidP="00445DCD">
      <w:pPr>
        <w:rPr>
          <w:lang w:val="en-US"/>
        </w:rPr>
      </w:pPr>
      <w:r w:rsidRPr="00685A4A">
        <w:rPr>
          <w:lang w:val="en-US"/>
        </w:rPr>
        <w:br/>
      </w:r>
      <w:hyperlink r:id="rId88" w:history="1">
        <w:r w:rsidRPr="006C6FE5">
          <w:rPr>
            <w:rStyle w:val="Hyperlink"/>
            <w:lang w:val="en-US"/>
          </w:rPr>
          <w:t>Morison Equation - wave loads on structures INERTIA force - YouTube</w:t>
        </w:r>
      </w:hyperlink>
      <w:r w:rsidR="00E56D6A">
        <w:rPr>
          <w:lang w:val="en-US"/>
        </w:rPr>
        <w:br/>
      </w:r>
      <w:hyperlink r:id="rId89" w:history="1">
        <w:r w:rsidRPr="00520CF9">
          <w:rPr>
            <w:rStyle w:val="Hyperlink"/>
            <w:lang w:val="en-US"/>
          </w:rPr>
          <w:t>Wave pressure - how to calculate wave height and wavelength - YouTube</w:t>
        </w:r>
      </w:hyperlink>
    </w:p>
    <w:p w14:paraId="1B687188" w14:textId="77777777" w:rsidR="00445DCD" w:rsidRDefault="00445DCD" w:rsidP="00445DCD">
      <w:pPr>
        <w:rPr>
          <w:lang w:val="en-US"/>
        </w:rPr>
      </w:pPr>
    </w:p>
    <w:p w14:paraId="0B79DA61" w14:textId="77777777" w:rsidR="00096E3E" w:rsidRDefault="00096E3E" w:rsidP="00445DCD">
      <w:pPr>
        <w:rPr>
          <w:lang w:val="en-US"/>
        </w:rPr>
      </w:pPr>
    </w:p>
    <w:p w14:paraId="3ADA5359" w14:textId="77777777" w:rsidR="00096E3E" w:rsidRDefault="00096E3E" w:rsidP="00445DCD">
      <w:pPr>
        <w:rPr>
          <w:lang w:val="en-US"/>
        </w:rPr>
      </w:pPr>
    </w:p>
    <w:p w14:paraId="2743D1D9" w14:textId="77777777" w:rsidR="00096E3E" w:rsidRDefault="00096E3E" w:rsidP="00445DCD">
      <w:pPr>
        <w:rPr>
          <w:lang w:val="en-US"/>
        </w:rPr>
      </w:pPr>
    </w:p>
    <w:p w14:paraId="0AD15AC8" w14:textId="77777777" w:rsidR="00096E3E" w:rsidRDefault="00096E3E" w:rsidP="00445DCD">
      <w:pPr>
        <w:rPr>
          <w:lang w:val="en-US"/>
        </w:rPr>
      </w:pPr>
    </w:p>
    <w:p w14:paraId="02EC1007" w14:textId="77777777" w:rsidR="00096E3E" w:rsidRDefault="00096E3E" w:rsidP="00445DCD">
      <w:pPr>
        <w:rPr>
          <w:lang w:val="en-US"/>
        </w:rPr>
      </w:pPr>
    </w:p>
    <w:p w14:paraId="7CA3A243" w14:textId="77777777" w:rsidR="00096E3E" w:rsidRDefault="00096E3E" w:rsidP="00445DCD">
      <w:pPr>
        <w:rPr>
          <w:lang w:val="en-US"/>
        </w:rPr>
      </w:pPr>
    </w:p>
    <w:p w14:paraId="68668AED" w14:textId="77777777" w:rsidR="00096E3E" w:rsidRDefault="00096E3E" w:rsidP="00445DCD">
      <w:pPr>
        <w:rPr>
          <w:lang w:val="en-US"/>
        </w:rPr>
      </w:pPr>
    </w:p>
    <w:p w14:paraId="4F39663A" w14:textId="77777777" w:rsidR="00096E3E" w:rsidRDefault="00096E3E" w:rsidP="00445DCD">
      <w:pPr>
        <w:rPr>
          <w:lang w:val="en-US"/>
        </w:rPr>
      </w:pPr>
    </w:p>
    <w:p w14:paraId="514E664B" w14:textId="77777777" w:rsidR="00096E3E" w:rsidRDefault="00096E3E" w:rsidP="00445DCD">
      <w:pPr>
        <w:rPr>
          <w:lang w:val="en-US"/>
        </w:rPr>
      </w:pPr>
    </w:p>
    <w:p w14:paraId="57A0B3F7" w14:textId="77777777" w:rsidR="00096E3E" w:rsidRDefault="00096E3E" w:rsidP="00445DCD">
      <w:pPr>
        <w:rPr>
          <w:lang w:val="en-US"/>
        </w:rPr>
      </w:pPr>
    </w:p>
    <w:p w14:paraId="63A34CB7" w14:textId="77777777" w:rsidR="00096E3E" w:rsidRDefault="00096E3E" w:rsidP="00445DCD">
      <w:pPr>
        <w:rPr>
          <w:lang w:val="en-US"/>
        </w:rPr>
      </w:pPr>
    </w:p>
    <w:p w14:paraId="73B8BB34" w14:textId="77777777" w:rsidR="00096E3E" w:rsidRDefault="00096E3E" w:rsidP="00445DCD">
      <w:pPr>
        <w:rPr>
          <w:lang w:val="en-US"/>
        </w:rPr>
      </w:pPr>
    </w:p>
    <w:p w14:paraId="4BE5505D" w14:textId="77777777" w:rsidR="00096E3E" w:rsidRDefault="00096E3E" w:rsidP="00445DCD">
      <w:pPr>
        <w:rPr>
          <w:lang w:val="en-US"/>
        </w:rPr>
      </w:pPr>
    </w:p>
    <w:p w14:paraId="00CEC0EE" w14:textId="77777777" w:rsidR="00096E3E" w:rsidRDefault="00096E3E" w:rsidP="00445DCD">
      <w:pPr>
        <w:rPr>
          <w:lang w:val="en-US"/>
        </w:rPr>
      </w:pPr>
    </w:p>
    <w:p w14:paraId="30322B86" w14:textId="77777777" w:rsidR="00096E3E" w:rsidRDefault="00096E3E" w:rsidP="00445DCD">
      <w:pPr>
        <w:rPr>
          <w:lang w:val="en-US"/>
        </w:rPr>
      </w:pPr>
    </w:p>
    <w:p w14:paraId="3D44D1B2" w14:textId="24B3704F" w:rsidR="00096E3E" w:rsidRPr="00520CF9" w:rsidRDefault="00096E3E" w:rsidP="00445DCD">
      <w:pPr>
        <w:rPr>
          <w:lang w:val="en-US"/>
        </w:rPr>
      </w:pPr>
      <w:bookmarkStart w:id="11" w:name="_Toc203808604"/>
      <w:r w:rsidRPr="00685A4A">
        <w:rPr>
          <w:rStyle w:val="Heading1Char"/>
          <w:lang w:val="en-US"/>
        </w:rPr>
        <w:lastRenderedPageBreak/>
        <w:t xml:space="preserve">6. </w:t>
      </w:r>
      <w:r w:rsidRPr="00685A4A">
        <w:rPr>
          <w:rStyle w:val="Heading1Char"/>
          <w:lang w:val="en-US"/>
        </w:rPr>
        <w:tab/>
        <w:t>Morison Equation</w:t>
      </w:r>
      <w:r>
        <w:rPr>
          <w:rStyle w:val="Heading1Char"/>
          <w:lang w:val="en-US"/>
        </w:rPr>
        <w:t xml:space="preserve"> and</w:t>
      </w:r>
      <w:bookmarkEnd w:id="11"/>
      <w:r>
        <w:rPr>
          <w:rStyle w:val="Heading1Char"/>
          <w:lang w:val="en-US"/>
        </w:rPr>
        <w:t xml:space="preserve"> </w:t>
      </w:r>
      <w:r w:rsidR="00FE6C12">
        <w:rPr>
          <w:rStyle w:val="Heading1Char"/>
          <w:lang w:val="en-US"/>
        </w:rPr>
        <w:br/>
      </w:r>
      <w:r w:rsidR="00FE6C12">
        <w:rPr>
          <w:rStyle w:val="Heading1Char"/>
          <w:lang w:val="en-US"/>
        </w:rPr>
        <w:br/>
      </w:r>
    </w:p>
    <w:p w14:paraId="10D8299A" w14:textId="3AB3CEE4" w:rsidR="00445DCD" w:rsidRDefault="00445DCD" w:rsidP="00445DCD">
      <w:pPr>
        <w:jc w:val="center"/>
        <w:rPr>
          <w:lang w:val="en-US"/>
        </w:rPr>
      </w:pPr>
      <w:r w:rsidRPr="00754AA6">
        <mc:AlternateContent>
          <mc:Choice Requires="wps">
            <w:drawing>
              <wp:anchor distT="0" distB="0" distL="114300" distR="114300" simplePos="0" relativeHeight="251677696" behindDoc="0" locked="0" layoutInCell="1" allowOverlap="1" wp14:anchorId="61449B67" wp14:editId="200AAC91">
                <wp:simplePos x="0" y="0"/>
                <wp:positionH relativeFrom="column">
                  <wp:posOffset>-711200</wp:posOffset>
                </wp:positionH>
                <wp:positionV relativeFrom="paragraph">
                  <wp:posOffset>130175</wp:posOffset>
                </wp:positionV>
                <wp:extent cx="2173993" cy="584775"/>
                <wp:effectExtent l="0" t="0" r="26670" b="25400"/>
                <wp:wrapNone/>
                <wp:docPr id="6" name="TextBox 5">
                  <a:extLst xmlns:a="http://schemas.openxmlformats.org/drawingml/2006/main">
                    <a:ext uri="{FF2B5EF4-FFF2-40B4-BE49-F238E27FC236}">
                      <a16:creationId xmlns:a16="http://schemas.microsoft.com/office/drawing/2014/main" id="{DF455EE4-4755-D272-A9A8-5D7480D2B11D}"/>
                    </a:ext>
                  </a:extLst>
                </wp:docPr>
                <wp:cNvGraphicFramePr/>
                <a:graphic xmlns:a="http://schemas.openxmlformats.org/drawingml/2006/main">
                  <a:graphicData uri="http://schemas.microsoft.com/office/word/2010/wordprocessingShape">
                    <wps:wsp>
                      <wps:cNvSpPr txBox="1"/>
                      <wps:spPr>
                        <a:xfrm>
                          <a:off x="0" y="0"/>
                          <a:ext cx="2173993" cy="584775"/>
                        </a:xfrm>
                        <a:prstGeom prst="rect">
                          <a:avLst/>
                        </a:prstGeom>
                        <a:noFill/>
                        <a:ln>
                          <a:solidFill>
                            <a:schemeClr val="accent1"/>
                          </a:solidFill>
                        </a:ln>
                      </wps:spPr>
                      <wps:txbx>
                        <w:txbxContent>
                          <w:p w14:paraId="5651DCB1" w14:textId="77777777" w:rsidR="00445DCD" w:rsidRDefault="00445DCD" w:rsidP="00445DCD">
                            <w:pPr>
                              <w:rPr>
                                <w:rFonts w:asciiTheme="minorHAnsi" w:hAnsi="Calibri" w:cstheme="minorBidi"/>
                                <w:b/>
                                <w:bCs/>
                                <w:color w:val="000000" w:themeColor="text1"/>
                                <w:kern w:val="24"/>
                                <w:sz w:val="64"/>
                                <w:szCs w:val="64"/>
                              </w:rPr>
                            </w:pPr>
                            <w:r>
                              <w:rPr>
                                <w:rFonts w:asciiTheme="minorHAnsi" w:hAnsi="Calibri" w:cstheme="minorBidi"/>
                                <w:b/>
                                <w:bCs/>
                                <w:color w:val="000000" w:themeColor="text1"/>
                                <w:kern w:val="24"/>
                                <w:sz w:val="64"/>
                                <w:szCs w:val="64"/>
                              </w:rPr>
                              <w:t>For sylinder</w:t>
                            </w:r>
                          </w:p>
                        </w:txbxContent>
                      </wps:txbx>
                      <wps:bodyPr wrap="none" rtlCol="0">
                        <a:spAutoFit/>
                      </wps:bodyPr>
                    </wps:wsp>
                  </a:graphicData>
                </a:graphic>
              </wp:anchor>
            </w:drawing>
          </mc:Choice>
          <mc:Fallback>
            <w:pict>
              <v:shapetype w14:anchorId="61449B67" id="_x0000_t202" coordsize="21600,21600" o:spt="202" path="m,l,21600r21600,l21600,xe">
                <v:stroke joinstyle="miter"/>
                <v:path gradientshapeok="t" o:connecttype="rect"/>
              </v:shapetype>
              <v:shape id="TextBox 5" o:spid="_x0000_s1026" type="#_x0000_t202" style="position:absolute;left:0;text-align:left;margin-left:-56pt;margin-top:10.25pt;width:171.2pt;height:46.0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" filled="f" strokecolor="#5b9bd5 [3204]">
                <v:textbox style="mso-fit-shape-to-text:t">
                  <w:txbxContent>
                    <w:p w14:paraId="5651DCB1" w14:textId="77777777" w:rsidR="00445DCD" w:rsidRDefault="00445DCD" w:rsidP="00445DCD">
                      <w:pPr>
                        <w:rPr>
                          <w:rFonts w:asciiTheme="minorHAnsi" w:hAnsi="Calibri" w:cstheme="minorBidi"/>
                          <w:b/>
                          <w:bCs/>
                          <w:color w:val="000000" w:themeColor="text1"/>
                          <w:kern w:val="24"/>
                          <w:sz w:val="64"/>
                          <w:szCs w:val="64"/>
                        </w:rPr>
                      </w:pPr>
                      <w:r>
                        <w:rPr>
                          <w:rFonts w:asciiTheme="minorHAnsi" w:hAnsi="Calibri" w:cstheme="minorBidi"/>
                          <w:b/>
                          <w:bCs/>
                          <w:color w:val="000000" w:themeColor="text1"/>
                          <w:kern w:val="24"/>
                          <w:sz w:val="64"/>
                          <w:szCs w:val="64"/>
                        </w:rPr>
                        <w:t>For sylinder</w:t>
                      </w:r>
                    </w:p>
                  </w:txbxContent>
                </v:textbox>
              </v:shape>
            </w:pict>
          </mc:Fallback>
        </mc:AlternateContent>
      </w:r>
      <w:r w:rsidRPr="00754AA6">
        <w:drawing>
          <wp:inline distT="0" distB="0" distL="0" distR="0" wp14:anchorId="548AEA9A" wp14:editId="1F14D859">
            <wp:extent cx="5760720" cy="6359236"/>
            <wp:effectExtent l="0" t="0" r="0" b="3810"/>
            <wp:docPr id="2036903694" name="Picture 2" descr="A diagram of a flowchart&#10;&#10;AI-generated content may be incorrect.">
              <a:extLst xmlns:a="http://schemas.openxmlformats.org/drawingml/2006/main">
                <a:ext uri="{FF2B5EF4-FFF2-40B4-BE49-F238E27FC236}">
                  <a16:creationId xmlns:a16="http://schemas.microsoft.com/office/drawing/2014/main" id="{48663A2D-246D-BE21-37FA-58D9657BAD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03694" name="Picture 2" descr="A diagram of a flowchart&#10;&#10;AI-generated content may be incorrect.">
                      <a:extLst>
                        <a:ext uri="{FF2B5EF4-FFF2-40B4-BE49-F238E27FC236}">
                          <a16:creationId xmlns:a16="http://schemas.microsoft.com/office/drawing/2014/main" id="{48663A2D-246D-BE21-37FA-58D9657BADF7}"/>
                        </a:ext>
                      </a:extLst>
                    </pic:cNvPr>
                    <pic:cNvPicPr>
                      <a:picLocks noChangeAspect="1"/>
                    </pic:cNvPicPr>
                  </pic:nvPicPr>
                  <pic:blipFill>
                    <a:blip r:embed="rId90"/>
                    <a:stretch>
                      <a:fillRect/>
                    </a:stretch>
                  </pic:blipFill>
                  <pic:spPr>
                    <a:xfrm>
                      <a:off x="0" y="0"/>
                      <a:ext cx="5760720" cy="6359236"/>
                    </a:xfrm>
                    <a:prstGeom prst="rect">
                      <a:avLst/>
                    </a:prstGeom>
                  </pic:spPr>
                </pic:pic>
              </a:graphicData>
            </a:graphic>
          </wp:inline>
        </w:drawing>
      </w:r>
    </w:p>
    <w:p w14:paraId="4FC0BF74" w14:textId="77777777" w:rsidR="00445DCD" w:rsidRDefault="00445DCD" w:rsidP="00445DCD">
      <w:pPr>
        <w:jc w:val="center"/>
        <w:rPr>
          <w:lang w:val="en-US"/>
        </w:rPr>
      </w:pPr>
    </w:p>
    <w:p w14:paraId="307D9C0F" w14:textId="77777777" w:rsidR="00445DCD" w:rsidRDefault="00445DCD" w:rsidP="00445DCD">
      <w:pPr>
        <w:jc w:val="center"/>
        <w:rPr>
          <w:lang w:val="en-US"/>
        </w:rPr>
      </w:pPr>
    </w:p>
    <w:p w14:paraId="5DD8B9E6" w14:textId="77777777" w:rsidR="00445DCD" w:rsidRDefault="00445DCD" w:rsidP="00445DCD">
      <w:pPr>
        <w:rPr>
          <w:lang w:val="en-US"/>
        </w:rPr>
      </w:pPr>
      <w:hyperlink r:id="rId91" w:history="1">
        <w:r w:rsidRPr="00D054C4">
          <w:rPr>
            <w:rStyle w:val="Hyperlink"/>
            <w:lang w:val="en-US"/>
          </w:rPr>
          <w:t>https://en.wikipedia.org/wiki/Keulegan%E2%80%93Carpenter_number</w:t>
        </w:r>
      </w:hyperlink>
      <w:r>
        <w:rPr>
          <w:lang w:val="en-US"/>
        </w:rPr>
        <w:br/>
      </w:r>
      <w:hyperlink r:id="rId92" w:history="1">
        <w:r w:rsidRPr="005730E2">
          <w:rPr>
            <w:rStyle w:val="Hyperlink"/>
            <w:lang w:val="en-US"/>
          </w:rPr>
          <w:t>https://no.wikipedia.org/wiki/Froude-krylov-kraft</w:t>
        </w:r>
      </w:hyperlink>
      <w:r>
        <w:rPr>
          <w:lang w:val="en-US"/>
        </w:rPr>
        <w:br/>
      </w:r>
      <w:hyperlink r:id="rId93" w:history="1">
        <w:r w:rsidRPr="005730E2">
          <w:rPr>
            <w:rStyle w:val="Hyperlink"/>
            <w:lang w:val="en-US"/>
          </w:rPr>
          <w:t>Morison Equation - wave loads on structures INERTIA force - YouTube</w:t>
        </w:r>
      </w:hyperlink>
    </w:p>
    <w:p w14:paraId="7EBFBCE9" w14:textId="77777777" w:rsidR="003F005C" w:rsidRDefault="003F005C" w:rsidP="003F005C">
      <w:pPr>
        <w:jc w:val="center"/>
        <w:rPr>
          <w:lang w:val="en-US"/>
        </w:rPr>
      </w:pPr>
    </w:p>
    <w:p w14:paraId="1CBF4157" w14:textId="77777777" w:rsidR="003F005C" w:rsidRDefault="003F005C" w:rsidP="003F005C">
      <w:pPr>
        <w:jc w:val="center"/>
        <w:rPr>
          <w:lang w:val="en-US"/>
        </w:rPr>
      </w:pPr>
      <w:r w:rsidRPr="00754AA6">
        <w:drawing>
          <wp:inline distT="0" distB="0" distL="0" distR="0" wp14:anchorId="79F5A455" wp14:editId="5FAE3954">
            <wp:extent cx="5943600" cy="4286250"/>
            <wp:effectExtent l="0" t="0" r="0" b="0"/>
            <wp:docPr id="1808390743" name="Picture 2" descr="A graph of a function&#10;&#10;AI-generated content may be incorrect.">
              <a:extLst xmlns:a="http://schemas.openxmlformats.org/drawingml/2006/main">
                <a:ext uri="{FF2B5EF4-FFF2-40B4-BE49-F238E27FC236}">
                  <a16:creationId xmlns:a16="http://schemas.microsoft.com/office/drawing/2014/main" id="{F1A8DD72-65A7-EE4D-DD21-01687588B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90743" name="Picture 2" descr="A graph of a function&#10;&#10;AI-generated content may be incorrect.">
                      <a:extLst>
                        <a:ext uri="{FF2B5EF4-FFF2-40B4-BE49-F238E27FC236}">
                          <a16:creationId xmlns:a16="http://schemas.microsoft.com/office/drawing/2014/main" id="{F1A8DD72-65A7-EE4D-DD21-01687588BE12}"/>
                        </a:ext>
                      </a:extLst>
                    </pic:cNvPr>
                    <pic:cNvPicPr>
                      <a:picLocks noChangeAspect="1"/>
                    </pic:cNvPicPr>
                  </pic:nvPicPr>
                  <pic:blipFill>
                    <a:blip r:embed="rId94"/>
                    <a:stretch>
                      <a:fillRect/>
                    </a:stretch>
                  </pic:blipFill>
                  <pic:spPr>
                    <a:xfrm>
                      <a:off x="0" y="0"/>
                      <a:ext cx="5943600" cy="4286250"/>
                    </a:xfrm>
                    <a:prstGeom prst="rect">
                      <a:avLst/>
                    </a:prstGeom>
                  </pic:spPr>
                </pic:pic>
              </a:graphicData>
            </a:graphic>
          </wp:inline>
        </w:drawing>
      </w:r>
    </w:p>
    <w:p w14:paraId="703A6278" w14:textId="77777777" w:rsidR="003F005C" w:rsidRDefault="003F005C" w:rsidP="003F005C">
      <w:pPr>
        <w:jc w:val="center"/>
        <w:rPr>
          <w:lang w:val="en-US"/>
        </w:rPr>
      </w:pPr>
    </w:p>
    <w:p w14:paraId="0AE09AD2" w14:textId="77777777" w:rsidR="003F005C" w:rsidRDefault="003F005C" w:rsidP="003F005C"/>
    <w:p w14:paraId="65A01C44" w14:textId="77777777" w:rsidR="003F005C" w:rsidRDefault="003F005C" w:rsidP="003F005C"/>
    <w:p w14:paraId="4A693C76" w14:textId="77777777" w:rsidR="003F005C" w:rsidRPr="008F6F0A" w:rsidRDefault="003F005C" w:rsidP="003F005C"/>
    <w:p w14:paraId="424159F4" w14:textId="77777777" w:rsidR="003F005C" w:rsidRPr="006C0287" w:rsidRDefault="003F005C" w:rsidP="003F005C">
      <w:r w:rsidRPr="008F6F0A">
        <w:lastRenderedPageBreak/>
        <w:drawing>
          <wp:inline distT="0" distB="0" distL="0" distR="0" wp14:anchorId="39DA2D73" wp14:editId="020E57C4">
            <wp:extent cx="5943600" cy="4242435"/>
            <wp:effectExtent l="0" t="0" r="0" b="5715"/>
            <wp:docPr id="181553298" name="Picture 2" descr="A diagram of a beam&#10;&#10;AI-generated content may be incorrect.">
              <a:extLst xmlns:a="http://schemas.openxmlformats.org/drawingml/2006/main">
                <a:ext uri="{FF2B5EF4-FFF2-40B4-BE49-F238E27FC236}">
                  <a16:creationId xmlns:a16="http://schemas.microsoft.com/office/drawing/2014/main" id="{BA6BD97A-B1A4-6FAC-8AD7-DFEA33A2B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3298" name="Picture 2" descr="A diagram of a beam&#10;&#10;AI-generated content may be incorrect.">
                      <a:extLst>
                        <a:ext uri="{FF2B5EF4-FFF2-40B4-BE49-F238E27FC236}">
                          <a16:creationId xmlns:a16="http://schemas.microsoft.com/office/drawing/2014/main" id="{BA6BD97A-B1A4-6FAC-8AD7-DFEA33A2BE94}"/>
                        </a:ext>
                      </a:extLst>
                    </pic:cNvPr>
                    <pic:cNvPicPr>
                      <a:picLocks noChangeAspect="1"/>
                    </pic:cNvPicPr>
                  </pic:nvPicPr>
                  <pic:blipFill>
                    <a:blip r:embed="rId95"/>
                    <a:stretch>
                      <a:fillRect/>
                    </a:stretch>
                  </pic:blipFill>
                  <pic:spPr>
                    <a:xfrm>
                      <a:off x="0" y="0"/>
                      <a:ext cx="5943600" cy="4242435"/>
                    </a:xfrm>
                    <a:prstGeom prst="rect">
                      <a:avLst/>
                    </a:prstGeom>
                  </pic:spPr>
                </pic:pic>
              </a:graphicData>
            </a:graphic>
          </wp:inline>
        </w:drawing>
      </w:r>
    </w:p>
    <w:p w14:paraId="16F056D6" w14:textId="49163E2E" w:rsidR="00445DCD" w:rsidRPr="00913387" w:rsidRDefault="003F005C" w:rsidP="00445DCD">
      <w:pPr>
        <w:rPr>
          <w:lang w:val="en-US"/>
        </w:rPr>
      </w:pPr>
      <w:hyperlink r:id="rId96" w:history="1">
        <w:r w:rsidRPr="00800996">
          <w:rPr>
            <w:rStyle w:val="Hyperlink"/>
            <w:lang w:val="en-US"/>
          </w:rPr>
          <w:t xml:space="preserve">How to calculate forces on small structures. </w:t>
        </w:r>
        <w:r w:rsidRPr="006C0287">
          <w:rPr>
            <w:rStyle w:val="Hyperlink"/>
            <w:lang w:val="en-US"/>
          </w:rPr>
          <w:t>Morison’s equation - YouTube</w:t>
        </w:r>
      </w:hyperlink>
    </w:p>
    <w:p w14:paraId="3FDCCAC5" w14:textId="77777777" w:rsidR="00445DCD" w:rsidRPr="008F6F0A" w:rsidRDefault="00445DCD" w:rsidP="00445DCD">
      <w:r w:rsidRPr="008F6F0A">
        <w:drawing>
          <wp:inline distT="0" distB="0" distL="0" distR="0" wp14:anchorId="52D89D57" wp14:editId="4EBAD473">
            <wp:extent cx="3797845" cy="2513232"/>
            <wp:effectExtent l="0" t="0" r="0" b="1905"/>
            <wp:docPr id="981045908" name="Picture 2" descr="A diagram of a diagram&#10;&#10;AI-generated content may be incorrect.">
              <a:extLst xmlns:a="http://schemas.openxmlformats.org/drawingml/2006/main">
                <a:ext uri="{FF2B5EF4-FFF2-40B4-BE49-F238E27FC236}">
                  <a16:creationId xmlns:a16="http://schemas.microsoft.com/office/drawing/2014/main" id="{A2C1508E-D626-B0E1-7DCF-AD74AC43C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45908" name="Picture 2" descr="A diagram of a diagram&#10;&#10;AI-generated content may be incorrect.">
                      <a:extLst>
                        <a:ext uri="{FF2B5EF4-FFF2-40B4-BE49-F238E27FC236}">
                          <a16:creationId xmlns:a16="http://schemas.microsoft.com/office/drawing/2014/main" id="{A2C1508E-D626-B0E1-7DCF-AD74AC43C85F}"/>
                        </a:ext>
                      </a:extLst>
                    </pic:cNvPr>
                    <pic:cNvPicPr>
                      <a:picLocks noChangeAspect="1"/>
                    </pic:cNvPicPr>
                  </pic:nvPicPr>
                  <pic:blipFill>
                    <a:blip r:embed="rId97"/>
                    <a:stretch>
                      <a:fillRect/>
                    </a:stretch>
                  </pic:blipFill>
                  <pic:spPr>
                    <a:xfrm>
                      <a:off x="0" y="0"/>
                      <a:ext cx="3802181" cy="2516102"/>
                    </a:xfrm>
                    <a:prstGeom prst="rect">
                      <a:avLst/>
                    </a:prstGeom>
                  </pic:spPr>
                </pic:pic>
              </a:graphicData>
            </a:graphic>
          </wp:inline>
        </w:drawing>
      </w:r>
    </w:p>
    <w:p w14:paraId="145BB246" w14:textId="77777777" w:rsidR="00445DCD" w:rsidRPr="008F6F0A" w:rsidRDefault="00445DCD" w:rsidP="00445DCD"/>
    <w:p w14:paraId="78C0F551" w14:textId="77777777" w:rsidR="00445DCD" w:rsidRPr="00343A0C" w:rsidRDefault="00445DCD" w:rsidP="00445DCD">
      <w:pPr>
        <w:rPr>
          <w:lang w:val="en-US"/>
        </w:rPr>
      </w:pPr>
    </w:p>
    <w:p w14:paraId="1D902A7A" w14:textId="2EBC1212" w:rsidR="00445DCD" w:rsidRDefault="009E371E" w:rsidP="00445DCD">
      <w:pPr>
        <w:pStyle w:val="Heading1"/>
        <w:rPr>
          <w:lang w:val="en-US"/>
        </w:rPr>
      </w:pPr>
      <w:bookmarkStart w:id="12" w:name="_Toc203808605"/>
      <w:r>
        <w:rPr>
          <w:lang w:val="en-US"/>
        </w:rPr>
        <w:lastRenderedPageBreak/>
        <w:t>7.</w:t>
      </w:r>
      <w:r w:rsidR="00445DCD" w:rsidRPr="000A38CB">
        <w:rPr>
          <w:lang w:val="en-US"/>
        </w:rPr>
        <w:tab/>
        <w:t>Wind</w:t>
      </w:r>
      <w:bookmarkEnd w:id="12"/>
    </w:p>
    <w:p w14:paraId="09C2FC54" w14:textId="77777777" w:rsidR="004C577C" w:rsidRPr="00913387" w:rsidRDefault="00733F9C" w:rsidP="004C577C">
      <w:pPr>
        <w:rPr>
          <w:lang w:val="en-US"/>
        </w:rPr>
      </w:pPr>
      <w:r>
        <w:rPr>
          <w:lang w:val="en-US"/>
        </w:rPr>
        <w:br/>
      </w:r>
      <w:r w:rsidR="00537B2F">
        <w:drawing>
          <wp:inline distT="0" distB="0" distL="0" distR="0" wp14:anchorId="0396E0DE" wp14:editId="0F9FF6A5">
            <wp:extent cx="5943600" cy="3343275"/>
            <wp:effectExtent l="0" t="0" r="0" b="9525"/>
            <wp:docPr id="2666886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88634"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5943600" cy="3343275"/>
                    </a:xfrm>
                    <a:prstGeom prst="rect">
                      <a:avLst/>
                    </a:prstGeom>
                  </pic:spPr>
                </pic:pic>
              </a:graphicData>
            </a:graphic>
          </wp:inline>
        </w:drawing>
      </w:r>
      <w:r w:rsidR="00537B2F" w:rsidRPr="00D600BE">
        <w:rPr>
          <w:lang w:val="en-US"/>
        </w:rPr>
        <w:br/>
      </w:r>
      <w:r w:rsidR="00537B2F" w:rsidRPr="00D600BE">
        <w:rPr>
          <w:lang w:val="en-US"/>
        </w:rPr>
        <w:br/>
      </w:r>
      <w:hyperlink r:id="rId100" w:history="1">
        <w:r w:rsidRPr="00733F9C">
          <w:rPr>
            <w:rStyle w:val="Hyperlink"/>
            <w:lang w:val="en-US"/>
          </w:rPr>
          <w:t>Flow visualization around simple building shapes in wind tunnel - YouTube</w:t>
        </w:r>
      </w:hyperlink>
      <w:r w:rsidR="004C577C" w:rsidRPr="002E4250">
        <w:rPr>
          <w:lang w:val="en-US"/>
        </w:rPr>
        <w:br/>
      </w:r>
      <w:r w:rsidR="004C577C" w:rsidRPr="002E4250">
        <w:rPr>
          <w:lang w:val="en-US"/>
        </w:rPr>
        <w:br/>
      </w:r>
    </w:p>
    <w:p w14:paraId="1856D4B8" w14:textId="77777777" w:rsidR="004C577C" w:rsidRDefault="004C577C" w:rsidP="004C577C">
      <w:pPr>
        <w:rPr>
          <w:lang w:val="en-US"/>
        </w:rPr>
      </w:pPr>
      <w:r w:rsidRPr="008F6F0A">
        <w:lastRenderedPageBreak/>
        <w:drawing>
          <wp:inline distT="0" distB="0" distL="0" distR="0" wp14:anchorId="02C18B6E" wp14:editId="560EA18C">
            <wp:extent cx="5943600" cy="4132580"/>
            <wp:effectExtent l="0" t="0" r="0" b="1270"/>
            <wp:docPr id="504729491" name="Picture 2" descr="A collage of images of a ship and a car&#10;&#10;AI-generated content may be incorrect.">
              <a:extLst xmlns:a="http://schemas.openxmlformats.org/drawingml/2006/main">
                <a:ext uri="{FF2B5EF4-FFF2-40B4-BE49-F238E27FC236}">
                  <a16:creationId xmlns:a16="http://schemas.microsoft.com/office/drawing/2014/main" id="{93091DB2-0952-E839-3E61-8105CA788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29491" name="Picture 2" descr="A collage of images of a ship and a car&#10;&#10;AI-generated content may be incorrect.">
                      <a:extLst>
                        <a:ext uri="{FF2B5EF4-FFF2-40B4-BE49-F238E27FC236}">
                          <a16:creationId xmlns:a16="http://schemas.microsoft.com/office/drawing/2014/main" id="{93091DB2-0952-E839-3E61-8105CA788803}"/>
                        </a:ext>
                      </a:extLst>
                    </pic:cNvPr>
                    <pic:cNvPicPr>
                      <a:picLocks noChangeAspect="1"/>
                    </pic:cNvPicPr>
                  </pic:nvPicPr>
                  <pic:blipFill>
                    <a:blip r:embed="rId101"/>
                    <a:stretch>
                      <a:fillRect/>
                    </a:stretch>
                  </pic:blipFill>
                  <pic:spPr>
                    <a:xfrm>
                      <a:off x="0" y="0"/>
                      <a:ext cx="5943600" cy="4132580"/>
                    </a:xfrm>
                    <a:prstGeom prst="rect">
                      <a:avLst/>
                    </a:prstGeom>
                  </pic:spPr>
                </pic:pic>
              </a:graphicData>
            </a:graphic>
          </wp:inline>
        </w:drawing>
      </w:r>
    </w:p>
    <w:p w14:paraId="562B6525" w14:textId="77777777" w:rsidR="004C577C" w:rsidRDefault="004C577C" w:rsidP="004C577C">
      <w:pPr>
        <w:rPr>
          <w:lang w:val="en-US"/>
        </w:rPr>
      </w:pPr>
      <w:r w:rsidRPr="008F6F0A">
        <w:lastRenderedPageBreak/>
        <w:drawing>
          <wp:inline distT="0" distB="0" distL="0" distR="0" wp14:anchorId="0A58669C" wp14:editId="7C65249E">
            <wp:extent cx="5943600" cy="4577715"/>
            <wp:effectExtent l="0" t="0" r="0" b="0"/>
            <wp:docPr id="788931755" name="Picture 2" descr="A close-up of several images&#10;&#10;AI-generated content may be incorrect.">
              <a:extLst xmlns:a="http://schemas.openxmlformats.org/drawingml/2006/main">
                <a:ext uri="{FF2B5EF4-FFF2-40B4-BE49-F238E27FC236}">
                  <a16:creationId xmlns:a16="http://schemas.microsoft.com/office/drawing/2014/main" id="{C75E5688-8B59-B27E-60BB-ED9B63A46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31755" name="Picture 2" descr="A close-up of several images&#10;&#10;AI-generated content may be incorrect.">
                      <a:extLst>
                        <a:ext uri="{FF2B5EF4-FFF2-40B4-BE49-F238E27FC236}">
                          <a16:creationId xmlns:a16="http://schemas.microsoft.com/office/drawing/2014/main" id="{C75E5688-8B59-B27E-60BB-ED9B63A46B86}"/>
                        </a:ext>
                      </a:extLst>
                    </pic:cNvPr>
                    <pic:cNvPicPr>
                      <a:picLocks noChangeAspect="1"/>
                    </pic:cNvPicPr>
                  </pic:nvPicPr>
                  <pic:blipFill>
                    <a:blip r:embed="rId102"/>
                    <a:stretch>
                      <a:fillRect/>
                    </a:stretch>
                  </pic:blipFill>
                  <pic:spPr>
                    <a:xfrm>
                      <a:off x="0" y="0"/>
                      <a:ext cx="5943600" cy="4577715"/>
                    </a:xfrm>
                    <a:prstGeom prst="rect">
                      <a:avLst/>
                    </a:prstGeom>
                  </pic:spPr>
                </pic:pic>
              </a:graphicData>
            </a:graphic>
          </wp:inline>
        </w:drawing>
      </w:r>
    </w:p>
    <w:p w14:paraId="59D40F29" w14:textId="77777777" w:rsidR="004C577C" w:rsidRDefault="004C577C" w:rsidP="004C577C">
      <w:r w:rsidRPr="008F6F0A">
        <w:lastRenderedPageBreak/>
        <w:drawing>
          <wp:inline distT="0" distB="0" distL="0" distR="0" wp14:anchorId="4F3AB935" wp14:editId="1AE0112E">
            <wp:extent cx="5943600" cy="4056380"/>
            <wp:effectExtent l="0" t="0" r="0" b="1270"/>
            <wp:docPr id="2050305216" name="Picture 2" descr="A diagram of a wave&#10;&#10;AI-generated content may be incorrect.">
              <a:extLst xmlns:a="http://schemas.openxmlformats.org/drawingml/2006/main">
                <a:ext uri="{FF2B5EF4-FFF2-40B4-BE49-F238E27FC236}">
                  <a16:creationId xmlns:a16="http://schemas.microsoft.com/office/drawing/2014/main" id="{A61B82D0-8FB0-39F3-FE89-F1EC31757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05216" name="Picture 2" descr="A diagram of a wave&#10;&#10;AI-generated content may be incorrect.">
                      <a:extLst>
                        <a:ext uri="{FF2B5EF4-FFF2-40B4-BE49-F238E27FC236}">
                          <a16:creationId xmlns:a16="http://schemas.microsoft.com/office/drawing/2014/main" id="{A61B82D0-8FB0-39F3-FE89-F1EC31757000}"/>
                        </a:ext>
                      </a:extLst>
                    </pic:cNvPr>
                    <pic:cNvPicPr>
                      <a:picLocks noChangeAspect="1"/>
                    </pic:cNvPicPr>
                  </pic:nvPicPr>
                  <pic:blipFill>
                    <a:blip r:embed="rId103"/>
                    <a:stretch>
                      <a:fillRect/>
                    </a:stretch>
                  </pic:blipFill>
                  <pic:spPr>
                    <a:xfrm>
                      <a:off x="0" y="0"/>
                      <a:ext cx="5943600" cy="4056380"/>
                    </a:xfrm>
                    <a:prstGeom prst="rect">
                      <a:avLst/>
                    </a:prstGeom>
                  </pic:spPr>
                </pic:pic>
              </a:graphicData>
            </a:graphic>
          </wp:inline>
        </w:drawing>
      </w:r>
    </w:p>
    <w:p w14:paraId="3756861D" w14:textId="77777777" w:rsidR="004C577C" w:rsidRDefault="004C577C" w:rsidP="004C577C">
      <w:r w:rsidRPr="008F6F0A">
        <w:lastRenderedPageBreak/>
        <w:drawing>
          <wp:inline distT="0" distB="0" distL="0" distR="0" wp14:anchorId="20FFCCE8" wp14:editId="1064A6CB">
            <wp:extent cx="5943600" cy="3939540"/>
            <wp:effectExtent l="0" t="0" r="0" b="3810"/>
            <wp:docPr id="698992385" name="Picture 2" descr="A diagram of a square with arrows and lines&#10;&#10;AI-generated content may be incorrect.">
              <a:extLst xmlns:a="http://schemas.openxmlformats.org/drawingml/2006/main">
                <a:ext uri="{FF2B5EF4-FFF2-40B4-BE49-F238E27FC236}">
                  <a16:creationId xmlns:a16="http://schemas.microsoft.com/office/drawing/2014/main" id="{A5CB1F65-C162-836F-527B-2C4477776D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92385" name="Picture 2" descr="A diagram of a square with arrows and lines&#10;&#10;AI-generated content may be incorrect.">
                      <a:extLst>
                        <a:ext uri="{FF2B5EF4-FFF2-40B4-BE49-F238E27FC236}">
                          <a16:creationId xmlns:a16="http://schemas.microsoft.com/office/drawing/2014/main" id="{A5CB1F65-C162-836F-527B-2C4477776DAF}"/>
                        </a:ext>
                      </a:extLst>
                    </pic:cNvPr>
                    <pic:cNvPicPr>
                      <a:picLocks noChangeAspect="1"/>
                    </pic:cNvPicPr>
                  </pic:nvPicPr>
                  <pic:blipFill>
                    <a:blip r:embed="rId104"/>
                    <a:stretch>
                      <a:fillRect/>
                    </a:stretch>
                  </pic:blipFill>
                  <pic:spPr>
                    <a:xfrm>
                      <a:off x="0" y="0"/>
                      <a:ext cx="5943600" cy="3939540"/>
                    </a:xfrm>
                    <a:prstGeom prst="rect">
                      <a:avLst/>
                    </a:prstGeom>
                  </pic:spPr>
                </pic:pic>
              </a:graphicData>
            </a:graphic>
          </wp:inline>
        </w:drawing>
      </w:r>
    </w:p>
    <w:p w14:paraId="0D63E7CC" w14:textId="77777777" w:rsidR="004C577C" w:rsidRDefault="004C577C" w:rsidP="004C577C">
      <w:r w:rsidRPr="008F6F0A">
        <w:drawing>
          <wp:inline distT="0" distB="0" distL="0" distR="0" wp14:anchorId="005F6A4E" wp14:editId="677DDA6C">
            <wp:extent cx="5943600" cy="3955415"/>
            <wp:effectExtent l="0" t="0" r="0" b="6985"/>
            <wp:docPr id="1926832858" name="Picture 2" descr="A diagram of a circular object with lines and arrows&#10;&#10;AI-generated content may be incorrect.">
              <a:extLst xmlns:a="http://schemas.openxmlformats.org/drawingml/2006/main">
                <a:ext uri="{FF2B5EF4-FFF2-40B4-BE49-F238E27FC236}">
                  <a16:creationId xmlns:a16="http://schemas.microsoft.com/office/drawing/2014/main" id="{FC948CBF-9CCA-1BC3-6045-105A9B35D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32858" name="Picture 2" descr="A diagram of a circular object with lines and arrows&#10;&#10;AI-generated content may be incorrect.">
                      <a:extLst>
                        <a:ext uri="{FF2B5EF4-FFF2-40B4-BE49-F238E27FC236}">
                          <a16:creationId xmlns:a16="http://schemas.microsoft.com/office/drawing/2014/main" id="{FC948CBF-9CCA-1BC3-6045-105A9B35DA0B}"/>
                        </a:ext>
                      </a:extLst>
                    </pic:cNvPr>
                    <pic:cNvPicPr>
                      <a:picLocks noChangeAspect="1"/>
                    </pic:cNvPicPr>
                  </pic:nvPicPr>
                  <pic:blipFill>
                    <a:blip r:embed="rId105"/>
                    <a:stretch>
                      <a:fillRect/>
                    </a:stretch>
                  </pic:blipFill>
                  <pic:spPr>
                    <a:xfrm>
                      <a:off x="0" y="0"/>
                      <a:ext cx="5943600" cy="3955415"/>
                    </a:xfrm>
                    <a:prstGeom prst="rect">
                      <a:avLst/>
                    </a:prstGeom>
                  </pic:spPr>
                </pic:pic>
              </a:graphicData>
            </a:graphic>
          </wp:inline>
        </w:drawing>
      </w:r>
    </w:p>
    <w:p w14:paraId="02E216B4" w14:textId="4CC027BE" w:rsidR="00733F9C" w:rsidRPr="00733F9C" w:rsidRDefault="00733F9C" w:rsidP="00733F9C">
      <w:pPr>
        <w:rPr>
          <w:lang w:val="en-US"/>
        </w:rPr>
      </w:pPr>
    </w:p>
    <w:p w14:paraId="60D57A48" w14:textId="5EAB6B70" w:rsidR="00445DCD" w:rsidRDefault="00445DCD" w:rsidP="00445DCD">
      <w:pPr>
        <w:rPr>
          <w:lang w:val="en-US"/>
        </w:rPr>
      </w:pPr>
      <w:r>
        <w:rPr>
          <w:lang w:val="en-US"/>
        </w:rPr>
        <w:br/>
      </w:r>
      <w:r w:rsidRPr="005C43EB">
        <w:drawing>
          <wp:inline distT="0" distB="0" distL="0" distR="0" wp14:anchorId="6092B742" wp14:editId="6291A37A">
            <wp:extent cx="5943600" cy="3800475"/>
            <wp:effectExtent l="0" t="0" r="0" b="9525"/>
            <wp:docPr id="1767739561" name="Picture 1" descr="A white text with black text&#10;&#10;AI-generated content may be incorrect.">
              <a:extLst xmlns:a="http://schemas.openxmlformats.org/drawingml/2006/main">
                <a:ext uri="{FF2B5EF4-FFF2-40B4-BE49-F238E27FC236}">
                  <a16:creationId xmlns:a16="http://schemas.microsoft.com/office/drawing/2014/main" id="{E648C8BB-A686-44F4-F341-FD3CA28CF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39561" name="Picture 1" descr="A white text with black text&#10;&#10;AI-generated content may be incorrect.">
                      <a:extLst>
                        <a:ext uri="{FF2B5EF4-FFF2-40B4-BE49-F238E27FC236}">
                          <a16:creationId xmlns:a16="http://schemas.microsoft.com/office/drawing/2014/main" id="{E648C8BB-A686-44F4-F341-FD3CA28CF094}"/>
                        </a:ext>
                      </a:extLst>
                    </pic:cNvPr>
                    <pic:cNvPicPr>
                      <a:picLocks noChangeAspect="1"/>
                    </pic:cNvPicPr>
                  </pic:nvPicPr>
                  <pic:blipFill>
                    <a:blip r:embed="rId106"/>
                    <a:stretch>
                      <a:fillRect/>
                    </a:stretch>
                  </pic:blipFill>
                  <pic:spPr>
                    <a:xfrm>
                      <a:off x="0" y="0"/>
                      <a:ext cx="5943600" cy="3800475"/>
                    </a:xfrm>
                    <a:prstGeom prst="rect">
                      <a:avLst/>
                    </a:prstGeom>
                  </pic:spPr>
                </pic:pic>
              </a:graphicData>
            </a:graphic>
          </wp:inline>
        </w:drawing>
      </w:r>
    </w:p>
    <w:p w14:paraId="17D3DA46" w14:textId="0129C8EB" w:rsidR="008B0E65" w:rsidRPr="00292AE1" w:rsidRDefault="008B0E65" w:rsidP="008B0E65">
      <w:pPr>
        <w:rPr>
          <w:noProof w:val="0"/>
          <w:lang w:val="en-US"/>
        </w:rPr>
      </w:pPr>
    </w:p>
    <w:p w14:paraId="318CF786" w14:textId="08008AA7" w:rsidR="008B0E65" w:rsidRDefault="008B0E65" w:rsidP="008B0E65">
      <w:pPr>
        <w:rPr>
          <w:noProof w:val="0"/>
        </w:rPr>
      </w:pPr>
      <w:r>
        <w:drawing>
          <wp:inline distT="0" distB="0" distL="0" distR="0" wp14:anchorId="7DAB9C7C" wp14:editId="3F666CC3">
            <wp:extent cx="5943600" cy="3342974"/>
            <wp:effectExtent l="0" t="0" r="0" b="0"/>
            <wp:docPr id="16502945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11137" name=""/>
                    <pic:cNvPicPr/>
                  </pic:nvPicPr>
                  <pic:blipFill>
                    <a:blip r:embed="rId107">
                      <a:extLst>
                        <a:ext uri="{96DAC541-7B7A-43D3-8B79-37D633B846F1}">
                          <asvg:svgBlip xmlns:asvg="http://schemas.microsoft.com/office/drawing/2016/SVG/main" r:embed="rId108"/>
                        </a:ext>
                      </a:extLst>
                    </a:blip>
                    <a:stretch>
                      <a:fillRect/>
                    </a:stretch>
                  </pic:blipFill>
                  <pic:spPr>
                    <a:xfrm>
                      <a:off x="0" y="0"/>
                      <a:ext cx="5943600" cy="3342974"/>
                    </a:xfrm>
                    <a:prstGeom prst="rect">
                      <a:avLst/>
                    </a:prstGeom>
                  </pic:spPr>
                </pic:pic>
              </a:graphicData>
            </a:graphic>
          </wp:inline>
        </w:drawing>
      </w:r>
    </w:p>
    <w:p w14:paraId="7DCF06B6" w14:textId="63FC0A1E" w:rsidR="008B0E65" w:rsidRDefault="00667FAA" w:rsidP="008B0E65">
      <w:pPr>
        <w:rPr>
          <w:noProof w:val="0"/>
        </w:rPr>
      </w:pPr>
      <w:r w:rsidRPr="00921CE7">
        <w:rPr>
          <w:noProof w:val="0"/>
        </w:rPr>
        <w:lastRenderedPageBreak/>
        <w:br/>
      </w:r>
    </w:p>
    <w:p w14:paraId="0A416915" w14:textId="77777777" w:rsidR="008B0E65" w:rsidRDefault="008B0E65" w:rsidP="008B0E65">
      <w:pPr>
        <w:rPr>
          <w:noProof w:val="0"/>
        </w:rPr>
      </w:pPr>
      <w:r w:rsidRPr="00374815">
        <w:drawing>
          <wp:inline distT="0" distB="0" distL="0" distR="0" wp14:anchorId="6A242A1B" wp14:editId="08703C2F">
            <wp:extent cx="5943600" cy="3917950"/>
            <wp:effectExtent l="0" t="0" r="0" b="6350"/>
            <wp:docPr id="167886305" name="Picture 2" descr="A graph on a white background&#10;&#10;AI-generated content may be incorrect.">
              <a:extLst xmlns:a="http://schemas.openxmlformats.org/drawingml/2006/main">
                <a:ext uri="{FF2B5EF4-FFF2-40B4-BE49-F238E27FC236}">
                  <a16:creationId xmlns:a16="http://schemas.microsoft.com/office/drawing/2014/main" id="{C6EF060C-E45E-A688-7BE6-6059E3603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6305" name="Picture 2" descr="A graph on a white background&#10;&#10;AI-generated content may be incorrect.">
                      <a:extLst>
                        <a:ext uri="{FF2B5EF4-FFF2-40B4-BE49-F238E27FC236}">
                          <a16:creationId xmlns:a16="http://schemas.microsoft.com/office/drawing/2014/main" id="{C6EF060C-E45E-A688-7BE6-6059E3603C52}"/>
                        </a:ext>
                      </a:extLst>
                    </pic:cNvPr>
                    <pic:cNvPicPr>
                      <a:picLocks noChangeAspect="1"/>
                    </pic:cNvPicPr>
                  </pic:nvPicPr>
                  <pic:blipFill>
                    <a:blip r:embed="rId109"/>
                    <a:stretch>
                      <a:fillRect/>
                    </a:stretch>
                  </pic:blipFill>
                  <pic:spPr>
                    <a:xfrm>
                      <a:off x="0" y="0"/>
                      <a:ext cx="5943600" cy="3917950"/>
                    </a:xfrm>
                    <a:prstGeom prst="rect">
                      <a:avLst/>
                    </a:prstGeom>
                  </pic:spPr>
                </pic:pic>
              </a:graphicData>
            </a:graphic>
          </wp:inline>
        </w:drawing>
      </w:r>
    </w:p>
    <w:p w14:paraId="0A6912F0" w14:textId="77777777" w:rsidR="008B0E65" w:rsidRDefault="008B0E65" w:rsidP="008B0E65">
      <w:pPr>
        <w:rPr>
          <w:noProof w:val="0"/>
        </w:rPr>
      </w:pPr>
      <w:r w:rsidRPr="00374815">
        <w:lastRenderedPageBreak/>
        <w:drawing>
          <wp:inline distT="0" distB="0" distL="0" distR="0" wp14:anchorId="54C1798A" wp14:editId="1D609241">
            <wp:extent cx="5943600" cy="4243070"/>
            <wp:effectExtent l="0" t="0" r="0" b="5080"/>
            <wp:docPr id="1073774709" name="Picture 2" descr="A diagram of a building&#10;&#10;AI-generated content may be incorrect.">
              <a:extLst xmlns:a="http://schemas.openxmlformats.org/drawingml/2006/main">
                <a:ext uri="{FF2B5EF4-FFF2-40B4-BE49-F238E27FC236}">
                  <a16:creationId xmlns:a16="http://schemas.microsoft.com/office/drawing/2014/main" id="{5A243323-ADC9-A434-18E7-A9778736E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74709" name="Picture 2" descr="A diagram of a building&#10;&#10;AI-generated content may be incorrect.">
                      <a:extLst>
                        <a:ext uri="{FF2B5EF4-FFF2-40B4-BE49-F238E27FC236}">
                          <a16:creationId xmlns:a16="http://schemas.microsoft.com/office/drawing/2014/main" id="{5A243323-ADC9-A434-18E7-A9778736E3A0}"/>
                        </a:ext>
                      </a:extLst>
                    </pic:cNvPr>
                    <pic:cNvPicPr>
                      <a:picLocks noChangeAspect="1"/>
                    </pic:cNvPicPr>
                  </pic:nvPicPr>
                  <pic:blipFill>
                    <a:blip r:embed="rId110"/>
                    <a:stretch>
                      <a:fillRect/>
                    </a:stretch>
                  </pic:blipFill>
                  <pic:spPr>
                    <a:xfrm>
                      <a:off x="0" y="0"/>
                      <a:ext cx="5943600" cy="4243070"/>
                    </a:xfrm>
                    <a:prstGeom prst="rect">
                      <a:avLst/>
                    </a:prstGeom>
                  </pic:spPr>
                </pic:pic>
              </a:graphicData>
            </a:graphic>
          </wp:inline>
        </w:drawing>
      </w:r>
    </w:p>
    <w:p w14:paraId="7C083F86" w14:textId="77777777" w:rsidR="008B0E65" w:rsidRDefault="008B0E65" w:rsidP="008B0E65">
      <w:pPr>
        <w:rPr>
          <w:noProof w:val="0"/>
        </w:rPr>
      </w:pPr>
      <w:r w:rsidRPr="00374815">
        <w:lastRenderedPageBreak/>
        <w:drawing>
          <wp:inline distT="0" distB="0" distL="0" distR="0" wp14:anchorId="1CD78967" wp14:editId="13BEFA54">
            <wp:extent cx="5943600" cy="4581525"/>
            <wp:effectExtent l="0" t="0" r="0" b="9525"/>
            <wp:docPr id="1274435704" name="Picture 2" descr="A screenshot of a math project&#10;&#10;AI-generated content may be incorrect.">
              <a:extLst xmlns:a="http://schemas.openxmlformats.org/drawingml/2006/main">
                <a:ext uri="{FF2B5EF4-FFF2-40B4-BE49-F238E27FC236}">
                  <a16:creationId xmlns:a16="http://schemas.microsoft.com/office/drawing/2014/main" id="{19BF36A1-0925-5C9D-4D7C-B935635F85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35704" name="Picture 2" descr="A screenshot of a math project&#10;&#10;AI-generated content may be incorrect.">
                      <a:extLst>
                        <a:ext uri="{FF2B5EF4-FFF2-40B4-BE49-F238E27FC236}">
                          <a16:creationId xmlns:a16="http://schemas.microsoft.com/office/drawing/2014/main" id="{19BF36A1-0925-5C9D-4D7C-B935635F857A}"/>
                        </a:ext>
                      </a:extLst>
                    </pic:cNvPr>
                    <pic:cNvPicPr>
                      <a:picLocks noChangeAspect="1"/>
                    </pic:cNvPicPr>
                  </pic:nvPicPr>
                  <pic:blipFill>
                    <a:blip r:embed="rId111"/>
                    <a:stretch>
                      <a:fillRect/>
                    </a:stretch>
                  </pic:blipFill>
                  <pic:spPr>
                    <a:xfrm>
                      <a:off x="0" y="0"/>
                      <a:ext cx="5943600" cy="4581525"/>
                    </a:xfrm>
                    <a:prstGeom prst="rect">
                      <a:avLst/>
                    </a:prstGeom>
                  </pic:spPr>
                </pic:pic>
              </a:graphicData>
            </a:graphic>
          </wp:inline>
        </w:drawing>
      </w:r>
    </w:p>
    <w:p w14:paraId="6379FCAD" w14:textId="571CFB09" w:rsidR="008B0E65" w:rsidRDefault="008B0E65" w:rsidP="008B0E65">
      <w:pPr>
        <w:rPr>
          <w:noProof w:val="0"/>
        </w:rPr>
      </w:pPr>
    </w:p>
    <w:p w14:paraId="59DF6292" w14:textId="77777777" w:rsidR="008B0E65" w:rsidRDefault="008B0E65" w:rsidP="008B0E65">
      <w:pPr>
        <w:rPr>
          <w:noProof w:val="0"/>
        </w:rPr>
      </w:pPr>
      <w:r w:rsidRPr="00374815">
        <w:lastRenderedPageBreak/>
        <w:drawing>
          <wp:inline distT="0" distB="0" distL="0" distR="0" wp14:anchorId="6726BCF4" wp14:editId="542BB86D">
            <wp:extent cx="5943600" cy="4218940"/>
            <wp:effectExtent l="0" t="0" r="0" b="0"/>
            <wp:docPr id="590727906" name="Picture 2" descr="A diagram of a house&#10;&#10;AI-generated content may be incorrect.">
              <a:extLst xmlns:a="http://schemas.openxmlformats.org/drawingml/2006/main">
                <a:ext uri="{FF2B5EF4-FFF2-40B4-BE49-F238E27FC236}">
                  <a16:creationId xmlns:a16="http://schemas.microsoft.com/office/drawing/2014/main" id="{92975EB7-21B6-0CDA-5548-054FB0D47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27906" name="Picture 2" descr="A diagram of a house&#10;&#10;AI-generated content may be incorrect.">
                      <a:extLst>
                        <a:ext uri="{FF2B5EF4-FFF2-40B4-BE49-F238E27FC236}">
                          <a16:creationId xmlns:a16="http://schemas.microsoft.com/office/drawing/2014/main" id="{92975EB7-21B6-0CDA-5548-054FB0D47DBB}"/>
                        </a:ext>
                      </a:extLst>
                    </pic:cNvPr>
                    <pic:cNvPicPr>
                      <a:picLocks noChangeAspect="1"/>
                    </pic:cNvPicPr>
                  </pic:nvPicPr>
                  <pic:blipFill>
                    <a:blip r:embed="rId112"/>
                    <a:stretch>
                      <a:fillRect/>
                    </a:stretch>
                  </pic:blipFill>
                  <pic:spPr>
                    <a:xfrm>
                      <a:off x="0" y="0"/>
                      <a:ext cx="5943600" cy="4218940"/>
                    </a:xfrm>
                    <a:prstGeom prst="rect">
                      <a:avLst/>
                    </a:prstGeom>
                  </pic:spPr>
                </pic:pic>
              </a:graphicData>
            </a:graphic>
          </wp:inline>
        </w:drawing>
      </w:r>
    </w:p>
    <w:p w14:paraId="69D56031" w14:textId="77777777" w:rsidR="008B0E65" w:rsidRDefault="008B0E65" w:rsidP="008B0E65">
      <w:pPr>
        <w:rPr>
          <w:noProof w:val="0"/>
        </w:rPr>
      </w:pPr>
      <w:r w:rsidRPr="00374815">
        <w:lastRenderedPageBreak/>
        <w:drawing>
          <wp:inline distT="0" distB="0" distL="0" distR="0" wp14:anchorId="2C4F1AFF" wp14:editId="71CB639A">
            <wp:extent cx="5943600" cy="4333240"/>
            <wp:effectExtent l="0" t="0" r="0" b="0"/>
            <wp:docPr id="774106199" name="Picture 2" descr="A diagram of a rectangular object with red lines and numbers&#10;&#10;AI-generated content may be incorrect.">
              <a:extLst xmlns:a="http://schemas.openxmlformats.org/drawingml/2006/main">
                <a:ext uri="{FF2B5EF4-FFF2-40B4-BE49-F238E27FC236}">
                  <a16:creationId xmlns:a16="http://schemas.microsoft.com/office/drawing/2014/main" id="{F9B18C66-CD42-90E1-6436-DCFFD4884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06199" name="Picture 2" descr="A diagram of a rectangular object with red lines and numbers&#10;&#10;AI-generated content may be incorrect.">
                      <a:extLst>
                        <a:ext uri="{FF2B5EF4-FFF2-40B4-BE49-F238E27FC236}">
                          <a16:creationId xmlns:a16="http://schemas.microsoft.com/office/drawing/2014/main" id="{F9B18C66-CD42-90E1-6436-DCFFD4884BBD}"/>
                        </a:ext>
                      </a:extLst>
                    </pic:cNvPr>
                    <pic:cNvPicPr>
                      <a:picLocks noChangeAspect="1"/>
                    </pic:cNvPicPr>
                  </pic:nvPicPr>
                  <pic:blipFill>
                    <a:blip r:embed="rId113"/>
                    <a:stretch>
                      <a:fillRect/>
                    </a:stretch>
                  </pic:blipFill>
                  <pic:spPr>
                    <a:xfrm>
                      <a:off x="0" y="0"/>
                      <a:ext cx="5943600" cy="4333240"/>
                    </a:xfrm>
                    <a:prstGeom prst="rect">
                      <a:avLst/>
                    </a:prstGeom>
                  </pic:spPr>
                </pic:pic>
              </a:graphicData>
            </a:graphic>
          </wp:inline>
        </w:drawing>
      </w:r>
    </w:p>
    <w:p w14:paraId="4BC7BBD4" w14:textId="39D819E2" w:rsidR="008B0E65" w:rsidRDefault="008B0E65" w:rsidP="00877846">
      <w:pPr>
        <w:rPr>
          <w:u w:val="single"/>
          <w:lang w:val="en-US"/>
        </w:rPr>
      </w:pPr>
    </w:p>
    <w:p w14:paraId="13BABC1B" w14:textId="77777777" w:rsidR="008B0E65" w:rsidRDefault="008B0E65" w:rsidP="00877846">
      <w:pPr>
        <w:rPr>
          <w:u w:val="single"/>
          <w:lang w:val="en-US"/>
        </w:rPr>
      </w:pPr>
    </w:p>
    <w:p w14:paraId="38228489" w14:textId="487D8DEE" w:rsidR="00877846" w:rsidRPr="00921CE7" w:rsidRDefault="00877846" w:rsidP="00877846">
      <w:pPr>
        <w:rPr>
          <w:b/>
          <w:bCs/>
          <w:u w:val="single"/>
        </w:rPr>
      </w:pPr>
      <w:r w:rsidRPr="00704ADA">
        <w:rPr>
          <w:u w:val="single"/>
        </w:rPr>
        <w:t>Introduction</w:t>
      </w:r>
    </w:p>
    <w:p w14:paraId="21785137" w14:textId="01683B63" w:rsidR="00251B11" w:rsidRDefault="00667FAA" w:rsidP="00CD30C4">
      <w:pPr>
        <w:ind w:left="720"/>
      </w:pPr>
      <w:hyperlink r:id="rId114" w:tooltip="Global winds" w:history="1">
        <w:r w:rsidRPr="00877846">
          <w:rPr>
            <w:rStyle w:val="Hyperlink"/>
            <w:noProof w:val="0"/>
          </w:rPr>
          <w:t xml:space="preserve">Global </w:t>
        </w:r>
        <w:r w:rsidR="00760527" w:rsidRPr="00877846">
          <w:rPr>
            <w:rStyle w:val="Hyperlink"/>
            <w:noProof w:val="0"/>
          </w:rPr>
          <w:t>Winds</w:t>
        </w:r>
      </w:hyperlink>
      <w:r w:rsidR="00CD30C4">
        <w:br/>
      </w:r>
      <w:hyperlink r:id="rId115" w:history="1">
        <w:r w:rsidR="00251B11" w:rsidRPr="007B17A2">
          <w:rPr>
            <w:rStyle w:val="Hyperlink"/>
          </w:rPr>
          <w:t>Introduction wind</w:t>
        </w:r>
      </w:hyperlink>
      <w:r w:rsidR="00760527" w:rsidRPr="00877846">
        <w:br/>
      </w:r>
      <w:hyperlink r:id="rId116" w:history="1">
        <w:r w:rsidR="00760527" w:rsidRPr="00877846">
          <w:rPr>
            <w:rStyle w:val="Hyperlink"/>
          </w:rPr>
          <w:t>Vindbelastning på hus</w:t>
        </w:r>
      </w:hyperlink>
      <w:r w:rsidR="00760527" w:rsidRPr="00877846">
        <w:br/>
      </w:r>
      <w:hyperlink r:id="rId117" w:history="1">
        <w:r w:rsidR="00760527" w:rsidRPr="00877846">
          <w:rPr>
            <w:rStyle w:val="Hyperlink"/>
          </w:rPr>
          <w:t>Vindavstivning</w:t>
        </w:r>
      </w:hyperlink>
    </w:p>
    <w:p w14:paraId="1D2777A5" w14:textId="6CC899F4" w:rsidR="008B0E65" w:rsidRPr="00251B11" w:rsidRDefault="00877846" w:rsidP="00762C6B">
      <w:pPr>
        <w:ind w:left="720"/>
      </w:pPr>
      <w:r w:rsidRPr="00877846">
        <w:br/>
      </w:r>
      <w:r w:rsidR="007B17A2" w:rsidRPr="007B17A2">
        <w:br/>
      </w:r>
      <w:r w:rsidR="008B0E65" w:rsidRPr="00251B11">
        <w:rPr>
          <w:noProof w:val="0"/>
        </w:rPr>
        <w:lastRenderedPageBreak/>
        <w:br/>
      </w:r>
      <w:r w:rsidR="00072C10">
        <w:drawing>
          <wp:inline distT="0" distB="0" distL="0" distR="0" wp14:anchorId="07D9A996" wp14:editId="4CB34F1A">
            <wp:extent cx="5943600" cy="3866515"/>
            <wp:effectExtent l="0" t="0" r="0" b="635"/>
            <wp:docPr id="1665925905"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25905" name="Picture 1" descr="A graph of a graph of a graph&#10;&#10;AI-generated content may be incorrect."/>
                    <pic:cNvPicPr/>
                  </pic:nvPicPr>
                  <pic:blipFill>
                    <a:blip r:embed="rId118"/>
                    <a:stretch>
                      <a:fillRect/>
                    </a:stretch>
                  </pic:blipFill>
                  <pic:spPr>
                    <a:xfrm>
                      <a:off x="0" y="0"/>
                      <a:ext cx="5943600" cy="3866515"/>
                    </a:xfrm>
                    <a:prstGeom prst="rect">
                      <a:avLst/>
                    </a:prstGeom>
                  </pic:spPr>
                </pic:pic>
              </a:graphicData>
            </a:graphic>
          </wp:inline>
        </w:drawing>
      </w:r>
    </w:p>
    <w:p w14:paraId="6549F69B" w14:textId="77777777" w:rsidR="008B0E65" w:rsidRPr="00251B11" w:rsidRDefault="008B0E65" w:rsidP="00877846"/>
    <w:p w14:paraId="62ACFD5E" w14:textId="00520301" w:rsidR="00D010F6" w:rsidRDefault="00D010F6" w:rsidP="00877846">
      <w:pPr>
        <w:rPr>
          <w:lang w:val="en"/>
        </w:rPr>
      </w:pPr>
      <w:r w:rsidRPr="00D010F6">
        <w:rPr>
          <w:lang w:val="en"/>
        </w:rPr>
        <w:t>Wind consists of a "static part", e.g. an average of 10 minutes, and a "dynamic part" called turbulence. For more dynamic structures, it may be necessary to use a spectrum to find the correct wind load. The turbulence is the measured wind minus this "average wind". This subject does not deal with spectrum analysis, but it is expected that one knows that in order to get the correct dynamic contribution for dynamic structures, one must take into account a "turbulence spectrum" that describes the dynamic part of the wind. If this turbulence spectrum changes character before it becomes a force when the wind hits the structure, then it is called "aerodynamic admittance". This gives a force spectrum that, multiplied by any resonance effects called "mechanical admittance" in the figure, gives a response spectrum. A response spectrum is a spectrum of stresses/deformations (repons). This subject does not go into this here more than that the problem is mentioned in connection with this review. This is reviewed with the aim of understanding that when the simplifying methods can no longer be used, the technique is to use spectrum to find the capacity of the structure. It is also an idea with this review that one should be able to start noticing how wind affects different structures and be able to better put into words what is happening.</w:t>
      </w:r>
    </w:p>
    <w:p w14:paraId="181ADE6D" w14:textId="1DCA9D0B" w:rsidR="00B553DA" w:rsidRDefault="00B553DA" w:rsidP="00877846">
      <w:pPr>
        <w:rPr>
          <w:lang w:val="en"/>
        </w:rPr>
      </w:pPr>
      <w:r>
        <w:lastRenderedPageBreak/>
        <w:drawing>
          <wp:inline distT="0" distB="0" distL="0" distR="0" wp14:anchorId="00F76DB7" wp14:editId="2CDFC0EE">
            <wp:extent cx="5943600" cy="4520565"/>
            <wp:effectExtent l="0" t="0" r="0" b="0"/>
            <wp:docPr id="326577268" name="Picture 1" descr="A close-up of a wind speed me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77268" name="Picture 1" descr="A close-up of a wind speed meter&#10;&#10;AI-generated content may be incorrect."/>
                    <pic:cNvPicPr/>
                  </pic:nvPicPr>
                  <pic:blipFill>
                    <a:blip r:embed="rId119"/>
                    <a:stretch>
                      <a:fillRect/>
                    </a:stretch>
                  </pic:blipFill>
                  <pic:spPr>
                    <a:xfrm>
                      <a:off x="0" y="0"/>
                      <a:ext cx="5943600" cy="4520565"/>
                    </a:xfrm>
                    <a:prstGeom prst="rect">
                      <a:avLst/>
                    </a:prstGeom>
                  </pic:spPr>
                </pic:pic>
              </a:graphicData>
            </a:graphic>
          </wp:inline>
        </w:drawing>
      </w:r>
    </w:p>
    <w:p w14:paraId="0AA00CB1" w14:textId="5C2A6E74" w:rsidR="00B553DA" w:rsidRDefault="00B553DA" w:rsidP="00877846">
      <w:pPr>
        <w:rPr>
          <w:lang w:val="en-US"/>
        </w:rPr>
      </w:pPr>
      <w:r>
        <w:drawing>
          <wp:inline distT="0" distB="0" distL="0" distR="0" wp14:anchorId="62DC30B5" wp14:editId="39046386">
            <wp:extent cx="2673134" cy="3365500"/>
            <wp:effectExtent l="0" t="0" r="0" b="6350"/>
            <wp:docPr id="1517644271"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44271" name="Picture 1" descr="A paper with text on it&#10;&#10;AI-generated content may be incorrect."/>
                    <pic:cNvPicPr/>
                  </pic:nvPicPr>
                  <pic:blipFill>
                    <a:blip r:embed="rId120"/>
                    <a:stretch>
                      <a:fillRect/>
                    </a:stretch>
                  </pic:blipFill>
                  <pic:spPr>
                    <a:xfrm>
                      <a:off x="0" y="0"/>
                      <a:ext cx="2677239" cy="3370668"/>
                    </a:xfrm>
                    <a:prstGeom prst="rect">
                      <a:avLst/>
                    </a:prstGeom>
                  </pic:spPr>
                </pic:pic>
              </a:graphicData>
            </a:graphic>
          </wp:inline>
        </w:drawing>
      </w:r>
    </w:p>
    <w:p w14:paraId="13239FE8" w14:textId="77777777" w:rsidR="00101CEA" w:rsidRDefault="00101CEA" w:rsidP="00101CEA">
      <w:pPr>
        <w:rPr>
          <w:noProof w:val="0"/>
          <w:lang w:val="en"/>
        </w:rPr>
      </w:pPr>
      <w:r>
        <w:rPr>
          <w:noProof w:val="0"/>
          <w:lang w:val="en"/>
        </w:rPr>
        <w:lastRenderedPageBreak/>
        <w:t>T</w:t>
      </w:r>
      <w:r w:rsidRPr="00101CEA">
        <w:rPr>
          <w:noProof w:val="0"/>
          <w:lang w:val="en"/>
        </w:rPr>
        <w:t>he formulas in Eurocode where the basis is a 10-minute</w:t>
      </w:r>
      <w:r>
        <w:rPr>
          <w:noProof w:val="0"/>
          <w:lang w:val="en"/>
        </w:rPr>
        <w:t>s</w:t>
      </w:r>
      <w:r w:rsidRPr="00101CEA">
        <w:rPr>
          <w:noProof w:val="0"/>
          <w:lang w:val="en"/>
        </w:rPr>
        <w:t xml:space="preserve"> wind, NORSOK wind </w:t>
      </w:r>
      <w:r>
        <w:rPr>
          <w:noProof w:val="0"/>
          <w:lang w:val="en"/>
        </w:rPr>
        <w:t xml:space="preserve">can be adapted </w:t>
      </w:r>
      <w:r w:rsidRPr="00101CEA">
        <w:rPr>
          <w:noProof w:val="0"/>
          <w:lang w:val="en"/>
        </w:rPr>
        <w:t xml:space="preserve">to the structure or </w:t>
      </w:r>
      <w:r>
        <w:rPr>
          <w:noProof w:val="0"/>
          <w:lang w:val="en"/>
        </w:rPr>
        <w:t xml:space="preserve">the </w:t>
      </w:r>
      <w:r w:rsidRPr="00101CEA">
        <w:rPr>
          <w:noProof w:val="0"/>
          <w:lang w:val="en"/>
        </w:rPr>
        <w:t xml:space="preserve">part of the structure </w:t>
      </w:r>
      <w:r>
        <w:rPr>
          <w:noProof w:val="0"/>
          <w:lang w:val="en"/>
        </w:rPr>
        <w:t xml:space="preserve">that </w:t>
      </w:r>
      <w:r w:rsidRPr="00101CEA">
        <w:rPr>
          <w:noProof w:val="0"/>
          <w:lang w:val="en"/>
        </w:rPr>
        <w:t>we want to look at</w:t>
      </w:r>
      <w:r>
        <w:rPr>
          <w:noProof w:val="0"/>
          <w:lang w:val="en"/>
        </w:rPr>
        <w:t xml:space="preserve">. We may look at a small or an overall big part. </w:t>
      </w:r>
      <w:r w:rsidRPr="00101CEA">
        <w:rPr>
          <w:noProof w:val="0"/>
          <w:lang w:val="en"/>
        </w:rPr>
        <w:t xml:space="preserve"> </w:t>
      </w:r>
      <w:r>
        <w:rPr>
          <w:noProof w:val="0"/>
          <w:lang w:val="en"/>
        </w:rPr>
        <w:t>How long the</w:t>
      </w:r>
      <w:r w:rsidRPr="00101CEA">
        <w:rPr>
          <w:noProof w:val="0"/>
          <w:lang w:val="en"/>
        </w:rPr>
        <w:t xml:space="preserve"> wind </w:t>
      </w:r>
      <w:r>
        <w:rPr>
          <w:noProof w:val="0"/>
          <w:lang w:val="en"/>
        </w:rPr>
        <w:t xml:space="preserve">exposes the structure determine what </w:t>
      </w:r>
      <w:r w:rsidRPr="00101CEA">
        <w:rPr>
          <w:noProof w:val="0"/>
          <w:lang w:val="en"/>
        </w:rPr>
        <w:t>gust in seconds</w:t>
      </w:r>
      <w:r>
        <w:rPr>
          <w:noProof w:val="0"/>
          <w:lang w:val="en"/>
        </w:rPr>
        <w:t xml:space="preserve"> we will use in our design of the structure</w:t>
      </w:r>
      <w:r w:rsidRPr="00101CEA">
        <w:rPr>
          <w:noProof w:val="0"/>
          <w:lang w:val="en"/>
        </w:rPr>
        <w:t xml:space="preserve">. </w:t>
      </w:r>
    </w:p>
    <w:p w14:paraId="7B2642F3" w14:textId="446A300E" w:rsidR="00101CEA" w:rsidRDefault="00101CEA" w:rsidP="00101CEA">
      <w:pPr>
        <w:rPr>
          <w:noProof w:val="0"/>
          <w:lang w:val="en"/>
        </w:rPr>
      </w:pPr>
      <w:r w:rsidRPr="00101CEA">
        <w:rPr>
          <w:noProof w:val="0"/>
          <w:lang w:val="en"/>
        </w:rPr>
        <w:t>This means that you know more about what kind of wind you have</w:t>
      </w:r>
      <w:r>
        <w:rPr>
          <w:noProof w:val="0"/>
          <w:lang w:val="en"/>
        </w:rPr>
        <w:t xml:space="preserve"> if you use NORSOK formulas</w:t>
      </w:r>
      <w:r w:rsidRPr="00101CEA">
        <w:rPr>
          <w:noProof w:val="0"/>
          <w:lang w:val="en"/>
        </w:rPr>
        <w:t>, but it also becomes a little more demanding as you have to make an assessment of what kind of wind load you have to use to dimension the structure. It is not just about taking the numbers from a table like in Eurocode where you distinguish between 1 m</w:t>
      </w:r>
      <w:r w:rsidRPr="00101CEA">
        <w:rPr>
          <w:noProof w:val="0"/>
          <w:vertAlign w:val="superscript"/>
          <w:lang w:val="en"/>
        </w:rPr>
        <w:t>2</w:t>
      </w:r>
      <w:r w:rsidRPr="00101CEA">
        <w:rPr>
          <w:noProof w:val="0"/>
          <w:lang w:val="en"/>
        </w:rPr>
        <w:t xml:space="preserve"> and 10 m</w:t>
      </w:r>
      <w:r w:rsidRPr="00101CEA">
        <w:rPr>
          <w:noProof w:val="0"/>
          <w:vertAlign w:val="superscript"/>
          <w:lang w:val="en"/>
        </w:rPr>
        <w:t>2</w:t>
      </w:r>
      <w:r w:rsidRPr="00101CEA">
        <w:rPr>
          <w:noProof w:val="0"/>
          <w:lang w:val="en"/>
        </w:rPr>
        <w:t xml:space="preserve">. For large offshore structures, </w:t>
      </w:r>
    </w:p>
    <w:p w14:paraId="13711A3F" w14:textId="77777777" w:rsidR="00907570" w:rsidRDefault="00101CEA" w:rsidP="00907570">
      <w:pPr>
        <w:rPr>
          <w:noProof w:val="0"/>
          <w:lang w:val="en"/>
        </w:rPr>
      </w:pPr>
      <w:r w:rsidRPr="00101CEA">
        <w:rPr>
          <w:noProof w:val="0"/>
          <w:lang w:val="en"/>
        </w:rPr>
        <w:t>For small but more dynamically sensitive structures, 3 seconds are used. NORSOK says 15 seconds for smaller structures.</w:t>
      </w:r>
      <w:r w:rsidR="00907570">
        <w:rPr>
          <w:noProof w:val="0"/>
          <w:lang w:val="en"/>
        </w:rPr>
        <w:t xml:space="preserve"> </w:t>
      </w:r>
      <w:r w:rsidR="00907570" w:rsidRPr="00101CEA">
        <w:rPr>
          <w:noProof w:val="0"/>
          <w:lang w:val="en"/>
        </w:rPr>
        <w:t xml:space="preserve">1 minute wind can be used for the overall structure (main steel). </w:t>
      </w:r>
    </w:p>
    <w:p w14:paraId="7C5C350A" w14:textId="286ABF03" w:rsidR="00645A38" w:rsidRPr="00445DCD" w:rsidRDefault="0026191D" w:rsidP="00E75184">
      <w:pPr>
        <w:rPr>
          <w:lang w:val="en-US"/>
        </w:rPr>
      </w:pPr>
      <w:hyperlink r:id="rId121" w:history="1">
        <w:r w:rsidRPr="0026191D">
          <w:rPr>
            <w:rStyle w:val="Hyperlink"/>
            <w:noProof w:val="0"/>
            <w:lang w:val="en-US"/>
          </w:rPr>
          <w:t xml:space="preserve">TBA4265 Arctic and Marine Civil Engineering </w:t>
        </w:r>
        <w:r w:rsidR="00951E3D">
          <w:rPr>
            <w:rStyle w:val="Hyperlink"/>
            <w:noProof w:val="0"/>
            <w:lang w:val="en-US"/>
          </w:rPr>
          <w:t>–</w:t>
        </w:r>
        <w:r w:rsidRPr="0026191D">
          <w:rPr>
            <w:rStyle w:val="Hyperlink"/>
            <w:noProof w:val="0"/>
            <w:lang w:val="en-US"/>
          </w:rPr>
          <w:t xml:space="preserve"> </w:t>
        </w:r>
        <w:r w:rsidR="00951E3D">
          <w:rPr>
            <w:rStyle w:val="Hyperlink"/>
            <w:noProof w:val="0"/>
            <w:lang w:val="en-US"/>
          </w:rPr>
          <w:t>wind calculations</w:t>
        </w:r>
      </w:hyperlink>
      <w:r w:rsidR="003869FC">
        <w:rPr>
          <w:noProof w:val="0"/>
          <w:lang w:val="en-US"/>
        </w:rPr>
        <w:br/>
      </w:r>
      <w:hyperlink r:id="rId122" w:history="1">
        <w:r w:rsidR="003869FC" w:rsidRPr="003869FC">
          <w:rPr>
            <w:rStyle w:val="Hyperlink"/>
            <w:noProof w:val="0"/>
            <w:lang w:val="en-US"/>
          </w:rPr>
          <w:t>Example with wind and snow on house</w:t>
        </w:r>
      </w:hyperlink>
      <w:r w:rsidR="00332C48">
        <w:rPr>
          <w:noProof w:val="0"/>
          <w:lang w:val="en-US"/>
        </w:rPr>
        <w:br/>
      </w:r>
      <w:hyperlink r:id="rId123" w:history="1">
        <w:r w:rsidR="00332C48" w:rsidRPr="00332C48">
          <w:rPr>
            <w:rStyle w:val="Hyperlink"/>
            <w:noProof w:val="0"/>
            <w:lang w:val="en-US"/>
          </w:rPr>
          <w:t>Wind calculations in SAP2000</w:t>
        </w:r>
        <w:r w:rsidR="00825E64">
          <w:rPr>
            <w:rStyle w:val="Hyperlink"/>
            <w:noProof w:val="0"/>
            <w:lang w:val="en-US"/>
          </w:rPr>
          <w:t xml:space="preserve"> on</w:t>
        </w:r>
        <w:r w:rsidR="00332C48" w:rsidRPr="00332C48">
          <w:rPr>
            <w:rStyle w:val="Hyperlink"/>
            <w:noProof w:val="0"/>
            <w:lang w:val="en-US"/>
          </w:rPr>
          <w:t xml:space="preserve"> </w:t>
        </w:r>
        <w:proofErr w:type="spellStart"/>
        <w:r w:rsidR="00332C48">
          <w:rPr>
            <w:rStyle w:val="Hyperlink"/>
            <w:noProof w:val="0"/>
            <w:lang w:val="en-US"/>
          </w:rPr>
          <w:t>Y</w:t>
        </w:r>
        <w:r w:rsidR="00332C48" w:rsidRPr="00332C48">
          <w:rPr>
            <w:rStyle w:val="Hyperlink"/>
            <w:noProof w:val="0"/>
            <w:lang w:val="en-US"/>
          </w:rPr>
          <w:t>outube</w:t>
        </w:r>
        <w:proofErr w:type="spellEnd"/>
      </w:hyperlink>
      <w:r w:rsidR="00CC2165">
        <w:rPr>
          <w:noProof w:val="0"/>
          <w:lang w:val="en-US"/>
        </w:rPr>
        <w:br/>
      </w:r>
      <w:hyperlink r:id="rId124" w:history="1">
        <w:r w:rsidR="00CC2165" w:rsidRPr="00CC2165">
          <w:rPr>
            <w:rStyle w:val="Hyperlink"/>
            <w:noProof w:val="0"/>
            <w:lang w:val="en-US"/>
          </w:rPr>
          <w:t>Example with wind in SAP2000</w:t>
        </w:r>
      </w:hyperlink>
      <w:r w:rsidR="00464A31">
        <w:rPr>
          <w:noProof w:val="0"/>
          <w:lang w:val="en-US"/>
        </w:rPr>
        <w:br/>
      </w:r>
      <w:hyperlink r:id="rId125" w:history="1">
        <w:r w:rsidR="00464A31" w:rsidRPr="00464A31">
          <w:rPr>
            <w:rStyle w:val="Hyperlink"/>
            <w:noProof w:val="0"/>
            <w:lang w:val="en-US"/>
          </w:rPr>
          <w:t xml:space="preserve">Wind calculation </w:t>
        </w:r>
        <w:r w:rsidR="00036D2B">
          <w:rPr>
            <w:rStyle w:val="Hyperlink"/>
            <w:noProof w:val="0"/>
            <w:lang w:val="en-US"/>
          </w:rPr>
          <w:t xml:space="preserve">in Mathcad </w:t>
        </w:r>
        <w:r w:rsidR="00464A31" w:rsidRPr="00464A31">
          <w:rPr>
            <w:rStyle w:val="Hyperlink"/>
            <w:noProof w:val="0"/>
            <w:lang w:val="en-US"/>
          </w:rPr>
          <w:t>according to NORSOK</w:t>
        </w:r>
      </w:hyperlink>
      <w:r w:rsidR="00A00A00">
        <w:rPr>
          <w:noProof w:val="0"/>
          <w:lang w:val="en-US"/>
        </w:rPr>
        <w:br/>
      </w:r>
      <w:hyperlink r:id="rId126" w:history="1">
        <w:r w:rsidR="007C2F2E" w:rsidRPr="007C2F2E">
          <w:rPr>
            <w:rStyle w:val="Hyperlink"/>
            <w:noProof w:val="0"/>
            <w:lang w:val="en-US"/>
          </w:rPr>
          <w:t>Wind pressure loads 10 min mean-old NORSOK N-003.xmcd</w:t>
        </w:r>
      </w:hyperlink>
      <w:r w:rsidR="00645A38" w:rsidRPr="00445DCD">
        <w:rPr>
          <w:lang w:val="en-US"/>
        </w:rPr>
        <w:br/>
      </w:r>
      <w:r w:rsidR="00645A38" w:rsidRPr="00445DCD">
        <w:rPr>
          <w:lang w:val="en-US"/>
        </w:rPr>
        <w:br/>
      </w:r>
      <w:r w:rsidR="00645A38">
        <w:drawing>
          <wp:inline distT="0" distB="0" distL="0" distR="0" wp14:anchorId="222E940F" wp14:editId="6BE67D41">
            <wp:extent cx="5943600" cy="4140200"/>
            <wp:effectExtent l="0" t="0" r="0" b="0"/>
            <wp:docPr id="1019742140"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42140" name="Picture 1" descr="A white text with black text&#10;&#10;AI-generated content may be incorrect."/>
                    <pic:cNvPicPr/>
                  </pic:nvPicPr>
                  <pic:blipFill>
                    <a:blip r:embed="rId127"/>
                    <a:stretch>
                      <a:fillRect/>
                    </a:stretch>
                  </pic:blipFill>
                  <pic:spPr>
                    <a:xfrm>
                      <a:off x="0" y="0"/>
                      <a:ext cx="5943600" cy="4140200"/>
                    </a:xfrm>
                    <a:prstGeom prst="rect">
                      <a:avLst/>
                    </a:prstGeom>
                  </pic:spPr>
                </pic:pic>
              </a:graphicData>
            </a:graphic>
          </wp:inline>
        </w:drawing>
      </w:r>
    </w:p>
    <w:p w14:paraId="72C48AE3" w14:textId="6A0D4D68" w:rsidR="00645A38" w:rsidRDefault="00645A38" w:rsidP="00E75184">
      <w:r>
        <w:lastRenderedPageBreak/>
        <w:drawing>
          <wp:inline distT="0" distB="0" distL="0" distR="0" wp14:anchorId="1B5F8DB6" wp14:editId="0983922D">
            <wp:extent cx="5943600" cy="4003675"/>
            <wp:effectExtent l="0" t="0" r="0" b="0"/>
            <wp:docPr id="2052038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3821" name="Picture 1" descr="A screenshot of a computer&#10;&#10;AI-generated content may be incorrect."/>
                    <pic:cNvPicPr/>
                  </pic:nvPicPr>
                  <pic:blipFill>
                    <a:blip r:embed="rId128"/>
                    <a:stretch>
                      <a:fillRect/>
                    </a:stretch>
                  </pic:blipFill>
                  <pic:spPr>
                    <a:xfrm>
                      <a:off x="0" y="0"/>
                      <a:ext cx="5943600" cy="4003675"/>
                    </a:xfrm>
                    <a:prstGeom prst="rect">
                      <a:avLst/>
                    </a:prstGeom>
                  </pic:spPr>
                </pic:pic>
              </a:graphicData>
            </a:graphic>
          </wp:inline>
        </w:drawing>
      </w:r>
    </w:p>
    <w:p w14:paraId="5C50E860" w14:textId="5BF6296D" w:rsidR="00645A38" w:rsidRDefault="00645A38" w:rsidP="00E75184">
      <w:r>
        <w:drawing>
          <wp:inline distT="0" distB="0" distL="0" distR="0" wp14:anchorId="0DA01DF5" wp14:editId="23759033">
            <wp:extent cx="5943600" cy="2876550"/>
            <wp:effectExtent l="0" t="0" r="0" b="0"/>
            <wp:docPr id="28813847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38471" name="Picture 1" descr="A close-up of a document&#10;&#10;AI-generated content may be incorrect."/>
                    <pic:cNvPicPr/>
                  </pic:nvPicPr>
                  <pic:blipFill>
                    <a:blip r:embed="rId129"/>
                    <a:stretch>
                      <a:fillRect/>
                    </a:stretch>
                  </pic:blipFill>
                  <pic:spPr>
                    <a:xfrm>
                      <a:off x="0" y="0"/>
                      <a:ext cx="5943600" cy="2876550"/>
                    </a:xfrm>
                    <a:prstGeom prst="rect">
                      <a:avLst/>
                    </a:prstGeom>
                  </pic:spPr>
                </pic:pic>
              </a:graphicData>
            </a:graphic>
          </wp:inline>
        </w:drawing>
      </w:r>
    </w:p>
    <w:p w14:paraId="0DFE87E9" w14:textId="4E4CDB6D" w:rsidR="00645A38" w:rsidRDefault="00645A38" w:rsidP="00E75184">
      <w:r>
        <w:lastRenderedPageBreak/>
        <w:drawing>
          <wp:inline distT="0" distB="0" distL="0" distR="0" wp14:anchorId="758AB90A" wp14:editId="1C4FA68E">
            <wp:extent cx="5943600" cy="2796540"/>
            <wp:effectExtent l="0" t="0" r="0" b="3810"/>
            <wp:docPr id="885962565"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62565" name="Picture 1" descr="A white text on a black background&#10;&#10;AI-generated content may be incorrect."/>
                    <pic:cNvPicPr/>
                  </pic:nvPicPr>
                  <pic:blipFill>
                    <a:blip r:embed="rId130"/>
                    <a:stretch>
                      <a:fillRect/>
                    </a:stretch>
                  </pic:blipFill>
                  <pic:spPr>
                    <a:xfrm>
                      <a:off x="0" y="0"/>
                      <a:ext cx="5943600" cy="2796540"/>
                    </a:xfrm>
                    <a:prstGeom prst="rect">
                      <a:avLst/>
                    </a:prstGeom>
                  </pic:spPr>
                </pic:pic>
              </a:graphicData>
            </a:graphic>
          </wp:inline>
        </w:drawing>
      </w:r>
    </w:p>
    <w:p w14:paraId="74E01F40" w14:textId="44131111" w:rsidR="00645A38" w:rsidRDefault="00645A38" w:rsidP="00E75184">
      <w:r>
        <w:drawing>
          <wp:inline distT="0" distB="0" distL="0" distR="0" wp14:anchorId="2A828CB9" wp14:editId="7E558D07">
            <wp:extent cx="5943600" cy="3465830"/>
            <wp:effectExtent l="0" t="0" r="0" b="1270"/>
            <wp:docPr id="782547871" name="Picture 1" descr="A table with numbers and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47871" name="Picture 1" descr="A table with numbers and a grid&#10;&#10;AI-generated content may be incorrect."/>
                    <pic:cNvPicPr/>
                  </pic:nvPicPr>
                  <pic:blipFill>
                    <a:blip r:embed="rId131"/>
                    <a:stretch>
                      <a:fillRect/>
                    </a:stretch>
                  </pic:blipFill>
                  <pic:spPr>
                    <a:xfrm>
                      <a:off x="0" y="0"/>
                      <a:ext cx="5943600" cy="3465830"/>
                    </a:xfrm>
                    <a:prstGeom prst="rect">
                      <a:avLst/>
                    </a:prstGeom>
                  </pic:spPr>
                </pic:pic>
              </a:graphicData>
            </a:graphic>
          </wp:inline>
        </w:drawing>
      </w:r>
    </w:p>
    <w:p w14:paraId="66C319D3" w14:textId="77777777" w:rsidR="00645A38" w:rsidRDefault="00645A38" w:rsidP="00E75184"/>
    <w:p w14:paraId="578FB1F9" w14:textId="382FAAA5" w:rsidR="00645A38" w:rsidRDefault="00645A38" w:rsidP="00E75184">
      <w:r>
        <w:lastRenderedPageBreak/>
        <w:drawing>
          <wp:inline distT="0" distB="0" distL="0" distR="0" wp14:anchorId="17B24633" wp14:editId="0997C0A2">
            <wp:extent cx="5943600" cy="2115820"/>
            <wp:effectExtent l="0" t="0" r="0" b="0"/>
            <wp:docPr id="144366727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67276" name="Picture 1" descr="A white background with black text&#10;&#10;AI-generated content may be incorrect."/>
                    <pic:cNvPicPr/>
                  </pic:nvPicPr>
                  <pic:blipFill>
                    <a:blip r:embed="rId132"/>
                    <a:stretch>
                      <a:fillRect/>
                    </a:stretch>
                  </pic:blipFill>
                  <pic:spPr>
                    <a:xfrm>
                      <a:off x="0" y="0"/>
                      <a:ext cx="5943600" cy="2115820"/>
                    </a:xfrm>
                    <a:prstGeom prst="rect">
                      <a:avLst/>
                    </a:prstGeom>
                  </pic:spPr>
                </pic:pic>
              </a:graphicData>
            </a:graphic>
          </wp:inline>
        </w:drawing>
      </w:r>
    </w:p>
    <w:p w14:paraId="1911E7EC" w14:textId="786BB871" w:rsidR="00645A38" w:rsidRDefault="00645A38" w:rsidP="00E75184">
      <w:r>
        <w:drawing>
          <wp:inline distT="0" distB="0" distL="0" distR="0" wp14:anchorId="69305041" wp14:editId="3EC42F73">
            <wp:extent cx="5943600" cy="2679065"/>
            <wp:effectExtent l="0" t="0" r="0" b="6985"/>
            <wp:docPr id="810572949" name="Picture 1" descr="A table of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2949" name="Picture 1" descr="A table of numbers and numbers&#10;&#10;AI-generated content may be incorrect."/>
                    <pic:cNvPicPr/>
                  </pic:nvPicPr>
                  <pic:blipFill>
                    <a:blip r:embed="rId133"/>
                    <a:stretch>
                      <a:fillRect/>
                    </a:stretch>
                  </pic:blipFill>
                  <pic:spPr>
                    <a:xfrm>
                      <a:off x="0" y="0"/>
                      <a:ext cx="5943600" cy="2679065"/>
                    </a:xfrm>
                    <a:prstGeom prst="rect">
                      <a:avLst/>
                    </a:prstGeom>
                  </pic:spPr>
                </pic:pic>
              </a:graphicData>
            </a:graphic>
          </wp:inline>
        </w:drawing>
      </w:r>
    </w:p>
    <w:p w14:paraId="2ABD61E8" w14:textId="0CEB31CA" w:rsidR="00B568BF" w:rsidRDefault="00B568BF" w:rsidP="00E75184">
      <w:r>
        <w:lastRenderedPageBreak/>
        <w:drawing>
          <wp:inline distT="0" distB="0" distL="0" distR="0" wp14:anchorId="35E1C81B" wp14:editId="5C590FC1">
            <wp:extent cx="5943600" cy="3298190"/>
            <wp:effectExtent l="0" t="0" r="0" b="0"/>
            <wp:docPr id="756578551" name="Picture 1" descr="Blue drawing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78551" name="Picture 1" descr="Blue drawing of a structure&#10;&#10;AI-generated content may be incorrect."/>
                    <pic:cNvPicPr/>
                  </pic:nvPicPr>
                  <pic:blipFill>
                    <a:blip r:embed="rId134"/>
                    <a:stretch>
                      <a:fillRect/>
                    </a:stretch>
                  </pic:blipFill>
                  <pic:spPr>
                    <a:xfrm>
                      <a:off x="0" y="0"/>
                      <a:ext cx="5943600" cy="3298190"/>
                    </a:xfrm>
                    <a:prstGeom prst="rect">
                      <a:avLst/>
                    </a:prstGeom>
                  </pic:spPr>
                </pic:pic>
              </a:graphicData>
            </a:graphic>
          </wp:inline>
        </w:drawing>
      </w:r>
    </w:p>
    <w:p w14:paraId="1F5F5D08" w14:textId="5239944D" w:rsidR="00B568BF" w:rsidRDefault="00B568BF" w:rsidP="00E75184">
      <w:r>
        <w:drawing>
          <wp:inline distT="0" distB="0" distL="0" distR="0" wp14:anchorId="05FB2A70" wp14:editId="2A11FFCB">
            <wp:extent cx="5943600" cy="3345815"/>
            <wp:effectExtent l="0" t="0" r="0" b="6985"/>
            <wp:docPr id="88401273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12733" name="Picture 1" descr="A close-up of a text&#10;&#10;AI-generated content may be incorrect."/>
                    <pic:cNvPicPr/>
                  </pic:nvPicPr>
                  <pic:blipFill>
                    <a:blip r:embed="rId135"/>
                    <a:stretch>
                      <a:fillRect/>
                    </a:stretch>
                  </pic:blipFill>
                  <pic:spPr>
                    <a:xfrm>
                      <a:off x="0" y="0"/>
                      <a:ext cx="5943600" cy="3345815"/>
                    </a:xfrm>
                    <a:prstGeom prst="rect">
                      <a:avLst/>
                    </a:prstGeom>
                  </pic:spPr>
                </pic:pic>
              </a:graphicData>
            </a:graphic>
          </wp:inline>
        </w:drawing>
      </w:r>
    </w:p>
    <w:p w14:paraId="5F3CE32F" w14:textId="77777777" w:rsidR="00645A38" w:rsidRDefault="00645A38" w:rsidP="00E75184"/>
    <w:p w14:paraId="36907C1A" w14:textId="5EFB06B3" w:rsidR="000F0B68" w:rsidRPr="00667FAA" w:rsidRDefault="00CC2165" w:rsidP="00E75184">
      <w:pPr>
        <w:rPr>
          <w:lang w:val="en-US"/>
        </w:rPr>
      </w:pPr>
      <w:r>
        <w:rPr>
          <w:noProof w:val="0"/>
          <w:lang w:val="en-US"/>
        </w:rPr>
        <w:br w:type="page"/>
      </w:r>
      <w:hyperlink r:id="rId136" w:history="1">
        <w:r w:rsidR="00E241E6" w:rsidRPr="00A862A2">
          <w:rPr>
            <w:rStyle w:val="Hyperlink"/>
            <w:noProof w:val="0"/>
            <w:lang w:val="en"/>
          </w:rPr>
          <w:t xml:space="preserve">Wind calculation </w:t>
        </w:r>
        <w:r w:rsidR="00036D2B">
          <w:rPr>
            <w:rStyle w:val="Hyperlink"/>
            <w:noProof w:val="0"/>
            <w:lang w:val="en"/>
          </w:rPr>
          <w:t xml:space="preserve">in Mathcad </w:t>
        </w:r>
        <w:r w:rsidR="00E241E6" w:rsidRPr="00A862A2">
          <w:rPr>
            <w:rStyle w:val="Hyperlink"/>
            <w:noProof w:val="0"/>
            <w:lang w:val="en"/>
          </w:rPr>
          <w:t>according to</w:t>
        </w:r>
        <w:r w:rsidR="00AF48BB" w:rsidRPr="00A862A2">
          <w:rPr>
            <w:rStyle w:val="Hyperlink"/>
            <w:noProof w:val="0"/>
            <w:lang w:val="en"/>
          </w:rPr>
          <w:t xml:space="preserve"> </w:t>
        </w:r>
        <w:r w:rsidR="00AF48BB" w:rsidRPr="00A862A2">
          <w:rPr>
            <w:rStyle w:val="Hyperlink"/>
            <w:noProof w:val="0"/>
            <w:lang w:val="en-US"/>
          </w:rPr>
          <w:t>Eurocode </w:t>
        </w:r>
      </w:hyperlink>
      <w:r w:rsidR="00A862A2" w:rsidRPr="00101CEA">
        <w:rPr>
          <w:noProof w:val="0"/>
          <w:lang w:val="en-US"/>
        </w:rPr>
        <w:t xml:space="preserve"> </w:t>
      </w:r>
      <w:r w:rsidR="00AF48BB" w:rsidRPr="00101CEA">
        <w:rPr>
          <w:noProof w:val="0"/>
          <w:lang w:val="en-US"/>
        </w:rPr>
        <w:br/>
        <w:t> </w:t>
      </w:r>
      <w:r w:rsidR="00AF48BB">
        <w:rPr>
          <w:noProof w:val="0"/>
          <w:lang w:val="en-US"/>
        </w:rPr>
        <w:br/>
      </w:r>
      <w:r w:rsidR="00E75184" w:rsidRPr="00101CEA">
        <w:rPr>
          <w:noProof w:val="0"/>
          <w:lang w:val="en-US"/>
        </w:rPr>
        <w:br/>
      </w:r>
      <w:r w:rsidR="000F0B68" w:rsidRPr="000F0B68">
        <w:drawing>
          <wp:inline distT="0" distB="0" distL="0" distR="0" wp14:anchorId="1719CE86" wp14:editId="4D2463A8">
            <wp:extent cx="4806950" cy="3156358"/>
            <wp:effectExtent l="0" t="0" r="0" b="6350"/>
            <wp:docPr id="372040451" name="Bilde 2" descr="A diagram of a structure&#10;&#10;AI-generated content may be incorrect.">
              <a:extLst xmlns:a="http://schemas.openxmlformats.org/drawingml/2006/main">
                <a:ext uri="{FF2B5EF4-FFF2-40B4-BE49-F238E27FC236}">
                  <a16:creationId xmlns:a16="http://schemas.microsoft.com/office/drawing/2014/main" id="{04B9005B-4A55-3C56-AB61-CE989EDF1E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40451" name="Bilde 2" descr="A diagram of a structure&#10;&#10;AI-generated content may be incorrect.">
                      <a:extLst>
                        <a:ext uri="{FF2B5EF4-FFF2-40B4-BE49-F238E27FC236}">
                          <a16:creationId xmlns:a16="http://schemas.microsoft.com/office/drawing/2014/main" id="{04B9005B-4A55-3C56-AB61-CE989EDF1E90}"/>
                        </a:ext>
                      </a:extLst>
                    </pic:cNvPr>
                    <pic:cNvPicPr>
                      <a:picLocks noChangeAspect="1"/>
                    </pic:cNvPicPr>
                  </pic:nvPicPr>
                  <pic:blipFill>
                    <a:blip r:embed="rId137"/>
                    <a:stretch>
                      <a:fillRect/>
                    </a:stretch>
                  </pic:blipFill>
                  <pic:spPr>
                    <a:xfrm>
                      <a:off x="0" y="0"/>
                      <a:ext cx="4812276" cy="3159855"/>
                    </a:xfrm>
                    <a:prstGeom prst="rect">
                      <a:avLst/>
                    </a:prstGeom>
                  </pic:spPr>
                </pic:pic>
              </a:graphicData>
            </a:graphic>
          </wp:inline>
        </w:drawing>
      </w:r>
    </w:p>
    <w:p w14:paraId="0B186540" w14:textId="4DC114BD" w:rsidR="000F0B68" w:rsidRDefault="000F0B68" w:rsidP="00E75184">
      <w:pPr>
        <w:rPr>
          <w:noProof w:val="0"/>
        </w:rPr>
      </w:pPr>
      <w:r w:rsidRPr="000F0B68">
        <w:drawing>
          <wp:inline distT="0" distB="0" distL="0" distR="0" wp14:anchorId="03456F01" wp14:editId="4A7B0218">
            <wp:extent cx="4743450" cy="3114156"/>
            <wp:effectExtent l="0" t="0" r="0" b="0"/>
            <wp:docPr id="1978007453" name="Bilde 2" descr="A graph of a wind speed&#10;&#10;AI-generated content may be incorrect.">
              <a:extLst xmlns:a="http://schemas.openxmlformats.org/drawingml/2006/main">
                <a:ext uri="{FF2B5EF4-FFF2-40B4-BE49-F238E27FC236}">
                  <a16:creationId xmlns:a16="http://schemas.microsoft.com/office/drawing/2014/main" id="{8DF94DA1-0773-699E-2F9C-4FB64CE69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07453" name="Bilde 2" descr="A graph of a wind speed&#10;&#10;AI-generated content may be incorrect.">
                      <a:extLst>
                        <a:ext uri="{FF2B5EF4-FFF2-40B4-BE49-F238E27FC236}">
                          <a16:creationId xmlns:a16="http://schemas.microsoft.com/office/drawing/2014/main" id="{8DF94DA1-0773-699E-2F9C-4FB64CE6959A}"/>
                        </a:ext>
                      </a:extLst>
                    </pic:cNvPr>
                    <pic:cNvPicPr>
                      <a:picLocks noChangeAspect="1"/>
                    </pic:cNvPicPr>
                  </pic:nvPicPr>
                  <pic:blipFill>
                    <a:blip r:embed="rId138"/>
                    <a:stretch>
                      <a:fillRect/>
                    </a:stretch>
                  </pic:blipFill>
                  <pic:spPr>
                    <a:xfrm>
                      <a:off x="0" y="0"/>
                      <a:ext cx="4746730" cy="3116309"/>
                    </a:xfrm>
                    <a:prstGeom prst="rect">
                      <a:avLst/>
                    </a:prstGeom>
                  </pic:spPr>
                </pic:pic>
              </a:graphicData>
            </a:graphic>
          </wp:inline>
        </w:drawing>
      </w:r>
    </w:p>
    <w:p w14:paraId="20381E60" w14:textId="21EDA711" w:rsidR="000F0B68" w:rsidRDefault="000F0B68" w:rsidP="00E75184">
      <w:pPr>
        <w:rPr>
          <w:noProof w:val="0"/>
        </w:rPr>
      </w:pPr>
      <w:r w:rsidRPr="000F0B68">
        <w:lastRenderedPageBreak/>
        <w:drawing>
          <wp:inline distT="0" distB="0" distL="0" distR="0" wp14:anchorId="352F0614" wp14:editId="224679B8">
            <wp:extent cx="4678636" cy="3600450"/>
            <wp:effectExtent l="0" t="0" r="8255" b="0"/>
            <wp:docPr id="465091885" name="Bilde 2" descr="A group of graphs and charts&#10;&#10;AI-generated content may be incorrect.">
              <a:extLst xmlns:a="http://schemas.openxmlformats.org/drawingml/2006/main">
                <a:ext uri="{FF2B5EF4-FFF2-40B4-BE49-F238E27FC236}">
                  <a16:creationId xmlns:a16="http://schemas.microsoft.com/office/drawing/2014/main" id="{719C498F-B873-05FB-C51C-26BB22934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91885" name="Bilde 2" descr="A group of graphs and charts&#10;&#10;AI-generated content may be incorrect.">
                      <a:extLst>
                        <a:ext uri="{FF2B5EF4-FFF2-40B4-BE49-F238E27FC236}">
                          <a16:creationId xmlns:a16="http://schemas.microsoft.com/office/drawing/2014/main" id="{719C498F-B873-05FB-C51C-26BB229345F4}"/>
                        </a:ext>
                      </a:extLst>
                    </pic:cNvPr>
                    <pic:cNvPicPr>
                      <a:picLocks noChangeAspect="1"/>
                    </pic:cNvPicPr>
                  </pic:nvPicPr>
                  <pic:blipFill>
                    <a:blip r:embed="rId139"/>
                    <a:stretch>
                      <a:fillRect/>
                    </a:stretch>
                  </pic:blipFill>
                  <pic:spPr>
                    <a:xfrm>
                      <a:off x="0" y="0"/>
                      <a:ext cx="4692786" cy="3611339"/>
                    </a:xfrm>
                    <a:prstGeom prst="rect">
                      <a:avLst/>
                    </a:prstGeom>
                  </pic:spPr>
                </pic:pic>
              </a:graphicData>
            </a:graphic>
          </wp:inline>
        </w:drawing>
      </w:r>
    </w:p>
    <w:p w14:paraId="3BE5E804" w14:textId="6C451D33" w:rsidR="000F0B68" w:rsidRDefault="000F0B68" w:rsidP="00E75184">
      <w:pPr>
        <w:rPr>
          <w:noProof w:val="0"/>
        </w:rPr>
      </w:pPr>
      <w:r w:rsidRPr="000F0B68">
        <w:drawing>
          <wp:inline distT="0" distB="0" distL="0" distR="0" wp14:anchorId="327E1C6C" wp14:editId="5EB83674">
            <wp:extent cx="5065367" cy="3625850"/>
            <wp:effectExtent l="0" t="0" r="2540" b="0"/>
            <wp:docPr id="671282929" name="Bilde 2" descr="A close-up of a card&#10;&#10;AI-generated content may be incorrect.">
              <a:extLst xmlns:a="http://schemas.openxmlformats.org/drawingml/2006/main">
                <a:ext uri="{FF2B5EF4-FFF2-40B4-BE49-F238E27FC236}">
                  <a16:creationId xmlns:a16="http://schemas.microsoft.com/office/drawing/2014/main" id="{F4BC260D-3331-7C9C-33CC-637E7D79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82929" name="Bilde 2" descr="A close-up of a card&#10;&#10;AI-generated content may be incorrect.">
                      <a:extLst>
                        <a:ext uri="{FF2B5EF4-FFF2-40B4-BE49-F238E27FC236}">
                          <a16:creationId xmlns:a16="http://schemas.microsoft.com/office/drawing/2014/main" id="{F4BC260D-3331-7C9C-33CC-637E7D79A74F}"/>
                        </a:ext>
                      </a:extLst>
                    </pic:cNvPr>
                    <pic:cNvPicPr>
                      <a:picLocks noChangeAspect="1"/>
                    </pic:cNvPicPr>
                  </pic:nvPicPr>
                  <pic:blipFill>
                    <a:blip r:embed="rId140"/>
                    <a:stretch>
                      <a:fillRect/>
                    </a:stretch>
                  </pic:blipFill>
                  <pic:spPr>
                    <a:xfrm>
                      <a:off x="0" y="0"/>
                      <a:ext cx="5067428" cy="3627325"/>
                    </a:xfrm>
                    <a:prstGeom prst="rect">
                      <a:avLst/>
                    </a:prstGeom>
                  </pic:spPr>
                </pic:pic>
              </a:graphicData>
            </a:graphic>
          </wp:inline>
        </w:drawing>
      </w:r>
    </w:p>
    <w:p w14:paraId="5BF3DA0F" w14:textId="0BF9273E" w:rsidR="000F0B68" w:rsidRDefault="000F0B68" w:rsidP="00E75184">
      <w:pPr>
        <w:rPr>
          <w:noProof w:val="0"/>
        </w:rPr>
      </w:pPr>
      <w:r w:rsidRPr="000F0B68">
        <w:lastRenderedPageBreak/>
        <w:drawing>
          <wp:inline distT="0" distB="0" distL="0" distR="0" wp14:anchorId="70633104" wp14:editId="504733C0">
            <wp:extent cx="4913242" cy="3727450"/>
            <wp:effectExtent l="0" t="0" r="1905" b="6350"/>
            <wp:docPr id="270021721" name="Bilde 2" descr="A close-up of a weather station&#10;&#10;AI-generated content may be incorrect.">
              <a:extLst xmlns:a="http://schemas.openxmlformats.org/drawingml/2006/main">
                <a:ext uri="{FF2B5EF4-FFF2-40B4-BE49-F238E27FC236}">
                  <a16:creationId xmlns:a16="http://schemas.microsoft.com/office/drawing/2014/main" id="{FB8B4C02-12BC-3893-984D-B03DFCA2D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21721" name="Bilde 2" descr="A close-up of a weather station&#10;&#10;AI-generated content may be incorrect.">
                      <a:extLst>
                        <a:ext uri="{FF2B5EF4-FFF2-40B4-BE49-F238E27FC236}">
                          <a16:creationId xmlns:a16="http://schemas.microsoft.com/office/drawing/2014/main" id="{FB8B4C02-12BC-3893-984D-B03DFCA2D5BD}"/>
                        </a:ext>
                      </a:extLst>
                    </pic:cNvPr>
                    <pic:cNvPicPr>
                      <a:picLocks noChangeAspect="1"/>
                    </pic:cNvPicPr>
                  </pic:nvPicPr>
                  <pic:blipFill>
                    <a:blip r:embed="rId141"/>
                    <a:stretch>
                      <a:fillRect/>
                    </a:stretch>
                  </pic:blipFill>
                  <pic:spPr>
                    <a:xfrm>
                      <a:off x="0" y="0"/>
                      <a:ext cx="4917785" cy="3730897"/>
                    </a:xfrm>
                    <a:prstGeom prst="rect">
                      <a:avLst/>
                    </a:prstGeom>
                  </pic:spPr>
                </pic:pic>
              </a:graphicData>
            </a:graphic>
          </wp:inline>
        </w:drawing>
      </w:r>
    </w:p>
    <w:p w14:paraId="53324FAC" w14:textId="10ACB424" w:rsidR="000F0B68" w:rsidRDefault="000F0B68" w:rsidP="00E75184">
      <w:pPr>
        <w:rPr>
          <w:noProof w:val="0"/>
        </w:rPr>
      </w:pPr>
      <w:r w:rsidRPr="000F0B68">
        <w:drawing>
          <wp:inline distT="0" distB="0" distL="0" distR="0" wp14:anchorId="4C878C23" wp14:editId="0F08512A">
            <wp:extent cx="4934410" cy="3511550"/>
            <wp:effectExtent l="0" t="0" r="0" b="0"/>
            <wp:docPr id="339037760" name="Bilde 2" descr="A graph showing a factory and a chimney&#10;&#10;AI-generated content may be incorrect.">
              <a:extLst xmlns:a="http://schemas.openxmlformats.org/drawingml/2006/main">
                <a:ext uri="{FF2B5EF4-FFF2-40B4-BE49-F238E27FC236}">
                  <a16:creationId xmlns:a16="http://schemas.microsoft.com/office/drawing/2014/main" id="{28F11CFD-E687-0315-3083-669A3949B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37760" name="Bilde 2" descr="A graph showing a factory and a chimney&#10;&#10;AI-generated content may be incorrect.">
                      <a:extLst>
                        <a:ext uri="{FF2B5EF4-FFF2-40B4-BE49-F238E27FC236}">
                          <a16:creationId xmlns:a16="http://schemas.microsoft.com/office/drawing/2014/main" id="{28F11CFD-E687-0315-3083-669A3949BE3B}"/>
                        </a:ext>
                      </a:extLst>
                    </pic:cNvPr>
                    <pic:cNvPicPr>
                      <a:picLocks noChangeAspect="1"/>
                    </pic:cNvPicPr>
                  </pic:nvPicPr>
                  <pic:blipFill>
                    <a:blip r:embed="rId142"/>
                    <a:stretch>
                      <a:fillRect/>
                    </a:stretch>
                  </pic:blipFill>
                  <pic:spPr>
                    <a:xfrm>
                      <a:off x="0" y="0"/>
                      <a:ext cx="4938093" cy="3514171"/>
                    </a:xfrm>
                    <a:prstGeom prst="rect">
                      <a:avLst/>
                    </a:prstGeom>
                  </pic:spPr>
                </pic:pic>
              </a:graphicData>
            </a:graphic>
          </wp:inline>
        </w:drawing>
      </w:r>
    </w:p>
    <w:p w14:paraId="254A098A" w14:textId="0B0BDF2E" w:rsidR="000F0B68" w:rsidRDefault="000F0B68" w:rsidP="00E75184">
      <w:pPr>
        <w:rPr>
          <w:noProof w:val="0"/>
        </w:rPr>
      </w:pPr>
      <w:r w:rsidRPr="000F0B68">
        <w:lastRenderedPageBreak/>
        <w:drawing>
          <wp:inline distT="0" distB="0" distL="0" distR="0" wp14:anchorId="617DA85F" wp14:editId="1B208B57">
            <wp:extent cx="5943600" cy="4195445"/>
            <wp:effectExtent l="0" t="0" r="0" b="0"/>
            <wp:docPr id="115812426" name="Picture 2" descr="A screenshot of a computer&#10;&#10;AI-generated content may be incorrect.">
              <a:extLst xmlns:a="http://schemas.openxmlformats.org/drawingml/2006/main">
                <a:ext uri="{FF2B5EF4-FFF2-40B4-BE49-F238E27FC236}">
                  <a16:creationId xmlns:a16="http://schemas.microsoft.com/office/drawing/2014/main" id="{DD4D0B4F-DEDF-63FD-7CAC-296E23246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2426" name="Picture 2" descr="A screenshot of a computer&#10;&#10;AI-generated content may be incorrect.">
                      <a:extLst>
                        <a:ext uri="{FF2B5EF4-FFF2-40B4-BE49-F238E27FC236}">
                          <a16:creationId xmlns:a16="http://schemas.microsoft.com/office/drawing/2014/main" id="{DD4D0B4F-DEDF-63FD-7CAC-296E232461BA}"/>
                        </a:ext>
                      </a:extLst>
                    </pic:cNvPr>
                    <pic:cNvPicPr>
                      <a:picLocks noChangeAspect="1"/>
                    </pic:cNvPicPr>
                  </pic:nvPicPr>
                  <pic:blipFill>
                    <a:blip r:embed="rId143"/>
                    <a:stretch>
                      <a:fillRect/>
                    </a:stretch>
                  </pic:blipFill>
                  <pic:spPr>
                    <a:xfrm>
                      <a:off x="0" y="0"/>
                      <a:ext cx="5943600" cy="4195445"/>
                    </a:xfrm>
                    <a:prstGeom prst="rect">
                      <a:avLst/>
                    </a:prstGeom>
                  </pic:spPr>
                </pic:pic>
              </a:graphicData>
            </a:graphic>
          </wp:inline>
        </w:drawing>
      </w:r>
    </w:p>
    <w:p w14:paraId="4D0E4A06" w14:textId="1BC9305A" w:rsidR="000F0B68" w:rsidRDefault="000F0B68" w:rsidP="00E75184">
      <w:pPr>
        <w:rPr>
          <w:noProof w:val="0"/>
        </w:rPr>
      </w:pPr>
      <w:r w:rsidRPr="000F0B68">
        <w:lastRenderedPageBreak/>
        <w:drawing>
          <wp:inline distT="0" distB="0" distL="0" distR="0" wp14:anchorId="1050B980" wp14:editId="6C609F9F">
            <wp:extent cx="5943600" cy="4531360"/>
            <wp:effectExtent l="0" t="0" r="0" b="2540"/>
            <wp:docPr id="1710538986" name="Picture 2" descr="A screenshot of a computer&#10;&#10;AI-generated content may be incorrect.">
              <a:extLst xmlns:a="http://schemas.openxmlformats.org/drawingml/2006/main">
                <a:ext uri="{FF2B5EF4-FFF2-40B4-BE49-F238E27FC236}">
                  <a16:creationId xmlns:a16="http://schemas.microsoft.com/office/drawing/2014/main" id="{64134DC6-354D-199D-D60E-DA5E1BD2CE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38986" name="Picture 2" descr="A screenshot of a computer&#10;&#10;AI-generated content may be incorrect.">
                      <a:extLst>
                        <a:ext uri="{FF2B5EF4-FFF2-40B4-BE49-F238E27FC236}">
                          <a16:creationId xmlns:a16="http://schemas.microsoft.com/office/drawing/2014/main" id="{64134DC6-354D-199D-D60E-DA5E1BD2CEF3}"/>
                        </a:ext>
                      </a:extLst>
                    </pic:cNvPr>
                    <pic:cNvPicPr>
                      <a:picLocks noChangeAspect="1"/>
                    </pic:cNvPicPr>
                  </pic:nvPicPr>
                  <pic:blipFill>
                    <a:blip r:embed="rId144"/>
                    <a:stretch>
                      <a:fillRect/>
                    </a:stretch>
                  </pic:blipFill>
                  <pic:spPr>
                    <a:xfrm>
                      <a:off x="0" y="0"/>
                      <a:ext cx="5943600" cy="4531360"/>
                    </a:xfrm>
                    <a:prstGeom prst="rect">
                      <a:avLst/>
                    </a:prstGeom>
                  </pic:spPr>
                </pic:pic>
              </a:graphicData>
            </a:graphic>
          </wp:inline>
        </w:drawing>
      </w:r>
    </w:p>
    <w:p w14:paraId="54FD5AF3" w14:textId="777E0DB4" w:rsidR="00F030F6" w:rsidRDefault="00F030F6" w:rsidP="00E75184">
      <w:pPr>
        <w:rPr>
          <w:noProof w:val="0"/>
        </w:rPr>
      </w:pPr>
      <w:r w:rsidRPr="00F030F6">
        <w:lastRenderedPageBreak/>
        <w:drawing>
          <wp:inline distT="0" distB="0" distL="0" distR="0" wp14:anchorId="39E0B764" wp14:editId="6D31F5E2">
            <wp:extent cx="5943600" cy="4434840"/>
            <wp:effectExtent l="0" t="0" r="0" b="3810"/>
            <wp:docPr id="587101171" name="Picture 2" descr="A screenshot of a computer&#10;&#10;AI-generated content may be incorrect.">
              <a:extLst xmlns:a="http://schemas.openxmlformats.org/drawingml/2006/main">
                <a:ext uri="{FF2B5EF4-FFF2-40B4-BE49-F238E27FC236}">
                  <a16:creationId xmlns:a16="http://schemas.microsoft.com/office/drawing/2014/main" id="{F30AF418-20E0-B55B-218B-69C5883D5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01171" name="Picture 2" descr="A screenshot of a computer&#10;&#10;AI-generated content may be incorrect.">
                      <a:extLst>
                        <a:ext uri="{FF2B5EF4-FFF2-40B4-BE49-F238E27FC236}">
                          <a16:creationId xmlns:a16="http://schemas.microsoft.com/office/drawing/2014/main" id="{F30AF418-20E0-B55B-218B-69C5883D57CC}"/>
                        </a:ext>
                      </a:extLst>
                    </pic:cNvPr>
                    <pic:cNvPicPr>
                      <a:picLocks noChangeAspect="1"/>
                    </pic:cNvPicPr>
                  </pic:nvPicPr>
                  <pic:blipFill>
                    <a:blip r:embed="rId145"/>
                    <a:stretch>
                      <a:fillRect/>
                    </a:stretch>
                  </pic:blipFill>
                  <pic:spPr>
                    <a:xfrm>
                      <a:off x="0" y="0"/>
                      <a:ext cx="5943600" cy="4434840"/>
                    </a:xfrm>
                    <a:prstGeom prst="rect">
                      <a:avLst/>
                    </a:prstGeom>
                  </pic:spPr>
                </pic:pic>
              </a:graphicData>
            </a:graphic>
          </wp:inline>
        </w:drawing>
      </w:r>
    </w:p>
    <w:p w14:paraId="26B6CE7A" w14:textId="77777777" w:rsidR="00F030F6" w:rsidRDefault="00F030F6" w:rsidP="00E75184">
      <w:pPr>
        <w:rPr>
          <w:noProof w:val="0"/>
        </w:rPr>
      </w:pPr>
    </w:p>
    <w:p w14:paraId="52AD2C2A" w14:textId="73B707BF" w:rsidR="00F030F6" w:rsidRDefault="00F030F6" w:rsidP="00E75184">
      <w:pPr>
        <w:rPr>
          <w:noProof w:val="0"/>
        </w:rPr>
      </w:pPr>
    </w:p>
    <w:p w14:paraId="10561AA4" w14:textId="3E00E24F" w:rsidR="00F030F6" w:rsidRDefault="00F030F6" w:rsidP="00E75184">
      <w:pPr>
        <w:rPr>
          <w:noProof w:val="0"/>
        </w:rPr>
      </w:pPr>
    </w:p>
    <w:p w14:paraId="2578B04A" w14:textId="77777777" w:rsidR="00F030F6" w:rsidRDefault="00F030F6" w:rsidP="00E75184">
      <w:pPr>
        <w:rPr>
          <w:noProof w:val="0"/>
        </w:rPr>
      </w:pPr>
    </w:p>
    <w:p w14:paraId="52643676" w14:textId="77777777" w:rsidR="00F030F6" w:rsidRDefault="00F030F6" w:rsidP="00E75184">
      <w:pPr>
        <w:rPr>
          <w:noProof w:val="0"/>
        </w:rPr>
      </w:pPr>
      <w:r w:rsidRPr="00F030F6">
        <w:lastRenderedPageBreak/>
        <w:drawing>
          <wp:inline distT="0" distB="0" distL="0" distR="0" wp14:anchorId="3CD743E2" wp14:editId="7A0DF21B">
            <wp:extent cx="5943600" cy="4395470"/>
            <wp:effectExtent l="0" t="0" r="0" b="5080"/>
            <wp:docPr id="660813997" name="Picture 2" descr="A graph with lines and numbers&#10;&#10;AI-generated content may be incorrect.">
              <a:extLst xmlns:a="http://schemas.openxmlformats.org/drawingml/2006/main">
                <a:ext uri="{FF2B5EF4-FFF2-40B4-BE49-F238E27FC236}">
                  <a16:creationId xmlns:a16="http://schemas.microsoft.com/office/drawing/2014/main" id="{CF294449-69E6-3E9F-4AF1-D69A777A3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3997" name="Picture 2" descr="A graph with lines and numbers&#10;&#10;AI-generated content may be incorrect.">
                      <a:extLst>
                        <a:ext uri="{FF2B5EF4-FFF2-40B4-BE49-F238E27FC236}">
                          <a16:creationId xmlns:a16="http://schemas.microsoft.com/office/drawing/2014/main" id="{CF294449-69E6-3E9F-4AF1-D69A777A3BB7}"/>
                        </a:ext>
                      </a:extLst>
                    </pic:cNvPr>
                    <pic:cNvPicPr>
                      <a:picLocks noChangeAspect="1"/>
                    </pic:cNvPicPr>
                  </pic:nvPicPr>
                  <pic:blipFill>
                    <a:blip r:embed="rId146"/>
                    <a:stretch>
                      <a:fillRect/>
                    </a:stretch>
                  </pic:blipFill>
                  <pic:spPr>
                    <a:xfrm>
                      <a:off x="0" y="0"/>
                      <a:ext cx="5943600" cy="4395470"/>
                    </a:xfrm>
                    <a:prstGeom prst="rect">
                      <a:avLst/>
                    </a:prstGeom>
                  </pic:spPr>
                </pic:pic>
              </a:graphicData>
            </a:graphic>
          </wp:inline>
        </w:drawing>
      </w:r>
    </w:p>
    <w:p w14:paraId="751292E1" w14:textId="4673248F" w:rsidR="00F030F6" w:rsidRDefault="00F030F6" w:rsidP="00E75184">
      <w:pPr>
        <w:rPr>
          <w:noProof w:val="0"/>
        </w:rPr>
      </w:pPr>
    </w:p>
    <w:p w14:paraId="5B83E405" w14:textId="1B8CA6D7" w:rsidR="00F030F6" w:rsidRDefault="00F030F6" w:rsidP="00E75184">
      <w:pPr>
        <w:rPr>
          <w:noProof w:val="0"/>
        </w:rPr>
      </w:pPr>
      <w:r w:rsidRPr="00F030F6">
        <w:lastRenderedPageBreak/>
        <w:drawing>
          <wp:inline distT="0" distB="0" distL="0" distR="0" wp14:anchorId="7DE937EE" wp14:editId="60CA3166">
            <wp:extent cx="5943600" cy="4641850"/>
            <wp:effectExtent l="0" t="0" r="0" b="6350"/>
            <wp:docPr id="806115769" name="Picture 2" descr="A black and white image of a landscape&#10;&#10;AI-generated content may be incorrect.">
              <a:extLst xmlns:a="http://schemas.openxmlformats.org/drawingml/2006/main">
                <a:ext uri="{FF2B5EF4-FFF2-40B4-BE49-F238E27FC236}">
                  <a16:creationId xmlns:a16="http://schemas.microsoft.com/office/drawing/2014/main" id="{63ADBE75-2AD7-72DD-5449-41B710666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15769" name="Picture 2" descr="A black and white image of a landscape&#10;&#10;AI-generated content may be incorrect.">
                      <a:extLst>
                        <a:ext uri="{FF2B5EF4-FFF2-40B4-BE49-F238E27FC236}">
                          <a16:creationId xmlns:a16="http://schemas.microsoft.com/office/drawing/2014/main" id="{63ADBE75-2AD7-72DD-5449-41B71066699A}"/>
                        </a:ext>
                      </a:extLst>
                    </pic:cNvPr>
                    <pic:cNvPicPr>
                      <a:picLocks noChangeAspect="1"/>
                    </pic:cNvPicPr>
                  </pic:nvPicPr>
                  <pic:blipFill>
                    <a:blip r:embed="rId147"/>
                    <a:stretch>
                      <a:fillRect/>
                    </a:stretch>
                  </pic:blipFill>
                  <pic:spPr>
                    <a:xfrm>
                      <a:off x="0" y="0"/>
                      <a:ext cx="5943600" cy="4641850"/>
                    </a:xfrm>
                    <a:prstGeom prst="rect">
                      <a:avLst/>
                    </a:prstGeom>
                  </pic:spPr>
                </pic:pic>
              </a:graphicData>
            </a:graphic>
          </wp:inline>
        </w:drawing>
      </w:r>
    </w:p>
    <w:p w14:paraId="7840D4C1" w14:textId="391A3596" w:rsidR="00F030F6" w:rsidRDefault="00F030F6" w:rsidP="00E75184">
      <w:pPr>
        <w:rPr>
          <w:noProof w:val="0"/>
        </w:rPr>
      </w:pPr>
      <w:r w:rsidRPr="00F030F6">
        <w:lastRenderedPageBreak/>
        <w:drawing>
          <wp:inline distT="0" distB="0" distL="0" distR="0" wp14:anchorId="3D86945C" wp14:editId="06872408">
            <wp:extent cx="5943600" cy="4207510"/>
            <wp:effectExtent l="0" t="0" r="0" b="2540"/>
            <wp:docPr id="1059488103" name="Picture 2" descr="A graphic of a city&#10;&#10;AI-generated content may be incorrect.">
              <a:extLst xmlns:a="http://schemas.openxmlformats.org/drawingml/2006/main">
                <a:ext uri="{FF2B5EF4-FFF2-40B4-BE49-F238E27FC236}">
                  <a16:creationId xmlns:a16="http://schemas.microsoft.com/office/drawing/2014/main" id="{4A9CDC4C-38C7-C21C-08BB-CA59A0C72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8103" name="Picture 2" descr="A graphic of a city&#10;&#10;AI-generated content may be incorrect.">
                      <a:extLst>
                        <a:ext uri="{FF2B5EF4-FFF2-40B4-BE49-F238E27FC236}">
                          <a16:creationId xmlns:a16="http://schemas.microsoft.com/office/drawing/2014/main" id="{4A9CDC4C-38C7-C21C-08BB-CA59A0C72D68}"/>
                        </a:ext>
                      </a:extLst>
                    </pic:cNvPr>
                    <pic:cNvPicPr>
                      <a:picLocks noChangeAspect="1"/>
                    </pic:cNvPicPr>
                  </pic:nvPicPr>
                  <pic:blipFill>
                    <a:blip r:embed="rId148"/>
                    <a:stretch>
                      <a:fillRect/>
                    </a:stretch>
                  </pic:blipFill>
                  <pic:spPr>
                    <a:xfrm>
                      <a:off x="0" y="0"/>
                      <a:ext cx="5943600" cy="4207510"/>
                    </a:xfrm>
                    <a:prstGeom prst="rect">
                      <a:avLst/>
                    </a:prstGeom>
                  </pic:spPr>
                </pic:pic>
              </a:graphicData>
            </a:graphic>
          </wp:inline>
        </w:drawing>
      </w:r>
    </w:p>
    <w:p w14:paraId="431D7AB4" w14:textId="4A4E6621" w:rsidR="00F030F6" w:rsidRDefault="00F030F6" w:rsidP="00E75184">
      <w:pPr>
        <w:rPr>
          <w:noProof w:val="0"/>
        </w:rPr>
      </w:pPr>
    </w:p>
    <w:p w14:paraId="56E49A07" w14:textId="77777777" w:rsidR="00F030F6" w:rsidRDefault="00F030F6" w:rsidP="00E75184">
      <w:pPr>
        <w:rPr>
          <w:noProof w:val="0"/>
        </w:rPr>
      </w:pPr>
    </w:p>
    <w:p w14:paraId="67EB5537" w14:textId="3CB0D435" w:rsidR="00F030F6" w:rsidRDefault="00F030F6" w:rsidP="00E75184">
      <w:pPr>
        <w:rPr>
          <w:noProof w:val="0"/>
        </w:rPr>
      </w:pPr>
      <w:r w:rsidRPr="00F030F6">
        <w:lastRenderedPageBreak/>
        <w:drawing>
          <wp:inline distT="0" distB="0" distL="0" distR="0" wp14:anchorId="1A0655A8" wp14:editId="238D9EE8">
            <wp:extent cx="5943600" cy="3860165"/>
            <wp:effectExtent l="0" t="0" r="0" b="6985"/>
            <wp:docPr id="680923604" name="Picture 2" descr="Diagram of a diagram of a house&#10;&#10;AI-generated content may be incorrect.">
              <a:extLst xmlns:a="http://schemas.openxmlformats.org/drawingml/2006/main">
                <a:ext uri="{FF2B5EF4-FFF2-40B4-BE49-F238E27FC236}">
                  <a16:creationId xmlns:a16="http://schemas.microsoft.com/office/drawing/2014/main" id="{BF36EB8F-86AE-771C-98D5-57965E40E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23604" name="Picture 2" descr="Diagram of a diagram of a house&#10;&#10;AI-generated content may be incorrect.">
                      <a:extLst>
                        <a:ext uri="{FF2B5EF4-FFF2-40B4-BE49-F238E27FC236}">
                          <a16:creationId xmlns:a16="http://schemas.microsoft.com/office/drawing/2014/main" id="{BF36EB8F-86AE-771C-98D5-57965E40E061}"/>
                        </a:ext>
                      </a:extLst>
                    </pic:cNvPr>
                    <pic:cNvPicPr>
                      <a:picLocks noChangeAspect="1"/>
                    </pic:cNvPicPr>
                  </pic:nvPicPr>
                  <pic:blipFill>
                    <a:blip r:embed="rId149"/>
                    <a:stretch>
                      <a:fillRect/>
                    </a:stretch>
                  </pic:blipFill>
                  <pic:spPr>
                    <a:xfrm>
                      <a:off x="0" y="0"/>
                      <a:ext cx="5943600" cy="3860165"/>
                    </a:xfrm>
                    <a:prstGeom prst="rect">
                      <a:avLst/>
                    </a:prstGeom>
                  </pic:spPr>
                </pic:pic>
              </a:graphicData>
            </a:graphic>
          </wp:inline>
        </w:drawing>
      </w:r>
    </w:p>
    <w:p w14:paraId="04EBBB18" w14:textId="6A2142A9" w:rsidR="00B640DC" w:rsidRDefault="00B640DC" w:rsidP="00E75184">
      <w:pPr>
        <w:rPr>
          <w:noProof w:val="0"/>
        </w:rPr>
      </w:pPr>
      <w:r w:rsidRPr="00B640DC">
        <w:lastRenderedPageBreak/>
        <w:drawing>
          <wp:inline distT="0" distB="0" distL="0" distR="0" wp14:anchorId="190746B5" wp14:editId="4095CF8E">
            <wp:extent cx="5943600" cy="4413885"/>
            <wp:effectExtent l="0" t="0" r="0" b="5715"/>
            <wp:docPr id="30779742" name="Picture 1" descr="Diagram of a diagram of a wind turbine&#10;&#10;AI-generated content may be incorrect.">
              <a:extLst xmlns:a="http://schemas.openxmlformats.org/drawingml/2006/main">
                <a:ext uri="{FF2B5EF4-FFF2-40B4-BE49-F238E27FC236}">
                  <a16:creationId xmlns:a16="http://schemas.microsoft.com/office/drawing/2014/main" id="{5F545797-CB04-5923-143E-33492509E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9742" name="Picture 1" descr="Diagram of a diagram of a wind turbine&#10;&#10;AI-generated content may be incorrect.">
                      <a:extLst>
                        <a:ext uri="{FF2B5EF4-FFF2-40B4-BE49-F238E27FC236}">
                          <a16:creationId xmlns:a16="http://schemas.microsoft.com/office/drawing/2014/main" id="{5F545797-CB04-5923-143E-33492509E4C3}"/>
                        </a:ext>
                      </a:extLst>
                    </pic:cNvPr>
                    <pic:cNvPicPr>
                      <a:picLocks noChangeAspect="1"/>
                    </pic:cNvPicPr>
                  </pic:nvPicPr>
                  <pic:blipFill>
                    <a:blip r:embed="rId150"/>
                    <a:stretch>
                      <a:fillRect/>
                    </a:stretch>
                  </pic:blipFill>
                  <pic:spPr>
                    <a:xfrm>
                      <a:off x="0" y="0"/>
                      <a:ext cx="5943600" cy="4413885"/>
                    </a:xfrm>
                    <a:prstGeom prst="rect">
                      <a:avLst/>
                    </a:prstGeom>
                  </pic:spPr>
                </pic:pic>
              </a:graphicData>
            </a:graphic>
          </wp:inline>
        </w:drawing>
      </w:r>
    </w:p>
    <w:p w14:paraId="45B0E43B" w14:textId="6CF5BC19" w:rsidR="00B640DC" w:rsidRDefault="00B640DC" w:rsidP="00E75184">
      <w:pPr>
        <w:rPr>
          <w:noProof w:val="0"/>
        </w:rPr>
      </w:pPr>
      <w:r w:rsidRPr="00B640DC">
        <w:lastRenderedPageBreak/>
        <w:drawing>
          <wp:inline distT="0" distB="0" distL="0" distR="0" wp14:anchorId="2A3DED17" wp14:editId="0E0309B0">
            <wp:extent cx="5943600" cy="4050030"/>
            <wp:effectExtent l="0" t="0" r="0" b="7620"/>
            <wp:docPr id="1061136814" name="Picture 2" descr="A diagram of a machine&#10;&#10;AI-generated content may be incorrect.">
              <a:extLst xmlns:a="http://schemas.openxmlformats.org/drawingml/2006/main">
                <a:ext uri="{FF2B5EF4-FFF2-40B4-BE49-F238E27FC236}">
                  <a16:creationId xmlns:a16="http://schemas.microsoft.com/office/drawing/2014/main" id="{60019FC6-9B7E-1BE8-85D1-13BECB0C7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36814" name="Picture 2" descr="A diagram of a machine&#10;&#10;AI-generated content may be incorrect.">
                      <a:extLst>
                        <a:ext uri="{FF2B5EF4-FFF2-40B4-BE49-F238E27FC236}">
                          <a16:creationId xmlns:a16="http://schemas.microsoft.com/office/drawing/2014/main" id="{60019FC6-9B7E-1BE8-85D1-13BECB0C76D2}"/>
                        </a:ext>
                      </a:extLst>
                    </pic:cNvPr>
                    <pic:cNvPicPr>
                      <a:picLocks noChangeAspect="1"/>
                    </pic:cNvPicPr>
                  </pic:nvPicPr>
                  <pic:blipFill>
                    <a:blip r:embed="rId151"/>
                    <a:stretch>
                      <a:fillRect/>
                    </a:stretch>
                  </pic:blipFill>
                  <pic:spPr>
                    <a:xfrm>
                      <a:off x="0" y="0"/>
                      <a:ext cx="5943600" cy="4050030"/>
                    </a:xfrm>
                    <a:prstGeom prst="rect">
                      <a:avLst/>
                    </a:prstGeom>
                  </pic:spPr>
                </pic:pic>
              </a:graphicData>
            </a:graphic>
          </wp:inline>
        </w:drawing>
      </w:r>
    </w:p>
    <w:p w14:paraId="399AD284" w14:textId="5160315B" w:rsidR="00B640DC" w:rsidRDefault="00B640DC" w:rsidP="00E75184">
      <w:pPr>
        <w:rPr>
          <w:noProof w:val="0"/>
        </w:rPr>
      </w:pPr>
      <w:r w:rsidRPr="00B640DC">
        <w:lastRenderedPageBreak/>
        <w:drawing>
          <wp:inline distT="0" distB="0" distL="0" distR="0" wp14:anchorId="72525EC8" wp14:editId="41E029E1">
            <wp:extent cx="5943600" cy="4202430"/>
            <wp:effectExtent l="0" t="0" r="0" b="7620"/>
            <wp:docPr id="477414050" name="Picture 2" descr="A diagram of a structure&#10;&#10;AI-generated content may be incorrect.">
              <a:extLst xmlns:a="http://schemas.openxmlformats.org/drawingml/2006/main">
                <a:ext uri="{FF2B5EF4-FFF2-40B4-BE49-F238E27FC236}">
                  <a16:creationId xmlns:a16="http://schemas.microsoft.com/office/drawing/2014/main" id="{6783CFCB-64D0-D8E8-3382-FF01160CE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14050" name="Picture 2" descr="A diagram of a structure&#10;&#10;AI-generated content may be incorrect.">
                      <a:extLst>
                        <a:ext uri="{FF2B5EF4-FFF2-40B4-BE49-F238E27FC236}">
                          <a16:creationId xmlns:a16="http://schemas.microsoft.com/office/drawing/2014/main" id="{6783CFCB-64D0-D8E8-3382-FF01160CEB14}"/>
                        </a:ext>
                      </a:extLst>
                    </pic:cNvPr>
                    <pic:cNvPicPr>
                      <a:picLocks noChangeAspect="1"/>
                    </pic:cNvPicPr>
                  </pic:nvPicPr>
                  <pic:blipFill>
                    <a:blip r:embed="rId152"/>
                    <a:stretch>
                      <a:fillRect/>
                    </a:stretch>
                  </pic:blipFill>
                  <pic:spPr>
                    <a:xfrm>
                      <a:off x="0" y="0"/>
                      <a:ext cx="5943600" cy="4202430"/>
                    </a:xfrm>
                    <a:prstGeom prst="rect">
                      <a:avLst/>
                    </a:prstGeom>
                  </pic:spPr>
                </pic:pic>
              </a:graphicData>
            </a:graphic>
          </wp:inline>
        </w:drawing>
      </w:r>
    </w:p>
    <w:p w14:paraId="33181A98" w14:textId="68E28458" w:rsidR="00B640DC" w:rsidRDefault="00B640DC" w:rsidP="00E75184">
      <w:pPr>
        <w:rPr>
          <w:noProof w:val="0"/>
        </w:rPr>
      </w:pPr>
      <w:r w:rsidRPr="00B640DC">
        <w:lastRenderedPageBreak/>
        <w:drawing>
          <wp:inline distT="0" distB="0" distL="0" distR="0" wp14:anchorId="54FC04DA" wp14:editId="34310084">
            <wp:extent cx="5943600" cy="4050665"/>
            <wp:effectExtent l="0" t="0" r="0" b="6985"/>
            <wp:docPr id="770601492" name="Picture 2" descr="A white background with black text&#10;&#10;AI-generated content may be incorrect.">
              <a:extLst xmlns:a="http://schemas.openxmlformats.org/drawingml/2006/main">
                <a:ext uri="{FF2B5EF4-FFF2-40B4-BE49-F238E27FC236}">
                  <a16:creationId xmlns:a16="http://schemas.microsoft.com/office/drawing/2014/main" id="{3D7407F0-2A91-E262-2F33-87018BAAC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01492" name="Picture 2" descr="A white background with black text&#10;&#10;AI-generated content may be incorrect.">
                      <a:extLst>
                        <a:ext uri="{FF2B5EF4-FFF2-40B4-BE49-F238E27FC236}">
                          <a16:creationId xmlns:a16="http://schemas.microsoft.com/office/drawing/2014/main" id="{3D7407F0-2A91-E262-2F33-87018BAAC19A}"/>
                        </a:ext>
                      </a:extLst>
                    </pic:cNvPr>
                    <pic:cNvPicPr>
                      <a:picLocks noChangeAspect="1"/>
                    </pic:cNvPicPr>
                  </pic:nvPicPr>
                  <pic:blipFill>
                    <a:blip r:embed="rId153"/>
                    <a:stretch>
                      <a:fillRect/>
                    </a:stretch>
                  </pic:blipFill>
                  <pic:spPr>
                    <a:xfrm>
                      <a:off x="0" y="0"/>
                      <a:ext cx="5943600" cy="4050665"/>
                    </a:xfrm>
                    <a:prstGeom prst="rect">
                      <a:avLst/>
                    </a:prstGeom>
                  </pic:spPr>
                </pic:pic>
              </a:graphicData>
            </a:graphic>
          </wp:inline>
        </w:drawing>
      </w:r>
    </w:p>
    <w:p w14:paraId="74EBFFD9" w14:textId="34C54667" w:rsidR="00B640DC" w:rsidRDefault="00B640DC" w:rsidP="00E75184">
      <w:pPr>
        <w:rPr>
          <w:noProof w:val="0"/>
        </w:rPr>
      </w:pPr>
      <w:r w:rsidRPr="00B640DC">
        <w:lastRenderedPageBreak/>
        <w:drawing>
          <wp:inline distT="0" distB="0" distL="0" distR="0" wp14:anchorId="0F2AADD2" wp14:editId="51199EE6">
            <wp:extent cx="5943600" cy="4050665"/>
            <wp:effectExtent l="0" t="0" r="0" b="6985"/>
            <wp:docPr id="531103646" name="Picture 2" descr="A white background with black text&#10;&#10;AI-generated content may be incorrect.">
              <a:extLst xmlns:a="http://schemas.openxmlformats.org/drawingml/2006/main">
                <a:ext uri="{FF2B5EF4-FFF2-40B4-BE49-F238E27FC236}">
                  <a16:creationId xmlns:a16="http://schemas.microsoft.com/office/drawing/2014/main" id="{3D7407F0-2A91-E262-2F33-87018BAAC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3646" name="Picture 2" descr="A white background with black text&#10;&#10;AI-generated content may be incorrect.">
                      <a:extLst>
                        <a:ext uri="{FF2B5EF4-FFF2-40B4-BE49-F238E27FC236}">
                          <a16:creationId xmlns:a16="http://schemas.microsoft.com/office/drawing/2014/main" id="{3D7407F0-2A91-E262-2F33-87018BAAC19A}"/>
                        </a:ext>
                      </a:extLst>
                    </pic:cNvPr>
                    <pic:cNvPicPr>
                      <a:picLocks noChangeAspect="1"/>
                    </pic:cNvPicPr>
                  </pic:nvPicPr>
                  <pic:blipFill>
                    <a:blip r:embed="rId153"/>
                    <a:stretch>
                      <a:fillRect/>
                    </a:stretch>
                  </pic:blipFill>
                  <pic:spPr>
                    <a:xfrm>
                      <a:off x="0" y="0"/>
                      <a:ext cx="5943600" cy="4050665"/>
                    </a:xfrm>
                    <a:prstGeom prst="rect">
                      <a:avLst/>
                    </a:prstGeom>
                  </pic:spPr>
                </pic:pic>
              </a:graphicData>
            </a:graphic>
          </wp:inline>
        </w:drawing>
      </w:r>
    </w:p>
    <w:p w14:paraId="7B855ECE" w14:textId="51884582" w:rsidR="00B640DC" w:rsidRDefault="00B640DC" w:rsidP="00E75184">
      <w:pPr>
        <w:rPr>
          <w:noProof w:val="0"/>
        </w:rPr>
      </w:pPr>
      <w:r w:rsidRPr="00B640DC">
        <w:lastRenderedPageBreak/>
        <w:drawing>
          <wp:inline distT="0" distB="0" distL="0" distR="0" wp14:anchorId="73DF707A" wp14:editId="00CA0F05">
            <wp:extent cx="5943600" cy="3995420"/>
            <wp:effectExtent l="0" t="0" r="0" b="5080"/>
            <wp:docPr id="1032737391" name="Picture 1" descr="A diagram of a house&#10;&#10;AI-generated content may be incorrect.">
              <a:extLst xmlns:a="http://schemas.openxmlformats.org/drawingml/2006/main">
                <a:ext uri="{FF2B5EF4-FFF2-40B4-BE49-F238E27FC236}">
                  <a16:creationId xmlns:a16="http://schemas.microsoft.com/office/drawing/2014/main" id="{0544B2EC-FFEE-2633-73DB-DBF46AD8A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37391" name="Picture 1" descr="A diagram of a house&#10;&#10;AI-generated content may be incorrect.">
                      <a:extLst>
                        <a:ext uri="{FF2B5EF4-FFF2-40B4-BE49-F238E27FC236}">
                          <a16:creationId xmlns:a16="http://schemas.microsoft.com/office/drawing/2014/main" id="{0544B2EC-FFEE-2633-73DB-DBF46AD8A617}"/>
                        </a:ext>
                      </a:extLst>
                    </pic:cNvPr>
                    <pic:cNvPicPr>
                      <a:picLocks noChangeAspect="1"/>
                    </pic:cNvPicPr>
                  </pic:nvPicPr>
                  <pic:blipFill>
                    <a:blip r:embed="rId154"/>
                    <a:stretch>
                      <a:fillRect/>
                    </a:stretch>
                  </pic:blipFill>
                  <pic:spPr>
                    <a:xfrm>
                      <a:off x="0" y="0"/>
                      <a:ext cx="5943600" cy="3995420"/>
                    </a:xfrm>
                    <a:prstGeom prst="rect">
                      <a:avLst/>
                    </a:prstGeom>
                  </pic:spPr>
                </pic:pic>
              </a:graphicData>
            </a:graphic>
          </wp:inline>
        </w:drawing>
      </w:r>
    </w:p>
    <w:p w14:paraId="139D2D4B" w14:textId="4C60C5B4" w:rsidR="00FA36A2" w:rsidRDefault="00FA36A2" w:rsidP="00E75184">
      <w:pPr>
        <w:rPr>
          <w:noProof w:val="0"/>
        </w:rPr>
      </w:pPr>
      <w:r w:rsidRPr="00FA36A2">
        <w:lastRenderedPageBreak/>
        <w:drawing>
          <wp:inline distT="0" distB="0" distL="0" distR="0" wp14:anchorId="378D74DD" wp14:editId="27A30ED5">
            <wp:extent cx="5943600" cy="4407535"/>
            <wp:effectExtent l="0" t="0" r="0" b="0"/>
            <wp:docPr id="1640124016" name="Picture 2" descr="A diagram of a pressure gauge&#10;&#10;AI-generated content may be incorrect.">
              <a:extLst xmlns:a="http://schemas.openxmlformats.org/drawingml/2006/main">
                <a:ext uri="{FF2B5EF4-FFF2-40B4-BE49-F238E27FC236}">
                  <a16:creationId xmlns:a16="http://schemas.microsoft.com/office/drawing/2014/main" id="{4970C2CE-55A6-7DED-D03F-ED2942DA1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24016" name="Picture 2" descr="A diagram of a pressure gauge&#10;&#10;AI-generated content may be incorrect.">
                      <a:extLst>
                        <a:ext uri="{FF2B5EF4-FFF2-40B4-BE49-F238E27FC236}">
                          <a16:creationId xmlns:a16="http://schemas.microsoft.com/office/drawing/2014/main" id="{4970C2CE-55A6-7DED-D03F-ED2942DA16C9}"/>
                        </a:ext>
                      </a:extLst>
                    </pic:cNvPr>
                    <pic:cNvPicPr>
                      <a:picLocks noChangeAspect="1"/>
                    </pic:cNvPicPr>
                  </pic:nvPicPr>
                  <pic:blipFill>
                    <a:blip r:embed="rId155"/>
                    <a:stretch>
                      <a:fillRect/>
                    </a:stretch>
                  </pic:blipFill>
                  <pic:spPr>
                    <a:xfrm>
                      <a:off x="0" y="0"/>
                      <a:ext cx="5943600" cy="4407535"/>
                    </a:xfrm>
                    <a:prstGeom prst="rect">
                      <a:avLst/>
                    </a:prstGeom>
                  </pic:spPr>
                </pic:pic>
              </a:graphicData>
            </a:graphic>
          </wp:inline>
        </w:drawing>
      </w:r>
    </w:p>
    <w:p w14:paraId="0C9D6273" w14:textId="4BE41606" w:rsidR="00FA36A2" w:rsidRDefault="00FA36A2" w:rsidP="00E75184">
      <w:pPr>
        <w:rPr>
          <w:noProof w:val="0"/>
        </w:rPr>
      </w:pPr>
      <w:r w:rsidRPr="00FA36A2">
        <w:lastRenderedPageBreak/>
        <w:drawing>
          <wp:inline distT="0" distB="0" distL="0" distR="0" wp14:anchorId="082DCD88" wp14:editId="37C432AB">
            <wp:extent cx="5943600" cy="4414520"/>
            <wp:effectExtent l="0" t="0" r="0" b="5080"/>
            <wp:docPr id="153963711" name="Picture 2" descr="A diagram of a pressure on the structure&#10;&#10;AI-generated content may be incorrect.">
              <a:extLst xmlns:a="http://schemas.openxmlformats.org/drawingml/2006/main">
                <a:ext uri="{FF2B5EF4-FFF2-40B4-BE49-F238E27FC236}">
                  <a16:creationId xmlns:a16="http://schemas.microsoft.com/office/drawing/2014/main" id="{F042D5DE-F1DA-76ED-246B-29E986D97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3711" name="Picture 2" descr="A diagram of a pressure on the structure&#10;&#10;AI-generated content may be incorrect.">
                      <a:extLst>
                        <a:ext uri="{FF2B5EF4-FFF2-40B4-BE49-F238E27FC236}">
                          <a16:creationId xmlns:a16="http://schemas.microsoft.com/office/drawing/2014/main" id="{F042D5DE-F1DA-76ED-246B-29E986D97BDF}"/>
                        </a:ext>
                      </a:extLst>
                    </pic:cNvPr>
                    <pic:cNvPicPr>
                      <a:picLocks noChangeAspect="1"/>
                    </pic:cNvPicPr>
                  </pic:nvPicPr>
                  <pic:blipFill>
                    <a:blip r:embed="rId156"/>
                    <a:stretch>
                      <a:fillRect/>
                    </a:stretch>
                  </pic:blipFill>
                  <pic:spPr>
                    <a:xfrm>
                      <a:off x="0" y="0"/>
                      <a:ext cx="5943600" cy="4414520"/>
                    </a:xfrm>
                    <a:prstGeom prst="rect">
                      <a:avLst/>
                    </a:prstGeom>
                  </pic:spPr>
                </pic:pic>
              </a:graphicData>
            </a:graphic>
          </wp:inline>
        </w:drawing>
      </w:r>
    </w:p>
    <w:p w14:paraId="1D9B4B9A" w14:textId="6C2DAAA9" w:rsidR="00FA36A2" w:rsidRDefault="00FA36A2" w:rsidP="00E75184">
      <w:pPr>
        <w:rPr>
          <w:noProof w:val="0"/>
        </w:rPr>
      </w:pPr>
      <w:r w:rsidRPr="00FA36A2">
        <w:lastRenderedPageBreak/>
        <w:drawing>
          <wp:inline distT="0" distB="0" distL="0" distR="0" wp14:anchorId="2EF9167F" wp14:editId="224EEA27">
            <wp:extent cx="5943600" cy="4647565"/>
            <wp:effectExtent l="0" t="0" r="0" b="635"/>
            <wp:docPr id="887847594" name="Picture 1" descr="A diagram of a diagram&#10;&#10;AI-generated content may be incorrect.">
              <a:extLst xmlns:a="http://schemas.openxmlformats.org/drawingml/2006/main">
                <a:ext uri="{FF2B5EF4-FFF2-40B4-BE49-F238E27FC236}">
                  <a16:creationId xmlns:a16="http://schemas.microsoft.com/office/drawing/2014/main" id="{CCBAE50B-E298-3FBE-1588-B506BB8BF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47594" name="Picture 1" descr="A diagram of a diagram&#10;&#10;AI-generated content may be incorrect.">
                      <a:extLst>
                        <a:ext uri="{FF2B5EF4-FFF2-40B4-BE49-F238E27FC236}">
                          <a16:creationId xmlns:a16="http://schemas.microsoft.com/office/drawing/2014/main" id="{CCBAE50B-E298-3FBE-1588-B506BB8BF468}"/>
                        </a:ext>
                      </a:extLst>
                    </pic:cNvPr>
                    <pic:cNvPicPr>
                      <a:picLocks noChangeAspect="1"/>
                    </pic:cNvPicPr>
                  </pic:nvPicPr>
                  <pic:blipFill>
                    <a:blip r:embed="rId157"/>
                    <a:stretch>
                      <a:fillRect/>
                    </a:stretch>
                  </pic:blipFill>
                  <pic:spPr>
                    <a:xfrm>
                      <a:off x="0" y="0"/>
                      <a:ext cx="5943600" cy="4647565"/>
                    </a:xfrm>
                    <a:prstGeom prst="rect">
                      <a:avLst/>
                    </a:prstGeom>
                  </pic:spPr>
                </pic:pic>
              </a:graphicData>
            </a:graphic>
          </wp:inline>
        </w:drawing>
      </w:r>
    </w:p>
    <w:p w14:paraId="548FAB74" w14:textId="01C6C519" w:rsidR="00AB4B0C" w:rsidRDefault="00AB4B0C" w:rsidP="00E75184">
      <w:pPr>
        <w:rPr>
          <w:noProof w:val="0"/>
        </w:rPr>
      </w:pPr>
      <w:r w:rsidRPr="00AB4B0C">
        <w:lastRenderedPageBreak/>
        <w:drawing>
          <wp:inline distT="0" distB="0" distL="0" distR="0" wp14:anchorId="41840CB3" wp14:editId="72344AA0">
            <wp:extent cx="5943600" cy="4453255"/>
            <wp:effectExtent l="0" t="0" r="0" b="4445"/>
            <wp:docPr id="1831245450" name="Picture 2" descr="A diagram of a pressure&#10;&#10;AI-generated content may be incorrect.">
              <a:extLst xmlns:a="http://schemas.openxmlformats.org/drawingml/2006/main">
                <a:ext uri="{FF2B5EF4-FFF2-40B4-BE49-F238E27FC236}">
                  <a16:creationId xmlns:a16="http://schemas.microsoft.com/office/drawing/2014/main" id="{3B548A11-F04C-6E29-FA19-BA508C120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45450" name="Picture 2" descr="A diagram of a pressure&#10;&#10;AI-generated content may be incorrect.">
                      <a:extLst>
                        <a:ext uri="{FF2B5EF4-FFF2-40B4-BE49-F238E27FC236}">
                          <a16:creationId xmlns:a16="http://schemas.microsoft.com/office/drawing/2014/main" id="{3B548A11-F04C-6E29-FA19-BA508C120806}"/>
                        </a:ext>
                      </a:extLst>
                    </pic:cNvPr>
                    <pic:cNvPicPr>
                      <a:picLocks noChangeAspect="1"/>
                    </pic:cNvPicPr>
                  </pic:nvPicPr>
                  <pic:blipFill>
                    <a:blip r:embed="rId158"/>
                    <a:stretch>
                      <a:fillRect/>
                    </a:stretch>
                  </pic:blipFill>
                  <pic:spPr>
                    <a:xfrm>
                      <a:off x="0" y="0"/>
                      <a:ext cx="5943600" cy="4453255"/>
                    </a:xfrm>
                    <a:prstGeom prst="rect">
                      <a:avLst/>
                    </a:prstGeom>
                  </pic:spPr>
                </pic:pic>
              </a:graphicData>
            </a:graphic>
          </wp:inline>
        </w:drawing>
      </w:r>
    </w:p>
    <w:p w14:paraId="7076D2B5" w14:textId="6A595753" w:rsidR="00AB4B0C" w:rsidRDefault="00AB4B0C" w:rsidP="00E75184">
      <w:pPr>
        <w:rPr>
          <w:noProof w:val="0"/>
        </w:rPr>
      </w:pPr>
      <w:r w:rsidRPr="00AB4B0C">
        <w:lastRenderedPageBreak/>
        <w:drawing>
          <wp:inline distT="0" distB="0" distL="0" distR="0" wp14:anchorId="0077F854" wp14:editId="53CB50EB">
            <wp:extent cx="5943600" cy="4239895"/>
            <wp:effectExtent l="0" t="0" r="0" b="8255"/>
            <wp:docPr id="587034062" name="Picture 2" descr="A diagram of a pressure&#10;&#10;AI-generated content may be incorrect.">
              <a:extLst xmlns:a="http://schemas.openxmlformats.org/drawingml/2006/main">
                <a:ext uri="{FF2B5EF4-FFF2-40B4-BE49-F238E27FC236}">
                  <a16:creationId xmlns:a16="http://schemas.microsoft.com/office/drawing/2014/main" id="{C270D92E-FA53-3803-F326-72F0580593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34062" name="Picture 2" descr="A diagram of a pressure&#10;&#10;AI-generated content may be incorrect.">
                      <a:extLst>
                        <a:ext uri="{FF2B5EF4-FFF2-40B4-BE49-F238E27FC236}">
                          <a16:creationId xmlns:a16="http://schemas.microsoft.com/office/drawing/2014/main" id="{C270D92E-FA53-3803-F326-72F0580593B4}"/>
                        </a:ext>
                      </a:extLst>
                    </pic:cNvPr>
                    <pic:cNvPicPr>
                      <a:picLocks noChangeAspect="1"/>
                    </pic:cNvPicPr>
                  </pic:nvPicPr>
                  <pic:blipFill>
                    <a:blip r:embed="rId159"/>
                    <a:stretch>
                      <a:fillRect/>
                    </a:stretch>
                  </pic:blipFill>
                  <pic:spPr>
                    <a:xfrm>
                      <a:off x="0" y="0"/>
                      <a:ext cx="5943600" cy="4239895"/>
                    </a:xfrm>
                    <a:prstGeom prst="rect">
                      <a:avLst/>
                    </a:prstGeom>
                  </pic:spPr>
                </pic:pic>
              </a:graphicData>
            </a:graphic>
          </wp:inline>
        </w:drawing>
      </w:r>
    </w:p>
    <w:p w14:paraId="31307865" w14:textId="76CB2CB3" w:rsidR="00AB4B0C" w:rsidRDefault="00AB4B0C" w:rsidP="00E75184">
      <w:pPr>
        <w:rPr>
          <w:noProof w:val="0"/>
        </w:rPr>
      </w:pPr>
      <w:r w:rsidRPr="00AB4B0C">
        <w:lastRenderedPageBreak/>
        <w:drawing>
          <wp:inline distT="0" distB="0" distL="0" distR="0" wp14:anchorId="6B7ED585" wp14:editId="5A6B47F4">
            <wp:extent cx="5943600" cy="4770755"/>
            <wp:effectExtent l="0" t="0" r="0" b="0"/>
            <wp:docPr id="1986699398" name="Picture 2" descr="A diagram of a building&#10;&#10;AI-generated content may be incorrect.">
              <a:extLst xmlns:a="http://schemas.openxmlformats.org/drawingml/2006/main">
                <a:ext uri="{FF2B5EF4-FFF2-40B4-BE49-F238E27FC236}">
                  <a16:creationId xmlns:a16="http://schemas.microsoft.com/office/drawing/2014/main" id="{E155F0EA-115A-B8AE-3D5C-CB9703198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99398" name="Picture 2" descr="A diagram of a building&#10;&#10;AI-generated content may be incorrect.">
                      <a:extLst>
                        <a:ext uri="{FF2B5EF4-FFF2-40B4-BE49-F238E27FC236}">
                          <a16:creationId xmlns:a16="http://schemas.microsoft.com/office/drawing/2014/main" id="{E155F0EA-115A-B8AE-3D5C-CB9703198994}"/>
                        </a:ext>
                      </a:extLst>
                    </pic:cNvPr>
                    <pic:cNvPicPr>
                      <a:picLocks noChangeAspect="1"/>
                    </pic:cNvPicPr>
                  </pic:nvPicPr>
                  <pic:blipFill>
                    <a:blip r:embed="rId160"/>
                    <a:stretch>
                      <a:fillRect/>
                    </a:stretch>
                  </pic:blipFill>
                  <pic:spPr>
                    <a:xfrm>
                      <a:off x="0" y="0"/>
                      <a:ext cx="5943600" cy="4770755"/>
                    </a:xfrm>
                    <a:prstGeom prst="rect">
                      <a:avLst/>
                    </a:prstGeom>
                  </pic:spPr>
                </pic:pic>
              </a:graphicData>
            </a:graphic>
          </wp:inline>
        </w:drawing>
      </w:r>
    </w:p>
    <w:p w14:paraId="7D63169E" w14:textId="004D3AF3" w:rsidR="00AB4B0C" w:rsidRDefault="00AB4B0C" w:rsidP="00E75184">
      <w:pPr>
        <w:rPr>
          <w:noProof w:val="0"/>
        </w:rPr>
      </w:pPr>
      <w:r w:rsidRPr="00AB4B0C">
        <w:drawing>
          <wp:inline distT="0" distB="0" distL="0" distR="0" wp14:anchorId="2DDB19CD" wp14:editId="06268B7A">
            <wp:extent cx="5943600" cy="2778125"/>
            <wp:effectExtent l="0" t="0" r="0" b="3175"/>
            <wp:docPr id="845492833" name="Picture 2" descr="A white text with black text&#10;&#10;AI-generated content may be incorrect.">
              <a:extLst xmlns:a="http://schemas.openxmlformats.org/drawingml/2006/main">
                <a:ext uri="{FF2B5EF4-FFF2-40B4-BE49-F238E27FC236}">
                  <a16:creationId xmlns:a16="http://schemas.microsoft.com/office/drawing/2014/main" id="{6B9923D9-2CDE-2672-33CC-CAAAFEAFA1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92833" name="Picture 2" descr="A white text with black text&#10;&#10;AI-generated content may be incorrect.">
                      <a:extLst>
                        <a:ext uri="{FF2B5EF4-FFF2-40B4-BE49-F238E27FC236}">
                          <a16:creationId xmlns:a16="http://schemas.microsoft.com/office/drawing/2014/main" id="{6B9923D9-2CDE-2672-33CC-CAAAFEAFA199}"/>
                        </a:ext>
                      </a:extLst>
                    </pic:cNvPr>
                    <pic:cNvPicPr>
                      <a:picLocks noChangeAspect="1"/>
                    </pic:cNvPicPr>
                  </pic:nvPicPr>
                  <pic:blipFill>
                    <a:blip r:embed="rId161"/>
                    <a:stretch>
                      <a:fillRect/>
                    </a:stretch>
                  </pic:blipFill>
                  <pic:spPr>
                    <a:xfrm>
                      <a:off x="0" y="0"/>
                      <a:ext cx="5943600" cy="2778125"/>
                    </a:xfrm>
                    <a:prstGeom prst="rect">
                      <a:avLst/>
                    </a:prstGeom>
                  </pic:spPr>
                </pic:pic>
              </a:graphicData>
            </a:graphic>
          </wp:inline>
        </w:drawing>
      </w:r>
    </w:p>
    <w:p w14:paraId="0E51219C" w14:textId="572CBB48" w:rsidR="00AB4B0C" w:rsidRDefault="00AB4B0C" w:rsidP="00E75184">
      <w:pPr>
        <w:rPr>
          <w:noProof w:val="0"/>
        </w:rPr>
      </w:pPr>
      <w:r w:rsidRPr="00AB4B0C">
        <w:lastRenderedPageBreak/>
        <w:drawing>
          <wp:inline distT="0" distB="0" distL="0" distR="0" wp14:anchorId="6A198BF3" wp14:editId="6F95A322">
            <wp:extent cx="5943600" cy="2607945"/>
            <wp:effectExtent l="0" t="0" r="0" b="1905"/>
            <wp:docPr id="662405101" name="Picture 2" descr="A white and black list with black text&#10;&#10;AI-generated content may be incorrect.">
              <a:extLst xmlns:a="http://schemas.openxmlformats.org/drawingml/2006/main">
                <a:ext uri="{FF2B5EF4-FFF2-40B4-BE49-F238E27FC236}">
                  <a16:creationId xmlns:a16="http://schemas.microsoft.com/office/drawing/2014/main" id="{EFF56A38-F067-59D5-DD5A-2E08537CF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05101" name="Picture 2" descr="A white and black list with black text&#10;&#10;AI-generated content may be incorrect.">
                      <a:extLst>
                        <a:ext uri="{FF2B5EF4-FFF2-40B4-BE49-F238E27FC236}">
                          <a16:creationId xmlns:a16="http://schemas.microsoft.com/office/drawing/2014/main" id="{EFF56A38-F067-59D5-DD5A-2E08537CF903}"/>
                        </a:ext>
                      </a:extLst>
                    </pic:cNvPr>
                    <pic:cNvPicPr>
                      <a:picLocks noChangeAspect="1"/>
                    </pic:cNvPicPr>
                  </pic:nvPicPr>
                  <pic:blipFill>
                    <a:blip r:embed="rId162"/>
                    <a:stretch>
                      <a:fillRect/>
                    </a:stretch>
                  </pic:blipFill>
                  <pic:spPr>
                    <a:xfrm>
                      <a:off x="0" y="0"/>
                      <a:ext cx="5943600" cy="2607945"/>
                    </a:xfrm>
                    <a:prstGeom prst="rect">
                      <a:avLst/>
                    </a:prstGeom>
                  </pic:spPr>
                </pic:pic>
              </a:graphicData>
            </a:graphic>
          </wp:inline>
        </w:drawing>
      </w:r>
    </w:p>
    <w:p w14:paraId="52B710BB" w14:textId="5AD9E518" w:rsidR="00AB4B0C" w:rsidRDefault="00AB4B0C" w:rsidP="00E75184">
      <w:pPr>
        <w:rPr>
          <w:noProof w:val="0"/>
        </w:rPr>
      </w:pPr>
      <w:r w:rsidRPr="00AB4B0C">
        <w:drawing>
          <wp:inline distT="0" distB="0" distL="0" distR="0" wp14:anchorId="7436BE14" wp14:editId="383E9A86">
            <wp:extent cx="5943600" cy="4105275"/>
            <wp:effectExtent l="0" t="0" r="0" b="9525"/>
            <wp:docPr id="2107576543" name="Picture 2" descr="A screenshot of a math test&#10;&#10;AI-generated content may be incorrect.">
              <a:extLst xmlns:a="http://schemas.openxmlformats.org/drawingml/2006/main">
                <a:ext uri="{FF2B5EF4-FFF2-40B4-BE49-F238E27FC236}">
                  <a16:creationId xmlns:a16="http://schemas.microsoft.com/office/drawing/2014/main" id="{4C673F7C-D0F1-D3B7-D73A-F10B6CD14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76543" name="Picture 2" descr="A screenshot of a math test&#10;&#10;AI-generated content may be incorrect.">
                      <a:extLst>
                        <a:ext uri="{FF2B5EF4-FFF2-40B4-BE49-F238E27FC236}">
                          <a16:creationId xmlns:a16="http://schemas.microsoft.com/office/drawing/2014/main" id="{4C673F7C-D0F1-D3B7-D73A-F10B6CD148CA}"/>
                        </a:ext>
                      </a:extLst>
                    </pic:cNvPr>
                    <pic:cNvPicPr>
                      <a:picLocks noChangeAspect="1"/>
                    </pic:cNvPicPr>
                  </pic:nvPicPr>
                  <pic:blipFill>
                    <a:blip r:embed="rId163"/>
                    <a:stretch>
                      <a:fillRect/>
                    </a:stretch>
                  </pic:blipFill>
                  <pic:spPr>
                    <a:xfrm>
                      <a:off x="0" y="0"/>
                      <a:ext cx="5943600" cy="4105275"/>
                    </a:xfrm>
                    <a:prstGeom prst="rect">
                      <a:avLst/>
                    </a:prstGeom>
                  </pic:spPr>
                </pic:pic>
              </a:graphicData>
            </a:graphic>
          </wp:inline>
        </w:drawing>
      </w:r>
    </w:p>
    <w:p w14:paraId="2118D66C" w14:textId="0F1D8358" w:rsidR="00AB4B0C" w:rsidRDefault="00AB4B0C" w:rsidP="00E75184">
      <w:pPr>
        <w:rPr>
          <w:noProof w:val="0"/>
        </w:rPr>
      </w:pPr>
      <w:r>
        <w:lastRenderedPageBreak/>
        <w:drawing>
          <wp:inline distT="0" distB="0" distL="0" distR="0" wp14:anchorId="7A448648" wp14:editId="0776B560">
            <wp:extent cx="5943600" cy="3325495"/>
            <wp:effectExtent l="0" t="0" r="0" b="8255"/>
            <wp:docPr id="452445748" name="Picture 1" descr="A map of the north and the no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45748" name="Picture 1" descr="A map of the north and the north&#10;&#10;AI-generated content may be incorrect."/>
                    <pic:cNvPicPr/>
                  </pic:nvPicPr>
                  <pic:blipFill>
                    <a:blip r:embed="rId164"/>
                    <a:stretch>
                      <a:fillRect/>
                    </a:stretch>
                  </pic:blipFill>
                  <pic:spPr>
                    <a:xfrm>
                      <a:off x="0" y="0"/>
                      <a:ext cx="5943600" cy="3325495"/>
                    </a:xfrm>
                    <a:prstGeom prst="rect">
                      <a:avLst/>
                    </a:prstGeom>
                  </pic:spPr>
                </pic:pic>
              </a:graphicData>
            </a:graphic>
          </wp:inline>
        </w:drawing>
      </w:r>
    </w:p>
    <w:p w14:paraId="024CDD6B" w14:textId="556007CC" w:rsidR="00AB4B0C" w:rsidRDefault="00AB4B0C" w:rsidP="00E75184">
      <w:pPr>
        <w:rPr>
          <w:noProof w:val="0"/>
        </w:rPr>
      </w:pPr>
      <w:r w:rsidRPr="00AB4B0C">
        <w:drawing>
          <wp:inline distT="0" distB="0" distL="0" distR="0" wp14:anchorId="60180722" wp14:editId="47BD4F72">
            <wp:extent cx="5943600" cy="3666490"/>
            <wp:effectExtent l="0" t="0" r="0" b="0"/>
            <wp:docPr id="895300594" name="Picture 2" descr="A black and white text&#10;&#10;AI-generated content may be incorrect.">
              <a:extLst xmlns:a="http://schemas.openxmlformats.org/drawingml/2006/main">
                <a:ext uri="{FF2B5EF4-FFF2-40B4-BE49-F238E27FC236}">
                  <a16:creationId xmlns:a16="http://schemas.microsoft.com/office/drawing/2014/main" id="{04A02EA1-18CA-3D8A-25FE-1306BBBBE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00594" name="Picture 2" descr="A black and white text&#10;&#10;AI-generated content may be incorrect.">
                      <a:extLst>
                        <a:ext uri="{FF2B5EF4-FFF2-40B4-BE49-F238E27FC236}">
                          <a16:creationId xmlns:a16="http://schemas.microsoft.com/office/drawing/2014/main" id="{04A02EA1-18CA-3D8A-25FE-1306BBBBEDF3}"/>
                        </a:ext>
                      </a:extLst>
                    </pic:cNvPr>
                    <pic:cNvPicPr>
                      <a:picLocks noChangeAspect="1"/>
                    </pic:cNvPicPr>
                  </pic:nvPicPr>
                  <pic:blipFill>
                    <a:blip r:embed="rId165"/>
                    <a:stretch>
                      <a:fillRect/>
                    </a:stretch>
                  </pic:blipFill>
                  <pic:spPr>
                    <a:xfrm>
                      <a:off x="0" y="0"/>
                      <a:ext cx="5943600" cy="3666490"/>
                    </a:xfrm>
                    <a:prstGeom prst="rect">
                      <a:avLst/>
                    </a:prstGeom>
                  </pic:spPr>
                </pic:pic>
              </a:graphicData>
            </a:graphic>
          </wp:inline>
        </w:drawing>
      </w:r>
    </w:p>
    <w:p w14:paraId="707FF119" w14:textId="5B18F86A" w:rsidR="00AB4B0C" w:rsidRDefault="00AB4B0C" w:rsidP="00E75184">
      <w:pPr>
        <w:rPr>
          <w:noProof w:val="0"/>
        </w:rPr>
      </w:pPr>
      <w:r w:rsidRPr="00AB4B0C">
        <w:lastRenderedPageBreak/>
        <w:drawing>
          <wp:inline distT="0" distB="0" distL="0" distR="0" wp14:anchorId="67FEDA44" wp14:editId="2B16E0B8">
            <wp:extent cx="5943600" cy="4268470"/>
            <wp:effectExtent l="0" t="0" r="0" b="0"/>
            <wp:docPr id="596529087" name="Picture 2" descr="A white text with black text&#10;&#10;AI-generated content may be incorrect.">
              <a:extLst xmlns:a="http://schemas.openxmlformats.org/drawingml/2006/main">
                <a:ext uri="{FF2B5EF4-FFF2-40B4-BE49-F238E27FC236}">
                  <a16:creationId xmlns:a16="http://schemas.microsoft.com/office/drawing/2014/main" id="{19ABC4D3-A023-CB67-21B8-C46FAAB8A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29087" name="Picture 2" descr="A white text with black text&#10;&#10;AI-generated content may be incorrect.">
                      <a:extLst>
                        <a:ext uri="{FF2B5EF4-FFF2-40B4-BE49-F238E27FC236}">
                          <a16:creationId xmlns:a16="http://schemas.microsoft.com/office/drawing/2014/main" id="{19ABC4D3-A023-CB67-21B8-C46FAAB8A4A2}"/>
                        </a:ext>
                      </a:extLst>
                    </pic:cNvPr>
                    <pic:cNvPicPr>
                      <a:picLocks noChangeAspect="1"/>
                    </pic:cNvPicPr>
                  </pic:nvPicPr>
                  <pic:blipFill>
                    <a:blip r:embed="rId166"/>
                    <a:stretch>
                      <a:fillRect/>
                    </a:stretch>
                  </pic:blipFill>
                  <pic:spPr>
                    <a:xfrm>
                      <a:off x="0" y="0"/>
                      <a:ext cx="5943600" cy="4268470"/>
                    </a:xfrm>
                    <a:prstGeom prst="rect">
                      <a:avLst/>
                    </a:prstGeom>
                  </pic:spPr>
                </pic:pic>
              </a:graphicData>
            </a:graphic>
          </wp:inline>
        </w:drawing>
      </w:r>
    </w:p>
    <w:p w14:paraId="4E34A9C7" w14:textId="6F497191" w:rsidR="00AB4B0C" w:rsidRDefault="00AB4B0C" w:rsidP="00E75184">
      <w:pPr>
        <w:rPr>
          <w:noProof w:val="0"/>
        </w:rPr>
      </w:pPr>
      <w:r w:rsidRPr="00AB4B0C">
        <w:drawing>
          <wp:inline distT="0" distB="0" distL="0" distR="0" wp14:anchorId="6F96BFC9" wp14:editId="6A5DAEDA">
            <wp:extent cx="5943600" cy="2085975"/>
            <wp:effectExtent l="0" t="0" r="0" b="9525"/>
            <wp:docPr id="407972347" name="Picture 2" descr="A black lines on a white background&#10;&#10;AI-generated content may be incorrect.">
              <a:extLst xmlns:a="http://schemas.openxmlformats.org/drawingml/2006/main">
                <a:ext uri="{FF2B5EF4-FFF2-40B4-BE49-F238E27FC236}">
                  <a16:creationId xmlns:a16="http://schemas.microsoft.com/office/drawing/2014/main" id="{459D83E8-708E-03D4-C32F-8F432171F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72347" name="Picture 2" descr="A black lines on a white background&#10;&#10;AI-generated content may be incorrect.">
                      <a:extLst>
                        <a:ext uri="{FF2B5EF4-FFF2-40B4-BE49-F238E27FC236}">
                          <a16:creationId xmlns:a16="http://schemas.microsoft.com/office/drawing/2014/main" id="{459D83E8-708E-03D4-C32F-8F432171FEA1}"/>
                        </a:ext>
                      </a:extLst>
                    </pic:cNvPr>
                    <pic:cNvPicPr>
                      <a:picLocks noChangeAspect="1"/>
                    </pic:cNvPicPr>
                  </pic:nvPicPr>
                  <pic:blipFill>
                    <a:blip r:embed="rId167"/>
                    <a:stretch>
                      <a:fillRect/>
                    </a:stretch>
                  </pic:blipFill>
                  <pic:spPr>
                    <a:xfrm>
                      <a:off x="0" y="0"/>
                      <a:ext cx="5943600" cy="2085975"/>
                    </a:xfrm>
                    <a:prstGeom prst="rect">
                      <a:avLst/>
                    </a:prstGeom>
                  </pic:spPr>
                </pic:pic>
              </a:graphicData>
            </a:graphic>
          </wp:inline>
        </w:drawing>
      </w:r>
    </w:p>
    <w:p w14:paraId="3E5E5727" w14:textId="0808A88E" w:rsidR="00AB4B0C" w:rsidRDefault="00AB4B0C" w:rsidP="00E75184">
      <w:pPr>
        <w:rPr>
          <w:noProof w:val="0"/>
        </w:rPr>
      </w:pPr>
      <w:r w:rsidRPr="00AB4B0C">
        <w:lastRenderedPageBreak/>
        <w:drawing>
          <wp:inline distT="0" distB="0" distL="0" distR="0" wp14:anchorId="4F3708AE" wp14:editId="08131E2B">
            <wp:extent cx="5943600" cy="3199765"/>
            <wp:effectExtent l="0" t="0" r="0" b="635"/>
            <wp:docPr id="1089302638" name="Picture 2" descr="A white background with black text&#10;&#10;AI-generated content may be incorrect.">
              <a:extLst xmlns:a="http://schemas.openxmlformats.org/drawingml/2006/main">
                <a:ext uri="{FF2B5EF4-FFF2-40B4-BE49-F238E27FC236}">
                  <a16:creationId xmlns:a16="http://schemas.microsoft.com/office/drawing/2014/main" id="{0AFD3347-7CC6-8824-3C75-5455E5E23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02638" name="Picture 2" descr="A white background with black text&#10;&#10;AI-generated content may be incorrect.">
                      <a:extLst>
                        <a:ext uri="{FF2B5EF4-FFF2-40B4-BE49-F238E27FC236}">
                          <a16:creationId xmlns:a16="http://schemas.microsoft.com/office/drawing/2014/main" id="{0AFD3347-7CC6-8824-3C75-5455E5E23EE5}"/>
                        </a:ext>
                      </a:extLst>
                    </pic:cNvPr>
                    <pic:cNvPicPr>
                      <a:picLocks noChangeAspect="1"/>
                    </pic:cNvPicPr>
                  </pic:nvPicPr>
                  <pic:blipFill>
                    <a:blip r:embed="rId168"/>
                    <a:stretch>
                      <a:fillRect/>
                    </a:stretch>
                  </pic:blipFill>
                  <pic:spPr>
                    <a:xfrm>
                      <a:off x="0" y="0"/>
                      <a:ext cx="5943600" cy="3199765"/>
                    </a:xfrm>
                    <a:prstGeom prst="rect">
                      <a:avLst/>
                    </a:prstGeom>
                  </pic:spPr>
                </pic:pic>
              </a:graphicData>
            </a:graphic>
          </wp:inline>
        </w:drawing>
      </w:r>
    </w:p>
    <w:p w14:paraId="0F76BD74" w14:textId="2719AE0E" w:rsidR="00374815" w:rsidRDefault="00374815" w:rsidP="00E75184">
      <w:pPr>
        <w:rPr>
          <w:noProof w:val="0"/>
        </w:rPr>
      </w:pPr>
      <w:r>
        <w:drawing>
          <wp:inline distT="0" distB="0" distL="0" distR="0" wp14:anchorId="1F370D6E" wp14:editId="13598719">
            <wp:extent cx="5943600" cy="3439160"/>
            <wp:effectExtent l="0" t="0" r="0" b="8890"/>
            <wp:docPr id="1918236126" name="Picture 1" descr="A diagram of a colum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36126" name="Picture 1" descr="A diagram of a column&#10;&#10;AI-generated content may be incorrect."/>
                    <pic:cNvPicPr/>
                  </pic:nvPicPr>
                  <pic:blipFill>
                    <a:blip r:embed="rId169"/>
                    <a:stretch>
                      <a:fillRect/>
                    </a:stretch>
                  </pic:blipFill>
                  <pic:spPr>
                    <a:xfrm>
                      <a:off x="0" y="0"/>
                      <a:ext cx="5943600" cy="3439160"/>
                    </a:xfrm>
                    <a:prstGeom prst="rect">
                      <a:avLst/>
                    </a:prstGeom>
                  </pic:spPr>
                </pic:pic>
              </a:graphicData>
            </a:graphic>
          </wp:inline>
        </w:drawing>
      </w:r>
    </w:p>
    <w:p w14:paraId="630673BE" w14:textId="76536698" w:rsidR="00374815" w:rsidRDefault="00374815" w:rsidP="00E75184">
      <w:pPr>
        <w:rPr>
          <w:noProof w:val="0"/>
        </w:rPr>
      </w:pPr>
    </w:p>
    <w:p w14:paraId="1C94F1AA" w14:textId="5297C59C" w:rsidR="00803B7F" w:rsidRPr="00BB1002" w:rsidRDefault="00305917" w:rsidP="00803B7F">
      <w:pPr>
        <w:rPr>
          <w:noProof w:val="0"/>
        </w:rPr>
      </w:pPr>
      <w:r w:rsidRPr="00D234DF">
        <w:rPr>
          <w:noProof w:val="0"/>
        </w:rPr>
        <w:br/>
        <w:t> </w:t>
      </w:r>
      <w:r w:rsidRPr="00D234DF">
        <w:rPr>
          <w:noProof w:val="0"/>
        </w:rPr>
        <w:br/>
      </w:r>
      <w:hyperlink r:id="rId170" w:history="1">
        <w:proofErr w:type="spellStart"/>
        <w:r w:rsidRPr="00D234DF">
          <w:rPr>
            <w:rStyle w:val="Hyperlink"/>
            <w:noProof w:val="0"/>
          </w:rPr>
          <w:t>Mathcad</w:t>
        </w:r>
        <w:proofErr w:type="spellEnd"/>
        <w:r w:rsidRPr="00D234DF">
          <w:rPr>
            <w:rStyle w:val="Hyperlink"/>
            <w:noProof w:val="0"/>
          </w:rPr>
          <w:t xml:space="preserve">-ark med beregninger av vindhastigheter </w:t>
        </w:r>
        <w:proofErr w:type="spellStart"/>
        <w:r w:rsidRPr="00D234DF">
          <w:rPr>
            <w:rStyle w:val="Hyperlink"/>
            <w:noProof w:val="0"/>
          </w:rPr>
          <w:t>ihht</w:t>
        </w:r>
        <w:proofErr w:type="spellEnd"/>
        <w:r w:rsidRPr="00D234DF">
          <w:rPr>
            <w:rStyle w:val="Hyperlink"/>
            <w:noProof w:val="0"/>
          </w:rPr>
          <w:t xml:space="preserve">. </w:t>
        </w:r>
        <w:r w:rsidRPr="00BB1002">
          <w:rPr>
            <w:rStyle w:val="Hyperlink"/>
            <w:noProof w:val="0"/>
          </w:rPr>
          <w:t>NORSOK.</w:t>
        </w:r>
      </w:hyperlink>
      <w:r w:rsidRPr="00BB1002">
        <w:rPr>
          <w:noProof w:val="0"/>
        </w:rPr>
        <w:br/>
      </w:r>
      <w:r w:rsidRPr="00BB1002">
        <w:rPr>
          <w:noProof w:val="0"/>
        </w:rPr>
        <w:br/>
      </w:r>
      <w:r w:rsidRPr="00BB1002">
        <w:rPr>
          <w:noProof w:val="0"/>
        </w:rPr>
        <w:lastRenderedPageBreak/>
        <w:br/>
      </w:r>
      <w:r w:rsidRPr="00BB1002">
        <w:rPr>
          <w:noProof w:val="0"/>
        </w:rPr>
        <w:br/>
        <w:t> </w:t>
      </w:r>
    </w:p>
    <w:p w14:paraId="775294B7" w14:textId="399C5906" w:rsidR="00305917" w:rsidRPr="00305917" w:rsidRDefault="00D234DF" w:rsidP="00305917">
      <w:pPr>
        <w:rPr>
          <w:noProof w:val="0"/>
        </w:rPr>
      </w:pPr>
      <w:r>
        <w:drawing>
          <wp:inline distT="0" distB="0" distL="0" distR="0" wp14:anchorId="551E0E5C" wp14:editId="37FAECFF">
            <wp:extent cx="5943600" cy="4102100"/>
            <wp:effectExtent l="0" t="0" r="0" b="0"/>
            <wp:docPr id="262017944" name="Picture 1" descr="A graph of a wind measur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17944" name="Picture 1" descr="A graph of a wind measurement&#10;&#10;AI-generated content may be incorrect."/>
                    <pic:cNvPicPr/>
                  </pic:nvPicPr>
                  <pic:blipFill>
                    <a:blip r:embed="rId171"/>
                    <a:stretch>
                      <a:fillRect/>
                    </a:stretch>
                  </pic:blipFill>
                  <pic:spPr>
                    <a:xfrm>
                      <a:off x="0" y="0"/>
                      <a:ext cx="5943600" cy="4102100"/>
                    </a:xfrm>
                    <a:prstGeom prst="rect">
                      <a:avLst/>
                    </a:prstGeom>
                  </pic:spPr>
                </pic:pic>
              </a:graphicData>
            </a:graphic>
          </wp:inline>
        </w:drawing>
      </w:r>
      <w:r w:rsidR="00305917" w:rsidRPr="00BB1002">
        <w:rPr>
          <w:noProof w:val="0"/>
        </w:rPr>
        <w:br/>
      </w:r>
    </w:p>
    <w:p w14:paraId="36202692" w14:textId="3AB4E6D0" w:rsidR="00305917" w:rsidRPr="00305917" w:rsidRDefault="00305917" w:rsidP="00305917">
      <w:pPr>
        <w:rPr>
          <w:noProof w:val="0"/>
        </w:rPr>
      </w:pPr>
      <w:r w:rsidRPr="00305917">
        <w:rPr>
          <w:noProof w:val="0"/>
        </w:rPr>
        <w:t xml:space="preserve">Vindberegning </w:t>
      </w:r>
      <w:proofErr w:type="spellStart"/>
      <w:r w:rsidRPr="00305917">
        <w:rPr>
          <w:noProof w:val="0"/>
        </w:rPr>
        <w:t>ihht</w:t>
      </w:r>
      <w:proofErr w:type="spellEnd"/>
      <w:r w:rsidRPr="00305917">
        <w:rPr>
          <w:noProof w:val="0"/>
        </w:rPr>
        <w:t xml:space="preserve">. </w:t>
      </w:r>
      <w:proofErr w:type="spellStart"/>
      <w:r w:rsidRPr="00305917">
        <w:rPr>
          <w:noProof w:val="0"/>
        </w:rPr>
        <w:t>Eurocode</w:t>
      </w:r>
      <w:proofErr w:type="spellEnd"/>
      <w:r w:rsidRPr="00305917">
        <w:rPr>
          <w:noProof w:val="0"/>
        </w:rPr>
        <w:t>:  </w:t>
      </w:r>
      <w:hyperlink r:id="rId172" w:tgtFrame="_blank" w:history="1">
        <w:r w:rsidRPr="00305917">
          <w:rPr>
            <w:rStyle w:val="Hyperlink"/>
            <w:noProof w:val="0"/>
          </w:rPr>
          <w:t>Vindberegning20220827.xmcd</w:t>
        </w:r>
      </w:hyperlink>
      <w:r w:rsidRPr="00305917">
        <w:rPr>
          <w:noProof w:val="0"/>
        </w:rPr>
        <w:t> </w:t>
      </w:r>
      <w:r w:rsidRPr="00305917">
        <w:rPr>
          <w:noProof w:val="0"/>
        </w:rPr>
        <w:br/>
        <w:t> </w:t>
      </w:r>
      <w:r w:rsidRPr="00305917">
        <w:rPr>
          <w:noProof w:val="0"/>
        </w:rPr>
        <w:br/>
        <w:t>Oppgave 1 øving 1</w:t>
      </w:r>
      <w:r w:rsidR="00775148">
        <w:rPr>
          <w:noProof w:val="0"/>
        </w:rPr>
        <w:t>, vind gitt i SAP2000</w:t>
      </w:r>
      <w:r w:rsidRPr="00305917">
        <w:rPr>
          <w:noProof w:val="0"/>
        </w:rPr>
        <w:t>: </w:t>
      </w:r>
      <w:hyperlink r:id="rId173" w:tgtFrame="_blank" w:history="1">
        <w:r w:rsidRPr="00305917">
          <w:rPr>
            <w:rStyle w:val="Hyperlink"/>
            <w:noProof w:val="0"/>
          </w:rPr>
          <w:t>TretekniskSenterOving-ver2.sdb</w:t>
        </w:r>
      </w:hyperlink>
      <w:r w:rsidRPr="00305917">
        <w:rPr>
          <w:noProof w:val="0"/>
        </w:rPr>
        <w:t> </w:t>
      </w:r>
    </w:p>
    <w:p w14:paraId="3E29E199" w14:textId="2D116402" w:rsidR="00305917" w:rsidRPr="00305917" w:rsidRDefault="00305917" w:rsidP="00305917">
      <w:pPr>
        <w:rPr>
          <w:noProof w:val="0"/>
        </w:rPr>
      </w:pPr>
      <w:r w:rsidRPr="00305917">
        <w:rPr>
          <w:noProof w:val="0"/>
        </w:rPr>
        <w:br/>
        <w:t xml:space="preserve">Forskjell på </w:t>
      </w:r>
      <w:r w:rsidR="00914759">
        <w:rPr>
          <w:noProof w:val="0"/>
        </w:rPr>
        <w:t>g</w:t>
      </w:r>
      <w:r w:rsidR="00914759" w:rsidRPr="00305917">
        <w:rPr>
          <w:noProof w:val="0"/>
        </w:rPr>
        <w:t>runt</w:t>
      </w:r>
      <w:r w:rsidRPr="00305917">
        <w:rPr>
          <w:noProof w:val="0"/>
        </w:rPr>
        <w:t xml:space="preserve"> vann, </w:t>
      </w:r>
      <w:r w:rsidR="00914759" w:rsidRPr="00305917">
        <w:rPr>
          <w:noProof w:val="0"/>
        </w:rPr>
        <w:t>endelig vanndyp og</w:t>
      </w:r>
      <w:r w:rsidRPr="00305917">
        <w:rPr>
          <w:noProof w:val="0"/>
        </w:rPr>
        <w:t xml:space="preserve"> dypt vann. </w:t>
      </w:r>
      <w:r w:rsidRPr="00305917">
        <w:rPr>
          <w:noProof w:val="0"/>
        </w:rPr>
        <w:br/>
      </w:r>
      <w:r w:rsidRPr="00305917">
        <w:rPr>
          <w:noProof w:val="0"/>
        </w:rPr>
        <w:br/>
        <w:t>Formler (</w:t>
      </w:r>
      <w:proofErr w:type="spellStart"/>
      <w:r w:rsidRPr="00305917">
        <w:rPr>
          <w:noProof w:val="0"/>
        </w:rPr>
        <w:t>wave-airy</w:t>
      </w:r>
      <w:proofErr w:type="spellEnd"/>
      <w:r w:rsidRPr="00305917">
        <w:rPr>
          <w:noProof w:val="0"/>
        </w:rPr>
        <w:t xml:space="preserve">) for strømning avhengig av bølgelengder og vanndyp er gitt. Dette er de mest brukte formlene for dette selv om vi vet at bølgene ikke alltid er </w:t>
      </w:r>
      <w:proofErr w:type="spellStart"/>
      <w:r w:rsidRPr="00305917">
        <w:rPr>
          <w:noProof w:val="0"/>
        </w:rPr>
        <w:t>er</w:t>
      </w:r>
      <w:proofErr w:type="spellEnd"/>
      <w:r w:rsidRPr="00305917">
        <w:rPr>
          <w:noProof w:val="0"/>
        </w:rPr>
        <w:t xml:space="preserve"> en sinusbølge så er det en god tilnærming som er godt nok i de fleste tilfelle for design. </w:t>
      </w:r>
    </w:p>
    <w:p w14:paraId="67C09115" w14:textId="77777777" w:rsidR="00305917" w:rsidRPr="00305917" w:rsidRDefault="00305917" w:rsidP="00305917">
      <w:pPr>
        <w:rPr>
          <w:noProof w:val="0"/>
        </w:rPr>
      </w:pPr>
      <w:r w:rsidRPr="00305917">
        <w:rPr>
          <w:noProof w:val="0"/>
        </w:rPr>
        <w:t>Beskrivelse av bølgebevegelser:</w:t>
      </w:r>
      <w:r w:rsidRPr="00305917">
        <w:rPr>
          <w:noProof w:val="0"/>
        </w:rPr>
        <w:br/>
      </w:r>
      <w:r w:rsidRPr="00305917">
        <w:rPr>
          <w:noProof w:val="0"/>
        </w:rPr>
        <w:br/>
      </w:r>
      <w:hyperlink r:id="rId174" w:history="1">
        <w:r w:rsidRPr="00305917">
          <w:rPr>
            <w:rStyle w:val="Hyperlink"/>
            <w:noProof w:val="0"/>
          </w:rPr>
          <w:t>https://www.ck12.org/book/ck-12-fourth-grade-science/section/2.11/</w:t>
        </w:r>
      </w:hyperlink>
    </w:p>
    <w:p w14:paraId="618ABF0C" w14:textId="77777777" w:rsidR="00305917" w:rsidRPr="00305917" w:rsidRDefault="00305917" w:rsidP="00305917">
      <w:pPr>
        <w:rPr>
          <w:noProof w:val="0"/>
        </w:rPr>
      </w:pPr>
      <w:r w:rsidRPr="00305917">
        <w:rPr>
          <w:noProof w:val="0"/>
        </w:rPr>
        <w:t>Bølgebeskrivelse mer i detalj:</w:t>
      </w:r>
    </w:p>
    <w:p w14:paraId="6F0E2068" w14:textId="519B80AA" w:rsidR="00F95B5B" w:rsidRDefault="00305917" w:rsidP="007F1405">
      <w:pPr>
        <w:rPr>
          <w:noProof w:val="0"/>
        </w:rPr>
      </w:pPr>
      <w:hyperlink r:id="rId175" w:history="1">
        <w:r w:rsidRPr="00305917">
          <w:rPr>
            <w:rStyle w:val="Hyperlink"/>
            <w:noProof w:val="0"/>
          </w:rPr>
          <w:t>https://www.youtube.com/watch?v=hplb9HXM6KA</w:t>
        </w:r>
      </w:hyperlink>
      <w:r w:rsidRPr="00305917">
        <w:rPr>
          <w:noProof w:val="0"/>
        </w:rPr>
        <w:br/>
      </w:r>
    </w:p>
    <w:p w14:paraId="3684AE71" w14:textId="77777777" w:rsidR="00D633B5" w:rsidRPr="00D600BE" w:rsidRDefault="00D633B5" w:rsidP="00D633B5">
      <w:pPr>
        <w:rPr>
          <w:noProof w:val="0"/>
        </w:rPr>
      </w:pPr>
      <w:r w:rsidRPr="00D600BE">
        <w:rPr>
          <w:noProof w:val="0"/>
        </w:rPr>
        <w:t> </w:t>
      </w:r>
    </w:p>
    <w:p w14:paraId="1B25035A" w14:textId="06F721B1" w:rsidR="00D633B5" w:rsidRDefault="00D633B5" w:rsidP="00AD4BC3">
      <w:pPr>
        <w:rPr>
          <w:b/>
          <w:bCs/>
          <w:lang w:val="en-US"/>
        </w:rPr>
      </w:pPr>
      <w:r w:rsidRPr="00AD4BC3">
        <w:rPr>
          <w:b/>
          <w:bCs/>
          <w:lang w:val="en-US"/>
        </w:rPr>
        <w:t xml:space="preserve">5. </w:t>
      </w:r>
      <w:r w:rsidRPr="00AD4BC3">
        <w:rPr>
          <w:b/>
          <w:bCs/>
          <w:lang w:val="en-US"/>
        </w:rPr>
        <w:tab/>
        <w:t>Interaction between landscape and wind</w:t>
      </w:r>
    </w:p>
    <w:p w14:paraId="334F7DE9" w14:textId="0FF2509F" w:rsidR="007166E1" w:rsidRDefault="00AC0F36" w:rsidP="00AD4BC3">
      <w:pPr>
        <w:rPr>
          <w:b/>
          <w:bCs/>
          <w:lang w:val="en-US"/>
        </w:rPr>
      </w:pPr>
      <w:r>
        <w:drawing>
          <wp:inline distT="0" distB="0" distL="0" distR="0" wp14:anchorId="5E0BAA31" wp14:editId="45C4B8E9">
            <wp:extent cx="5943600" cy="4908550"/>
            <wp:effectExtent l="0" t="0" r="0" b="6350"/>
            <wp:docPr id="1163156119" name="Picture 1" descr="A screenshot of a m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56119" name="Picture 1" descr="A screenshot of a math&#10;&#10;AI-generated content may be incorrect."/>
                    <pic:cNvPicPr/>
                  </pic:nvPicPr>
                  <pic:blipFill>
                    <a:blip r:embed="rId176"/>
                    <a:stretch>
                      <a:fillRect/>
                    </a:stretch>
                  </pic:blipFill>
                  <pic:spPr>
                    <a:xfrm>
                      <a:off x="0" y="0"/>
                      <a:ext cx="5943600" cy="4908550"/>
                    </a:xfrm>
                    <a:prstGeom prst="rect">
                      <a:avLst/>
                    </a:prstGeom>
                  </pic:spPr>
                </pic:pic>
              </a:graphicData>
            </a:graphic>
          </wp:inline>
        </w:drawing>
      </w:r>
    </w:p>
    <w:p w14:paraId="452F6F58" w14:textId="49CBAC3B" w:rsidR="00D84240" w:rsidRPr="00537B2F" w:rsidRDefault="00AC0F36" w:rsidP="00D234DF">
      <w:pPr>
        <w:rPr>
          <w:b/>
          <w:bCs/>
          <w:lang w:val="en-US"/>
        </w:rPr>
      </w:pPr>
      <w:r>
        <w:lastRenderedPageBreak/>
        <w:drawing>
          <wp:inline distT="0" distB="0" distL="0" distR="0" wp14:anchorId="1B0D9789" wp14:editId="4F1040A4">
            <wp:extent cx="5943600" cy="2968625"/>
            <wp:effectExtent l="0" t="0" r="0" b="3175"/>
            <wp:docPr id="387740383"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40383" name="Picture 1" descr="A table with numbers and letters&#10;&#10;AI-generated content may be incorrect."/>
                    <pic:cNvPicPr/>
                  </pic:nvPicPr>
                  <pic:blipFill>
                    <a:blip r:embed="rId177"/>
                    <a:stretch>
                      <a:fillRect/>
                    </a:stretch>
                  </pic:blipFill>
                  <pic:spPr>
                    <a:xfrm>
                      <a:off x="0" y="0"/>
                      <a:ext cx="5943600" cy="2968625"/>
                    </a:xfrm>
                    <a:prstGeom prst="rect">
                      <a:avLst/>
                    </a:prstGeom>
                  </pic:spPr>
                </pic:pic>
              </a:graphicData>
            </a:graphic>
          </wp:inline>
        </w:drawing>
      </w:r>
      <w:r w:rsidR="00D84240" w:rsidRPr="00D84240">
        <w:br/>
      </w:r>
    </w:p>
    <w:p w14:paraId="6A377B5E" w14:textId="1548E785" w:rsidR="008553B1" w:rsidRPr="001B696C" w:rsidRDefault="008553B1">
      <w:pPr>
        <w:rPr>
          <w:noProof w:val="0"/>
        </w:rPr>
      </w:pPr>
      <w:hyperlink r:id="rId178" w:history="1">
        <w:r w:rsidRPr="001B696C">
          <w:rPr>
            <w:rStyle w:val="Hyperlink"/>
            <w:noProof w:val="0"/>
          </w:rPr>
          <w:t xml:space="preserve">Vind oppsummert </w:t>
        </w:r>
      </w:hyperlink>
    </w:p>
    <w:p w14:paraId="15068763" w14:textId="4099E01C" w:rsidR="008553B1" w:rsidRPr="001B696C" w:rsidRDefault="008553B1">
      <w:pPr>
        <w:rPr>
          <w:noProof w:val="0"/>
        </w:rPr>
      </w:pPr>
      <w:r w:rsidRPr="001B696C">
        <w:rPr>
          <w:noProof w:val="0"/>
        </w:rPr>
        <w:br w:type="page"/>
      </w:r>
    </w:p>
    <w:p w14:paraId="6BF85C22" w14:textId="77777777" w:rsidR="00D633B5" w:rsidRPr="001B696C" w:rsidRDefault="00D633B5" w:rsidP="00A24374">
      <w:pPr>
        <w:rPr>
          <w:noProof w:val="0"/>
        </w:rPr>
      </w:pPr>
    </w:p>
    <w:p w14:paraId="52AE2881" w14:textId="143AB777" w:rsidR="006902DE" w:rsidRPr="00A24374" w:rsidRDefault="004C55CF" w:rsidP="00EA638A">
      <w:pPr>
        <w:pStyle w:val="Heading1"/>
      </w:pPr>
      <w:bookmarkStart w:id="13" w:name="_Toc203808606"/>
      <w:r>
        <w:t>1</w:t>
      </w:r>
      <w:r w:rsidR="00B24FD2">
        <w:t>0</w:t>
      </w:r>
      <w:r w:rsidR="00EA638A" w:rsidRPr="00A24374">
        <w:t>.</w:t>
      </w:r>
      <w:r w:rsidR="00EA638A" w:rsidRPr="00A24374">
        <w:tab/>
      </w:r>
      <w:r w:rsidR="004C33F6" w:rsidRPr="00A24374">
        <w:t>Wave</w:t>
      </w:r>
      <w:r w:rsidR="00AD4BC3" w:rsidRPr="00A24374">
        <w:t>s</w:t>
      </w:r>
      <w:r w:rsidR="004C33F6" w:rsidRPr="00A24374">
        <w:t xml:space="preserve"> and current</w:t>
      </w:r>
      <w:bookmarkEnd w:id="13"/>
      <w:r w:rsidR="0009757E" w:rsidRPr="00A24374">
        <w:t xml:space="preserve"> </w:t>
      </w:r>
    </w:p>
    <w:p w14:paraId="66EBD3CF" w14:textId="77777777" w:rsidR="00CF0CC3" w:rsidRDefault="00CF0CC3" w:rsidP="00112C40">
      <w:pPr>
        <w:rPr>
          <w:noProof w:val="0"/>
        </w:rPr>
      </w:pPr>
    </w:p>
    <w:p w14:paraId="16107B2D" w14:textId="66B9DA99" w:rsidR="008662BC" w:rsidRDefault="00CF0CC3" w:rsidP="00112C40">
      <w:pPr>
        <w:rPr>
          <w:noProof w:val="0"/>
          <w:lang w:val="en-US"/>
        </w:rPr>
      </w:pPr>
      <w:r>
        <w:drawing>
          <wp:inline distT="0" distB="0" distL="0" distR="0" wp14:anchorId="5B42BD43" wp14:editId="41058C74">
            <wp:extent cx="5943600" cy="6254115"/>
            <wp:effectExtent l="0" t="0" r="0" b="0"/>
            <wp:docPr id="1055363995" name="Picture 1" descr="A diagram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63995" name="Picture 1" descr="A diagram of a ship&#10;&#10;AI-generated content may be incorrect."/>
                    <pic:cNvPicPr/>
                  </pic:nvPicPr>
                  <pic:blipFill>
                    <a:blip r:embed="rId179"/>
                    <a:stretch>
                      <a:fillRect/>
                    </a:stretch>
                  </pic:blipFill>
                  <pic:spPr>
                    <a:xfrm>
                      <a:off x="0" y="0"/>
                      <a:ext cx="5943600" cy="6254115"/>
                    </a:xfrm>
                    <a:prstGeom prst="rect">
                      <a:avLst/>
                    </a:prstGeom>
                  </pic:spPr>
                </pic:pic>
              </a:graphicData>
            </a:graphic>
          </wp:inline>
        </w:drawing>
      </w:r>
      <w:r w:rsidR="008662BC">
        <w:br/>
      </w:r>
      <w:r w:rsidR="008662BC">
        <w:br/>
      </w:r>
      <w:r w:rsidR="008662BC" w:rsidRPr="008662BC">
        <w:rPr>
          <w:noProof w:val="0"/>
        </w:rPr>
        <w:t> </w:t>
      </w:r>
      <w:hyperlink r:id="rId180" w:history="1">
        <w:r w:rsidR="008662BC" w:rsidRPr="008662BC">
          <w:rPr>
            <w:rStyle w:val="Hyperlink"/>
            <w:noProof w:val="0"/>
          </w:rPr>
          <w:t>Verdens høyeste bølger er i havet utenfor Norge (forskning.no)</w:t>
        </w:r>
      </w:hyperlink>
      <w:r w:rsidR="008662BC" w:rsidRPr="008662BC">
        <w:rPr>
          <w:noProof w:val="0"/>
        </w:rPr>
        <w:t> </w:t>
      </w:r>
      <w:r w:rsidR="008662BC">
        <w:rPr>
          <w:noProof w:val="0"/>
        </w:rPr>
        <w:br/>
      </w:r>
      <w:r w:rsidR="008662BC">
        <w:rPr>
          <w:noProof w:val="0"/>
        </w:rPr>
        <w:br/>
      </w:r>
      <w:r w:rsidR="008662BC" w:rsidRPr="008662BC">
        <w:rPr>
          <w:noProof w:val="0"/>
        </w:rPr>
        <w:t xml:space="preserve">Bruk av </w:t>
      </w:r>
      <w:proofErr w:type="spellStart"/>
      <w:r w:rsidR="008662BC" w:rsidRPr="008662BC">
        <w:rPr>
          <w:noProof w:val="0"/>
        </w:rPr>
        <w:t>Morisons</w:t>
      </w:r>
      <w:proofErr w:type="spellEnd"/>
      <w:r w:rsidR="008662BC" w:rsidRPr="008662BC">
        <w:rPr>
          <w:noProof w:val="0"/>
        </w:rPr>
        <w:t xml:space="preserve"> formel sammen med "</w:t>
      </w:r>
      <w:proofErr w:type="spellStart"/>
      <w:r w:rsidR="008662BC" w:rsidRPr="008662BC">
        <w:rPr>
          <w:noProof w:val="0"/>
        </w:rPr>
        <w:t>wave</w:t>
      </w:r>
      <w:proofErr w:type="spellEnd"/>
      <w:r w:rsidR="008662BC" w:rsidRPr="008662BC">
        <w:rPr>
          <w:noProof w:val="0"/>
        </w:rPr>
        <w:t xml:space="preserve"> </w:t>
      </w:r>
      <w:proofErr w:type="spellStart"/>
      <w:r w:rsidR="008662BC" w:rsidRPr="008662BC">
        <w:rPr>
          <w:noProof w:val="0"/>
        </w:rPr>
        <w:t>airy</w:t>
      </w:r>
      <w:proofErr w:type="spellEnd"/>
      <w:r w:rsidR="008662BC" w:rsidRPr="008662BC">
        <w:rPr>
          <w:noProof w:val="0"/>
        </w:rPr>
        <w:t xml:space="preserve">" formlene for partikkelhastigheter for </w:t>
      </w:r>
      <w:r w:rsidR="008662BC" w:rsidRPr="008662BC">
        <w:rPr>
          <w:noProof w:val="0"/>
        </w:rPr>
        <w:lastRenderedPageBreak/>
        <w:t>bølger.  </w:t>
      </w:r>
      <w:r w:rsidR="008662BC" w:rsidRPr="008662BC">
        <w:rPr>
          <w:noProof w:val="0"/>
        </w:rPr>
        <w:br/>
      </w:r>
      <w:hyperlink r:id="rId181" w:history="1">
        <w:r w:rsidR="008662BC" w:rsidRPr="008662BC">
          <w:rPr>
            <w:rStyle w:val="Hyperlink"/>
            <w:noProof w:val="0"/>
            <w:lang w:val="en-US"/>
          </w:rPr>
          <w:t>Morison Equation - wave loads on structures INERTIA force - YouTube</w:t>
        </w:r>
      </w:hyperlink>
      <w:r w:rsidR="00335681">
        <w:rPr>
          <w:noProof w:val="0"/>
          <w:lang w:val="en-US"/>
        </w:rPr>
        <w:br/>
      </w:r>
      <w:hyperlink r:id="rId182" w:history="1">
        <w:r w:rsidR="008662BC" w:rsidRPr="008662BC">
          <w:rPr>
            <w:rStyle w:val="Hyperlink"/>
            <w:noProof w:val="0"/>
            <w:lang w:val="en-US"/>
          </w:rPr>
          <w:t>Wave pressure - how to calculate wave height and wavelength - YouTube</w:t>
        </w:r>
      </w:hyperlink>
      <w:r w:rsidR="008662BC" w:rsidRPr="008662BC">
        <w:rPr>
          <w:noProof w:val="0"/>
          <w:lang w:val="en-US"/>
        </w:rPr>
        <w:br/>
      </w:r>
      <w:hyperlink r:id="rId183" w:history="1">
        <w:r w:rsidR="008662BC">
          <w:rPr>
            <w:rStyle w:val="Hyperlink"/>
            <w:noProof w:val="0"/>
            <w:lang w:val="en-US"/>
          </w:rPr>
          <w:t>Video "How to calculate forces on structures"</w:t>
        </w:r>
      </w:hyperlink>
      <w:r w:rsidR="008662BC">
        <w:rPr>
          <w:noProof w:val="0"/>
          <w:lang w:val="en-US"/>
        </w:rPr>
        <w:br/>
      </w:r>
      <w:hyperlink r:id="rId184" w:history="1">
        <w:r w:rsidR="008662BC" w:rsidRPr="008662BC">
          <w:rPr>
            <w:rStyle w:val="Hyperlink"/>
            <w:noProof w:val="0"/>
            <w:lang w:val="en-US"/>
          </w:rPr>
          <w:t>waves.pdf</w:t>
        </w:r>
      </w:hyperlink>
    </w:p>
    <w:p w14:paraId="075A2502" w14:textId="5C2EBD03" w:rsidR="00AB1D8C" w:rsidRPr="003F4C7A" w:rsidRDefault="00E84028" w:rsidP="00AB1D8C">
      <w:r w:rsidRPr="00D82AA2">
        <w:br/>
      </w:r>
      <w:r w:rsidR="00AB1D8C" w:rsidRPr="003F4C7A">
        <w:t>Formler (wave-airy) for strømning avhengig av bølgelengder og vanndyp er gitt. Dette er de mest brukte formlene for dette selv om vi vet at bølgene ikke alltid er er en sinusbølge så er det en god tilnærming som er godt nok i de fleste tilfelle for design. </w:t>
      </w:r>
    </w:p>
    <w:p w14:paraId="284A600C" w14:textId="77777777" w:rsidR="00AB1D8C" w:rsidRPr="003F4C7A" w:rsidRDefault="00AB1D8C" w:rsidP="00AB1D8C">
      <w:r w:rsidRPr="003F4C7A">
        <w:t>Beskrivelse av bølgebevegelser:</w:t>
      </w:r>
      <w:r w:rsidRPr="003F4C7A">
        <w:br/>
      </w:r>
      <w:r w:rsidRPr="003F4C7A">
        <w:br/>
      </w:r>
      <w:hyperlink r:id="rId185" w:history="1">
        <w:r w:rsidRPr="003F4C7A">
          <w:rPr>
            <w:rStyle w:val="Hyperlink"/>
          </w:rPr>
          <w:t>https://www.ck12.org/book/ck-12-fourth-grade-science/section/2.11/</w:t>
        </w:r>
      </w:hyperlink>
    </w:p>
    <w:p w14:paraId="121D412D" w14:textId="43B4E5AA" w:rsidR="00AB1D8C" w:rsidRDefault="00AB1D8C" w:rsidP="00921CE7">
      <w:r w:rsidRPr="003F4C7A">
        <w:t>Bølgebeskrivelse mer i detalj:</w:t>
      </w:r>
      <w:r w:rsidR="009264C9">
        <w:t xml:space="preserve"> </w:t>
      </w:r>
      <w:hyperlink r:id="rId186" w:history="1">
        <w:r w:rsidR="009264C9" w:rsidRPr="00057D41">
          <w:rPr>
            <w:rStyle w:val="Hyperlink"/>
          </w:rPr>
          <w:t>https://www.youtube.com/watch?v=hplb9HXM6KA</w:t>
        </w:r>
      </w:hyperlink>
    </w:p>
    <w:p w14:paraId="15FCB6C6" w14:textId="5E5FC61F" w:rsidR="00921CE7" w:rsidRDefault="00921CE7" w:rsidP="00921CE7">
      <w:pPr>
        <w:rPr>
          <w:noProof w:val="0"/>
        </w:rPr>
      </w:pPr>
      <w:r w:rsidRPr="00E75184">
        <w:rPr>
          <w:noProof w:val="0"/>
        </w:rPr>
        <w:t xml:space="preserve">Beauforts skala er en gammel praktisk måte å beskrive </w:t>
      </w:r>
      <w:r>
        <w:rPr>
          <w:noProof w:val="0"/>
        </w:rPr>
        <w:t>vindinduserte bølger på og</w:t>
      </w:r>
      <w:r w:rsidRPr="00E75184">
        <w:rPr>
          <w:noProof w:val="0"/>
        </w:rPr>
        <w:t xml:space="preserve"> som fortsatt brukes</w:t>
      </w:r>
      <w:r>
        <w:rPr>
          <w:noProof w:val="0"/>
        </w:rPr>
        <w:t xml:space="preserve"> for de som ferdes på sjøen. Dette er en erfaringsbasert måte å beskrive bølger på. Kanskje er det av dette man fant opp begrepet </w:t>
      </w:r>
      <w:proofErr w:type="spellStart"/>
      <w:r>
        <w:rPr>
          <w:noProof w:val="0"/>
        </w:rPr>
        <w:t>H</w:t>
      </w:r>
      <w:r w:rsidRPr="00AB4ED4">
        <w:rPr>
          <w:noProof w:val="0"/>
          <w:vertAlign w:val="subscript"/>
        </w:rPr>
        <w:t>s</w:t>
      </w:r>
      <w:proofErr w:type="spellEnd"/>
      <w:r>
        <w:rPr>
          <w:noProof w:val="0"/>
        </w:rPr>
        <w:t xml:space="preserve"> som er den vanlige tekniske måte å beskrive bølgehøyder på en lokasjon ved et gitt tidspunkt/tidsperiode. </w:t>
      </w:r>
      <w:proofErr w:type="spellStart"/>
      <w:r w:rsidR="00AB4ED4">
        <w:rPr>
          <w:noProof w:val="0"/>
        </w:rPr>
        <w:t>H</w:t>
      </w:r>
      <w:r w:rsidR="00AB4ED4" w:rsidRPr="00AB4ED4">
        <w:rPr>
          <w:noProof w:val="0"/>
          <w:vertAlign w:val="subscript"/>
        </w:rPr>
        <w:t>s</w:t>
      </w:r>
      <w:proofErr w:type="spellEnd"/>
      <w:r w:rsidR="00AB4ED4">
        <w:rPr>
          <w:noProof w:val="0"/>
        </w:rPr>
        <w:t xml:space="preserve"> er gjennomsnittet av 1/3 av de største bølgene. </w:t>
      </w:r>
      <w:hyperlink r:id="rId187" w:history="1">
        <w:r w:rsidR="00A00A00" w:rsidRPr="00A00A00">
          <w:rPr>
            <w:rStyle w:val="Hyperlink"/>
            <w:noProof w:val="0"/>
          </w:rPr>
          <w:t>Link for beskrivelse av Beaufort</w:t>
        </w:r>
      </w:hyperlink>
      <w:r w:rsidR="00A00A00">
        <w:rPr>
          <w:noProof w:val="0"/>
        </w:rPr>
        <w:t xml:space="preserve">. </w:t>
      </w:r>
      <w:r w:rsidRPr="00E75184">
        <w:rPr>
          <w:noProof w:val="0"/>
        </w:rPr>
        <w:br/>
      </w:r>
    </w:p>
    <w:p w14:paraId="51CD7F71" w14:textId="75A0BA01" w:rsidR="00921CE7" w:rsidRPr="00335681" w:rsidRDefault="00AB4ED4" w:rsidP="00141F10">
      <w:pPr>
        <w:rPr>
          <w:b/>
          <w:bCs/>
          <w:u w:val="single"/>
        </w:rPr>
      </w:pPr>
      <w:r>
        <w:drawing>
          <wp:inline distT="0" distB="0" distL="0" distR="0" wp14:anchorId="7673D197" wp14:editId="0DA4E725">
            <wp:extent cx="5943600" cy="2079625"/>
            <wp:effectExtent l="0" t="0" r="0" b="0"/>
            <wp:docPr id="321712879" name="Picture 3"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3971" name="Picture 3" descr="A screenshot of a math test&#10;&#10;AI-generated content may be incorrect."/>
                    <pic:cNvPicPr>
                      <a:picLocks noChangeAspect="1" noChangeArrowheads="1"/>
                    </pic:cNvPicPr>
                  </pic:nvPicPr>
                  <pic:blipFill>
                    <a:blip r:embed="rId188" r:link="rId189">
                      <a:extLst>
                        <a:ext uri="{28A0092B-C50C-407E-A947-70E740481C1C}">
                          <a14:useLocalDpi xmlns:a14="http://schemas.microsoft.com/office/drawing/2010/main" val="0"/>
                        </a:ext>
                      </a:extLst>
                    </a:blip>
                    <a:srcRect/>
                    <a:stretch>
                      <a:fillRect/>
                    </a:stretch>
                  </pic:blipFill>
                  <pic:spPr bwMode="auto">
                    <a:xfrm>
                      <a:off x="0" y="0"/>
                      <a:ext cx="5943600" cy="2079625"/>
                    </a:xfrm>
                    <a:prstGeom prst="rect">
                      <a:avLst/>
                    </a:prstGeom>
                    <a:noFill/>
                    <a:ln>
                      <a:noFill/>
                    </a:ln>
                  </pic:spPr>
                </pic:pic>
              </a:graphicData>
            </a:graphic>
          </wp:inline>
        </w:drawing>
      </w:r>
      <w:r w:rsidR="00335681">
        <w:rPr>
          <w:b/>
          <w:bCs/>
          <w:u w:val="single"/>
        </w:rPr>
        <w:br/>
      </w:r>
      <w:r w:rsidR="00335681">
        <w:rPr>
          <w:b/>
          <w:bCs/>
          <w:u w:val="single"/>
        </w:rPr>
        <w:br/>
      </w:r>
      <w:hyperlink r:id="rId190" w:history="1">
        <w:r w:rsidR="00335681">
          <w:rPr>
            <w:rStyle w:val="Hyperlink"/>
            <w:b/>
            <w:bCs/>
          </w:rPr>
          <w:t>Definisjon av bølgehøyde i Wikipedia</w:t>
        </w:r>
      </w:hyperlink>
    </w:p>
    <w:p w14:paraId="1E3DC05B" w14:textId="41CEFBBA" w:rsidR="00141F10" w:rsidRDefault="00141F10" w:rsidP="00141F10">
      <w:pPr>
        <w:rPr>
          <w:lang w:val="en-US"/>
        </w:rPr>
      </w:pPr>
      <w:r w:rsidRPr="001F27AF">
        <w:lastRenderedPageBreak/>
        <w:drawing>
          <wp:inline distT="0" distB="0" distL="0" distR="0" wp14:anchorId="3C9BD54E" wp14:editId="733C3507">
            <wp:extent cx="5943600" cy="1757680"/>
            <wp:effectExtent l="0" t="0" r="0" b="0"/>
            <wp:docPr id="12023838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191"/>
                    <a:stretch>
                      <a:fillRect/>
                    </a:stretch>
                  </pic:blipFill>
                  <pic:spPr>
                    <a:xfrm>
                      <a:off x="0" y="0"/>
                      <a:ext cx="5943600" cy="1757680"/>
                    </a:xfrm>
                    <a:prstGeom prst="rect">
                      <a:avLst/>
                    </a:prstGeom>
                  </pic:spPr>
                </pic:pic>
              </a:graphicData>
            </a:graphic>
          </wp:inline>
        </w:drawing>
      </w:r>
    </w:p>
    <w:p w14:paraId="21B38AF5" w14:textId="137082C8" w:rsidR="00DB6D43" w:rsidRDefault="00DB6D43" w:rsidP="00141F10">
      <w:pPr>
        <w:rPr>
          <w:lang w:val="en-US"/>
        </w:rPr>
      </w:pPr>
      <w:r w:rsidRPr="00DB6D43">
        <w:drawing>
          <wp:inline distT="0" distB="0" distL="0" distR="0" wp14:anchorId="5E55DF50" wp14:editId="1F64E3CB">
            <wp:extent cx="5847441" cy="2419178"/>
            <wp:effectExtent l="0" t="0" r="1270" b="635"/>
            <wp:docPr id="21507712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192"/>
                    <a:stretch>
                      <a:fillRect/>
                    </a:stretch>
                  </pic:blipFill>
                  <pic:spPr>
                    <a:xfrm>
                      <a:off x="0" y="0"/>
                      <a:ext cx="5847441" cy="2419178"/>
                    </a:xfrm>
                    <a:prstGeom prst="rect">
                      <a:avLst/>
                    </a:prstGeom>
                  </pic:spPr>
                </pic:pic>
              </a:graphicData>
            </a:graphic>
          </wp:inline>
        </w:drawing>
      </w:r>
    </w:p>
    <w:p w14:paraId="314801E4" w14:textId="038E84DD" w:rsidR="00DB6D43" w:rsidRDefault="00DB6D43" w:rsidP="00141F10">
      <w:pPr>
        <w:rPr>
          <w:lang w:val="en-US"/>
        </w:rPr>
      </w:pPr>
      <w:r w:rsidRPr="00DB6D43">
        <w:lastRenderedPageBreak/>
        <w:drawing>
          <wp:inline distT="0" distB="0" distL="0" distR="0" wp14:anchorId="0D8BD247" wp14:editId="38184C9B">
            <wp:extent cx="5943600" cy="5485130"/>
            <wp:effectExtent l="0" t="0" r="0" b="1270"/>
            <wp:docPr id="2022736538" name="Picture 2" descr="A table of numbers and a number of days&#10;&#10;AI-generated content may be incorrect.">
              <a:extLst xmlns:a="http://schemas.openxmlformats.org/drawingml/2006/main">
                <a:ext uri="{FF2B5EF4-FFF2-40B4-BE49-F238E27FC236}">
                  <a16:creationId xmlns:a16="http://schemas.microsoft.com/office/drawing/2014/main" id="{51D4A195-4863-4A06-8752-8F6127B6E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6538" name="Picture 2" descr="A table of numbers and a number of days&#10;&#10;AI-generated content may be incorrect.">
                      <a:extLst>
                        <a:ext uri="{FF2B5EF4-FFF2-40B4-BE49-F238E27FC236}">
                          <a16:creationId xmlns:a16="http://schemas.microsoft.com/office/drawing/2014/main" id="{51D4A195-4863-4A06-8752-8F6127B6EFD0}"/>
                        </a:ext>
                      </a:extLst>
                    </pic:cNvPr>
                    <pic:cNvPicPr>
                      <a:picLocks noChangeAspect="1"/>
                    </pic:cNvPicPr>
                  </pic:nvPicPr>
                  <pic:blipFill>
                    <a:blip r:embed="rId193"/>
                    <a:stretch>
                      <a:fillRect/>
                    </a:stretch>
                  </pic:blipFill>
                  <pic:spPr>
                    <a:xfrm>
                      <a:off x="0" y="0"/>
                      <a:ext cx="5943600" cy="5485130"/>
                    </a:xfrm>
                    <a:prstGeom prst="rect">
                      <a:avLst/>
                    </a:prstGeom>
                  </pic:spPr>
                </pic:pic>
              </a:graphicData>
            </a:graphic>
          </wp:inline>
        </w:drawing>
      </w:r>
    </w:p>
    <w:p w14:paraId="17D2CEFC" w14:textId="2EF15ED8" w:rsidR="00894689" w:rsidRPr="00D600BE" w:rsidRDefault="00EA2F06" w:rsidP="00894689">
      <w:pPr>
        <w:rPr>
          <w:lang w:val="en-US"/>
        </w:rPr>
      </w:pPr>
      <w:r>
        <w:drawing>
          <wp:inline distT="0" distB="0" distL="0" distR="0" wp14:anchorId="774035C7" wp14:editId="61B30CE4">
            <wp:extent cx="5943600" cy="2079625"/>
            <wp:effectExtent l="0" t="0" r="0" b="0"/>
            <wp:docPr id="2003923971" name="Picture 3"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3971" name="Picture 3" descr="A screenshot of a math test&#10;&#10;AI-generated content may be incorrect."/>
                    <pic:cNvPicPr>
                      <a:picLocks noChangeAspect="1" noChangeArrowheads="1"/>
                    </pic:cNvPicPr>
                  </pic:nvPicPr>
                  <pic:blipFill>
                    <a:blip r:embed="rId188" r:link="rId189">
                      <a:extLst>
                        <a:ext uri="{28A0092B-C50C-407E-A947-70E740481C1C}">
                          <a14:useLocalDpi xmlns:a14="http://schemas.microsoft.com/office/drawing/2010/main" val="0"/>
                        </a:ext>
                      </a:extLst>
                    </a:blip>
                    <a:srcRect/>
                    <a:stretch>
                      <a:fillRect/>
                    </a:stretch>
                  </pic:blipFill>
                  <pic:spPr bwMode="auto">
                    <a:xfrm>
                      <a:off x="0" y="0"/>
                      <a:ext cx="5943600" cy="2079625"/>
                    </a:xfrm>
                    <a:prstGeom prst="rect">
                      <a:avLst/>
                    </a:prstGeom>
                    <a:noFill/>
                    <a:ln>
                      <a:noFill/>
                    </a:ln>
                  </pic:spPr>
                </pic:pic>
              </a:graphicData>
            </a:graphic>
          </wp:inline>
        </w:drawing>
      </w:r>
      <w:r w:rsidR="00894689" w:rsidRPr="00305917">
        <w:rPr>
          <w:noProof w:val="0"/>
        </w:rPr>
        <w:t xml:space="preserve"> </w:t>
      </w:r>
      <w:r w:rsidR="00894689" w:rsidRPr="00305917">
        <w:rPr>
          <w:noProof w:val="0"/>
        </w:rPr>
        <w:br/>
      </w:r>
      <w:r w:rsidR="00894689" w:rsidRPr="00305917">
        <w:rPr>
          <w:noProof w:val="0"/>
        </w:rPr>
        <w:br/>
      </w:r>
      <w:r w:rsidR="00894689" w:rsidRPr="00305917">
        <w:rPr>
          <w:noProof w:val="0"/>
        </w:rPr>
        <w:lastRenderedPageBreak/>
        <w:t>Formler (</w:t>
      </w:r>
      <w:proofErr w:type="spellStart"/>
      <w:r w:rsidR="00894689" w:rsidRPr="00305917">
        <w:rPr>
          <w:noProof w:val="0"/>
        </w:rPr>
        <w:t>wave-airy</w:t>
      </w:r>
      <w:proofErr w:type="spellEnd"/>
      <w:r w:rsidR="00894689" w:rsidRPr="00305917">
        <w:rPr>
          <w:noProof w:val="0"/>
        </w:rPr>
        <w:t>) for strømning avhengig av bølgelengder og vanndyp er gitt. Dette er de mest brukte formlene for dette selv om vi vet at bølgene ikke alltid er en sinusbølge så er det en god tilnærming som er godt nok i de fleste tilfelle for design. </w:t>
      </w:r>
      <w:r w:rsidR="00894689">
        <w:br/>
      </w:r>
      <w:r w:rsidR="00894689" w:rsidRPr="00D600BE">
        <w:rPr>
          <w:lang w:val="en-US"/>
        </w:rPr>
        <w:t>Forskjell på grunt vann, endelig vanndyp, dypt vann. </w:t>
      </w:r>
    </w:p>
    <w:p w14:paraId="5E7A287E" w14:textId="3F92F686" w:rsidR="00894689" w:rsidRPr="00894689" w:rsidRDefault="00894689" w:rsidP="00894689">
      <w:pPr>
        <w:rPr>
          <w:lang w:val="en-US"/>
        </w:rPr>
      </w:pPr>
      <w:r w:rsidRPr="00D600BE">
        <w:rPr>
          <w:lang w:val="en-US"/>
        </w:rPr>
        <w:t xml:space="preserve">Empirisk sammenheng </w:t>
      </w:r>
      <w:r w:rsidRPr="00D600BE">
        <w:rPr>
          <w:lang w:val="en-US"/>
        </w:rPr>
        <w:br/>
        <w:t xml:space="preserve">Wavelength: the distance between two identical points on successive waves, for example crest to crest, or trough to trough. </w:t>
      </w:r>
      <w:r w:rsidRPr="00BB1002">
        <w:rPr>
          <w:lang w:val="en-US"/>
        </w:rPr>
        <w:t>Wave steepness: </w:t>
      </w:r>
      <w:r w:rsidRPr="00BB1002">
        <w:rPr>
          <w:b/>
          <w:bCs/>
          <w:lang w:val="en-US"/>
        </w:rPr>
        <w:t>the ratio of wave height to length (H/L)</w:t>
      </w:r>
      <w:r w:rsidRPr="00BB1002">
        <w:rPr>
          <w:lang w:val="en-US"/>
        </w:rPr>
        <w:t>. If this ratio exceeds 1/7 (i.e. height exceeds 1/7 of the wavelength) the wave gets too steep, and will break. </w:t>
      </w:r>
    </w:p>
    <w:p w14:paraId="37642456" w14:textId="4D3B7E30" w:rsidR="00894689" w:rsidRPr="00894689" w:rsidRDefault="00894689" w:rsidP="00141F10">
      <w:r w:rsidRPr="00894689">
        <w:t>Wave airy har denne begrensningen men brukes konservativt for å finne bølgelaste</w:t>
      </w:r>
      <w:r>
        <w:t xml:space="preserve">r </w:t>
      </w:r>
    </w:p>
    <w:p w14:paraId="75A837CA" w14:textId="77777777" w:rsidR="00BB1002" w:rsidRPr="00894689" w:rsidRDefault="00BB1002" w:rsidP="00141F10"/>
    <w:p w14:paraId="7F55CA7E" w14:textId="1FEC9A92" w:rsidR="00DB6D43" w:rsidRDefault="00DB6D43" w:rsidP="00141F10">
      <w:pPr>
        <w:rPr>
          <w:lang w:val="en-US"/>
        </w:rPr>
      </w:pPr>
      <w:r w:rsidRPr="00DB6D43">
        <w:drawing>
          <wp:inline distT="0" distB="0" distL="0" distR="0" wp14:anchorId="52F29C65" wp14:editId="07D4ACA7">
            <wp:extent cx="5943600" cy="3972560"/>
            <wp:effectExtent l="0" t="0" r="0" b="8890"/>
            <wp:docPr id="11980929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194"/>
                    <a:stretch>
                      <a:fillRect/>
                    </a:stretch>
                  </pic:blipFill>
                  <pic:spPr>
                    <a:xfrm>
                      <a:off x="0" y="0"/>
                      <a:ext cx="5943600" cy="3972560"/>
                    </a:xfrm>
                    <a:prstGeom prst="rect">
                      <a:avLst/>
                    </a:prstGeom>
                  </pic:spPr>
                </pic:pic>
              </a:graphicData>
            </a:graphic>
          </wp:inline>
        </w:drawing>
      </w:r>
    </w:p>
    <w:p w14:paraId="7107E1D5" w14:textId="37A4643E" w:rsidR="007228D8" w:rsidRDefault="007228D8" w:rsidP="00141F10">
      <w:pPr>
        <w:rPr>
          <w:lang w:val="en-US"/>
        </w:rPr>
      </w:pPr>
      <w:hyperlink r:id="rId195" w:history="1">
        <w:r w:rsidRPr="007228D8">
          <w:rPr>
            <w:rStyle w:val="Hyperlink"/>
            <w:lang w:val="en-US"/>
          </w:rPr>
          <w:t>Wave airy</w:t>
        </w:r>
      </w:hyperlink>
      <w:r w:rsidR="008662BC">
        <w:t xml:space="preserve"> regneark</w:t>
      </w:r>
      <w:r>
        <w:rPr>
          <w:lang w:val="en-US"/>
        </w:rPr>
        <w:t xml:space="preserve"> </w:t>
      </w:r>
    </w:p>
    <w:p w14:paraId="241A75F6" w14:textId="47A36661" w:rsidR="005730E2" w:rsidRDefault="005730E2" w:rsidP="00141F10">
      <w:pPr>
        <w:rPr>
          <w:lang w:val="en-US"/>
        </w:rPr>
      </w:pPr>
      <w:r>
        <w:lastRenderedPageBreak/>
        <w:drawing>
          <wp:inline distT="0" distB="0" distL="0" distR="0" wp14:anchorId="629B7F9D" wp14:editId="07F64106">
            <wp:extent cx="5943600" cy="4457700"/>
            <wp:effectExtent l="0" t="0" r="0" b="0"/>
            <wp:docPr id="15625261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26127" name=""/>
                    <pic:cNvPicPr/>
                  </pic:nvPicPr>
                  <pic:blipFill>
                    <a:blip r:embed="rId196">
                      <a:extLst>
                        <a:ext uri="{96DAC541-7B7A-43D3-8B79-37D633B846F1}">
                          <asvg:svgBlip xmlns:asvg="http://schemas.microsoft.com/office/drawing/2016/SVG/main" r:embed="rId197"/>
                        </a:ext>
                      </a:extLst>
                    </a:blip>
                    <a:stretch>
                      <a:fillRect/>
                    </a:stretch>
                  </pic:blipFill>
                  <pic:spPr>
                    <a:xfrm>
                      <a:off x="0" y="0"/>
                      <a:ext cx="5943600" cy="4457700"/>
                    </a:xfrm>
                    <a:prstGeom prst="rect">
                      <a:avLst/>
                    </a:prstGeom>
                  </pic:spPr>
                </pic:pic>
              </a:graphicData>
            </a:graphic>
          </wp:inline>
        </w:drawing>
      </w:r>
    </w:p>
    <w:p w14:paraId="53EF56B0" w14:textId="77777777" w:rsidR="005730E2" w:rsidRDefault="005730E2" w:rsidP="00141F10">
      <w:pPr>
        <w:rPr>
          <w:lang w:val="en-US"/>
        </w:rPr>
      </w:pPr>
      <w:r w:rsidRPr="005730E2">
        <w:lastRenderedPageBreak/>
        <w:drawing>
          <wp:anchor distT="0" distB="0" distL="114300" distR="114300" simplePos="0" relativeHeight="251660288" behindDoc="0" locked="0" layoutInCell="1" allowOverlap="1" wp14:anchorId="010F5EA2" wp14:editId="79C03A68">
            <wp:simplePos x="914400" y="1094740"/>
            <wp:positionH relativeFrom="column">
              <wp:align>left</wp:align>
            </wp:positionH>
            <wp:positionV relativeFrom="paragraph">
              <wp:align>top</wp:align>
            </wp:positionV>
            <wp:extent cx="4980940" cy="6858000"/>
            <wp:effectExtent l="0" t="0" r="0" b="0"/>
            <wp:wrapSquare wrapText="bothSides"/>
            <wp:docPr id="466682778" name="Picture 2" descr="A paper with text and diagrams&#10;&#10;AI-generated content may be incorrect.">
              <a:extLst xmlns:a="http://schemas.openxmlformats.org/drawingml/2006/main">
                <a:ext uri="{FF2B5EF4-FFF2-40B4-BE49-F238E27FC236}">
                  <a16:creationId xmlns:a16="http://schemas.microsoft.com/office/drawing/2014/main" id="{D24E146D-E9CF-310D-35DA-8254ACAA92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82778" name="Picture 2" descr="A paper with text and diagrams&#10;&#10;AI-generated content may be incorrect.">
                      <a:extLst>
                        <a:ext uri="{FF2B5EF4-FFF2-40B4-BE49-F238E27FC236}">
                          <a16:creationId xmlns:a16="http://schemas.microsoft.com/office/drawing/2014/main" id="{D24E146D-E9CF-310D-35DA-8254ACAA926A}"/>
                        </a:ext>
                      </a:extLst>
                    </pic:cNvPr>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4980940" cy="6858000"/>
                    </a:xfrm>
                    <a:prstGeom prst="rect">
                      <a:avLst/>
                    </a:prstGeom>
                  </pic:spPr>
                </pic:pic>
              </a:graphicData>
            </a:graphic>
          </wp:anchor>
        </w:drawing>
      </w:r>
    </w:p>
    <w:p w14:paraId="0E3D5F7C" w14:textId="77777777" w:rsidR="005730E2" w:rsidRPr="005730E2" w:rsidRDefault="005730E2" w:rsidP="005730E2">
      <w:pPr>
        <w:rPr>
          <w:lang w:val="en-US"/>
        </w:rPr>
      </w:pPr>
    </w:p>
    <w:p w14:paraId="7AE7C9AC" w14:textId="77777777" w:rsidR="005730E2" w:rsidRPr="005730E2" w:rsidRDefault="005730E2" w:rsidP="005730E2">
      <w:pPr>
        <w:rPr>
          <w:lang w:val="en-US"/>
        </w:rPr>
      </w:pPr>
    </w:p>
    <w:p w14:paraId="5002F0AF" w14:textId="77777777" w:rsidR="005730E2" w:rsidRPr="005730E2" w:rsidRDefault="005730E2" w:rsidP="005730E2">
      <w:pPr>
        <w:rPr>
          <w:lang w:val="en-US"/>
        </w:rPr>
      </w:pPr>
    </w:p>
    <w:p w14:paraId="53991FED" w14:textId="77777777" w:rsidR="005730E2" w:rsidRPr="005730E2" w:rsidRDefault="005730E2" w:rsidP="005730E2">
      <w:pPr>
        <w:rPr>
          <w:lang w:val="en-US"/>
        </w:rPr>
      </w:pPr>
    </w:p>
    <w:p w14:paraId="7D5E9E4F" w14:textId="77777777" w:rsidR="005730E2" w:rsidRPr="005730E2" w:rsidRDefault="005730E2" w:rsidP="005730E2">
      <w:pPr>
        <w:rPr>
          <w:lang w:val="en-US"/>
        </w:rPr>
      </w:pPr>
    </w:p>
    <w:p w14:paraId="4CE0F326" w14:textId="77777777" w:rsidR="005730E2" w:rsidRPr="005730E2" w:rsidRDefault="005730E2" w:rsidP="005730E2">
      <w:pPr>
        <w:rPr>
          <w:lang w:val="en-US"/>
        </w:rPr>
      </w:pPr>
    </w:p>
    <w:p w14:paraId="6D5C0331" w14:textId="77777777" w:rsidR="005730E2" w:rsidRPr="005730E2" w:rsidRDefault="005730E2" w:rsidP="005730E2">
      <w:pPr>
        <w:rPr>
          <w:lang w:val="en-US"/>
        </w:rPr>
      </w:pPr>
    </w:p>
    <w:p w14:paraId="7AC33B7A" w14:textId="77777777" w:rsidR="005730E2" w:rsidRPr="005730E2" w:rsidRDefault="005730E2" w:rsidP="005730E2">
      <w:pPr>
        <w:rPr>
          <w:lang w:val="en-US"/>
        </w:rPr>
      </w:pPr>
    </w:p>
    <w:p w14:paraId="21464CA0" w14:textId="77777777" w:rsidR="005730E2" w:rsidRPr="005730E2" w:rsidRDefault="005730E2" w:rsidP="005730E2">
      <w:pPr>
        <w:rPr>
          <w:lang w:val="en-US"/>
        </w:rPr>
      </w:pPr>
    </w:p>
    <w:p w14:paraId="23BA4763" w14:textId="77777777" w:rsidR="005730E2" w:rsidRPr="005730E2" w:rsidRDefault="005730E2" w:rsidP="005730E2">
      <w:pPr>
        <w:rPr>
          <w:lang w:val="en-US"/>
        </w:rPr>
      </w:pPr>
    </w:p>
    <w:p w14:paraId="18DED0AE" w14:textId="77777777" w:rsidR="005730E2" w:rsidRPr="005730E2" w:rsidRDefault="005730E2" w:rsidP="005730E2">
      <w:pPr>
        <w:rPr>
          <w:lang w:val="en-US"/>
        </w:rPr>
      </w:pPr>
    </w:p>
    <w:p w14:paraId="7213B93C" w14:textId="77777777" w:rsidR="005730E2" w:rsidRPr="005730E2" w:rsidRDefault="005730E2" w:rsidP="005730E2">
      <w:pPr>
        <w:rPr>
          <w:lang w:val="en-US"/>
        </w:rPr>
      </w:pPr>
    </w:p>
    <w:p w14:paraId="5A62A044" w14:textId="77777777" w:rsidR="005730E2" w:rsidRPr="005730E2" w:rsidRDefault="005730E2" w:rsidP="005730E2">
      <w:pPr>
        <w:rPr>
          <w:lang w:val="en-US"/>
        </w:rPr>
      </w:pPr>
    </w:p>
    <w:p w14:paraId="0638606A" w14:textId="77777777" w:rsidR="005730E2" w:rsidRPr="005730E2" w:rsidRDefault="005730E2" w:rsidP="005730E2">
      <w:pPr>
        <w:rPr>
          <w:lang w:val="en-US"/>
        </w:rPr>
      </w:pPr>
    </w:p>
    <w:p w14:paraId="5135747B" w14:textId="77777777" w:rsidR="005730E2" w:rsidRPr="005730E2" w:rsidRDefault="005730E2" w:rsidP="005730E2">
      <w:pPr>
        <w:rPr>
          <w:lang w:val="en-US"/>
        </w:rPr>
      </w:pPr>
    </w:p>
    <w:p w14:paraId="60821A13" w14:textId="77777777" w:rsidR="005730E2" w:rsidRPr="005730E2" w:rsidRDefault="005730E2" w:rsidP="005730E2">
      <w:pPr>
        <w:rPr>
          <w:lang w:val="en-US"/>
        </w:rPr>
      </w:pPr>
    </w:p>
    <w:p w14:paraId="7E481731" w14:textId="77777777" w:rsidR="005730E2" w:rsidRPr="005730E2" w:rsidRDefault="005730E2" w:rsidP="005730E2">
      <w:pPr>
        <w:rPr>
          <w:lang w:val="en-US"/>
        </w:rPr>
      </w:pPr>
    </w:p>
    <w:p w14:paraId="7DB18F25" w14:textId="77777777" w:rsidR="005730E2" w:rsidRPr="005730E2" w:rsidRDefault="005730E2" w:rsidP="005730E2">
      <w:pPr>
        <w:rPr>
          <w:lang w:val="en-US"/>
        </w:rPr>
      </w:pPr>
    </w:p>
    <w:p w14:paraId="26921385" w14:textId="77777777" w:rsidR="005730E2" w:rsidRDefault="005730E2" w:rsidP="00141F10">
      <w:pPr>
        <w:rPr>
          <w:lang w:val="en-US"/>
        </w:rPr>
      </w:pPr>
    </w:p>
    <w:p w14:paraId="1DDFABAF" w14:textId="77777777" w:rsidR="005730E2" w:rsidRDefault="005730E2" w:rsidP="005730E2">
      <w:pPr>
        <w:jc w:val="center"/>
        <w:rPr>
          <w:lang w:val="en-US"/>
        </w:rPr>
      </w:pPr>
    </w:p>
    <w:p w14:paraId="7F53D185" w14:textId="4D0397B4" w:rsidR="005730E2" w:rsidRDefault="005730E2" w:rsidP="00141F10">
      <w:pPr>
        <w:rPr>
          <w:lang w:val="en-US"/>
        </w:rPr>
      </w:pPr>
      <w:r>
        <w:rPr>
          <w:lang w:val="en-US"/>
        </w:rPr>
        <w:br w:type="textWrapping" w:clear="all"/>
      </w:r>
    </w:p>
    <w:p w14:paraId="27CD6EDF" w14:textId="0E4C784D" w:rsidR="00DB6D43" w:rsidRDefault="00DB6D43" w:rsidP="00141F10">
      <w:pPr>
        <w:rPr>
          <w:lang w:val="en-US"/>
        </w:rPr>
      </w:pPr>
      <w:r w:rsidRPr="00DB6D43">
        <w:lastRenderedPageBreak/>
        <w:drawing>
          <wp:inline distT="0" distB="0" distL="0" distR="0" wp14:anchorId="26AFE6D5" wp14:editId="500A328F">
            <wp:extent cx="5943600" cy="3491865"/>
            <wp:effectExtent l="0" t="0" r="0" b="0"/>
            <wp:docPr id="59685687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199"/>
                    <a:stretch>
                      <a:fillRect/>
                    </a:stretch>
                  </pic:blipFill>
                  <pic:spPr>
                    <a:xfrm>
                      <a:off x="0" y="0"/>
                      <a:ext cx="5943600" cy="3491865"/>
                    </a:xfrm>
                    <a:prstGeom prst="rect">
                      <a:avLst/>
                    </a:prstGeom>
                  </pic:spPr>
                </pic:pic>
              </a:graphicData>
            </a:graphic>
          </wp:inline>
        </w:drawing>
      </w:r>
    </w:p>
    <w:p w14:paraId="78F51B97" w14:textId="0364DFAC" w:rsidR="008F6F0A" w:rsidRDefault="008F6F0A" w:rsidP="00141F10">
      <w:pPr>
        <w:rPr>
          <w:lang w:val="en-US"/>
        </w:rPr>
      </w:pPr>
      <w:r w:rsidRPr="008F6F0A">
        <w:drawing>
          <wp:inline distT="0" distB="0" distL="0" distR="0" wp14:anchorId="4FE570E5" wp14:editId="42BF6FBC">
            <wp:extent cx="5943600" cy="3823335"/>
            <wp:effectExtent l="0" t="0" r="0" b="5715"/>
            <wp:docPr id="1844276618" name="Picture 2" descr="A diagram of a graph&#10;&#10;AI-generated content may be incorrect.">
              <a:extLst xmlns:a="http://schemas.openxmlformats.org/drawingml/2006/main">
                <a:ext uri="{FF2B5EF4-FFF2-40B4-BE49-F238E27FC236}">
                  <a16:creationId xmlns:a16="http://schemas.microsoft.com/office/drawing/2014/main" id="{7D9D3F35-54B2-96A7-6E1C-9DF1981B2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76618" name="Picture 2" descr="A diagram of a graph&#10;&#10;AI-generated content may be incorrect.">
                      <a:extLst>
                        <a:ext uri="{FF2B5EF4-FFF2-40B4-BE49-F238E27FC236}">
                          <a16:creationId xmlns:a16="http://schemas.microsoft.com/office/drawing/2014/main" id="{7D9D3F35-54B2-96A7-6E1C-9DF1981B2692}"/>
                        </a:ext>
                      </a:extLst>
                    </pic:cNvPr>
                    <pic:cNvPicPr>
                      <a:picLocks noChangeAspect="1"/>
                    </pic:cNvPicPr>
                  </pic:nvPicPr>
                  <pic:blipFill>
                    <a:blip r:embed="rId200"/>
                    <a:stretch>
                      <a:fillRect/>
                    </a:stretch>
                  </pic:blipFill>
                  <pic:spPr>
                    <a:xfrm>
                      <a:off x="0" y="0"/>
                      <a:ext cx="5943600" cy="3823335"/>
                    </a:xfrm>
                    <a:prstGeom prst="rect">
                      <a:avLst/>
                    </a:prstGeom>
                  </pic:spPr>
                </pic:pic>
              </a:graphicData>
            </a:graphic>
          </wp:inline>
        </w:drawing>
      </w:r>
    </w:p>
    <w:p w14:paraId="1F719621" w14:textId="70560035" w:rsidR="008F6F0A" w:rsidRDefault="008F6F0A" w:rsidP="00141F10">
      <w:pPr>
        <w:rPr>
          <w:lang w:val="en-US"/>
        </w:rPr>
      </w:pPr>
      <w:r w:rsidRPr="008F6F0A">
        <w:lastRenderedPageBreak/>
        <w:drawing>
          <wp:inline distT="0" distB="0" distL="0" distR="0" wp14:anchorId="2E52F055" wp14:editId="2020E3DE">
            <wp:extent cx="5943600" cy="4509135"/>
            <wp:effectExtent l="0" t="0" r="0" b="5715"/>
            <wp:docPr id="812606652" name="Picture 2" descr="A diagram of a wave diagram&#10;&#10;AI-generated content may be incorrect.">
              <a:extLst xmlns:a="http://schemas.openxmlformats.org/drawingml/2006/main">
                <a:ext uri="{FF2B5EF4-FFF2-40B4-BE49-F238E27FC236}">
                  <a16:creationId xmlns:a16="http://schemas.microsoft.com/office/drawing/2014/main" id="{E007A1E3-BBB9-B1C7-B31E-230EB25BB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06652" name="Picture 2" descr="A diagram of a wave diagram&#10;&#10;AI-generated content may be incorrect.">
                      <a:extLst>
                        <a:ext uri="{FF2B5EF4-FFF2-40B4-BE49-F238E27FC236}">
                          <a16:creationId xmlns:a16="http://schemas.microsoft.com/office/drawing/2014/main" id="{E007A1E3-BBB9-B1C7-B31E-230EB25BB0B8}"/>
                        </a:ext>
                      </a:extLst>
                    </pic:cNvPr>
                    <pic:cNvPicPr>
                      <a:picLocks noChangeAspect="1"/>
                    </pic:cNvPicPr>
                  </pic:nvPicPr>
                  <pic:blipFill>
                    <a:blip r:embed="rId201"/>
                    <a:stretch>
                      <a:fillRect/>
                    </a:stretch>
                  </pic:blipFill>
                  <pic:spPr>
                    <a:xfrm>
                      <a:off x="0" y="0"/>
                      <a:ext cx="5943600" cy="4509135"/>
                    </a:xfrm>
                    <a:prstGeom prst="rect">
                      <a:avLst/>
                    </a:prstGeom>
                  </pic:spPr>
                </pic:pic>
              </a:graphicData>
            </a:graphic>
          </wp:inline>
        </w:drawing>
      </w:r>
    </w:p>
    <w:p w14:paraId="2C42ED32" w14:textId="28F1F3AF" w:rsidR="008F6F0A" w:rsidRDefault="008F6F0A" w:rsidP="00141F10">
      <w:pPr>
        <w:rPr>
          <w:lang w:val="en-US"/>
        </w:rPr>
      </w:pPr>
      <w:r w:rsidRPr="008F6F0A">
        <w:lastRenderedPageBreak/>
        <w:drawing>
          <wp:inline distT="0" distB="0" distL="0" distR="0" wp14:anchorId="651E3E8A" wp14:editId="78B491F0">
            <wp:extent cx="5943600" cy="3823970"/>
            <wp:effectExtent l="0" t="0" r="0" b="5080"/>
            <wp:docPr id="1994623482" name="Picture 2" descr="A screenshot of a math equation&#10;&#10;AI-generated content may be incorrect.">
              <a:extLst xmlns:a="http://schemas.openxmlformats.org/drawingml/2006/main">
                <a:ext uri="{FF2B5EF4-FFF2-40B4-BE49-F238E27FC236}">
                  <a16:creationId xmlns:a16="http://schemas.microsoft.com/office/drawing/2014/main" id="{A40B1173-D968-7B03-A06A-339A4F2B15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23482" name="Picture 2" descr="A screenshot of a math equation&#10;&#10;AI-generated content may be incorrect.">
                      <a:extLst>
                        <a:ext uri="{FF2B5EF4-FFF2-40B4-BE49-F238E27FC236}">
                          <a16:creationId xmlns:a16="http://schemas.microsoft.com/office/drawing/2014/main" id="{A40B1173-D968-7B03-A06A-339A4F2B1572}"/>
                        </a:ext>
                      </a:extLst>
                    </pic:cNvPr>
                    <pic:cNvPicPr>
                      <a:picLocks noChangeAspect="1"/>
                    </pic:cNvPicPr>
                  </pic:nvPicPr>
                  <pic:blipFill>
                    <a:blip r:embed="rId202"/>
                    <a:stretch>
                      <a:fillRect/>
                    </a:stretch>
                  </pic:blipFill>
                  <pic:spPr>
                    <a:xfrm>
                      <a:off x="0" y="0"/>
                      <a:ext cx="5943600" cy="3823970"/>
                    </a:xfrm>
                    <a:prstGeom prst="rect">
                      <a:avLst/>
                    </a:prstGeom>
                  </pic:spPr>
                </pic:pic>
              </a:graphicData>
            </a:graphic>
          </wp:inline>
        </w:drawing>
      </w:r>
    </w:p>
    <w:p w14:paraId="4A89DA0B" w14:textId="77777777" w:rsidR="008F6F0A" w:rsidRDefault="008F6F0A" w:rsidP="008F6F0A">
      <w:r w:rsidRPr="008F6F0A">
        <w:t>Dispersjon – bølger med forskjellige lengder beveger seg i forskjellig hastighet</w:t>
      </w:r>
    </w:p>
    <w:p w14:paraId="7AB4E89B" w14:textId="77777777" w:rsidR="00E84D72" w:rsidRPr="00C25A32" w:rsidRDefault="00E84D72" w:rsidP="00E84D72">
      <w:pPr>
        <w:rPr>
          <w:noProof w:val="0"/>
        </w:rPr>
      </w:pPr>
      <w:proofErr w:type="spellStart"/>
      <w:r w:rsidRPr="00C25A32">
        <w:rPr>
          <w:i/>
          <w:iCs/>
          <w:noProof w:val="0"/>
        </w:rPr>
        <w:t>Calculations</w:t>
      </w:r>
      <w:proofErr w:type="spellEnd"/>
      <w:r w:rsidRPr="00C25A32">
        <w:rPr>
          <w:i/>
          <w:iCs/>
          <w:noProof w:val="0"/>
        </w:rPr>
        <w:t xml:space="preserve"> </w:t>
      </w:r>
      <w:proofErr w:type="spellStart"/>
      <w:r w:rsidRPr="00C25A32">
        <w:rPr>
          <w:i/>
          <w:iCs/>
          <w:noProof w:val="0"/>
        </w:rPr>
        <w:t>wave</w:t>
      </w:r>
      <w:proofErr w:type="spellEnd"/>
      <w:r w:rsidRPr="00C25A32">
        <w:rPr>
          <w:i/>
          <w:iCs/>
          <w:noProof w:val="0"/>
        </w:rPr>
        <w:t xml:space="preserve"> and </w:t>
      </w:r>
      <w:proofErr w:type="spellStart"/>
      <w:r w:rsidRPr="00C25A32">
        <w:rPr>
          <w:i/>
          <w:iCs/>
          <w:noProof w:val="0"/>
        </w:rPr>
        <w:t>movements</w:t>
      </w:r>
      <w:proofErr w:type="spellEnd"/>
      <w:r w:rsidRPr="00C25A32">
        <w:rPr>
          <w:i/>
          <w:iCs/>
          <w:noProof w:val="0"/>
        </w:rPr>
        <w:br/>
      </w:r>
      <w:r w:rsidRPr="00C25A32">
        <w:rPr>
          <w:i/>
          <w:iCs/>
          <w:noProof w:val="0"/>
        </w:rPr>
        <w:br/>
        <w:t>Gjennomgang av ulike fenomener knyttet til bølger og vann.</w:t>
      </w:r>
      <w:r w:rsidRPr="00C25A32">
        <w:rPr>
          <w:i/>
          <w:iCs/>
          <w:noProof w:val="0"/>
        </w:rPr>
        <w:br/>
      </w:r>
      <w:r w:rsidRPr="00C25A32">
        <w:rPr>
          <w:i/>
          <w:iCs/>
          <w:noProof w:val="0"/>
        </w:rPr>
        <w:br/>
        <w:t>Det er ikke meningen at man skulle kunne regne på dette her i dette faget men det forventes at studenten vet sånn nogen lunde hva dette er og når disse fenomenene opptrer.</w:t>
      </w:r>
      <w:r w:rsidRPr="00C25A32">
        <w:rPr>
          <w:i/>
          <w:iCs/>
          <w:noProof w:val="0"/>
        </w:rPr>
        <w:br/>
      </w:r>
      <w:r w:rsidRPr="00C25A32">
        <w:rPr>
          <w:i/>
          <w:iCs/>
          <w:noProof w:val="0"/>
        </w:rPr>
        <w:br/>
        <w:t>Dette for å kunne unngå problemer med dette her ved design av havromskonstruksjoner. </w:t>
      </w:r>
    </w:p>
    <w:p w14:paraId="094C6C09" w14:textId="77777777" w:rsidR="00E84D72" w:rsidRPr="00C25A32" w:rsidRDefault="00E84D72" w:rsidP="00E84D72">
      <w:pPr>
        <w:rPr>
          <w:noProof w:val="0"/>
        </w:rPr>
      </w:pPr>
      <w:r w:rsidRPr="00C25A32">
        <w:rPr>
          <w:i/>
          <w:iCs/>
          <w:noProof w:val="0"/>
        </w:rPr>
        <w:t xml:space="preserve">For praktisk bruk så er det spesielt </w:t>
      </w:r>
      <w:proofErr w:type="spellStart"/>
      <w:r w:rsidRPr="00C25A32">
        <w:rPr>
          <w:i/>
          <w:iCs/>
          <w:noProof w:val="0"/>
        </w:rPr>
        <w:t>slamming</w:t>
      </w:r>
      <w:proofErr w:type="spellEnd"/>
      <w:r w:rsidRPr="00C25A32">
        <w:rPr>
          <w:i/>
          <w:iCs/>
          <w:noProof w:val="0"/>
        </w:rPr>
        <w:t xml:space="preserve"> vi kunne brukt mer tid på. </w:t>
      </w:r>
    </w:p>
    <w:p w14:paraId="41AF18AB" w14:textId="77777777" w:rsidR="00082A30" w:rsidRPr="00082A30" w:rsidRDefault="00012735" w:rsidP="00082A30">
      <w:pPr>
        <w:rPr>
          <w:b/>
          <w:bCs/>
          <w:lang w:val="en-US"/>
        </w:rPr>
      </w:pPr>
      <w:r w:rsidRPr="00D82AA2">
        <w:rPr>
          <w:lang w:val="en-US"/>
        </w:rPr>
        <w:br/>
      </w:r>
      <w:r w:rsidR="00700976" w:rsidRPr="00D82AA2">
        <w:rPr>
          <w:lang w:val="en-US"/>
        </w:rPr>
        <w:br/>
      </w:r>
      <w:r w:rsidR="00082A30" w:rsidRPr="00082A30">
        <w:rPr>
          <w:b/>
          <w:bCs/>
          <w:lang w:val="en-US"/>
        </w:rPr>
        <w:t>Wind-Generated Waves: Directional and Terrain Dependence</w:t>
      </w:r>
    </w:p>
    <w:p w14:paraId="75523195" w14:textId="77777777" w:rsidR="00082A30" w:rsidRPr="00082A30" w:rsidRDefault="00082A30" w:rsidP="00082A30">
      <w:r w:rsidRPr="00082A30">
        <w:rPr>
          <w:b/>
          <w:bCs/>
        </w:rPr>
        <w:t>1. Wind-Generated Waves:</w:t>
      </w:r>
    </w:p>
    <w:p w14:paraId="6D451CAF" w14:textId="77777777" w:rsidR="00082A30" w:rsidRPr="00082A30" w:rsidRDefault="00082A30" w:rsidP="004D111C">
      <w:pPr>
        <w:numPr>
          <w:ilvl w:val="0"/>
          <w:numId w:val="13"/>
        </w:numPr>
        <w:rPr>
          <w:lang w:val="en-US"/>
        </w:rPr>
      </w:pPr>
      <w:r w:rsidRPr="00082A30">
        <w:rPr>
          <w:lang w:val="en-US"/>
        </w:rPr>
        <w:t>Wind-generated waves are created by the friction between the wind and the surface of the water. The characteristics of these waves, such as height and direction, depend on several factors, including wind speed, duration, and fetch (the distance over which the wind blows).</w:t>
      </w:r>
    </w:p>
    <w:p w14:paraId="0F6A53A6" w14:textId="77777777" w:rsidR="00082A30" w:rsidRPr="00082A30" w:rsidRDefault="00082A30" w:rsidP="00082A30">
      <w:r w:rsidRPr="00082A30">
        <w:rPr>
          <w:b/>
          <w:bCs/>
        </w:rPr>
        <w:lastRenderedPageBreak/>
        <w:t>2. Directional Dependence:</w:t>
      </w:r>
    </w:p>
    <w:p w14:paraId="7D17B455" w14:textId="77777777" w:rsidR="00082A30" w:rsidRPr="00082A30" w:rsidRDefault="00082A30" w:rsidP="004D111C">
      <w:pPr>
        <w:numPr>
          <w:ilvl w:val="0"/>
          <w:numId w:val="14"/>
        </w:numPr>
        <w:rPr>
          <w:lang w:val="en-US"/>
        </w:rPr>
      </w:pPr>
      <w:r w:rsidRPr="00082A30">
        <w:rPr>
          <w:lang w:val="en-US"/>
        </w:rPr>
        <w:t>The direction of the wind plays a crucial role in wave formation. Waves will generally travel in the same direction as the wind. Understanding the wind direction is essential for predicting how waves will behave in a given area.</w:t>
      </w:r>
    </w:p>
    <w:p w14:paraId="116E2774" w14:textId="77777777" w:rsidR="00082A30" w:rsidRPr="00082A30" w:rsidRDefault="00082A30" w:rsidP="00082A30">
      <w:r w:rsidRPr="00082A30">
        <w:rPr>
          <w:b/>
          <w:bCs/>
        </w:rPr>
        <w:t>3. Terrain Dependence:</w:t>
      </w:r>
    </w:p>
    <w:p w14:paraId="49EC494F" w14:textId="77777777" w:rsidR="00082A30" w:rsidRPr="00082A30" w:rsidRDefault="00082A30" w:rsidP="004D111C">
      <w:pPr>
        <w:numPr>
          <w:ilvl w:val="0"/>
          <w:numId w:val="15"/>
        </w:numPr>
        <w:rPr>
          <w:lang w:val="en-US"/>
        </w:rPr>
      </w:pPr>
      <w:r w:rsidRPr="00082A30">
        <w:rPr>
          <w:lang w:val="en-US"/>
        </w:rPr>
        <w:t>The local terrain, including underwater topography and coastal features, significantly influences wave behavior. For example, waves may be refracted, diffracted, or reflected by features such as islands, reefs, or shallow areas. This can lead to variations in wave height and direction as they approach the shore.</w:t>
      </w:r>
    </w:p>
    <w:p w14:paraId="08C53012" w14:textId="77777777" w:rsidR="00082A30" w:rsidRPr="00082A30" w:rsidRDefault="00082A30" w:rsidP="00082A30">
      <w:r w:rsidRPr="00082A30">
        <w:rPr>
          <w:b/>
          <w:bCs/>
        </w:rPr>
        <w:t>4. SWAN Model:</w:t>
      </w:r>
    </w:p>
    <w:p w14:paraId="0FD1EA40" w14:textId="77777777" w:rsidR="00082A30" w:rsidRPr="00082A30" w:rsidRDefault="00082A30" w:rsidP="004D111C">
      <w:pPr>
        <w:numPr>
          <w:ilvl w:val="0"/>
          <w:numId w:val="16"/>
        </w:numPr>
        <w:rPr>
          <w:lang w:val="en-US"/>
        </w:rPr>
      </w:pPr>
      <w:r w:rsidRPr="00082A30">
        <w:rPr>
          <w:lang w:val="en-US"/>
        </w:rPr>
        <w:t>The SWAN (Simulating Waves Nearshore) model is a numerical tool used to simulate wave generation and propagation. It takes into account wind direction, wave direction, and local terrain effects.</w:t>
      </w:r>
    </w:p>
    <w:p w14:paraId="03144636" w14:textId="77777777" w:rsidR="00082A30" w:rsidRPr="00082A30" w:rsidRDefault="00082A30" w:rsidP="004D111C">
      <w:pPr>
        <w:numPr>
          <w:ilvl w:val="0"/>
          <w:numId w:val="16"/>
        </w:numPr>
        <w:rPr>
          <w:lang w:val="en-US"/>
        </w:rPr>
      </w:pPr>
      <w:r w:rsidRPr="00082A30">
        <w:rPr>
          <w:lang w:val="en-US"/>
        </w:rPr>
        <w:t>While SWAN is effective for modeling waves, it was developed in the Netherlands and may not be fully adapted to specific conditions found in Norway, such as fjords and complex coastal topographies.</w:t>
      </w:r>
    </w:p>
    <w:p w14:paraId="3BD6387E" w14:textId="77777777" w:rsidR="00082A30" w:rsidRPr="00082A30" w:rsidRDefault="00082A30" w:rsidP="00082A30">
      <w:r w:rsidRPr="00082A30">
        <w:rPr>
          <w:b/>
          <w:bCs/>
        </w:rPr>
        <w:t>5. Application in Norway:</w:t>
      </w:r>
    </w:p>
    <w:p w14:paraId="2442206E" w14:textId="77777777" w:rsidR="00082A30" w:rsidRPr="00082A30" w:rsidRDefault="00082A30" w:rsidP="004D111C">
      <w:pPr>
        <w:numPr>
          <w:ilvl w:val="0"/>
          <w:numId w:val="17"/>
        </w:numPr>
        <w:rPr>
          <w:lang w:val="en-US"/>
        </w:rPr>
      </w:pPr>
      <w:r w:rsidRPr="00082A30">
        <w:rPr>
          <w:lang w:val="en-US"/>
        </w:rPr>
        <w:t>To improve the accuracy of wave predictions in Norwegian waters, it may be necessary to adjust the SWAN model based on local data and conditions. This could involve incorporating local wind patterns and topographical features.</w:t>
      </w:r>
    </w:p>
    <w:p w14:paraId="17E2E099" w14:textId="77777777" w:rsidR="00082A30" w:rsidRPr="00082A30" w:rsidRDefault="00082A30" w:rsidP="004D111C">
      <w:pPr>
        <w:numPr>
          <w:ilvl w:val="0"/>
          <w:numId w:val="17"/>
        </w:numPr>
        <w:rPr>
          <w:lang w:val="en-US"/>
        </w:rPr>
      </w:pPr>
      <w:r w:rsidRPr="00082A30">
        <w:rPr>
          <w:lang w:val="en-US"/>
        </w:rPr>
        <w:t>Combining SWAN with other models or local observations can enhance the reliability of wave forecasts in specific regions.</w:t>
      </w:r>
    </w:p>
    <w:p w14:paraId="3B2F094B" w14:textId="75CF0FBE" w:rsidR="00913387" w:rsidRPr="00082A30" w:rsidRDefault="00913387" w:rsidP="00913387">
      <w:pPr>
        <w:rPr>
          <w:lang w:val="en-US"/>
        </w:rPr>
      </w:pPr>
    </w:p>
    <w:p w14:paraId="4ECCEAA5" w14:textId="77777777" w:rsidR="00082A30" w:rsidRPr="00082A30" w:rsidRDefault="00082A30" w:rsidP="00082A30">
      <w:pPr>
        <w:rPr>
          <w:b/>
          <w:bCs/>
          <w:lang w:val="en-US"/>
        </w:rPr>
      </w:pPr>
      <w:r w:rsidRPr="00082A30">
        <w:rPr>
          <w:b/>
          <w:bCs/>
          <w:lang w:val="en-US"/>
        </w:rPr>
        <w:t>Wave Effects Near Shore</w:t>
      </w:r>
    </w:p>
    <w:p w14:paraId="26528DFD" w14:textId="77777777" w:rsidR="00082A30" w:rsidRPr="00082A30" w:rsidRDefault="00082A30" w:rsidP="00082A30">
      <w:pPr>
        <w:rPr>
          <w:lang w:val="en-US"/>
        </w:rPr>
      </w:pPr>
      <w:r w:rsidRPr="00082A30">
        <w:rPr>
          <w:b/>
          <w:bCs/>
          <w:lang w:val="en-US"/>
        </w:rPr>
        <w:t>1. Wave Refraction:</w:t>
      </w:r>
    </w:p>
    <w:p w14:paraId="481DF8C7" w14:textId="77777777" w:rsidR="00082A30" w:rsidRPr="00082A30" w:rsidRDefault="00082A30" w:rsidP="004D111C">
      <w:pPr>
        <w:numPr>
          <w:ilvl w:val="0"/>
          <w:numId w:val="18"/>
        </w:numPr>
        <w:rPr>
          <w:lang w:val="en-US"/>
        </w:rPr>
      </w:pPr>
      <w:r w:rsidRPr="00082A30">
        <w:rPr>
          <w:lang w:val="en-US"/>
        </w:rPr>
        <w:t>As waves approach shallow water, they slow down and change direction due to the decreasing water depth. This bending of waves is known as refraction. It can lead to concentrated wave energy in certain areas, affecting coastal structures and sediment transport.</w:t>
      </w:r>
    </w:p>
    <w:p w14:paraId="40DDCA47" w14:textId="77777777" w:rsidR="00082A30" w:rsidRPr="00082A30" w:rsidRDefault="00082A30" w:rsidP="00082A30">
      <w:r w:rsidRPr="00082A30">
        <w:rPr>
          <w:b/>
          <w:bCs/>
        </w:rPr>
        <w:t>2. Wave Breaking:</w:t>
      </w:r>
    </w:p>
    <w:p w14:paraId="17A5D36C" w14:textId="77777777" w:rsidR="00082A30" w:rsidRPr="00082A30" w:rsidRDefault="00082A30" w:rsidP="004D111C">
      <w:pPr>
        <w:numPr>
          <w:ilvl w:val="0"/>
          <w:numId w:val="19"/>
        </w:numPr>
        <w:rPr>
          <w:lang w:val="en-US"/>
        </w:rPr>
      </w:pPr>
      <w:r w:rsidRPr="00082A30">
        <w:rPr>
          <w:lang w:val="en-US"/>
        </w:rPr>
        <w:t>When waves enter shallow water, they become steeper and eventually break. This process can create significant turbulence and energy dissipation, impacting coastal erosion and sediment dynamics. The type of breaking (spilling, plunging, or surging) depends on the wave height and slope of the seabed.</w:t>
      </w:r>
    </w:p>
    <w:p w14:paraId="4FAC909A" w14:textId="77777777" w:rsidR="00082A30" w:rsidRPr="00082A30" w:rsidRDefault="00082A30" w:rsidP="00082A30">
      <w:r w:rsidRPr="00082A30">
        <w:rPr>
          <w:b/>
          <w:bCs/>
        </w:rPr>
        <w:lastRenderedPageBreak/>
        <w:t>3. Wave Reflection:</w:t>
      </w:r>
    </w:p>
    <w:p w14:paraId="2A3450E5" w14:textId="77777777" w:rsidR="00082A30" w:rsidRPr="00082A30" w:rsidRDefault="00082A30" w:rsidP="004D111C">
      <w:pPr>
        <w:numPr>
          <w:ilvl w:val="0"/>
          <w:numId w:val="20"/>
        </w:numPr>
      </w:pPr>
      <w:r w:rsidRPr="00082A30">
        <w:rPr>
          <w:lang w:val="en-US"/>
        </w:rPr>
        <w:t xml:space="preserve">Some waves may reflect off structures such as seawalls, jetties, or cliffs. This reflection can lead to increased wave energy in certain areas, potentially causing erosion or structural damage. </w:t>
      </w:r>
      <w:r w:rsidRPr="00082A30">
        <w:t>Understanding reflection is crucial for designing coastal defenses.</w:t>
      </w:r>
    </w:p>
    <w:p w14:paraId="341018B7" w14:textId="77777777" w:rsidR="00082A30" w:rsidRPr="00082A30" w:rsidRDefault="00082A30" w:rsidP="00082A30">
      <w:r w:rsidRPr="00082A30">
        <w:rPr>
          <w:b/>
          <w:bCs/>
        </w:rPr>
        <w:t>4. Wave Setup and Surge:</w:t>
      </w:r>
    </w:p>
    <w:p w14:paraId="6890EECF" w14:textId="77777777" w:rsidR="00082A30" w:rsidRPr="00082A30" w:rsidRDefault="00082A30" w:rsidP="004D111C">
      <w:pPr>
        <w:numPr>
          <w:ilvl w:val="0"/>
          <w:numId w:val="21"/>
        </w:numPr>
        <w:rPr>
          <w:lang w:val="en-US"/>
        </w:rPr>
      </w:pPr>
      <w:r w:rsidRPr="00082A30">
        <w:rPr>
          <w:lang w:val="en-US"/>
        </w:rPr>
        <w:t>Wave setup refers to the increase in water level near the shore due to the energy of breaking waves. This can lead to higher water levels during storms, contributing to coastal flooding. Wave surge is the additional water level rise caused by wind and atmospheric pressure changes, which can exacerbate flooding.</w:t>
      </w:r>
    </w:p>
    <w:p w14:paraId="1B265C3C" w14:textId="77777777" w:rsidR="00082A30" w:rsidRPr="00082A30" w:rsidRDefault="00082A30" w:rsidP="00082A30">
      <w:r w:rsidRPr="00082A30">
        <w:rPr>
          <w:b/>
          <w:bCs/>
        </w:rPr>
        <w:t>5. Longshore Currents:</w:t>
      </w:r>
    </w:p>
    <w:p w14:paraId="29AD25E4" w14:textId="77777777" w:rsidR="00082A30" w:rsidRPr="00082A30" w:rsidRDefault="00082A30" w:rsidP="004D111C">
      <w:pPr>
        <w:numPr>
          <w:ilvl w:val="0"/>
          <w:numId w:val="22"/>
        </w:numPr>
        <w:rPr>
          <w:lang w:val="en-US"/>
        </w:rPr>
      </w:pPr>
      <w:r w:rsidRPr="00082A30">
        <w:rPr>
          <w:lang w:val="en-US"/>
        </w:rPr>
        <w:t>Waves approaching the shore at an angle can generate longshore currents, which move parallel to the coastline. These currents can transport sediment along the beach, affecting erosion and deposition patterns. Understanding longshore currents is essential for coastal management and engineering.</w:t>
      </w:r>
    </w:p>
    <w:p w14:paraId="7293693A" w14:textId="77777777" w:rsidR="00082A30" w:rsidRPr="00082A30" w:rsidRDefault="00082A30" w:rsidP="00082A30">
      <w:r w:rsidRPr="00082A30">
        <w:rPr>
          <w:b/>
          <w:bCs/>
        </w:rPr>
        <w:t>6. Interaction with Structures:</w:t>
      </w:r>
    </w:p>
    <w:p w14:paraId="1C38C843" w14:textId="77777777" w:rsidR="00082A30" w:rsidRPr="00082A30" w:rsidRDefault="00082A30" w:rsidP="004D111C">
      <w:pPr>
        <w:numPr>
          <w:ilvl w:val="0"/>
          <w:numId w:val="23"/>
        </w:numPr>
        <w:rPr>
          <w:lang w:val="en-US"/>
        </w:rPr>
      </w:pPr>
      <w:r w:rsidRPr="00082A30">
        <w:rPr>
          <w:lang w:val="en-US"/>
        </w:rPr>
        <w:t>Waves interacting with coastal structures can create complex flow patterns and forces. Engineers must consider these effects when designing breakwaters, piers, and other marine infrastructure to ensure stability and functionality.</w:t>
      </w:r>
    </w:p>
    <w:p w14:paraId="49678549" w14:textId="77777777" w:rsidR="00082A30" w:rsidRPr="00082A30" w:rsidRDefault="00082A30" w:rsidP="00082A30">
      <w:r w:rsidRPr="00082A30">
        <w:rPr>
          <w:b/>
          <w:bCs/>
        </w:rPr>
        <w:t>7. Coastal Erosion:</w:t>
      </w:r>
    </w:p>
    <w:p w14:paraId="23711E48" w14:textId="77777777" w:rsidR="00082A30" w:rsidRPr="00082A30" w:rsidRDefault="00082A30" w:rsidP="004D111C">
      <w:pPr>
        <w:numPr>
          <w:ilvl w:val="0"/>
          <w:numId w:val="24"/>
        </w:numPr>
        <w:rPr>
          <w:lang w:val="en-US"/>
        </w:rPr>
      </w:pPr>
      <w:r w:rsidRPr="00082A30">
        <w:rPr>
          <w:lang w:val="en-US"/>
        </w:rPr>
        <w:t>The combined effects of wave action, currents, and sediment transport can lead to coastal erosion. Understanding these processes is vital for developing effective coastal protection strategies and sustainable management practices.</w:t>
      </w:r>
    </w:p>
    <w:p w14:paraId="45A3850D" w14:textId="77777777" w:rsidR="00082A30" w:rsidRPr="00082A30" w:rsidRDefault="00082A30" w:rsidP="00082A30">
      <w:pPr>
        <w:rPr>
          <w:b/>
          <w:bCs/>
          <w:lang w:val="en-US"/>
        </w:rPr>
      </w:pPr>
      <w:r w:rsidRPr="00082A30">
        <w:rPr>
          <w:b/>
          <w:bCs/>
          <w:lang w:val="en-US"/>
        </w:rPr>
        <w:t>Conclusion</w:t>
      </w:r>
    </w:p>
    <w:p w14:paraId="2D3415D8" w14:textId="77777777" w:rsidR="00082A30" w:rsidRPr="00082A30" w:rsidRDefault="00082A30" w:rsidP="00082A30">
      <w:pPr>
        <w:rPr>
          <w:lang w:val="en-US"/>
        </w:rPr>
      </w:pPr>
      <w:r w:rsidRPr="00082A30">
        <w:rPr>
          <w:lang w:val="en-US"/>
        </w:rPr>
        <w:t>Understanding wave effects near shore is crucial for marine engineering and coastal management. By considering factors such as wave refraction, breaking, reflection, and interactions with structures, engineers can design more resilient coastal infrastructure and mitigate the impacts of wave action on shorelines.</w:t>
      </w:r>
    </w:p>
    <w:p w14:paraId="0C0009E3" w14:textId="77777777" w:rsidR="00082A30" w:rsidRPr="00082A30" w:rsidRDefault="00913387" w:rsidP="00082A30">
      <w:pPr>
        <w:rPr>
          <w:b/>
          <w:bCs/>
          <w:lang w:val="en-US"/>
        </w:rPr>
      </w:pPr>
      <w:hyperlink r:id="rId203" w:history="1">
        <w:r w:rsidRPr="00082A30">
          <w:rPr>
            <w:rStyle w:val="Hyperlink"/>
            <w:lang w:val="en-US"/>
          </w:rPr>
          <w:t>Wave-Coast Interactions | manoa.hawaii.edu/ExploringOurFluidEarth</w:t>
        </w:r>
      </w:hyperlink>
      <w:r w:rsidRPr="00082A30">
        <w:rPr>
          <w:lang w:val="en-US"/>
        </w:rPr>
        <w:br/>
      </w:r>
      <w:r w:rsidRPr="00082A30">
        <w:rPr>
          <w:lang w:val="en-US"/>
        </w:rPr>
        <w:br/>
      </w:r>
      <w:r w:rsidR="00082A30" w:rsidRPr="00082A30">
        <w:rPr>
          <w:b/>
          <w:bCs/>
          <w:lang w:val="en-US"/>
        </w:rPr>
        <w:t>Wave Effects Near Shore</w:t>
      </w:r>
    </w:p>
    <w:p w14:paraId="7887F778" w14:textId="77777777" w:rsidR="00082A30" w:rsidRPr="00082A30" w:rsidRDefault="00082A30" w:rsidP="00082A30">
      <w:r w:rsidRPr="00082A30">
        <w:rPr>
          <w:b/>
          <w:bCs/>
        </w:rPr>
        <w:t>1. Wave Refraction:</w:t>
      </w:r>
    </w:p>
    <w:p w14:paraId="132DA4AB" w14:textId="77777777" w:rsidR="00082A30" w:rsidRPr="00082A30" w:rsidRDefault="00082A30" w:rsidP="004D111C">
      <w:pPr>
        <w:numPr>
          <w:ilvl w:val="0"/>
          <w:numId w:val="25"/>
        </w:numPr>
        <w:rPr>
          <w:lang w:val="en-US"/>
        </w:rPr>
      </w:pPr>
      <w:r w:rsidRPr="00082A30">
        <w:rPr>
          <w:lang w:val="en-US"/>
        </w:rPr>
        <w:t>As waves approach shallow water, they slow down and change direction due to the decreasing water depth. This bending of waves is known as refraction. It can lead to concentrated wave energy in certain areas, affecting coastal structures and sediment transport.</w:t>
      </w:r>
    </w:p>
    <w:p w14:paraId="5912E127" w14:textId="77777777" w:rsidR="00082A30" w:rsidRPr="00082A30" w:rsidRDefault="00082A30" w:rsidP="00082A30">
      <w:r w:rsidRPr="00082A30">
        <w:rPr>
          <w:b/>
          <w:bCs/>
        </w:rPr>
        <w:lastRenderedPageBreak/>
        <w:t>2. Wave Breaking:</w:t>
      </w:r>
    </w:p>
    <w:p w14:paraId="44547560" w14:textId="77777777" w:rsidR="00082A30" w:rsidRPr="00082A30" w:rsidRDefault="00082A30" w:rsidP="004D111C">
      <w:pPr>
        <w:numPr>
          <w:ilvl w:val="0"/>
          <w:numId w:val="26"/>
        </w:numPr>
        <w:rPr>
          <w:lang w:val="en-US"/>
        </w:rPr>
      </w:pPr>
      <w:r w:rsidRPr="00082A30">
        <w:rPr>
          <w:lang w:val="en-US"/>
        </w:rPr>
        <w:t>When waves enter shallow water, they become steeper and eventually break. This process can create significant turbulence and energy dissipation, impacting coastal erosion and sediment dynamics. The type of breaking (spilling, plunging, or surging) depends on the wave height and slope of the seabed.</w:t>
      </w:r>
    </w:p>
    <w:p w14:paraId="7727C667" w14:textId="77777777" w:rsidR="00082A30" w:rsidRPr="00082A30" w:rsidRDefault="00082A30" w:rsidP="00082A30">
      <w:r w:rsidRPr="00082A30">
        <w:rPr>
          <w:b/>
          <w:bCs/>
        </w:rPr>
        <w:t>3. Wave Reflection:</w:t>
      </w:r>
    </w:p>
    <w:p w14:paraId="4BF35826" w14:textId="77777777" w:rsidR="00082A30" w:rsidRPr="00082A30" w:rsidRDefault="00082A30" w:rsidP="004D111C">
      <w:pPr>
        <w:numPr>
          <w:ilvl w:val="0"/>
          <w:numId w:val="27"/>
        </w:numPr>
      </w:pPr>
      <w:r w:rsidRPr="00082A30">
        <w:rPr>
          <w:lang w:val="en-US"/>
        </w:rPr>
        <w:t xml:space="preserve">Some waves may reflect off structures such as seawalls, jetties, or cliffs. This reflection can lead to increased wave energy in certain areas, potentially causing erosion or structural damage. </w:t>
      </w:r>
      <w:r w:rsidRPr="00082A30">
        <w:t>Understanding reflection is crucial for designing coastal defenses.</w:t>
      </w:r>
    </w:p>
    <w:p w14:paraId="51899806" w14:textId="77777777" w:rsidR="00082A30" w:rsidRPr="00082A30" w:rsidRDefault="00082A30" w:rsidP="00082A30">
      <w:r w:rsidRPr="00082A30">
        <w:rPr>
          <w:b/>
          <w:bCs/>
        </w:rPr>
        <w:t>4. Wave Setup and Surge:</w:t>
      </w:r>
    </w:p>
    <w:p w14:paraId="2699FF70" w14:textId="77777777" w:rsidR="00082A30" w:rsidRPr="00082A30" w:rsidRDefault="00082A30" w:rsidP="004D111C">
      <w:pPr>
        <w:numPr>
          <w:ilvl w:val="0"/>
          <w:numId w:val="28"/>
        </w:numPr>
        <w:rPr>
          <w:lang w:val="en-US"/>
        </w:rPr>
      </w:pPr>
      <w:r w:rsidRPr="00082A30">
        <w:rPr>
          <w:lang w:val="en-US"/>
        </w:rPr>
        <w:t>Wave setup refers to the increase in water level near the shore due to the energy of breaking waves. This can lead to higher water levels during storms, contributing to coastal flooding. Wave surge is the additional water level rise caused by wind and atmospheric pressure changes, which can exacerbate flooding.</w:t>
      </w:r>
    </w:p>
    <w:p w14:paraId="7CE93CAE" w14:textId="77777777" w:rsidR="00082A30" w:rsidRPr="00082A30" w:rsidRDefault="00082A30" w:rsidP="00082A30">
      <w:r w:rsidRPr="00082A30">
        <w:rPr>
          <w:b/>
          <w:bCs/>
        </w:rPr>
        <w:t>5. Longshore Currents:</w:t>
      </w:r>
    </w:p>
    <w:p w14:paraId="1AC9ECFA" w14:textId="77777777" w:rsidR="00082A30" w:rsidRPr="00082A30" w:rsidRDefault="00082A30" w:rsidP="004D111C">
      <w:pPr>
        <w:numPr>
          <w:ilvl w:val="0"/>
          <w:numId w:val="29"/>
        </w:numPr>
        <w:rPr>
          <w:lang w:val="en-US"/>
        </w:rPr>
      </w:pPr>
      <w:r w:rsidRPr="00082A30">
        <w:rPr>
          <w:lang w:val="en-US"/>
        </w:rPr>
        <w:t>Waves approaching the shore at an angle can generate longshore currents, which move parallel to the coastline. These currents can transport sediment along the beach, affecting erosion and deposition patterns. Understanding longshore currents is essential for coastal management and engineering.</w:t>
      </w:r>
    </w:p>
    <w:p w14:paraId="4F94FFC5" w14:textId="77777777" w:rsidR="00082A30" w:rsidRPr="00082A30" w:rsidRDefault="00082A30" w:rsidP="00082A30">
      <w:r w:rsidRPr="00082A30">
        <w:rPr>
          <w:b/>
          <w:bCs/>
        </w:rPr>
        <w:t>6. Interaction with Structures:</w:t>
      </w:r>
    </w:p>
    <w:p w14:paraId="22251750" w14:textId="77777777" w:rsidR="00082A30" w:rsidRPr="00082A30" w:rsidRDefault="00082A30" w:rsidP="004D111C">
      <w:pPr>
        <w:numPr>
          <w:ilvl w:val="0"/>
          <w:numId w:val="30"/>
        </w:numPr>
        <w:rPr>
          <w:lang w:val="en-US"/>
        </w:rPr>
      </w:pPr>
      <w:r w:rsidRPr="00082A30">
        <w:rPr>
          <w:lang w:val="en-US"/>
        </w:rPr>
        <w:t>Waves interacting with coastal structures can create complex flow patterns and forces. Engineers must consider these effects when designing breakwaters, piers, and other marine infrastructure to ensure stability and functionality.</w:t>
      </w:r>
    </w:p>
    <w:p w14:paraId="03FC1D60" w14:textId="77777777" w:rsidR="00082A30" w:rsidRPr="00082A30" w:rsidRDefault="00082A30" w:rsidP="00082A30">
      <w:r w:rsidRPr="00082A30">
        <w:rPr>
          <w:b/>
          <w:bCs/>
        </w:rPr>
        <w:t>7. Coastal Erosion:</w:t>
      </w:r>
    </w:p>
    <w:p w14:paraId="79FFA006" w14:textId="77777777" w:rsidR="00082A30" w:rsidRPr="00082A30" w:rsidRDefault="00082A30" w:rsidP="004D111C">
      <w:pPr>
        <w:numPr>
          <w:ilvl w:val="0"/>
          <w:numId w:val="31"/>
        </w:numPr>
        <w:rPr>
          <w:lang w:val="en-US"/>
        </w:rPr>
      </w:pPr>
      <w:r w:rsidRPr="00082A30">
        <w:rPr>
          <w:lang w:val="en-US"/>
        </w:rPr>
        <w:t>The combined effects of wave action, currents, and sediment transport can lead to coastal erosion. Understanding these processes is vital for developing effective coastal protection strategies and sustainable management practices.</w:t>
      </w:r>
    </w:p>
    <w:p w14:paraId="5EAAF034" w14:textId="77777777" w:rsidR="00082A30" w:rsidRPr="00082A30" w:rsidRDefault="00082A30" w:rsidP="00082A30">
      <w:pPr>
        <w:rPr>
          <w:b/>
          <w:bCs/>
          <w:lang w:val="en-US"/>
        </w:rPr>
      </w:pPr>
      <w:r w:rsidRPr="00082A30">
        <w:rPr>
          <w:b/>
          <w:bCs/>
          <w:lang w:val="en-US"/>
        </w:rPr>
        <w:t>Conclusion</w:t>
      </w:r>
    </w:p>
    <w:p w14:paraId="5ECDD5A1" w14:textId="77777777" w:rsidR="00082A30" w:rsidRPr="00082A30" w:rsidRDefault="00082A30" w:rsidP="00082A30">
      <w:pPr>
        <w:rPr>
          <w:lang w:val="en-US"/>
        </w:rPr>
      </w:pPr>
      <w:r w:rsidRPr="00082A30">
        <w:rPr>
          <w:lang w:val="en-US"/>
        </w:rPr>
        <w:t>Understanding wave effects near shore is crucial for marine engineering and coastal management. By considering factors such as wave refraction, breaking, reflection, and interactions with structures, engineers can design more resilient coastal infrastructure and mitigate the impacts of wave action on shorelines.</w:t>
      </w:r>
    </w:p>
    <w:p w14:paraId="19895A0E" w14:textId="77777777" w:rsidR="00082A30" w:rsidRPr="00082A30" w:rsidRDefault="00082A30" w:rsidP="00082A30">
      <w:pPr>
        <w:rPr>
          <w:lang w:val="en-US"/>
        </w:rPr>
      </w:pPr>
      <w:r w:rsidRPr="00082A30">
        <w:rPr>
          <w:lang w:val="en-US"/>
        </w:rPr>
        <w:t>If you need more specific details or examples, feel free to ask!</w:t>
      </w:r>
    </w:p>
    <w:p w14:paraId="45509963" w14:textId="77777777" w:rsidR="00082A30" w:rsidRPr="00082A30" w:rsidRDefault="00082A30" w:rsidP="00082A30">
      <w:pPr>
        <w:rPr>
          <w:lang w:val="en-US"/>
        </w:rPr>
      </w:pPr>
      <w:r w:rsidRPr="00082A30">
        <w:rPr>
          <w:lang w:val="en-US"/>
        </w:rPr>
        <w:t>Bølger langs kysten</w:t>
      </w:r>
    </w:p>
    <w:p w14:paraId="40193DB0" w14:textId="77777777" w:rsidR="00082A30" w:rsidRPr="00082A30" w:rsidRDefault="00082A30" w:rsidP="00082A30">
      <w:pPr>
        <w:rPr>
          <w:lang w:val="en-US"/>
        </w:rPr>
      </w:pPr>
      <w:r w:rsidRPr="00082A30">
        <w:rPr>
          <w:lang w:val="en-US"/>
        </w:rPr>
        <w:lastRenderedPageBreak/>
        <w:t>Certainly! Here’s an overview of coastal waves, focusing on their behavior and effects along the shoreline:</w:t>
      </w:r>
    </w:p>
    <w:p w14:paraId="236050CC" w14:textId="77777777" w:rsidR="00082A30" w:rsidRPr="00082A30" w:rsidRDefault="00082A30" w:rsidP="00082A30">
      <w:pPr>
        <w:rPr>
          <w:b/>
          <w:bCs/>
          <w:lang w:val="en-US"/>
        </w:rPr>
      </w:pPr>
      <w:r w:rsidRPr="00082A30">
        <w:rPr>
          <w:b/>
          <w:bCs/>
          <w:lang w:val="en-US"/>
        </w:rPr>
        <w:t>Waves Along the Coast</w:t>
      </w:r>
    </w:p>
    <w:p w14:paraId="41085D01" w14:textId="77777777" w:rsidR="00082A30" w:rsidRPr="00082A30" w:rsidRDefault="00082A30" w:rsidP="00082A30">
      <w:pPr>
        <w:rPr>
          <w:lang w:val="en-US"/>
        </w:rPr>
      </w:pPr>
      <w:r w:rsidRPr="00082A30">
        <w:rPr>
          <w:b/>
          <w:bCs/>
          <w:lang w:val="en-US"/>
        </w:rPr>
        <w:t>1. Wave Formation:</w:t>
      </w:r>
    </w:p>
    <w:p w14:paraId="78E4C05C" w14:textId="77777777" w:rsidR="00082A30" w:rsidRPr="00082A30" w:rsidRDefault="00082A30" w:rsidP="004D111C">
      <w:pPr>
        <w:numPr>
          <w:ilvl w:val="0"/>
          <w:numId w:val="32"/>
        </w:numPr>
        <w:rPr>
          <w:lang w:val="en-US"/>
        </w:rPr>
      </w:pPr>
      <w:r w:rsidRPr="00082A30">
        <w:rPr>
          <w:lang w:val="en-US"/>
        </w:rPr>
        <w:t>Waves are generated by wind blowing over the surface of the water. The characteristics of these waves, such as height, period, and direction, depend on wind speed, duration, and fetch (the distance over which the wind blows).</w:t>
      </w:r>
    </w:p>
    <w:p w14:paraId="7AB470D2" w14:textId="77777777" w:rsidR="00082A30" w:rsidRPr="00082A30" w:rsidRDefault="00082A30" w:rsidP="00082A30">
      <w:r w:rsidRPr="00082A30">
        <w:rPr>
          <w:b/>
          <w:bCs/>
        </w:rPr>
        <w:t>2. Wave Propagation:</w:t>
      </w:r>
    </w:p>
    <w:p w14:paraId="77591B9A" w14:textId="77777777" w:rsidR="00082A30" w:rsidRPr="00082A30" w:rsidRDefault="00082A30" w:rsidP="004D111C">
      <w:pPr>
        <w:numPr>
          <w:ilvl w:val="0"/>
          <w:numId w:val="33"/>
        </w:numPr>
        <w:rPr>
          <w:lang w:val="en-US"/>
        </w:rPr>
      </w:pPr>
      <w:r w:rsidRPr="00082A30">
        <w:rPr>
          <w:lang w:val="en-US"/>
        </w:rPr>
        <w:t>As waves travel from deep water to shallow water, they undergo changes due to the interaction with the seabed. This process includes refraction, which alters their direction, and changes in speed and height.</w:t>
      </w:r>
    </w:p>
    <w:p w14:paraId="3084D1C4" w14:textId="77777777" w:rsidR="00082A30" w:rsidRPr="00082A30" w:rsidRDefault="00082A30" w:rsidP="00082A30">
      <w:r w:rsidRPr="00082A30">
        <w:rPr>
          <w:b/>
          <w:bCs/>
        </w:rPr>
        <w:t>3. Wave Refraction:</w:t>
      </w:r>
    </w:p>
    <w:p w14:paraId="7270188D" w14:textId="77777777" w:rsidR="00082A30" w:rsidRPr="00082A30" w:rsidRDefault="00082A30" w:rsidP="004D111C">
      <w:pPr>
        <w:numPr>
          <w:ilvl w:val="0"/>
          <w:numId w:val="34"/>
        </w:numPr>
        <w:rPr>
          <w:lang w:val="en-US"/>
        </w:rPr>
      </w:pPr>
      <w:r w:rsidRPr="00082A30">
        <w:rPr>
          <w:lang w:val="en-US"/>
        </w:rPr>
        <w:t>When waves approach the coast at an angle, they slow down in shallower water, causing them to bend or refract. This can lead to concentrated wave energy in certain areas, affecting coastal erosion and sediment transport.</w:t>
      </w:r>
    </w:p>
    <w:p w14:paraId="516ADCF2" w14:textId="77777777" w:rsidR="00082A30" w:rsidRPr="00082A30" w:rsidRDefault="00082A30" w:rsidP="00082A30">
      <w:r w:rsidRPr="00082A30">
        <w:rPr>
          <w:b/>
          <w:bCs/>
        </w:rPr>
        <w:t>4. Wave Breaking:</w:t>
      </w:r>
    </w:p>
    <w:p w14:paraId="0BAB1658" w14:textId="77777777" w:rsidR="00082A30" w:rsidRPr="00082A30" w:rsidRDefault="00082A30" w:rsidP="004D111C">
      <w:pPr>
        <w:numPr>
          <w:ilvl w:val="0"/>
          <w:numId w:val="35"/>
        </w:numPr>
      </w:pPr>
      <w:r w:rsidRPr="00082A30">
        <w:rPr>
          <w:lang w:val="en-US"/>
        </w:rPr>
        <w:t xml:space="preserve">As waves enter shallower water, they become steeper and eventually break. </w:t>
      </w:r>
      <w:r w:rsidRPr="00082A30">
        <w:t>There are different types of wave breaking:</w:t>
      </w:r>
    </w:p>
    <w:p w14:paraId="3D84ED0F" w14:textId="77777777" w:rsidR="00082A30" w:rsidRPr="00082A30" w:rsidRDefault="00082A30" w:rsidP="004D111C">
      <w:pPr>
        <w:numPr>
          <w:ilvl w:val="1"/>
          <w:numId w:val="35"/>
        </w:numPr>
        <w:rPr>
          <w:lang w:val="en-US"/>
        </w:rPr>
      </w:pPr>
      <w:r w:rsidRPr="00082A30">
        <w:rPr>
          <w:b/>
          <w:bCs/>
          <w:lang w:val="en-US"/>
        </w:rPr>
        <w:t>Spilling Breakers</w:t>
      </w:r>
      <w:r w:rsidRPr="00082A30">
        <w:rPr>
          <w:lang w:val="en-US"/>
        </w:rPr>
        <w:t>: Gradually release energy as they break, common on gentle slopes.</w:t>
      </w:r>
    </w:p>
    <w:p w14:paraId="2F87300B" w14:textId="77777777" w:rsidR="00082A30" w:rsidRPr="00082A30" w:rsidRDefault="00082A30" w:rsidP="004D111C">
      <w:pPr>
        <w:numPr>
          <w:ilvl w:val="1"/>
          <w:numId w:val="35"/>
        </w:numPr>
        <w:rPr>
          <w:lang w:val="en-US"/>
        </w:rPr>
      </w:pPr>
      <w:r w:rsidRPr="00082A30">
        <w:rPr>
          <w:b/>
          <w:bCs/>
          <w:lang w:val="en-US"/>
        </w:rPr>
        <w:t>Plunging Breakers</w:t>
      </w:r>
      <w:r w:rsidRPr="00082A30">
        <w:rPr>
          <w:lang w:val="en-US"/>
        </w:rPr>
        <w:t>: Steep waves that break suddenly, often seen on steeper beaches.</w:t>
      </w:r>
    </w:p>
    <w:p w14:paraId="704AD66F" w14:textId="77777777" w:rsidR="00082A30" w:rsidRPr="00082A30" w:rsidRDefault="00082A30" w:rsidP="004D111C">
      <w:pPr>
        <w:numPr>
          <w:ilvl w:val="1"/>
          <w:numId w:val="35"/>
        </w:numPr>
        <w:rPr>
          <w:lang w:val="en-US"/>
        </w:rPr>
      </w:pPr>
      <w:r w:rsidRPr="00082A30">
        <w:rPr>
          <w:b/>
          <w:bCs/>
          <w:lang w:val="en-US"/>
        </w:rPr>
        <w:t>Surging Breakers</w:t>
      </w:r>
      <w:r w:rsidRPr="00082A30">
        <w:rPr>
          <w:lang w:val="en-US"/>
        </w:rPr>
        <w:t>: Waves that do not break but surge up the beach, typically on very steep slopes.</w:t>
      </w:r>
    </w:p>
    <w:p w14:paraId="02114242" w14:textId="77777777" w:rsidR="00082A30" w:rsidRPr="00082A30" w:rsidRDefault="00082A30" w:rsidP="00082A30">
      <w:r w:rsidRPr="00082A30">
        <w:rPr>
          <w:b/>
          <w:bCs/>
        </w:rPr>
        <w:t>5. Longshore Currents:</w:t>
      </w:r>
    </w:p>
    <w:p w14:paraId="6B27A109" w14:textId="77777777" w:rsidR="00082A30" w:rsidRPr="00082A30" w:rsidRDefault="00082A30" w:rsidP="004D111C">
      <w:pPr>
        <w:numPr>
          <w:ilvl w:val="0"/>
          <w:numId w:val="36"/>
        </w:numPr>
        <w:rPr>
          <w:lang w:val="en-US"/>
        </w:rPr>
      </w:pPr>
      <w:r w:rsidRPr="00082A30">
        <w:rPr>
          <w:lang w:val="en-US"/>
        </w:rPr>
        <w:t>Waves that hit the shore at an angle create longshore currents, which move parallel to the coastline. These currents are responsible for transporting sand and sediment along the beach, influencing coastal morphology.</w:t>
      </w:r>
    </w:p>
    <w:p w14:paraId="6A59C5EA" w14:textId="77777777" w:rsidR="00082A30" w:rsidRPr="00082A30" w:rsidRDefault="00082A30" w:rsidP="00082A30">
      <w:r w:rsidRPr="00082A30">
        <w:rPr>
          <w:b/>
          <w:bCs/>
        </w:rPr>
        <w:t>6. Coastal Erosion and Accretion:</w:t>
      </w:r>
    </w:p>
    <w:p w14:paraId="110A854A" w14:textId="77777777" w:rsidR="00082A30" w:rsidRPr="00082A30" w:rsidRDefault="00082A30" w:rsidP="004D111C">
      <w:pPr>
        <w:numPr>
          <w:ilvl w:val="0"/>
          <w:numId w:val="37"/>
        </w:numPr>
        <w:rPr>
          <w:lang w:val="en-US"/>
        </w:rPr>
      </w:pPr>
      <w:r w:rsidRPr="00082A30">
        <w:rPr>
          <w:lang w:val="en-US"/>
        </w:rPr>
        <w:t>The interaction of waves with the shoreline can lead to erosion (removal of sediment) or accretion (deposition of sediment). Factors such as wave energy, sediment supply, and human activities (like construction) play a significant role in these processes.</w:t>
      </w:r>
    </w:p>
    <w:p w14:paraId="5BA83535" w14:textId="77777777" w:rsidR="00082A30" w:rsidRPr="00082A30" w:rsidRDefault="00082A30" w:rsidP="00082A30">
      <w:r w:rsidRPr="00082A30">
        <w:rPr>
          <w:b/>
          <w:bCs/>
        </w:rPr>
        <w:t>7. Impact on Coastal Structures:</w:t>
      </w:r>
    </w:p>
    <w:p w14:paraId="5F0E1D7A" w14:textId="77777777" w:rsidR="00082A30" w:rsidRPr="00082A30" w:rsidRDefault="00082A30" w:rsidP="004D111C">
      <w:pPr>
        <w:numPr>
          <w:ilvl w:val="0"/>
          <w:numId w:val="38"/>
        </w:numPr>
        <w:rPr>
          <w:lang w:val="en-US"/>
        </w:rPr>
      </w:pPr>
      <w:r w:rsidRPr="00082A30">
        <w:rPr>
          <w:lang w:val="en-US"/>
        </w:rPr>
        <w:lastRenderedPageBreak/>
        <w:t>Waves can exert significant forces on coastal structures such as seawalls, piers, and breakwaters. Engineers must consider wave height, period, and direction when designing these structures to ensure they can withstand wave action.</w:t>
      </w:r>
    </w:p>
    <w:p w14:paraId="3B8DA863" w14:textId="77777777" w:rsidR="00082A30" w:rsidRPr="00082A30" w:rsidRDefault="00082A30" w:rsidP="00082A30">
      <w:r w:rsidRPr="00082A30">
        <w:rPr>
          <w:b/>
          <w:bCs/>
        </w:rPr>
        <w:t>8. Tsunamis and Storm Surges:</w:t>
      </w:r>
    </w:p>
    <w:p w14:paraId="4481BA5A" w14:textId="77777777" w:rsidR="00082A30" w:rsidRPr="00082A30" w:rsidRDefault="00082A30" w:rsidP="004D111C">
      <w:pPr>
        <w:numPr>
          <w:ilvl w:val="0"/>
          <w:numId w:val="39"/>
        </w:numPr>
        <w:rPr>
          <w:lang w:val="en-US"/>
        </w:rPr>
      </w:pPr>
      <w:r w:rsidRPr="00082A30">
        <w:rPr>
          <w:lang w:val="en-US"/>
        </w:rPr>
        <w:t>In addition to regular wind-generated waves, coastal areas can be affected by tsunamis and storm surges, which can cause rapid and extreme changes in water levels, leading to flooding and damage.</w:t>
      </w:r>
    </w:p>
    <w:p w14:paraId="3FD6E71C" w14:textId="77777777" w:rsidR="00082A30" w:rsidRPr="00082A30" w:rsidRDefault="00082A30" w:rsidP="00082A30">
      <w:pPr>
        <w:rPr>
          <w:b/>
          <w:bCs/>
          <w:lang w:val="en-US"/>
        </w:rPr>
      </w:pPr>
      <w:r w:rsidRPr="00082A30">
        <w:rPr>
          <w:b/>
          <w:bCs/>
          <w:lang w:val="en-US"/>
        </w:rPr>
        <w:t>Conclusion</w:t>
      </w:r>
    </w:p>
    <w:p w14:paraId="326D03E6" w14:textId="77777777" w:rsidR="00082A30" w:rsidRPr="00082A30" w:rsidRDefault="00082A30" w:rsidP="00082A30">
      <w:pPr>
        <w:rPr>
          <w:lang w:val="en-US"/>
        </w:rPr>
      </w:pPr>
      <w:r w:rsidRPr="00082A30">
        <w:rPr>
          <w:lang w:val="en-US"/>
        </w:rPr>
        <w:t>Understanding the behavior of waves along the coast is essential for coastal management, engineering, and environmental protection. By studying wave dynamics, engineers and scientists can develop strategies to mitigate erosion, protect infrastructure, and maintain healthy coastal ecosystems.</w:t>
      </w:r>
    </w:p>
    <w:p w14:paraId="168447EF" w14:textId="31B88324" w:rsidR="00913387" w:rsidRPr="00082A30" w:rsidRDefault="00082A30" w:rsidP="00913387">
      <w:pPr>
        <w:rPr>
          <w:lang w:val="en-US"/>
        </w:rPr>
      </w:pPr>
      <w:hyperlink r:id="rId204" w:history="1">
        <w:r w:rsidRPr="00DC06F6">
          <w:rPr>
            <w:rStyle w:val="Hyperlink"/>
            <w:lang w:val="en-US"/>
          </w:rPr>
          <w:t>https://www.youtube.com/watch?v=3yNoy4H2Z-o</w:t>
        </w:r>
      </w:hyperlink>
    </w:p>
    <w:p w14:paraId="682F0C15" w14:textId="77777777" w:rsidR="00082A30" w:rsidRPr="00082A30" w:rsidRDefault="00082A30" w:rsidP="00082A30">
      <w:pPr>
        <w:rPr>
          <w:b/>
          <w:bCs/>
          <w:lang w:val="en-US"/>
        </w:rPr>
      </w:pPr>
      <w:r w:rsidRPr="00082A30">
        <w:rPr>
          <w:b/>
          <w:bCs/>
          <w:lang w:val="en-US"/>
        </w:rPr>
        <w:t>Wave Shoaling</w:t>
      </w:r>
    </w:p>
    <w:p w14:paraId="6FEF7624" w14:textId="77777777" w:rsidR="00082A30" w:rsidRPr="00082A30" w:rsidRDefault="00082A30" w:rsidP="00082A30">
      <w:pPr>
        <w:rPr>
          <w:lang w:val="en-US"/>
        </w:rPr>
      </w:pPr>
      <w:r w:rsidRPr="00082A30">
        <w:rPr>
          <w:b/>
          <w:bCs/>
          <w:lang w:val="en-US"/>
        </w:rPr>
        <w:t>Definition:</w:t>
      </w:r>
      <w:r w:rsidRPr="00082A30">
        <w:rPr>
          <w:lang w:val="en-US"/>
        </w:rPr>
        <w:t> Wave shoaling refers to the process by which waves increase in height and decrease in wavelength as they move from deeper water into shallower water. This phenomenon occurs due to the interaction of waves with the seabed.</w:t>
      </w:r>
    </w:p>
    <w:p w14:paraId="50942E3A" w14:textId="77777777" w:rsidR="00082A30" w:rsidRPr="00082A30" w:rsidRDefault="00082A30" w:rsidP="00082A30">
      <w:r w:rsidRPr="00082A30">
        <w:rPr>
          <w:b/>
          <w:bCs/>
        </w:rPr>
        <w:t>Key Concepts:</w:t>
      </w:r>
    </w:p>
    <w:p w14:paraId="5FBE3751" w14:textId="77777777" w:rsidR="00082A30" w:rsidRPr="00082A30" w:rsidRDefault="00082A30" w:rsidP="004D111C">
      <w:pPr>
        <w:numPr>
          <w:ilvl w:val="0"/>
          <w:numId w:val="40"/>
        </w:numPr>
      </w:pPr>
      <w:r w:rsidRPr="00082A30">
        <w:rPr>
          <w:b/>
          <w:bCs/>
        </w:rPr>
        <w:t>Wave Speed and Depth:</w:t>
      </w:r>
    </w:p>
    <w:p w14:paraId="1F5D0CDF" w14:textId="77777777" w:rsidR="00082A30" w:rsidRPr="00082A30" w:rsidRDefault="00082A30" w:rsidP="004D111C">
      <w:pPr>
        <w:numPr>
          <w:ilvl w:val="1"/>
          <w:numId w:val="40"/>
        </w:numPr>
        <w:rPr>
          <w:lang w:val="en-US"/>
        </w:rPr>
      </w:pPr>
      <w:r w:rsidRPr="00082A30">
        <w:rPr>
          <w:lang w:val="en-US"/>
        </w:rPr>
        <w:t>In deep water, waves travel faster and have longer wavelengths. As waves approach shallower areas, their speed decreases, and their wavelengths shorten.</w:t>
      </w:r>
    </w:p>
    <w:p w14:paraId="4FC396CF" w14:textId="77777777" w:rsidR="00082A30" w:rsidRPr="00082A30" w:rsidRDefault="00082A30" w:rsidP="004D111C">
      <w:pPr>
        <w:numPr>
          <w:ilvl w:val="0"/>
          <w:numId w:val="40"/>
        </w:numPr>
      </w:pPr>
      <w:r w:rsidRPr="00082A30">
        <w:rPr>
          <w:b/>
          <w:bCs/>
        </w:rPr>
        <w:t>Energy Conservation:</w:t>
      </w:r>
    </w:p>
    <w:p w14:paraId="1D7D6E33" w14:textId="77777777" w:rsidR="00082A30" w:rsidRPr="00082A30" w:rsidRDefault="00082A30" w:rsidP="004D111C">
      <w:pPr>
        <w:numPr>
          <w:ilvl w:val="1"/>
          <w:numId w:val="40"/>
        </w:numPr>
        <w:rPr>
          <w:lang w:val="en-US"/>
        </w:rPr>
      </w:pPr>
      <w:r w:rsidRPr="00082A30">
        <w:rPr>
          <w:lang w:val="en-US"/>
        </w:rPr>
        <w:t>The energy of the wave remains relatively constant as it shoals. As the wave enters shallower water and slows down, the energy is concentrated in a smaller volume, resulting in an increase in wave height.</w:t>
      </w:r>
    </w:p>
    <w:p w14:paraId="6FF95CB0" w14:textId="77777777" w:rsidR="00082A30" w:rsidRPr="00082A30" w:rsidRDefault="00082A30" w:rsidP="004D111C">
      <w:pPr>
        <w:numPr>
          <w:ilvl w:val="0"/>
          <w:numId w:val="40"/>
        </w:numPr>
      </w:pPr>
      <w:r w:rsidRPr="00082A30">
        <w:rPr>
          <w:b/>
          <w:bCs/>
        </w:rPr>
        <w:t>Wave Height Increase:</w:t>
      </w:r>
    </w:p>
    <w:p w14:paraId="4C65B4B0" w14:textId="77777777" w:rsidR="00082A30" w:rsidRPr="00082A30" w:rsidRDefault="00082A30" w:rsidP="004D111C">
      <w:pPr>
        <w:numPr>
          <w:ilvl w:val="1"/>
          <w:numId w:val="40"/>
        </w:numPr>
        <w:rPr>
          <w:lang w:val="en-US"/>
        </w:rPr>
      </w:pPr>
      <w:r w:rsidRPr="00082A30">
        <w:rPr>
          <w:lang w:val="en-US"/>
        </w:rPr>
        <w:t>The increase in wave height can be significant, especially in areas with steeply sloping seabeds. This can lead to breaking waves as they approach the shore.</w:t>
      </w:r>
    </w:p>
    <w:p w14:paraId="74D19B60" w14:textId="77777777" w:rsidR="00082A30" w:rsidRPr="00082A30" w:rsidRDefault="00082A30" w:rsidP="004D111C">
      <w:pPr>
        <w:numPr>
          <w:ilvl w:val="0"/>
          <w:numId w:val="40"/>
        </w:numPr>
      </w:pPr>
      <w:r w:rsidRPr="00082A30">
        <w:rPr>
          <w:b/>
          <w:bCs/>
        </w:rPr>
        <w:t>Breaking Waves:</w:t>
      </w:r>
    </w:p>
    <w:p w14:paraId="2842B11B" w14:textId="77777777" w:rsidR="00082A30" w:rsidRPr="00082A30" w:rsidRDefault="00082A30" w:rsidP="004D111C">
      <w:pPr>
        <w:numPr>
          <w:ilvl w:val="1"/>
          <w:numId w:val="40"/>
        </w:numPr>
        <w:rPr>
          <w:lang w:val="en-US"/>
        </w:rPr>
      </w:pPr>
      <w:r w:rsidRPr="00082A30">
        <w:rPr>
          <w:lang w:val="en-US"/>
        </w:rPr>
        <w:t>As waves shoal and their height increases, they eventually reach a point where they can no longer maintain their shape and begin to break. The type of breaking (spilling, plunging, or surging) depends on the steepness of the wave and the slope of the seabed.</w:t>
      </w:r>
    </w:p>
    <w:p w14:paraId="21911CC5" w14:textId="77777777" w:rsidR="00082A30" w:rsidRPr="00082A30" w:rsidRDefault="00082A30" w:rsidP="004D111C">
      <w:pPr>
        <w:numPr>
          <w:ilvl w:val="0"/>
          <w:numId w:val="40"/>
        </w:numPr>
      </w:pPr>
      <w:r w:rsidRPr="00082A30">
        <w:rPr>
          <w:b/>
          <w:bCs/>
        </w:rPr>
        <w:lastRenderedPageBreak/>
        <w:t>Refraction and Direction:</w:t>
      </w:r>
    </w:p>
    <w:p w14:paraId="570981BD" w14:textId="77777777" w:rsidR="00082A30" w:rsidRPr="00082A30" w:rsidRDefault="00082A30" w:rsidP="004D111C">
      <w:pPr>
        <w:numPr>
          <w:ilvl w:val="1"/>
          <w:numId w:val="40"/>
        </w:numPr>
        <w:rPr>
          <w:lang w:val="en-US"/>
        </w:rPr>
      </w:pPr>
      <w:r w:rsidRPr="00082A30">
        <w:rPr>
          <w:lang w:val="en-US"/>
        </w:rPr>
        <w:t>Wave shoaling is often accompanied by wave refraction, where waves bend as they approach the shore. This can lead to changes in wave direction and can concentrate wave energy in certain areas, affecting coastal erosion and sediment transport.</w:t>
      </w:r>
    </w:p>
    <w:p w14:paraId="22C31723" w14:textId="77777777" w:rsidR="00082A30" w:rsidRPr="00082A30" w:rsidRDefault="00082A30" w:rsidP="004D111C">
      <w:pPr>
        <w:numPr>
          <w:ilvl w:val="0"/>
          <w:numId w:val="40"/>
        </w:numPr>
      </w:pPr>
      <w:r w:rsidRPr="00082A30">
        <w:rPr>
          <w:b/>
          <w:bCs/>
        </w:rPr>
        <w:t>Practical Implications:</w:t>
      </w:r>
    </w:p>
    <w:p w14:paraId="315B6DA3" w14:textId="77777777" w:rsidR="00082A30" w:rsidRPr="00082A30" w:rsidRDefault="00082A30" w:rsidP="004D111C">
      <w:pPr>
        <w:numPr>
          <w:ilvl w:val="1"/>
          <w:numId w:val="40"/>
        </w:numPr>
        <w:rPr>
          <w:lang w:val="en-US"/>
        </w:rPr>
      </w:pPr>
      <w:r w:rsidRPr="00082A30">
        <w:rPr>
          <w:lang w:val="en-US"/>
        </w:rPr>
        <w:t>Understanding wave shoaling is crucial for coastal engineering, navigation, and marine activities. It helps in predicting wave behavior near the shore, which is important for designing coastal structures, managing beaches, and ensuring safety for vessels.</w:t>
      </w:r>
    </w:p>
    <w:p w14:paraId="1B89CA7A" w14:textId="77777777" w:rsidR="00082A30" w:rsidRPr="00082A30" w:rsidRDefault="00082A30" w:rsidP="00082A30">
      <w:pPr>
        <w:rPr>
          <w:b/>
          <w:bCs/>
          <w:lang w:val="en-US"/>
        </w:rPr>
      </w:pPr>
      <w:r w:rsidRPr="00082A30">
        <w:rPr>
          <w:b/>
          <w:bCs/>
          <w:lang w:val="en-US"/>
        </w:rPr>
        <w:t>Conclusion</w:t>
      </w:r>
    </w:p>
    <w:p w14:paraId="10297002" w14:textId="77777777" w:rsidR="00082A30" w:rsidRPr="00082A30" w:rsidRDefault="00082A30" w:rsidP="00082A30">
      <w:pPr>
        <w:rPr>
          <w:lang w:val="en-US"/>
        </w:rPr>
      </w:pPr>
      <w:r w:rsidRPr="00082A30">
        <w:rPr>
          <w:lang w:val="en-US"/>
        </w:rPr>
        <w:t>Wave shoaling is a fundamental process that affects wave dynamics as they transition from deep to shallow water. By understanding this phenomenon, engineers and scientists can better predict wave behavior and its impacts on coastal environments and infrastructure.</w:t>
      </w:r>
    </w:p>
    <w:p w14:paraId="7E29D38E" w14:textId="78C63D6A" w:rsidR="00913387" w:rsidRPr="007515AC" w:rsidRDefault="00913387" w:rsidP="00913387">
      <w:pPr>
        <w:rPr>
          <w:color w:val="FF0000"/>
          <w:lang w:val="en-US"/>
        </w:rPr>
      </w:pPr>
      <w:r w:rsidRPr="00D84240">
        <w:rPr>
          <w:lang w:val="en-US"/>
        </w:rPr>
        <w:br/>
      </w:r>
      <w:hyperlink r:id="rId205" w:history="1">
        <w:r w:rsidRPr="00D84240">
          <w:rPr>
            <w:rStyle w:val="Hyperlink"/>
            <w:lang w:val="en-US"/>
          </w:rPr>
          <w:t>Wave shoaling - Wikipedia</w:t>
        </w:r>
      </w:hyperlink>
      <w:r w:rsidRPr="00D84240">
        <w:rPr>
          <w:lang w:val="en-US"/>
        </w:rPr>
        <w:t> </w:t>
      </w:r>
      <w:r w:rsidRPr="00D84240">
        <w:rPr>
          <w:lang w:val="en-US"/>
        </w:rPr>
        <w:br/>
      </w:r>
      <w:r w:rsidRPr="007515AC">
        <w:rPr>
          <w:color w:val="FF0000"/>
          <w:lang w:val="en-US"/>
        </w:rPr>
        <w:br/>
      </w:r>
      <w:r w:rsidRPr="00335681">
        <w:rPr>
          <w:lang w:val="en-US"/>
        </w:rPr>
        <w:t>Wave refraction:</w:t>
      </w:r>
      <w:r w:rsidR="00335681" w:rsidRPr="00335681">
        <w:rPr>
          <w:lang w:val="en-US"/>
        </w:rPr>
        <w:t xml:space="preserve"> </w:t>
      </w:r>
      <w:hyperlink r:id="rId206" w:history="1">
        <w:r w:rsidR="00335681" w:rsidRPr="00241F07">
          <w:rPr>
            <w:rStyle w:val="Hyperlink"/>
            <w:lang w:val="en-US"/>
          </w:rPr>
          <w:t>https://www.youtube.com/watch?v=G1FIBuybN78</w:t>
        </w:r>
      </w:hyperlink>
    </w:p>
    <w:p w14:paraId="25A5F17D" w14:textId="18211360" w:rsidR="00913387" w:rsidRDefault="00913387" w:rsidP="00913387">
      <w:pPr>
        <w:rPr>
          <w:color w:val="FF0000"/>
          <w:lang w:val="en-US"/>
        </w:rPr>
      </w:pPr>
      <w:r w:rsidRPr="00335681">
        <w:rPr>
          <w:lang w:val="en-US"/>
        </w:rPr>
        <w:t>Wave breaking:</w:t>
      </w:r>
      <w:r w:rsidR="00335681" w:rsidRPr="00335681">
        <w:rPr>
          <w:lang w:val="en-US"/>
        </w:rPr>
        <w:t xml:space="preserve"> </w:t>
      </w:r>
      <w:hyperlink r:id="rId207" w:history="1">
        <w:r w:rsidR="00335681" w:rsidRPr="00241F07">
          <w:rPr>
            <w:rStyle w:val="Hyperlink"/>
            <w:lang w:val="en-US"/>
          </w:rPr>
          <w:t>https://youtu.be/aXuQC1qRuEM</w:t>
        </w:r>
      </w:hyperlink>
    </w:p>
    <w:p w14:paraId="6C896939" w14:textId="77777777" w:rsidR="00082A30" w:rsidRPr="00082A30" w:rsidRDefault="00913387" w:rsidP="00082A30">
      <w:pPr>
        <w:rPr>
          <w:b/>
          <w:bCs/>
          <w:lang w:val="en-US"/>
        </w:rPr>
      </w:pPr>
      <w:r w:rsidRPr="00082A30">
        <w:rPr>
          <w:lang w:val="en-US"/>
        </w:rPr>
        <w:t>Wave + current interaction:</w:t>
      </w:r>
      <w:r w:rsidR="00335681" w:rsidRPr="00082A30">
        <w:rPr>
          <w:lang w:val="en-US"/>
        </w:rPr>
        <w:t xml:space="preserve"> </w:t>
      </w:r>
      <w:hyperlink r:id="rId208" w:history="1">
        <w:r w:rsidR="00335681" w:rsidRPr="00082A30">
          <w:rPr>
            <w:rStyle w:val="Hyperlink"/>
            <w:lang w:val="en-US"/>
          </w:rPr>
          <w:t>https://youtu.be/2tQz1_39eF0</w:t>
        </w:r>
      </w:hyperlink>
      <w:r w:rsidRPr="00082A30">
        <w:rPr>
          <w:lang w:val="en-US"/>
        </w:rPr>
        <w:br/>
      </w:r>
      <w:r w:rsidRPr="00082A30">
        <w:rPr>
          <w:lang w:val="en-US"/>
        </w:rPr>
        <w:br/>
      </w:r>
      <w:r w:rsidR="00082A30" w:rsidRPr="00082A30">
        <w:rPr>
          <w:b/>
          <w:bCs/>
          <w:lang w:val="en-US"/>
        </w:rPr>
        <w:t>Green Water ("Grønn Sjø")</w:t>
      </w:r>
    </w:p>
    <w:p w14:paraId="6E96AC63" w14:textId="77777777" w:rsidR="00082A30" w:rsidRPr="00082A30" w:rsidRDefault="00082A30" w:rsidP="00082A30">
      <w:pPr>
        <w:rPr>
          <w:lang w:val="en-US"/>
        </w:rPr>
      </w:pPr>
      <w:r w:rsidRPr="00082A30">
        <w:rPr>
          <w:b/>
          <w:bCs/>
          <w:lang w:val="en-US"/>
        </w:rPr>
        <w:t>Definition:</w:t>
      </w:r>
      <w:r w:rsidRPr="00082A30">
        <w:rPr>
          <w:lang w:val="en-US"/>
        </w:rPr>
        <w:t> "Green water" refers to the phenomenon where waves break over the deck of a floating offshore structure, such as a ship or platform, resulting in free water accumulating on the deck. This can pose significant risks to the integrity and safety of the structure.</w:t>
      </w:r>
    </w:p>
    <w:p w14:paraId="25603566" w14:textId="77777777" w:rsidR="00082A30" w:rsidRPr="00082A30" w:rsidRDefault="00082A30" w:rsidP="00082A30">
      <w:pPr>
        <w:rPr>
          <w:b/>
          <w:bCs/>
        </w:rPr>
      </w:pPr>
      <w:r w:rsidRPr="00082A30">
        <w:rPr>
          <w:b/>
          <w:bCs/>
        </w:rPr>
        <w:t>Key Concepts:</w:t>
      </w:r>
    </w:p>
    <w:p w14:paraId="76ED3F07" w14:textId="77777777" w:rsidR="00082A30" w:rsidRPr="00082A30" w:rsidRDefault="00082A30" w:rsidP="004D111C">
      <w:pPr>
        <w:numPr>
          <w:ilvl w:val="0"/>
          <w:numId w:val="41"/>
        </w:numPr>
      </w:pPr>
      <w:r w:rsidRPr="00082A30">
        <w:rPr>
          <w:b/>
          <w:bCs/>
        </w:rPr>
        <w:t>Causes of Green Water:</w:t>
      </w:r>
    </w:p>
    <w:p w14:paraId="0697D97F" w14:textId="77777777" w:rsidR="00082A30" w:rsidRPr="00082A30" w:rsidRDefault="00082A30" w:rsidP="004D111C">
      <w:pPr>
        <w:numPr>
          <w:ilvl w:val="1"/>
          <w:numId w:val="41"/>
        </w:numPr>
        <w:rPr>
          <w:lang w:val="en-US"/>
        </w:rPr>
      </w:pPr>
      <w:r w:rsidRPr="00082A30">
        <w:rPr>
          <w:lang w:val="en-US"/>
        </w:rPr>
        <w:t>Green water typically occurs during extreme wave events, where large waves break over the vessel or platform. Factors contributing to this include wave height, wave period, and the vessel's motion.</w:t>
      </w:r>
    </w:p>
    <w:p w14:paraId="0A7F8A9F" w14:textId="77777777" w:rsidR="00082A30" w:rsidRPr="00082A30" w:rsidRDefault="00082A30" w:rsidP="004D111C">
      <w:pPr>
        <w:numPr>
          <w:ilvl w:val="0"/>
          <w:numId w:val="41"/>
        </w:numPr>
      </w:pPr>
      <w:r w:rsidRPr="00082A30">
        <w:rPr>
          <w:b/>
          <w:bCs/>
        </w:rPr>
        <w:t>Airgap Problems:</w:t>
      </w:r>
    </w:p>
    <w:p w14:paraId="59F5B30D" w14:textId="77777777" w:rsidR="00082A30" w:rsidRPr="00082A30" w:rsidRDefault="00082A30" w:rsidP="004D111C">
      <w:pPr>
        <w:numPr>
          <w:ilvl w:val="1"/>
          <w:numId w:val="41"/>
        </w:numPr>
        <w:rPr>
          <w:lang w:val="en-US"/>
        </w:rPr>
      </w:pPr>
      <w:r w:rsidRPr="00082A30">
        <w:rPr>
          <w:lang w:val="en-US"/>
        </w:rPr>
        <w:t>The airgap is the vertical distance between the waterline and the lowest point of the structure (e.g., the hull or deck). Extreme waves can reduce this airgap, increasing the risk of water entering the structure or causing damage.</w:t>
      </w:r>
    </w:p>
    <w:p w14:paraId="41E2E9E4" w14:textId="77777777" w:rsidR="00082A30" w:rsidRPr="00082A30" w:rsidRDefault="00082A30" w:rsidP="004D111C">
      <w:pPr>
        <w:numPr>
          <w:ilvl w:val="0"/>
          <w:numId w:val="41"/>
        </w:numPr>
      </w:pPr>
      <w:r w:rsidRPr="00082A30">
        <w:rPr>
          <w:b/>
          <w:bCs/>
        </w:rPr>
        <w:lastRenderedPageBreak/>
        <w:t>Slamming:</w:t>
      </w:r>
    </w:p>
    <w:p w14:paraId="3933A672" w14:textId="77777777" w:rsidR="00082A30" w:rsidRPr="00082A30" w:rsidRDefault="00082A30" w:rsidP="004D111C">
      <w:pPr>
        <w:numPr>
          <w:ilvl w:val="1"/>
          <w:numId w:val="41"/>
        </w:numPr>
        <w:rPr>
          <w:lang w:val="en-US"/>
        </w:rPr>
      </w:pPr>
      <w:r w:rsidRPr="00082A30">
        <w:rPr>
          <w:lang w:val="en-US"/>
        </w:rPr>
        <w:t>Slamming occurs when a wave impacts the hull of a vessel or platform, creating a sudden and intense force. This can lead to structural damage, especially if the vessel is not designed to withstand such impacts.</w:t>
      </w:r>
    </w:p>
    <w:p w14:paraId="0D853C5B" w14:textId="77777777" w:rsidR="00082A30" w:rsidRPr="00082A30" w:rsidRDefault="00082A30" w:rsidP="004D111C">
      <w:pPr>
        <w:numPr>
          <w:ilvl w:val="0"/>
          <w:numId w:val="41"/>
        </w:numPr>
        <w:rPr>
          <w:lang w:val="en-US"/>
        </w:rPr>
      </w:pPr>
      <w:r w:rsidRPr="00082A30">
        <w:rPr>
          <w:b/>
          <w:bCs/>
          <w:lang w:val="en-US"/>
        </w:rPr>
        <w:t>Impact on Safety and Operations:</w:t>
      </w:r>
    </w:p>
    <w:p w14:paraId="4B6939D6" w14:textId="77777777" w:rsidR="00082A30" w:rsidRPr="00082A30" w:rsidRDefault="00082A30" w:rsidP="004D111C">
      <w:pPr>
        <w:numPr>
          <w:ilvl w:val="1"/>
          <w:numId w:val="41"/>
        </w:numPr>
        <w:rPr>
          <w:lang w:val="en-US"/>
        </w:rPr>
      </w:pPr>
      <w:r w:rsidRPr="00082A30">
        <w:rPr>
          <w:lang w:val="en-US"/>
        </w:rPr>
        <w:t>Green water on the deck can create hazardous conditions for personnel and equipment. It can lead to loss of stability, increased weight on the structure, and potential damage to machinery and cargo.</w:t>
      </w:r>
    </w:p>
    <w:p w14:paraId="1EDCAB39" w14:textId="77777777" w:rsidR="00082A30" w:rsidRPr="00082A30" w:rsidRDefault="00082A30" w:rsidP="004D111C">
      <w:pPr>
        <w:numPr>
          <w:ilvl w:val="0"/>
          <w:numId w:val="41"/>
        </w:numPr>
      </w:pPr>
      <w:r w:rsidRPr="00082A30">
        <w:rPr>
          <w:b/>
          <w:bCs/>
        </w:rPr>
        <w:t>Characterization of Extreme Waves:</w:t>
      </w:r>
    </w:p>
    <w:p w14:paraId="12A17371" w14:textId="77777777" w:rsidR="00082A30" w:rsidRPr="00082A30" w:rsidRDefault="00082A30" w:rsidP="004D111C">
      <w:pPr>
        <w:numPr>
          <w:ilvl w:val="1"/>
          <w:numId w:val="41"/>
        </w:numPr>
        <w:rPr>
          <w:lang w:val="en-US"/>
        </w:rPr>
      </w:pPr>
      <w:r w:rsidRPr="00082A30">
        <w:rPr>
          <w:lang w:val="en-US"/>
        </w:rPr>
        <w:t>Identifying and characterizing extreme waves is complex due to the varying physics involved in different wave phenomena. Factors such as wave height, steepness, frequency, and direction must be considered.</w:t>
      </w:r>
    </w:p>
    <w:p w14:paraId="56D65F56" w14:textId="77777777" w:rsidR="00082A30" w:rsidRPr="00082A30" w:rsidRDefault="00082A30" w:rsidP="004D111C">
      <w:pPr>
        <w:numPr>
          <w:ilvl w:val="1"/>
          <w:numId w:val="41"/>
        </w:numPr>
        <w:rPr>
          <w:lang w:val="en-US"/>
        </w:rPr>
      </w:pPr>
      <w:r w:rsidRPr="00082A30">
        <w:rPr>
          <w:lang w:val="en-US"/>
        </w:rPr>
        <w:t>Advanced modeling and simulation techniques are often used to predict extreme wave conditions and their potential impacts on offshore structures.</w:t>
      </w:r>
    </w:p>
    <w:p w14:paraId="7914434D" w14:textId="77777777" w:rsidR="00082A30" w:rsidRPr="00082A30" w:rsidRDefault="00082A30" w:rsidP="004D111C">
      <w:pPr>
        <w:numPr>
          <w:ilvl w:val="0"/>
          <w:numId w:val="41"/>
        </w:numPr>
      </w:pPr>
      <w:r w:rsidRPr="00082A30">
        <w:rPr>
          <w:b/>
          <w:bCs/>
        </w:rPr>
        <w:t>Mitigation Strategies:</w:t>
      </w:r>
    </w:p>
    <w:p w14:paraId="1966D1BE" w14:textId="77777777" w:rsidR="00082A30" w:rsidRPr="00082A30" w:rsidRDefault="00082A30" w:rsidP="004D111C">
      <w:pPr>
        <w:numPr>
          <w:ilvl w:val="1"/>
          <w:numId w:val="41"/>
        </w:numPr>
        <w:rPr>
          <w:lang w:val="en-US"/>
        </w:rPr>
      </w:pPr>
      <w:r w:rsidRPr="00082A30">
        <w:rPr>
          <w:lang w:val="en-US"/>
        </w:rPr>
        <w:t>To mitigate the risks associated with green water and extreme waves, designers may incorporate features such as:</w:t>
      </w:r>
    </w:p>
    <w:p w14:paraId="188927BD" w14:textId="77777777" w:rsidR="00082A30" w:rsidRPr="00082A30" w:rsidRDefault="00082A30" w:rsidP="004D111C">
      <w:pPr>
        <w:numPr>
          <w:ilvl w:val="2"/>
          <w:numId w:val="41"/>
        </w:numPr>
        <w:rPr>
          <w:lang w:val="en-US"/>
        </w:rPr>
      </w:pPr>
      <w:r w:rsidRPr="00082A30">
        <w:rPr>
          <w:lang w:val="en-US"/>
        </w:rPr>
        <w:t>Higher freeboard (the height of the deck above the waterline).</w:t>
      </w:r>
    </w:p>
    <w:p w14:paraId="60C63C99" w14:textId="77777777" w:rsidR="00082A30" w:rsidRPr="00082A30" w:rsidRDefault="00082A30" w:rsidP="004D111C">
      <w:pPr>
        <w:numPr>
          <w:ilvl w:val="2"/>
          <w:numId w:val="41"/>
        </w:numPr>
        <w:rPr>
          <w:lang w:val="en-US"/>
        </w:rPr>
      </w:pPr>
      <w:r w:rsidRPr="00082A30">
        <w:rPr>
          <w:lang w:val="en-US"/>
        </w:rPr>
        <w:t>Improved hull designs to minimize slamming.</w:t>
      </w:r>
    </w:p>
    <w:p w14:paraId="300FA99A" w14:textId="77777777" w:rsidR="00082A30" w:rsidRPr="00082A30" w:rsidRDefault="00082A30" w:rsidP="004D111C">
      <w:pPr>
        <w:numPr>
          <w:ilvl w:val="2"/>
          <w:numId w:val="41"/>
        </w:numPr>
        <w:rPr>
          <w:lang w:val="en-US"/>
        </w:rPr>
      </w:pPr>
      <w:r w:rsidRPr="00082A30">
        <w:rPr>
          <w:lang w:val="en-US"/>
        </w:rPr>
        <w:t>Effective drainage systems to manage water accumulation on the deck.</w:t>
      </w:r>
    </w:p>
    <w:p w14:paraId="63EA41A0" w14:textId="77777777" w:rsidR="00082A30" w:rsidRPr="00082A30" w:rsidRDefault="00082A30" w:rsidP="00082A30">
      <w:pPr>
        <w:rPr>
          <w:b/>
          <w:bCs/>
          <w:lang w:val="en-US"/>
        </w:rPr>
      </w:pPr>
      <w:r w:rsidRPr="00082A30">
        <w:rPr>
          <w:b/>
          <w:bCs/>
          <w:lang w:val="en-US"/>
        </w:rPr>
        <w:t>Conclusion</w:t>
      </w:r>
    </w:p>
    <w:p w14:paraId="2CE4784F" w14:textId="77777777" w:rsidR="00082A30" w:rsidRPr="00082A30" w:rsidRDefault="00082A30" w:rsidP="00082A30">
      <w:pPr>
        <w:rPr>
          <w:lang w:val="en-US"/>
        </w:rPr>
      </w:pPr>
      <w:r w:rsidRPr="00082A30">
        <w:rPr>
          <w:lang w:val="en-US"/>
        </w:rPr>
        <w:t>Green water is a critical concern for the safety and integrity of floating offshore structures, particularly during extreme wave events. Understanding the dynamics of green water, airgap issues, and slamming is essential for effective design and operational strategies in marine environments.</w:t>
      </w:r>
    </w:p>
    <w:p w14:paraId="0E7F35A4" w14:textId="77777777" w:rsidR="00067E97" w:rsidRPr="00067E97" w:rsidRDefault="00913387" w:rsidP="00067E97">
      <w:pPr>
        <w:rPr>
          <w:b/>
          <w:bCs/>
          <w:lang w:val="en-US"/>
        </w:rPr>
      </w:pPr>
      <w:r w:rsidRPr="00067E97">
        <w:rPr>
          <w:lang w:val="en-US"/>
        </w:rPr>
        <w:br/>
      </w:r>
      <w:r w:rsidRPr="00067E97">
        <w:rPr>
          <w:lang w:val="en-US"/>
        </w:rPr>
        <w:br/>
      </w:r>
      <w:r w:rsidR="00067E97" w:rsidRPr="00067E97">
        <w:rPr>
          <w:rFonts w:ascii="Segoe UI Emoji" w:hAnsi="Segoe UI Emoji" w:cs="Segoe UI Emoji"/>
          <w:b/>
          <w:bCs/>
          <w:lang w:val="en-US"/>
        </w:rPr>
        <w:t>✅</w:t>
      </w:r>
      <w:r w:rsidR="00067E97" w:rsidRPr="00067E97">
        <w:rPr>
          <w:b/>
          <w:bCs/>
          <w:lang w:val="en-US"/>
        </w:rPr>
        <w:t xml:space="preserve"> Wave Run-up</w:t>
      </w:r>
    </w:p>
    <w:p w14:paraId="413995FE" w14:textId="77777777" w:rsidR="00067E97" w:rsidRPr="00067E97" w:rsidRDefault="00067E97" w:rsidP="00067E97">
      <w:pPr>
        <w:rPr>
          <w:lang w:val="en-US"/>
        </w:rPr>
      </w:pPr>
      <w:r w:rsidRPr="00067E97">
        <w:rPr>
          <w:b/>
          <w:bCs/>
          <w:lang w:val="en-US"/>
        </w:rPr>
        <w:t>Definisjon:</w:t>
      </w:r>
      <w:r w:rsidRPr="00067E97">
        <w:rPr>
          <w:lang w:val="en-US"/>
        </w:rPr>
        <w:br/>
        <w:t>Wave run-up refers to the maximum vertical extent of wave uprush on a structure above the still water level. It is the distance water travels upward on a surface (e.g., a monopile, a quay wall, or a breakwater) due to wave action.</w:t>
      </w:r>
    </w:p>
    <w:p w14:paraId="593BFAB4" w14:textId="77777777" w:rsidR="00067E97" w:rsidRPr="00067E97" w:rsidRDefault="00067E97" w:rsidP="00067E97">
      <w:r w:rsidRPr="00067E97">
        <w:rPr>
          <w:b/>
          <w:bCs/>
        </w:rPr>
        <w:t>Bruksområder:</w:t>
      </w:r>
    </w:p>
    <w:p w14:paraId="6D0DA587" w14:textId="77777777" w:rsidR="00067E97" w:rsidRPr="00067E97" w:rsidRDefault="00067E97" w:rsidP="004D111C">
      <w:pPr>
        <w:numPr>
          <w:ilvl w:val="0"/>
          <w:numId w:val="48"/>
        </w:numPr>
        <w:rPr>
          <w:lang w:val="en-US"/>
        </w:rPr>
      </w:pPr>
      <w:r w:rsidRPr="00067E97">
        <w:rPr>
          <w:lang w:val="en-US"/>
        </w:rPr>
        <w:lastRenderedPageBreak/>
        <w:t>Offshore wind foundations (e.g., monopiles, jackets)</w:t>
      </w:r>
    </w:p>
    <w:p w14:paraId="3F941997" w14:textId="77777777" w:rsidR="00067E97" w:rsidRPr="00067E97" w:rsidRDefault="00067E97" w:rsidP="004D111C">
      <w:pPr>
        <w:numPr>
          <w:ilvl w:val="0"/>
          <w:numId w:val="48"/>
        </w:numPr>
        <w:rPr>
          <w:lang w:val="en-US"/>
        </w:rPr>
      </w:pPr>
      <w:r w:rsidRPr="00067E97">
        <w:rPr>
          <w:lang w:val="en-US"/>
        </w:rPr>
        <w:t>Coastal and port structures (e.g., quays, breakwaters)</w:t>
      </w:r>
    </w:p>
    <w:p w14:paraId="2FA67EE9" w14:textId="77777777" w:rsidR="00067E97" w:rsidRPr="00067E97" w:rsidRDefault="00067E97" w:rsidP="004D111C">
      <w:pPr>
        <w:numPr>
          <w:ilvl w:val="0"/>
          <w:numId w:val="48"/>
        </w:numPr>
      </w:pPr>
      <w:r w:rsidRPr="00067E97">
        <w:t>Platform legs or sea walls</w:t>
      </w:r>
    </w:p>
    <w:p w14:paraId="215F8E4F" w14:textId="77777777" w:rsidR="00067E97" w:rsidRPr="00067E97" w:rsidRDefault="00067E97" w:rsidP="00067E97">
      <w:r w:rsidRPr="00067E97">
        <w:rPr>
          <w:b/>
          <w:bCs/>
        </w:rPr>
        <w:t>Faktorer som påvirker wave run-up:</w:t>
      </w:r>
    </w:p>
    <w:p w14:paraId="69E3221F" w14:textId="77777777" w:rsidR="00067E97" w:rsidRPr="00067E97" w:rsidRDefault="00067E97" w:rsidP="004D111C">
      <w:pPr>
        <w:numPr>
          <w:ilvl w:val="0"/>
          <w:numId w:val="49"/>
        </w:numPr>
      </w:pPr>
      <w:r w:rsidRPr="00067E97">
        <w:t>Bølgehøyde og bølgelengde</w:t>
      </w:r>
    </w:p>
    <w:p w14:paraId="49A0ECA8" w14:textId="77777777" w:rsidR="00067E97" w:rsidRPr="00067E97" w:rsidRDefault="00067E97" w:rsidP="004D111C">
      <w:pPr>
        <w:numPr>
          <w:ilvl w:val="0"/>
          <w:numId w:val="49"/>
        </w:numPr>
      </w:pPr>
      <w:r w:rsidRPr="00067E97">
        <w:t>Konstruksjonens geometri (skrå, vertikal, kurvet osv.)</w:t>
      </w:r>
    </w:p>
    <w:p w14:paraId="3DA3CA5D" w14:textId="77777777" w:rsidR="00067E97" w:rsidRPr="00067E97" w:rsidRDefault="00067E97" w:rsidP="004D111C">
      <w:pPr>
        <w:numPr>
          <w:ilvl w:val="0"/>
          <w:numId w:val="49"/>
        </w:numPr>
      </w:pPr>
      <w:r w:rsidRPr="00067E97">
        <w:t>Vannstand og tidevann</w:t>
      </w:r>
    </w:p>
    <w:p w14:paraId="4F9729C0" w14:textId="77777777" w:rsidR="00067E97" w:rsidRPr="00067E97" w:rsidRDefault="00067E97" w:rsidP="004D111C">
      <w:pPr>
        <w:numPr>
          <w:ilvl w:val="0"/>
          <w:numId w:val="49"/>
        </w:numPr>
      </w:pPr>
      <w:r w:rsidRPr="00067E97">
        <w:t>Overflatens ruhet og belegg</w:t>
      </w:r>
    </w:p>
    <w:p w14:paraId="75298E07" w14:textId="77777777" w:rsidR="00067E97" w:rsidRPr="00067E97" w:rsidRDefault="00AD1D68" w:rsidP="00067E97">
      <w:r>
        <w:pict w14:anchorId="0D5199A0">
          <v:rect id="_x0000_i1026" style="width:0;height:1.5pt" o:hralign="center" o:hrstd="t" o:hr="t" fillcolor="#a0a0a0" stroked="f"/>
        </w:pict>
      </w:r>
    </w:p>
    <w:p w14:paraId="563A963B" w14:textId="77777777" w:rsidR="00067E97" w:rsidRPr="00067E97" w:rsidRDefault="00067E97" w:rsidP="00067E97">
      <w:r w:rsidRPr="00067E97">
        <w:t>Hvis du ønsker en tilsvarende norsk formulering, brukes ofte:</w:t>
      </w:r>
    </w:p>
    <w:p w14:paraId="20A240A9" w14:textId="77777777" w:rsidR="00067E97" w:rsidRPr="00067E97" w:rsidRDefault="00067E97" w:rsidP="004D111C">
      <w:pPr>
        <w:numPr>
          <w:ilvl w:val="0"/>
          <w:numId w:val="50"/>
        </w:numPr>
      </w:pPr>
      <w:r w:rsidRPr="00067E97">
        <w:rPr>
          <w:b/>
          <w:bCs/>
        </w:rPr>
        <w:t>"bølgeopprulling"</w:t>
      </w:r>
      <w:r w:rsidRPr="00067E97">
        <w:t xml:space="preserve"> (vanlig i kystteknikk)</w:t>
      </w:r>
    </w:p>
    <w:p w14:paraId="0B97441A" w14:textId="77777777" w:rsidR="00067E97" w:rsidRPr="00067E97" w:rsidRDefault="00067E97" w:rsidP="004D111C">
      <w:pPr>
        <w:numPr>
          <w:ilvl w:val="0"/>
          <w:numId w:val="50"/>
        </w:numPr>
      </w:pPr>
      <w:r w:rsidRPr="00067E97">
        <w:rPr>
          <w:b/>
          <w:bCs/>
        </w:rPr>
        <w:t>"bølgepåløp"</w:t>
      </w:r>
    </w:p>
    <w:p w14:paraId="451C4F78" w14:textId="77777777" w:rsidR="00067E97" w:rsidRPr="00067E97" w:rsidRDefault="00067E97" w:rsidP="004D111C">
      <w:pPr>
        <w:numPr>
          <w:ilvl w:val="0"/>
          <w:numId w:val="50"/>
        </w:numPr>
      </w:pPr>
      <w:r w:rsidRPr="00067E97">
        <w:t xml:space="preserve">Eller ganske enkelt: </w:t>
      </w:r>
      <w:r w:rsidRPr="00067E97">
        <w:rPr>
          <w:i/>
          <w:iCs/>
        </w:rPr>
        <w:t>"hvor høyt vannet klatrer opp konstruksjonen under bølgepåvirkning"</w:t>
      </w:r>
    </w:p>
    <w:p w14:paraId="5FA4B504" w14:textId="6A218702" w:rsidR="00913387" w:rsidRPr="00D600BE" w:rsidRDefault="00913387" w:rsidP="00913387">
      <w:pPr>
        <w:rPr>
          <w:color w:val="FF0000"/>
        </w:rPr>
      </w:pPr>
    </w:p>
    <w:p w14:paraId="7E9617E4" w14:textId="77777777" w:rsidR="00067E97" w:rsidRPr="00067E97" w:rsidRDefault="00913387" w:rsidP="00067E97">
      <w:pPr>
        <w:rPr>
          <w:b/>
          <w:bCs/>
        </w:rPr>
      </w:pPr>
      <w:hyperlink r:id="rId209" w:history="1">
        <w:r w:rsidRPr="00D84240">
          <w:rPr>
            <w:rStyle w:val="Hyperlink"/>
          </w:rPr>
          <w:t>https://www.sciencedirect.com/science/article/pii/S0378383906001128</w:t>
        </w:r>
      </w:hyperlink>
      <w:r w:rsidRPr="00D84240">
        <w:br/>
      </w:r>
      <w:r w:rsidRPr="00D84240">
        <w:br/>
      </w:r>
      <w:r w:rsidR="00067E97" w:rsidRPr="00067E97">
        <w:rPr>
          <w:rFonts w:ascii="Segoe UI Emoji" w:hAnsi="Segoe UI Emoji" w:cs="Segoe UI Emoji"/>
          <w:b/>
          <w:bCs/>
        </w:rPr>
        <w:t>✅</w:t>
      </w:r>
      <w:r w:rsidR="00067E97" w:rsidRPr="00067E97">
        <w:rPr>
          <w:b/>
          <w:bCs/>
        </w:rPr>
        <w:t xml:space="preserve"> Ringing – teknisk definisjon</w:t>
      </w:r>
    </w:p>
    <w:p w14:paraId="5F1F7372" w14:textId="77777777" w:rsidR="00067E97" w:rsidRPr="00067E97" w:rsidRDefault="00067E97" w:rsidP="00067E97">
      <w:r w:rsidRPr="00067E97">
        <w:rPr>
          <w:b/>
          <w:bCs/>
        </w:rPr>
        <w:t>Ringing</w:t>
      </w:r>
      <w:r w:rsidRPr="00067E97">
        <w:t xml:space="preserve"> er en type </w:t>
      </w:r>
      <w:r w:rsidRPr="00067E97">
        <w:rPr>
          <w:b/>
          <w:bCs/>
        </w:rPr>
        <w:t>høyfrekvent, lav-amplitudebelastning</w:t>
      </w:r>
      <w:r w:rsidRPr="00067E97">
        <w:t xml:space="preserve"> som skyldes </w:t>
      </w:r>
      <w:r w:rsidRPr="00067E97">
        <w:rPr>
          <w:b/>
          <w:bCs/>
        </w:rPr>
        <w:t>ikke-lineære bølgevirkninger</w:t>
      </w:r>
      <w:r w:rsidRPr="00067E97">
        <w:t>, ofte knyttet til brå hendelser som bølgetopper, slam eller brudd i bølgeformen (wave slamming).</w:t>
      </w:r>
    </w:p>
    <w:p w14:paraId="549CD2BA" w14:textId="77777777" w:rsidR="00067E97" w:rsidRPr="00067E97" w:rsidRDefault="00067E97" w:rsidP="00067E97">
      <w:r w:rsidRPr="00067E97">
        <w:t>Den oppstår typisk ved:</w:t>
      </w:r>
    </w:p>
    <w:p w14:paraId="1F4CFC25" w14:textId="77777777" w:rsidR="00067E97" w:rsidRPr="00067E97" w:rsidRDefault="00067E97" w:rsidP="004D111C">
      <w:pPr>
        <w:numPr>
          <w:ilvl w:val="0"/>
          <w:numId w:val="51"/>
        </w:numPr>
      </w:pPr>
      <w:r w:rsidRPr="00067E97">
        <w:t>Kortperiodiske (steile) bølger</w:t>
      </w:r>
    </w:p>
    <w:p w14:paraId="6771D15C" w14:textId="77777777" w:rsidR="00067E97" w:rsidRPr="00067E97" w:rsidRDefault="00067E97" w:rsidP="004D111C">
      <w:pPr>
        <w:numPr>
          <w:ilvl w:val="0"/>
          <w:numId w:val="51"/>
        </w:numPr>
      </w:pPr>
      <w:r w:rsidRPr="00067E97">
        <w:t>Slanke, aksialsymmetriske strukturer (som monopæler)</w:t>
      </w:r>
    </w:p>
    <w:p w14:paraId="14799FED" w14:textId="77777777" w:rsidR="00067E97" w:rsidRPr="00067E97" w:rsidRDefault="00067E97" w:rsidP="004D111C">
      <w:pPr>
        <w:numPr>
          <w:ilvl w:val="0"/>
          <w:numId w:val="51"/>
        </w:numPr>
      </w:pPr>
      <w:r w:rsidRPr="00067E97">
        <w:t>Dypvann og lange bølger (der klassisk Morison-last blir lite presis)</w:t>
      </w:r>
    </w:p>
    <w:p w14:paraId="18F8F0FC" w14:textId="77777777" w:rsidR="00067E97" w:rsidRPr="00067E97" w:rsidRDefault="00067E97" w:rsidP="004D111C">
      <w:pPr>
        <w:numPr>
          <w:ilvl w:val="0"/>
          <w:numId w:val="51"/>
        </w:numPr>
      </w:pPr>
      <w:r w:rsidRPr="00067E97">
        <w:t>Kombinasjon av bølgepåvirkning og strukturens egenfrekvens</w:t>
      </w:r>
    </w:p>
    <w:p w14:paraId="2141BBA1" w14:textId="77777777" w:rsidR="00067E97" w:rsidRPr="00067E97" w:rsidRDefault="00AD1D68" w:rsidP="00067E97">
      <w:r>
        <w:pict w14:anchorId="0800DD3B">
          <v:rect id="_x0000_i1027" style="width:0;height:1.5pt" o:hralign="center" o:hrstd="t" o:hr="t" fillcolor="#a0a0a0" stroked="f"/>
        </w:pict>
      </w:r>
    </w:p>
    <w:p w14:paraId="71C7DF49"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Kjennetegn ved ringing: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60"/>
        <w:gridCol w:w="6700"/>
      </w:tblGrid>
      <w:tr w:rsidR="00067E97" w:rsidRPr="00067E97" w14:paraId="43A86F12" w14:textId="77777777" w:rsidTr="00067E97">
        <w:trPr>
          <w:tblHeader/>
          <w:tblCellSpacing w:w="15" w:type="dxa"/>
        </w:trPr>
        <w:tc>
          <w:tcPr>
            <w:tcW w:w="0" w:type="auto"/>
            <w:vAlign w:val="center"/>
            <w:hideMark/>
          </w:tcPr>
          <w:p w14:paraId="1BCDDE85" w14:textId="77777777" w:rsidR="00067E97" w:rsidRPr="00067E97" w:rsidRDefault="00067E97" w:rsidP="00067E97">
            <w:pPr>
              <w:rPr>
                <w:b/>
                <w:bCs/>
              </w:rPr>
            </w:pPr>
            <w:r w:rsidRPr="00067E97">
              <w:rPr>
                <w:b/>
                <w:bCs/>
              </w:rPr>
              <w:lastRenderedPageBreak/>
              <w:t>Parameter</w:t>
            </w:r>
          </w:p>
        </w:tc>
        <w:tc>
          <w:tcPr>
            <w:tcW w:w="0" w:type="auto"/>
            <w:vAlign w:val="center"/>
            <w:hideMark/>
          </w:tcPr>
          <w:p w14:paraId="43DE567A" w14:textId="77777777" w:rsidR="00067E97" w:rsidRPr="00067E97" w:rsidRDefault="00067E97" w:rsidP="00067E97">
            <w:pPr>
              <w:rPr>
                <w:b/>
                <w:bCs/>
              </w:rPr>
            </w:pPr>
            <w:r w:rsidRPr="00067E97">
              <w:rPr>
                <w:b/>
                <w:bCs/>
              </w:rPr>
              <w:t>Beskrivelse</w:t>
            </w:r>
          </w:p>
        </w:tc>
      </w:tr>
      <w:tr w:rsidR="00067E97" w:rsidRPr="00067E97" w14:paraId="71B47CC0" w14:textId="77777777" w:rsidTr="00067E97">
        <w:trPr>
          <w:tblCellSpacing w:w="15" w:type="dxa"/>
        </w:trPr>
        <w:tc>
          <w:tcPr>
            <w:tcW w:w="0" w:type="auto"/>
            <w:vAlign w:val="center"/>
            <w:hideMark/>
          </w:tcPr>
          <w:p w14:paraId="2FB9DCD5" w14:textId="77777777" w:rsidR="00067E97" w:rsidRPr="00067E97" w:rsidRDefault="00067E97" w:rsidP="00067E97">
            <w:r w:rsidRPr="00067E97">
              <w:rPr>
                <w:b/>
                <w:bCs/>
              </w:rPr>
              <w:t>Type last</w:t>
            </w:r>
          </w:p>
        </w:tc>
        <w:tc>
          <w:tcPr>
            <w:tcW w:w="0" w:type="auto"/>
            <w:vAlign w:val="center"/>
            <w:hideMark/>
          </w:tcPr>
          <w:p w14:paraId="0859A250" w14:textId="77777777" w:rsidR="00067E97" w:rsidRPr="00067E97" w:rsidRDefault="00067E97" w:rsidP="00067E97">
            <w:r w:rsidRPr="00067E97">
              <w:t>Ikke-lineær, impulsiv</w:t>
            </w:r>
          </w:p>
        </w:tc>
      </w:tr>
      <w:tr w:rsidR="00067E97" w:rsidRPr="00067E97" w14:paraId="63D9DABA" w14:textId="77777777" w:rsidTr="00067E97">
        <w:trPr>
          <w:tblCellSpacing w:w="15" w:type="dxa"/>
        </w:trPr>
        <w:tc>
          <w:tcPr>
            <w:tcW w:w="0" w:type="auto"/>
            <w:vAlign w:val="center"/>
            <w:hideMark/>
          </w:tcPr>
          <w:p w14:paraId="3422B99A" w14:textId="77777777" w:rsidR="00067E97" w:rsidRPr="00067E97" w:rsidRDefault="00067E97" w:rsidP="00067E97">
            <w:r w:rsidRPr="00067E97">
              <w:rPr>
                <w:b/>
                <w:bCs/>
              </w:rPr>
              <w:t>Varighet</w:t>
            </w:r>
          </w:p>
        </w:tc>
        <w:tc>
          <w:tcPr>
            <w:tcW w:w="0" w:type="auto"/>
            <w:vAlign w:val="center"/>
            <w:hideMark/>
          </w:tcPr>
          <w:p w14:paraId="3337197F" w14:textId="77777777" w:rsidR="00067E97" w:rsidRPr="00067E97" w:rsidRDefault="00067E97" w:rsidP="00067E97">
            <w:r w:rsidRPr="00067E97">
              <w:t>Kortvarige utbrudd</w:t>
            </w:r>
          </w:p>
        </w:tc>
      </w:tr>
      <w:tr w:rsidR="00067E97" w:rsidRPr="00067E97" w14:paraId="7F0E4209" w14:textId="77777777" w:rsidTr="00067E97">
        <w:trPr>
          <w:tblCellSpacing w:w="15" w:type="dxa"/>
        </w:trPr>
        <w:tc>
          <w:tcPr>
            <w:tcW w:w="0" w:type="auto"/>
            <w:vAlign w:val="center"/>
            <w:hideMark/>
          </w:tcPr>
          <w:p w14:paraId="37A8F740" w14:textId="77777777" w:rsidR="00067E97" w:rsidRPr="00067E97" w:rsidRDefault="00067E97" w:rsidP="00067E97">
            <w:r w:rsidRPr="00067E97">
              <w:rPr>
                <w:b/>
                <w:bCs/>
              </w:rPr>
              <w:t>Frekvens</w:t>
            </w:r>
          </w:p>
        </w:tc>
        <w:tc>
          <w:tcPr>
            <w:tcW w:w="0" w:type="auto"/>
            <w:vAlign w:val="center"/>
            <w:hideMark/>
          </w:tcPr>
          <w:p w14:paraId="68221861" w14:textId="77777777" w:rsidR="00067E97" w:rsidRPr="00067E97" w:rsidRDefault="00067E97" w:rsidP="00067E97">
            <w:r w:rsidRPr="00067E97">
              <w:t>Høyere enn bølgefrekvensen – typisk nær egenfrekvens</w:t>
            </w:r>
          </w:p>
        </w:tc>
      </w:tr>
      <w:tr w:rsidR="00067E97" w:rsidRPr="00067E97" w14:paraId="4B200C2C" w14:textId="77777777" w:rsidTr="00067E97">
        <w:trPr>
          <w:tblCellSpacing w:w="15" w:type="dxa"/>
        </w:trPr>
        <w:tc>
          <w:tcPr>
            <w:tcW w:w="0" w:type="auto"/>
            <w:vAlign w:val="center"/>
            <w:hideMark/>
          </w:tcPr>
          <w:p w14:paraId="61085CB0" w14:textId="77777777" w:rsidR="00067E97" w:rsidRPr="00067E97" w:rsidRDefault="00067E97" w:rsidP="00067E97">
            <w:r w:rsidRPr="00067E97">
              <w:rPr>
                <w:b/>
                <w:bCs/>
              </w:rPr>
              <w:t>Effekt</w:t>
            </w:r>
          </w:p>
        </w:tc>
        <w:tc>
          <w:tcPr>
            <w:tcW w:w="0" w:type="auto"/>
            <w:vAlign w:val="center"/>
            <w:hideMark/>
          </w:tcPr>
          <w:p w14:paraId="18D8AAE0" w14:textId="77777777" w:rsidR="00067E97" w:rsidRPr="00067E97" w:rsidRDefault="00067E97" w:rsidP="00067E97">
            <w:r w:rsidRPr="00067E97">
              <w:t>Induserer svingninger i konstruksjonen (dynamisk respons)</w:t>
            </w:r>
          </w:p>
        </w:tc>
      </w:tr>
      <w:tr w:rsidR="00067E97" w:rsidRPr="00067E97" w14:paraId="1AFFEC42" w14:textId="77777777" w:rsidTr="00067E97">
        <w:trPr>
          <w:tblCellSpacing w:w="15" w:type="dxa"/>
        </w:trPr>
        <w:tc>
          <w:tcPr>
            <w:tcW w:w="0" w:type="auto"/>
            <w:vAlign w:val="center"/>
            <w:hideMark/>
          </w:tcPr>
          <w:p w14:paraId="277FC1B0" w14:textId="77777777" w:rsidR="00067E97" w:rsidRPr="00067E97" w:rsidRDefault="00067E97" w:rsidP="00067E97">
            <w:r w:rsidRPr="00067E97">
              <w:rPr>
                <w:b/>
                <w:bCs/>
              </w:rPr>
              <w:t>Forskjell fra "springing"</w:t>
            </w:r>
          </w:p>
        </w:tc>
        <w:tc>
          <w:tcPr>
            <w:tcW w:w="0" w:type="auto"/>
            <w:vAlign w:val="center"/>
            <w:hideMark/>
          </w:tcPr>
          <w:p w14:paraId="6B363E46" w14:textId="77777777" w:rsidR="00067E97" w:rsidRPr="00067E97" w:rsidRDefault="00067E97" w:rsidP="00067E97">
            <w:r w:rsidRPr="00067E97">
              <w:t>Ringing er impulsiv og plutselig – springing er kontinuerlig resonans</w:t>
            </w:r>
          </w:p>
        </w:tc>
      </w:tr>
    </w:tbl>
    <w:p w14:paraId="671757F2" w14:textId="77777777" w:rsidR="00067E97" w:rsidRPr="00067E97" w:rsidRDefault="00AD1D68" w:rsidP="00067E97">
      <w:r>
        <w:pict w14:anchorId="2433D27D">
          <v:rect id="_x0000_i1028" style="width:0;height:1.5pt" o:hralign="center" o:hrstd="t" o:hr="t" fillcolor="#a0a0a0" stroked="f"/>
        </w:pict>
      </w:r>
    </w:p>
    <w:p w14:paraId="0595D30F"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Forsknings- og ingeniørmessig betydning:</w:t>
      </w:r>
    </w:p>
    <w:p w14:paraId="5FCE8864" w14:textId="77777777" w:rsidR="00067E97" w:rsidRPr="00067E97" w:rsidRDefault="00067E97" w:rsidP="004D111C">
      <w:pPr>
        <w:numPr>
          <w:ilvl w:val="0"/>
          <w:numId w:val="52"/>
        </w:numPr>
      </w:pPr>
      <w:r w:rsidRPr="00067E97">
        <w:t>Ringing er utfordrende å forutsi med lineære bølgemodeller (krever ofte CFD eller empiriske modeller).</w:t>
      </w:r>
    </w:p>
    <w:p w14:paraId="11534909" w14:textId="77777777" w:rsidR="00067E97" w:rsidRPr="00067E97" w:rsidRDefault="00067E97" w:rsidP="004D111C">
      <w:pPr>
        <w:numPr>
          <w:ilvl w:val="0"/>
          <w:numId w:val="52"/>
        </w:numPr>
      </w:pPr>
      <w:r w:rsidRPr="00067E97">
        <w:t>Kan føre til utmattingsskader over tid eller uventede dynamiske responser.</w:t>
      </w:r>
    </w:p>
    <w:p w14:paraId="4325968A" w14:textId="77777777" w:rsidR="00067E97" w:rsidRPr="00067E97" w:rsidRDefault="00067E97" w:rsidP="004D111C">
      <w:pPr>
        <w:numPr>
          <w:ilvl w:val="0"/>
          <w:numId w:val="52"/>
        </w:numPr>
      </w:pPr>
      <w:r w:rsidRPr="00067E97">
        <w:t>Er spesielt relevant for design av offshore vindfundamenter (som monopæler) og plattformer i utsatte områder.</w:t>
      </w:r>
    </w:p>
    <w:p w14:paraId="140D15C9" w14:textId="77777777" w:rsidR="00067E97" w:rsidRPr="00067E97" w:rsidRDefault="00AD1D68" w:rsidP="00067E97">
      <w:r>
        <w:pict w14:anchorId="731EC5C5">
          <v:rect id="_x0000_i1029" style="width:0;height:1.5pt" o:hralign="center" o:hrstd="t" o:hr="t" fillcolor="#a0a0a0" stroked="f"/>
        </w:pict>
      </w:r>
    </w:p>
    <w:p w14:paraId="550977D7"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Standarder og verktøy:</w:t>
      </w:r>
    </w:p>
    <w:p w14:paraId="6747594E" w14:textId="77777777" w:rsidR="00067E97" w:rsidRPr="00067E97" w:rsidRDefault="00067E97" w:rsidP="004D111C">
      <w:pPr>
        <w:numPr>
          <w:ilvl w:val="0"/>
          <w:numId w:val="53"/>
        </w:numPr>
      </w:pPr>
      <w:r w:rsidRPr="00067E97">
        <w:t>DNV-RP-C205 ("Environmental Conditions and Environmental Loads") omtaler ringing.</w:t>
      </w:r>
    </w:p>
    <w:p w14:paraId="3739FC3F" w14:textId="77777777" w:rsidR="00067E97" w:rsidRPr="00067E97" w:rsidRDefault="00067E97" w:rsidP="004D111C">
      <w:pPr>
        <w:numPr>
          <w:ilvl w:val="0"/>
          <w:numId w:val="53"/>
        </w:numPr>
      </w:pPr>
      <w:r w:rsidRPr="00067E97">
        <w:t>Beregnes ikke pålitelig med Morison-ligningen alene – CFD eller fysiske modellforsøk anbefales for detaljert analyse.</w:t>
      </w:r>
    </w:p>
    <w:p w14:paraId="1BFBED01" w14:textId="77777777" w:rsidR="00067E97" w:rsidRPr="00067E97" w:rsidRDefault="00913387" w:rsidP="00067E97">
      <w:r w:rsidRPr="00D84240">
        <w:br/>
      </w:r>
      <w:hyperlink r:id="rId210" w:history="1">
        <w:r w:rsidRPr="00D84240">
          <w:rPr>
            <w:rStyle w:val="Hyperlink"/>
          </w:rPr>
          <w:t>https://draugen.industriminne.no/en/2018/05/14/the-ringing-phenomenon/</w:t>
        </w:r>
      </w:hyperlink>
      <w:r w:rsidRPr="00D84240">
        <w:br/>
      </w:r>
      <w:r w:rsidRPr="00D84240">
        <w:br/>
      </w:r>
      <w:r w:rsidR="00AD1D68">
        <w:pict w14:anchorId="60DE2B12">
          <v:rect id="_x0000_i1030" style="width:0;height:1.5pt" o:hralign="center" o:hrstd="t" o:hr="t" fillcolor="#a0a0a0" stroked="f"/>
        </w:pict>
      </w:r>
    </w:p>
    <w:p w14:paraId="2AC00DF7"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Springing – teknisk definisjon</w:t>
      </w:r>
    </w:p>
    <w:p w14:paraId="24E484F7" w14:textId="77777777" w:rsidR="00067E97" w:rsidRPr="00067E97" w:rsidRDefault="00067E97" w:rsidP="00067E97">
      <w:r w:rsidRPr="00067E97">
        <w:rPr>
          <w:b/>
          <w:bCs/>
        </w:rPr>
        <w:t>Springing</w:t>
      </w:r>
      <w:r w:rsidRPr="00067E97">
        <w:t xml:space="preserve"> er en </w:t>
      </w:r>
      <w:r w:rsidRPr="00067E97">
        <w:rPr>
          <w:b/>
          <w:bCs/>
        </w:rPr>
        <w:t>lav-amplitude, høyfrekvent resonansrespons</w:t>
      </w:r>
      <w:r w:rsidRPr="00067E97">
        <w:t xml:space="preserve"> i slanke offshorestrukturer (f.eks. monopæler, søyleplattformer og skipsskrog), </w:t>
      </w:r>
      <w:r w:rsidRPr="00067E97">
        <w:rPr>
          <w:b/>
          <w:bCs/>
        </w:rPr>
        <w:t>indusert av bølger</w:t>
      </w:r>
      <w:r w:rsidRPr="00067E97">
        <w:t xml:space="preserve"> med frekvens nær konstruksjonens egenfrekvens i vertikal (aksial) eller horisontal retning.</w:t>
      </w:r>
    </w:p>
    <w:p w14:paraId="6DCDAF1A" w14:textId="77777777" w:rsidR="00067E97" w:rsidRPr="00067E97" w:rsidRDefault="00AD1D68" w:rsidP="00067E97">
      <w:r>
        <w:pict w14:anchorId="46273352">
          <v:rect id="_x0000_i1031" style="width:0;height:1.5pt" o:hralign="center" o:hrstd="t" o:hr="t" fillcolor="#a0a0a0" stroked="f"/>
        </w:pict>
      </w:r>
    </w:p>
    <w:p w14:paraId="06C35B34"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Kjennetegn ved springing: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067E97" w:rsidRPr="00067E97" w14:paraId="3377FAF0" w14:textId="77777777" w:rsidTr="00067E97">
        <w:trPr>
          <w:tblHeader/>
          <w:tblCellSpacing w:w="15" w:type="dxa"/>
        </w:trPr>
        <w:tc>
          <w:tcPr>
            <w:tcW w:w="0" w:type="auto"/>
            <w:vAlign w:val="center"/>
            <w:hideMark/>
          </w:tcPr>
          <w:p w14:paraId="0F8E9CF4" w14:textId="77777777" w:rsidR="00067E97" w:rsidRPr="00067E97" w:rsidRDefault="00067E97" w:rsidP="00067E97">
            <w:pPr>
              <w:rPr>
                <w:b/>
                <w:bCs/>
              </w:rPr>
            </w:pPr>
            <w:r w:rsidRPr="00067E97">
              <w:rPr>
                <w:b/>
                <w:bCs/>
              </w:rPr>
              <w:lastRenderedPageBreak/>
              <w:t>Parameter</w:t>
            </w:r>
          </w:p>
        </w:tc>
        <w:tc>
          <w:tcPr>
            <w:tcW w:w="0" w:type="auto"/>
            <w:vAlign w:val="center"/>
            <w:hideMark/>
          </w:tcPr>
          <w:p w14:paraId="6D2805EB" w14:textId="77777777" w:rsidR="00067E97" w:rsidRPr="00067E97" w:rsidRDefault="00067E97" w:rsidP="00067E97">
            <w:pPr>
              <w:rPr>
                <w:b/>
                <w:bCs/>
              </w:rPr>
            </w:pPr>
            <w:r w:rsidRPr="00067E97">
              <w:rPr>
                <w:b/>
                <w:bCs/>
              </w:rPr>
              <w:t>Beskrivelse</w:t>
            </w:r>
          </w:p>
        </w:tc>
      </w:tr>
      <w:tr w:rsidR="00067E97" w:rsidRPr="00067E97" w14:paraId="2966A376" w14:textId="77777777" w:rsidTr="00067E97">
        <w:trPr>
          <w:tblCellSpacing w:w="15" w:type="dxa"/>
        </w:trPr>
        <w:tc>
          <w:tcPr>
            <w:tcW w:w="0" w:type="auto"/>
            <w:vAlign w:val="center"/>
            <w:hideMark/>
          </w:tcPr>
          <w:p w14:paraId="1CE298B0" w14:textId="77777777" w:rsidR="00067E97" w:rsidRPr="00067E97" w:rsidRDefault="00067E97" w:rsidP="00067E97">
            <w:r w:rsidRPr="00067E97">
              <w:rPr>
                <w:b/>
                <w:bCs/>
              </w:rPr>
              <w:t>Type last</w:t>
            </w:r>
          </w:p>
        </w:tc>
        <w:tc>
          <w:tcPr>
            <w:tcW w:w="0" w:type="auto"/>
            <w:vAlign w:val="center"/>
            <w:hideMark/>
          </w:tcPr>
          <w:p w14:paraId="3C086710" w14:textId="77777777" w:rsidR="00067E97" w:rsidRPr="00067E97" w:rsidRDefault="00067E97" w:rsidP="00067E97">
            <w:r w:rsidRPr="00067E97">
              <w:t>Periodisk og harmonisk (resonans)</w:t>
            </w:r>
          </w:p>
        </w:tc>
      </w:tr>
      <w:tr w:rsidR="00067E97" w:rsidRPr="00067E97" w14:paraId="1987F566" w14:textId="77777777" w:rsidTr="00067E97">
        <w:trPr>
          <w:tblCellSpacing w:w="15" w:type="dxa"/>
        </w:trPr>
        <w:tc>
          <w:tcPr>
            <w:tcW w:w="0" w:type="auto"/>
            <w:vAlign w:val="center"/>
            <w:hideMark/>
          </w:tcPr>
          <w:p w14:paraId="6199A6C1" w14:textId="77777777" w:rsidR="00067E97" w:rsidRPr="00067E97" w:rsidRDefault="00067E97" w:rsidP="00067E97">
            <w:r w:rsidRPr="00067E97">
              <w:rPr>
                <w:b/>
                <w:bCs/>
              </w:rPr>
              <w:t>Opphav</w:t>
            </w:r>
          </w:p>
        </w:tc>
        <w:tc>
          <w:tcPr>
            <w:tcW w:w="0" w:type="auto"/>
            <w:vAlign w:val="center"/>
            <w:hideMark/>
          </w:tcPr>
          <w:p w14:paraId="5E9F1F7D" w14:textId="77777777" w:rsidR="00067E97" w:rsidRPr="00067E97" w:rsidRDefault="00067E97" w:rsidP="00067E97">
            <w:r w:rsidRPr="00067E97">
              <w:t>Lav til moderat sjø – vanligvis ikke brå bølger</w:t>
            </w:r>
          </w:p>
        </w:tc>
      </w:tr>
      <w:tr w:rsidR="00067E97" w:rsidRPr="00067E97" w14:paraId="367C53BA" w14:textId="77777777" w:rsidTr="00067E97">
        <w:trPr>
          <w:tblCellSpacing w:w="15" w:type="dxa"/>
        </w:trPr>
        <w:tc>
          <w:tcPr>
            <w:tcW w:w="0" w:type="auto"/>
            <w:vAlign w:val="center"/>
            <w:hideMark/>
          </w:tcPr>
          <w:p w14:paraId="0FDE0E9E" w14:textId="77777777" w:rsidR="00067E97" w:rsidRPr="00067E97" w:rsidRDefault="00067E97" w:rsidP="00067E97">
            <w:r w:rsidRPr="00067E97">
              <w:rPr>
                <w:b/>
                <w:bCs/>
              </w:rPr>
              <w:t>Frekvens</w:t>
            </w:r>
          </w:p>
        </w:tc>
        <w:tc>
          <w:tcPr>
            <w:tcW w:w="0" w:type="auto"/>
            <w:vAlign w:val="center"/>
            <w:hideMark/>
          </w:tcPr>
          <w:p w14:paraId="54E37E97" w14:textId="77777777" w:rsidR="00067E97" w:rsidRPr="00067E97" w:rsidRDefault="00067E97" w:rsidP="00067E97">
            <w:r w:rsidRPr="00067E97">
              <w:t>I eller nær konstruksjonens egenfrekvens</w:t>
            </w:r>
          </w:p>
        </w:tc>
      </w:tr>
      <w:tr w:rsidR="00067E97" w:rsidRPr="00067E97" w14:paraId="69932294" w14:textId="77777777" w:rsidTr="00067E97">
        <w:trPr>
          <w:tblCellSpacing w:w="15" w:type="dxa"/>
        </w:trPr>
        <w:tc>
          <w:tcPr>
            <w:tcW w:w="0" w:type="auto"/>
            <w:vAlign w:val="center"/>
            <w:hideMark/>
          </w:tcPr>
          <w:p w14:paraId="5AA4DD7C" w14:textId="77777777" w:rsidR="00067E97" w:rsidRPr="00067E97" w:rsidRDefault="00067E97" w:rsidP="00067E97">
            <w:r w:rsidRPr="00067E97">
              <w:rPr>
                <w:b/>
                <w:bCs/>
              </w:rPr>
              <w:t>Varighet</w:t>
            </w:r>
          </w:p>
        </w:tc>
        <w:tc>
          <w:tcPr>
            <w:tcW w:w="0" w:type="auto"/>
            <w:vAlign w:val="center"/>
            <w:hideMark/>
          </w:tcPr>
          <w:p w14:paraId="01D1D2DD" w14:textId="77777777" w:rsidR="00067E97" w:rsidRPr="00067E97" w:rsidRDefault="00067E97" w:rsidP="00067E97">
            <w:r w:rsidRPr="00067E97">
              <w:t>Langvarig, vedvarende påvirkning</w:t>
            </w:r>
          </w:p>
        </w:tc>
      </w:tr>
      <w:tr w:rsidR="00067E97" w:rsidRPr="00067E97" w14:paraId="09091929" w14:textId="77777777" w:rsidTr="00067E97">
        <w:trPr>
          <w:tblCellSpacing w:w="15" w:type="dxa"/>
        </w:trPr>
        <w:tc>
          <w:tcPr>
            <w:tcW w:w="0" w:type="auto"/>
            <w:vAlign w:val="center"/>
            <w:hideMark/>
          </w:tcPr>
          <w:p w14:paraId="4CA26DBF" w14:textId="77777777" w:rsidR="00067E97" w:rsidRPr="00067E97" w:rsidRDefault="00067E97" w:rsidP="00067E97">
            <w:r w:rsidRPr="00067E97">
              <w:rPr>
                <w:b/>
                <w:bCs/>
              </w:rPr>
              <w:t>Effekt</w:t>
            </w:r>
          </w:p>
        </w:tc>
        <w:tc>
          <w:tcPr>
            <w:tcW w:w="0" w:type="auto"/>
            <w:vAlign w:val="center"/>
            <w:hideMark/>
          </w:tcPr>
          <w:p w14:paraId="0E590B09" w14:textId="77777777" w:rsidR="00067E97" w:rsidRPr="00067E97" w:rsidRDefault="00067E97" w:rsidP="00067E97">
            <w:r w:rsidRPr="00067E97">
              <w:t>Akkumulert utmatting over tid (kan være kritisk)</w:t>
            </w:r>
          </w:p>
        </w:tc>
      </w:tr>
      <w:tr w:rsidR="00067E97" w:rsidRPr="00067E97" w14:paraId="0550C2A1" w14:textId="77777777" w:rsidTr="00067E97">
        <w:trPr>
          <w:tblCellSpacing w:w="15" w:type="dxa"/>
        </w:trPr>
        <w:tc>
          <w:tcPr>
            <w:tcW w:w="0" w:type="auto"/>
            <w:vAlign w:val="center"/>
            <w:hideMark/>
          </w:tcPr>
          <w:p w14:paraId="3D16F8E9" w14:textId="77777777" w:rsidR="00067E97" w:rsidRPr="00067E97" w:rsidRDefault="00067E97" w:rsidP="00067E97">
            <w:r w:rsidRPr="00067E97">
              <w:rPr>
                <w:b/>
                <w:bCs/>
              </w:rPr>
              <w:t>Forskjell fra "ringing"</w:t>
            </w:r>
          </w:p>
        </w:tc>
        <w:tc>
          <w:tcPr>
            <w:tcW w:w="0" w:type="auto"/>
            <w:vAlign w:val="center"/>
            <w:hideMark/>
          </w:tcPr>
          <w:p w14:paraId="3557D345" w14:textId="77777777" w:rsidR="00067E97" w:rsidRPr="00067E97" w:rsidRDefault="00067E97" w:rsidP="00067E97">
            <w:r w:rsidRPr="00067E97">
              <w:t xml:space="preserve">Springing er en </w:t>
            </w:r>
            <w:r w:rsidRPr="00067E97">
              <w:rPr>
                <w:b/>
                <w:bCs/>
              </w:rPr>
              <w:t>kontinuerlig resonans</w:t>
            </w:r>
            <w:r w:rsidRPr="00067E97">
              <w:t xml:space="preserve">, mens ringing er en </w:t>
            </w:r>
            <w:r w:rsidRPr="00067E97">
              <w:rPr>
                <w:b/>
                <w:bCs/>
              </w:rPr>
              <w:t>kortvarig, impulsiv respons</w:t>
            </w:r>
            <w:r w:rsidRPr="00067E97">
              <w:t xml:space="preserve"> forårsaket av brå last (slamming)</w:t>
            </w:r>
          </w:p>
        </w:tc>
      </w:tr>
    </w:tbl>
    <w:p w14:paraId="064755AF" w14:textId="77777777" w:rsidR="00067E97" w:rsidRPr="00067E97" w:rsidRDefault="00AD1D68" w:rsidP="00067E97">
      <w:r>
        <w:pict w14:anchorId="68E8AC33">
          <v:rect id="_x0000_i1032" style="width:0;height:1.5pt" o:hralign="center" o:hrstd="t" o:hr="t" fillcolor="#a0a0a0" stroked="f"/>
        </w:pict>
      </w:r>
    </w:p>
    <w:p w14:paraId="79AEE114"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Eksempel på springing:</w:t>
      </w:r>
    </w:p>
    <w:p w14:paraId="44FDB98C" w14:textId="77777777" w:rsidR="00067E97" w:rsidRPr="00067E97" w:rsidRDefault="00067E97" w:rsidP="004D111C">
      <w:pPr>
        <w:numPr>
          <w:ilvl w:val="0"/>
          <w:numId w:val="54"/>
        </w:numPr>
      </w:pPr>
      <w:r w:rsidRPr="00067E97">
        <w:t xml:space="preserve">En </w:t>
      </w:r>
      <w:r w:rsidRPr="00067E97">
        <w:rPr>
          <w:b/>
          <w:bCs/>
        </w:rPr>
        <w:t>FPSO</w:t>
      </w:r>
      <w:r w:rsidRPr="00067E97">
        <w:t xml:space="preserve"> eller </w:t>
      </w:r>
      <w:r w:rsidRPr="00067E97">
        <w:rPr>
          <w:b/>
          <w:bCs/>
        </w:rPr>
        <w:t>TLP</w:t>
      </w:r>
      <w:r w:rsidRPr="00067E97">
        <w:t xml:space="preserve"> (tension-leg platform) kan oppleve aksiale svingninger i strekkstagene, fordi bølgene treffer med en frekvens nær konstruksjonens naturlige egenfrekvens.</w:t>
      </w:r>
    </w:p>
    <w:p w14:paraId="54C3FE4F" w14:textId="77777777" w:rsidR="00067E97" w:rsidRPr="00067E97" w:rsidRDefault="00067E97" w:rsidP="004D111C">
      <w:pPr>
        <w:numPr>
          <w:ilvl w:val="0"/>
          <w:numId w:val="54"/>
        </w:numPr>
      </w:pPr>
      <w:r w:rsidRPr="00067E97">
        <w:rPr>
          <w:b/>
          <w:bCs/>
        </w:rPr>
        <w:t>Offshore vindmonopæler</w:t>
      </w:r>
      <w:r w:rsidRPr="00067E97">
        <w:t xml:space="preserve"> kan oppleve springing i moderat sjø, noe som over tid kan føre til </w:t>
      </w:r>
      <w:r w:rsidRPr="00067E97">
        <w:rPr>
          <w:b/>
          <w:bCs/>
        </w:rPr>
        <w:t>utmattingsskader</w:t>
      </w:r>
      <w:r w:rsidRPr="00067E97">
        <w:t xml:space="preserve"> – særlig i overgangsområdet mellom fundament og tårn.</w:t>
      </w:r>
    </w:p>
    <w:p w14:paraId="7DFFFD5A" w14:textId="77777777" w:rsidR="00067E97" w:rsidRPr="00067E97" w:rsidRDefault="00AD1D68" w:rsidP="00067E97">
      <w:r>
        <w:pict w14:anchorId="41231172">
          <v:rect id="_x0000_i1033" style="width:0;height:1.5pt" o:hralign="center" o:hrstd="t" o:hr="t" fillcolor="#a0a0a0" stroked="f"/>
        </w:pict>
      </w:r>
    </w:p>
    <w:p w14:paraId="60A77209"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Viktige momenter for ingeniører og forskere:</w:t>
      </w:r>
    </w:p>
    <w:p w14:paraId="12CEA55B" w14:textId="77777777" w:rsidR="00067E97" w:rsidRPr="00067E97" w:rsidRDefault="00067E97" w:rsidP="004D111C">
      <w:pPr>
        <w:numPr>
          <w:ilvl w:val="0"/>
          <w:numId w:val="55"/>
        </w:numPr>
      </w:pPr>
      <w:r w:rsidRPr="00067E97">
        <w:t xml:space="preserve">Springing krever at bølgefrekvensen </w:t>
      </w:r>
      <w:r w:rsidRPr="00067E97">
        <w:rPr>
          <w:b/>
          <w:bCs/>
        </w:rPr>
        <w:t>matcher eller nærmer seg</w:t>
      </w:r>
      <w:r w:rsidRPr="00067E97">
        <w:t xml:space="preserve"> egenfrekvensen i strukturens fleksible moduser (f.eks. 1. eller 2. bøyningsmodus).</w:t>
      </w:r>
    </w:p>
    <w:p w14:paraId="1CAA3E9F" w14:textId="77777777" w:rsidR="00067E97" w:rsidRPr="00067E97" w:rsidRDefault="00067E97" w:rsidP="004D111C">
      <w:pPr>
        <w:numPr>
          <w:ilvl w:val="0"/>
          <w:numId w:val="55"/>
        </w:numPr>
      </w:pPr>
      <w:r w:rsidRPr="00067E97">
        <w:t xml:space="preserve">Er vanskelig å fange opp i klassiske lineære analyser, og krever </w:t>
      </w:r>
      <w:r w:rsidRPr="00067E97">
        <w:rPr>
          <w:b/>
          <w:bCs/>
        </w:rPr>
        <w:t>hydroelastisk modellering</w:t>
      </w:r>
      <w:r w:rsidRPr="00067E97">
        <w:t xml:space="preserve"> (kombinasjon av hydrodynamikk og strukturens elastiske respons).</w:t>
      </w:r>
    </w:p>
    <w:p w14:paraId="4A3113D5" w14:textId="77777777" w:rsidR="00067E97" w:rsidRPr="00067E97" w:rsidRDefault="00067E97" w:rsidP="004D111C">
      <w:pPr>
        <w:numPr>
          <w:ilvl w:val="0"/>
          <w:numId w:val="55"/>
        </w:numPr>
      </w:pPr>
      <w:r w:rsidRPr="00067E97">
        <w:t xml:space="preserve">Kan være avgjørende for </w:t>
      </w:r>
      <w:r w:rsidRPr="00067E97">
        <w:rPr>
          <w:b/>
          <w:bCs/>
        </w:rPr>
        <w:t>utmattingsdesign</w:t>
      </w:r>
      <w:r w:rsidRPr="00067E97">
        <w:t>.</w:t>
      </w:r>
    </w:p>
    <w:p w14:paraId="57D2A373" w14:textId="77777777" w:rsidR="00067E97" w:rsidRPr="00067E97" w:rsidRDefault="00AD1D68" w:rsidP="00067E97">
      <w:r>
        <w:pict w14:anchorId="796111FC">
          <v:rect id="_x0000_i1034" style="width:0;height:1.5pt" o:hralign="center" o:hrstd="t" o:hr="t" fillcolor="#a0a0a0" stroked="f"/>
        </w:pict>
      </w:r>
    </w:p>
    <w:p w14:paraId="46D56126"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Standarder og metoder:</w:t>
      </w:r>
    </w:p>
    <w:p w14:paraId="02FCB7A4" w14:textId="77777777" w:rsidR="00067E97" w:rsidRPr="00067E97" w:rsidRDefault="00067E97" w:rsidP="004D111C">
      <w:pPr>
        <w:numPr>
          <w:ilvl w:val="0"/>
          <w:numId w:val="56"/>
        </w:numPr>
      </w:pPr>
      <w:r w:rsidRPr="00067E97">
        <w:t>DNV-RP-C203 og DNV-RP-C205 omtaler springing i sammenheng med utmattingsberegninger.</w:t>
      </w:r>
    </w:p>
    <w:p w14:paraId="341DB0F9" w14:textId="77777777" w:rsidR="00067E97" w:rsidRPr="00067E97" w:rsidRDefault="00067E97" w:rsidP="004D111C">
      <w:pPr>
        <w:numPr>
          <w:ilvl w:val="0"/>
          <w:numId w:val="56"/>
        </w:numPr>
      </w:pPr>
      <w:r w:rsidRPr="00067E97">
        <w:t>Numerisk modellering må inkludere både bølgelast og strukturens modale egenskaper.</w:t>
      </w:r>
    </w:p>
    <w:p w14:paraId="721B023E" w14:textId="77777777" w:rsidR="00067E97" w:rsidRPr="00067E97" w:rsidRDefault="00067E97" w:rsidP="004D111C">
      <w:pPr>
        <w:numPr>
          <w:ilvl w:val="0"/>
          <w:numId w:val="56"/>
        </w:numPr>
      </w:pPr>
      <w:r w:rsidRPr="00067E97">
        <w:t xml:space="preserve">Noen ganger brukes </w:t>
      </w:r>
      <w:r w:rsidRPr="00067E97">
        <w:rPr>
          <w:b/>
          <w:bCs/>
        </w:rPr>
        <w:t>CFD</w:t>
      </w:r>
      <w:r w:rsidRPr="00067E97">
        <w:t xml:space="preserve"> eller spesialiserte analyseverktøy (som OrcaFlex, HydroD, SIMO-RIFLEX).</w:t>
      </w:r>
    </w:p>
    <w:p w14:paraId="4CC13ABC" w14:textId="113207CD" w:rsidR="00913387" w:rsidRPr="00D84240" w:rsidRDefault="00913387" w:rsidP="00913387">
      <w:r w:rsidRPr="00D84240">
        <w:lastRenderedPageBreak/>
        <w:br/>
      </w:r>
      <w:hyperlink r:id="rId211" w:tgtFrame="_parent" w:history="1">
        <w:r w:rsidRPr="00D84240">
          <w:rPr>
            <w:rStyle w:val="Hyperlink"/>
          </w:rPr>
          <w:t>http://www.kvitrud.no/1994-Ringing.pdf</w:t>
        </w:r>
      </w:hyperlink>
    </w:p>
    <w:p w14:paraId="47B3A30F" w14:textId="77777777" w:rsidR="00082A30" w:rsidRPr="00082A30" w:rsidRDefault="00082A30" w:rsidP="00082A30">
      <w:pPr>
        <w:rPr>
          <w:b/>
          <w:bCs/>
          <w:lang w:val="en-US"/>
        </w:rPr>
      </w:pPr>
      <w:r w:rsidRPr="00082A30">
        <w:rPr>
          <w:b/>
          <w:bCs/>
          <w:lang w:val="en-US"/>
        </w:rPr>
        <w:t>Slamming</w:t>
      </w:r>
    </w:p>
    <w:p w14:paraId="5183505D" w14:textId="77777777" w:rsidR="00082A30" w:rsidRPr="00082A30" w:rsidRDefault="00082A30" w:rsidP="00082A30">
      <w:pPr>
        <w:rPr>
          <w:lang w:val="en-US"/>
        </w:rPr>
      </w:pPr>
      <w:r w:rsidRPr="00082A30">
        <w:rPr>
          <w:b/>
          <w:bCs/>
          <w:lang w:val="en-US"/>
        </w:rPr>
        <w:t>Definition:</w:t>
      </w:r>
      <w:r w:rsidRPr="00082A30">
        <w:rPr>
          <w:lang w:val="en-US"/>
        </w:rPr>
        <w:t> Slamming refers to the sudden impact of waves against the hull of a vessel or floating structure, resulting in a sharp and intense force. This phenomenon occurs when a vessel moves through waves, particularly in rough sea conditions, and can lead to structural damage and safety concerns.</w:t>
      </w:r>
    </w:p>
    <w:p w14:paraId="35AED86D" w14:textId="77777777" w:rsidR="00082A30" w:rsidRPr="00082A30" w:rsidRDefault="00082A30" w:rsidP="00082A30">
      <w:pPr>
        <w:rPr>
          <w:b/>
          <w:bCs/>
        </w:rPr>
      </w:pPr>
      <w:r w:rsidRPr="00082A30">
        <w:rPr>
          <w:b/>
          <w:bCs/>
        </w:rPr>
        <w:t>Key Concepts:</w:t>
      </w:r>
    </w:p>
    <w:p w14:paraId="0FB1A2DF" w14:textId="77777777" w:rsidR="00082A30" w:rsidRPr="00082A30" w:rsidRDefault="00082A30" w:rsidP="004D111C">
      <w:pPr>
        <w:numPr>
          <w:ilvl w:val="0"/>
          <w:numId w:val="42"/>
        </w:numPr>
      </w:pPr>
      <w:r w:rsidRPr="00082A30">
        <w:rPr>
          <w:b/>
          <w:bCs/>
        </w:rPr>
        <w:t>Causes of Slamming:</w:t>
      </w:r>
    </w:p>
    <w:p w14:paraId="2CC1ED40" w14:textId="77777777" w:rsidR="00082A30" w:rsidRPr="00082A30" w:rsidRDefault="00082A30" w:rsidP="004D111C">
      <w:pPr>
        <w:numPr>
          <w:ilvl w:val="1"/>
          <w:numId w:val="42"/>
        </w:numPr>
        <w:rPr>
          <w:lang w:val="en-US"/>
        </w:rPr>
      </w:pPr>
      <w:r w:rsidRPr="00082A30">
        <w:rPr>
          <w:lang w:val="en-US"/>
        </w:rPr>
        <w:t>Slamming typically occurs when a vessel is navigating through steep waves or when it is airborne (e.g., when the bow rises and then falls back into the water). The sudden re-entry into the water creates a high-pressure impact.</w:t>
      </w:r>
    </w:p>
    <w:p w14:paraId="26B7787C" w14:textId="77777777" w:rsidR="00082A30" w:rsidRPr="00082A30" w:rsidRDefault="00082A30" w:rsidP="004D111C">
      <w:pPr>
        <w:numPr>
          <w:ilvl w:val="0"/>
          <w:numId w:val="42"/>
        </w:numPr>
      </w:pPr>
      <w:r w:rsidRPr="00082A30">
        <w:rPr>
          <w:b/>
          <w:bCs/>
        </w:rPr>
        <w:t>Factors Influencing Slamming:</w:t>
      </w:r>
    </w:p>
    <w:p w14:paraId="6795E46B" w14:textId="77777777" w:rsidR="00082A30" w:rsidRPr="00082A30" w:rsidRDefault="00082A30" w:rsidP="004D111C">
      <w:pPr>
        <w:numPr>
          <w:ilvl w:val="1"/>
          <w:numId w:val="42"/>
        </w:numPr>
        <w:rPr>
          <w:lang w:val="en-US"/>
        </w:rPr>
      </w:pPr>
      <w:r w:rsidRPr="00082A30">
        <w:rPr>
          <w:b/>
          <w:bCs/>
          <w:lang w:val="en-US"/>
        </w:rPr>
        <w:t>Wave Height and Steepness</w:t>
      </w:r>
      <w:r w:rsidRPr="00082A30">
        <w:rPr>
          <w:lang w:val="en-US"/>
        </w:rPr>
        <w:t>: Higher and steeper waves increase the likelihood of slamming.</w:t>
      </w:r>
    </w:p>
    <w:p w14:paraId="7C68BFA0" w14:textId="77777777" w:rsidR="00082A30" w:rsidRPr="00082A30" w:rsidRDefault="00082A30" w:rsidP="004D111C">
      <w:pPr>
        <w:numPr>
          <w:ilvl w:val="1"/>
          <w:numId w:val="42"/>
        </w:numPr>
        <w:rPr>
          <w:lang w:val="en-US"/>
        </w:rPr>
      </w:pPr>
      <w:r w:rsidRPr="00082A30">
        <w:rPr>
          <w:b/>
          <w:bCs/>
          <w:lang w:val="en-US"/>
        </w:rPr>
        <w:t>Vessel Speed</w:t>
      </w:r>
      <w:r w:rsidRPr="00082A30">
        <w:rPr>
          <w:lang w:val="en-US"/>
        </w:rPr>
        <w:t>: Faster speeds can exacerbate the impact as the vessel may not have enough time to adjust to wave conditions.</w:t>
      </w:r>
    </w:p>
    <w:p w14:paraId="598C4666" w14:textId="77777777" w:rsidR="00082A30" w:rsidRPr="00082A30" w:rsidRDefault="00082A30" w:rsidP="004D111C">
      <w:pPr>
        <w:numPr>
          <w:ilvl w:val="1"/>
          <w:numId w:val="42"/>
        </w:numPr>
        <w:rPr>
          <w:lang w:val="en-US"/>
        </w:rPr>
      </w:pPr>
      <w:r w:rsidRPr="00082A30">
        <w:rPr>
          <w:b/>
          <w:bCs/>
          <w:lang w:val="en-US"/>
        </w:rPr>
        <w:t>Hull Design</w:t>
      </w:r>
      <w:r w:rsidRPr="00082A30">
        <w:rPr>
          <w:lang w:val="en-US"/>
        </w:rPr>
        <w:t>: The shape and design of the hull can influence how well a vessel handles slamming. Vessels with sharper bows may experience more slamming compared to those with more rounded designs.</w:t>
      </w:r>
    </w:p>
    <w:p w14:paraId="757598D5" w14:textId="77777777" w:rsidR="00082A30" w:rsidRPr="00082A30" w:rsidRDefault="00082A30" w:rsidP="004D111C">
      <w:pPr>
        <w:numPr>
          <w:ilvl w:val="0"/>
          <w:numId w:val="42"/>
        </w:numPr>
      </w:pPr>
      <w:r w:rsidRPr="00082A30">
        <w:rPr>
          <w:b/>
          <w:bCs/>
        </w:rPr>
        <w:t>Effects of Slamming:</w:t>
      </w:r>
    </w:p>
    <w:p w14:paraId="3B752528" w14:textId="77777777" w:rsidR="00082A30" w:rsidRPr="00082A30" w:rsidRDefault="00082A30" w:rsidP="004D111C">
      <w:pPr>
        <w:numPr>
          <w:ilvl w:val="1"/>
          <w:numId w:val="42"/>
        </w:numPr>
        <w:rPr>
          <w:lang w:val="en-US"/>
        </w:rPr>
      </w:pPr>
      <w:r w:rsidRPr="00082A30">
        <w:rPr>
          <w:b/>
          <w:bCs/>
          <w:lang w:val="en-US"/>
        </w:rPr>
        <w:t>Structural Damage</w:t>
      </w:r>
      <w:r w:rsidRPr="00082A30">
        <w:rPr>
          <w:lang w:val="en-US"/>
        </w:rPr>
        <w:t>: Repeated slamming can lead to fatigue and damage to the hull, deck, and internal structures.</w:t>
      </w:r>
    </w:p>
    <w:p w14:paraId="181F3A16" w14:textId="77777777" w:rsidR="00082A30" w:rsidRPr="00082A30" w:rsidRDefault="00082A30" w:rsidP="004D111C">
      <w:pPr>
        <w:numPr>
          <w:ilvl w:val="1"/>
          <w:numId w:val="42"/>
        </w:numPr>
        <w:rPr>
          <w:lang w:val="en-US"/>
        </w:rPr>
      </w:pPr>
      <w:r w:rsidRPr="00082A30">
        <w:rPr>
          <w:b/>
          <w:bCs/>
          <w:lang w:val="en-US"/>
        </w:rPr>
        <w:t>Safety Risks</w:t>
      </w:r>
      <w:r w:rsidRPr="00082A30">
        <w:rPr>
          <w:lang w:val="en-US"/>
        </w:rPr>
        <w:t>: Slamming can create hazardous conditions for crew and equipment, potentially leading to injuries or loss of cargo.</w:t>
      </w:r>
    </w:p>
    <w:p w14:paraId="01042D92" w14:textId="77777777" w:rsidR="00082A30" w:rsidRPr="00082A30" w:rsidRDefault="00082A30" w:rsidP="004D111C">
      <w:pPr>
        <w:numPr>
          <w:ilvl w:val="1"/>
          <w:numId w:val="42"/>
        </w:numPr>
        <w:rPr>
          <w:lang w:val="en-US"/>
        </w:rPr>
      </w:pPr>
      <w:r w:rsidRPr="00082A30">
        <w:rPr>
          <w:b/>
          <w:bCs/>
          <w:lang w:val="en-US"/>
        </w:rPr>
        <w:t>Operational Disruption</w:t>
      </w:r>
      <w:r w:rsidRPr="00082A30">
        <w:rPr>
          <w:lang w:val="en-US"/>
        </w:rPr>
        <w:t>: The impact can affect the vessel's stability and maneuverability, complicating navigation and operations.</w:t>
      </w:r>
    </w:p>
    <w:p w14:paraId="1854E9C5" w14:textId="77777777" w:rsidR="00082A30" w:rsidRPr="00082A30" w:rsidRDefault="00082A30" w:rsidP="004D111C">
      <w:pPr>
        <w:numPr>
          <w:ilvl w:val="0"/>
          <w:numId w:val="42"/>
        </w:numPr>
      </w:pPr>
      <w:r w:rsidRPr="00082A30">
        <w:rPr>
          <w:b/>
          <w:bCs/>
        </w:rPr>
        <w:t>Mitigation Strategies:</w:t>
      </w:r>
    </w:p>
    <w:p w14:paraId="0C98F919" w14:textId="77777777" w:rsidR="00082A30" w:rsidRPr="00082A30" w:rsidRDefault="00082A30" w:rsidP="004D111C">
      <w:pPr>
        <w:numPr>
          <w:ilvl w:val="1"/>
          <w:numId w:val="42"/>
        </w:numPr>
        <w:rPr>
          <w:lang w:val="en-US"/>
        </w:rPr>
      </w:pPr>
      <w:r w:rsidRPr="00082A30">
        <w:rPr>
          <w:b/>
          <w:bCs/>
          <w:lang w:val="en-US"/>
        </w:rPr>
        <w:t>Hull Design Improvements</w:t>
      </w:r>
      <w:r w:rsidRPr="00082A30">
        <w:rPr>
          <w:lang w:val="en-US"/>
        </w:rPr>
        <w:t>: Designing hulls to minimize slamming effects, such as using bulbous bows or other shapes that reduce the impact.</w:t>
      </w:r>
    </w:p>
    <w:p w14:paraId="6398DA7B" w14:textId="77777777" w:rsidR="00082A30" w:rsidRPr="00082A30" w:rsidRDefault="00082A30" w:rsidP="004D111C">
      <w:pPr>
        <w:numPr>
          <w:ilvl w:val="1"/>
          <w:numId w:val="42"/>
        </w:numPr>
        <w:rPr>
          <w:lang w:val="en-US"/>
        </w:rPr>
      </w:pPr>
      <w:r w:rsidRPr="00082A30">
        <w:rPr>
          <w:b/>
          <w:bCs/>
          <w:lang w:val="en-US"/>
        </w:rPr>
        <w:t>Speed Management</w:t>
      </w:r>
      <w:r w:rsidRPr="00082A30">
        <w:rPr>
          <w:lang w:val="en-US"/>
        </w:rPr>
        <w:t>: Reducing speed in rough seas can help minimize slamming occurrences.</w:t>
      </w:r>
    </w:p>
    <w:p w14:paraId="7A02912F" w14:textId="77777777" w:rsidR="00082A30" w:rsidRPr="00082A30" w:rsidRDefault="00082A30" w:rsidP="004D111C">
      <w:pPr>
        <w:numPr>
          <w:ilvl w:val="1"/>
          <w:numId w:val="42"/>
        </w:numPr>
        <w:rPr>
          <w:lang w:val="en-US"/>
        </w:rPr>
      </w:pPr>
      <w:r w:rsidRPr="00082A30">
        <w:rPr>
          <w:b/>
          <w:bCs/>
          <w:lang w:val="en-US"/>
        </w:rPr>
        <w:lastRenderedPageBreak/>
        <w:t>Shock Absorbing Systems</w:t>
      </w:r>
      <w:r w:rsidRPr="00082A30">
        <w:rPr>
          <w:lang w:val="en-US"/>
        </w:rPr>
        <w:t>: Implementing systems that can absorb or dampen the impact forces can help protect the structure.</w:t>
      </w:r>
    </w:p>
    <w:p w14:paraId="4F88C131" w14:textId="77777777" w:rsidR="00082A30" w:rsidRPr="00082A30" w:rsidRDefault="00082A30" w:rsidP="004D111C">
      <w:pPr>
        <w:numPr>
          <w:ilvl w:val="0"/>
          <w:numId w:val="42"/>
        </w:numPr>
      </w:pPr>
      <w:r w:rsidRPr="00082A30">
        <w:rPr>
          <w:b/>
          <w:bCs/>
        </w:rPr>
        <w:t>Modeling and Prediction:</w:t>
      </w:r>
    </w:p>
    <w:p w14:paraId="4C685E39" w14:textId="77777777" w:rsidR="00082A30" w:rsidRPr="00082A30" w:rsidRDefault="00082A30" w:rsidP="004D111C">
      <w:pPr>
        <w:numPr>
          <w:ilvl w:val="1"/>
          <w:numId w:val="42"/>
        </w:numPr>
        <w:rPr>
          <w:lang w:val="en-US"/>
        </w:rPr>
      </w:pPr>
      <w:r w:rsidRPr="00082A30">
        <w:rPr>
          <w:lang w:val="en-US"/>
        </w:rPr>
        <w:t>Engineers use computational fluid dynamics (CFD) and other modeling techniques to predict slamming events and assess their potential impacts on vessel design and performance.</w:t>
      </w:r>
    </w:p>
    <w:p w14:paraId="5AF3A059" w14:textId="77777777" w:rsidR="00082A30" w:rsidRPr="00082A30" w:rsidRDefault="00082A30" w:rsidP="00082A30">
      <w:pPr>
        <w:rPr>
          <w:b/>
          <w:bCs/>
          <w:lang w:val="en-US"/>
        </w:rPr>
      </w:pPr>
      <w:r w:rsidRPr="00082A30">
        <w:rPr>
          <w:b/>
          <w:bCs/>
          <w:lang w:val="en-US"/>
        </w:rPr>
        <w:t>Conclusion</w:t>
      </w:r>
    </w:p>
    <w:p w14:paraId="4F5B68E6" w14:textId="77777777" w:rsidR="00082A30" w:rsidRPr="00082A30" w:rsidRDefault="00082A30" w:rsidP="00082A30">
      <w:pPr>
        <w:rPr>
          <w:lang w:val="en-US"/>
        </w:rPr>
      </w:pPr>
      <w:r w:rsidRPr="00082A30">
        <w:rPr>
          <w:lang w:val="en-US"/>
        </w:rPr>
        <w:t>Slamming is a significant concern in marine engineering, particularly for vessels operating in rough seas. Understanding the causes and effects of slamming, along with effective design and operational strategies, is essential for ensuring the safety and integrity of floating structures.</w:t>
      </w:r>
    </w:p>
    <w:p w14:paraId="31BC75F7" w14:textId="77777777" w:rsidR="00082A30" w:rsidRDefault="00913387" w:rsidP="00082A30">
      <w:hyperlink r:id="rId212" w:history="1">
        <w:r w:rsidRPr="00A25A03">
          <w:rPr>
            <w:rStyle w:val="Hyperlink"/>
          </w:rPr>
          <w:t>Teori wave slamming (for spesielt interesserte)</w:t>
        </w:r>
      </w:hyperlink>
      <w:r w:rsidR="00A25A03" w:rsidRPr="007515AC">
        <w:rPr>
          <w:color w:val="FF0000"/>
        </w:rPr>
        <w:t xml:space="preserve"> </w:t>
      </w:r>
      <w:r w:rsidR="00A25A03">
        <w:rPr>
          <w:color w:val="FF0000"/>
        </w:rPr>
        <w:br/>
      </w:r>
      <w:hyperlink r:id="rId213" w:history="1">
        <w:r w:rsidRPr="00A25A03">
          <w:rPr>
            <w:rStyle w:val="Hyperlink"/>
          </w:rPr>
          <w:t>Eksempel beregning Slamming (fra Aibel)</w:t>
        </w:r>
      </w:hyperlink>
      <w:r w:rsidRPr="00A25A03">
        <w:br/>
        <w:t> </w:t>
      </w:r>
    </w:p>
    <w:p w14:paraId="699A2DC5" w14:textId="735C29CC" w:rsidR="00082A30" w:rsidRPr="00082A30" w:rsidRDefault="00082A30" w:rsidP="00082A30">
      <w:pPr>
        <w:rPr>
          <w:b/>
          <w:bCs/>
          <w:lang w:val="en-US"/>
        </w:rPr>
      </w:pPr>
      <w:r w:rsidRPr="00082A30">
        <w:rPr>
          <w:b/>
          <w:bCs/>
          <w:lang w:val="en-US"/>
        </w:rPr>
        <w:t>Impact of Batterometry on Landscape</w:t>
      </w:r>
    </w:p>
    <w:p w14:paraId="5ADAC2AB" w14:textId="77777777" w:rsidR="00082A30" w:rsidRPr="00082A30" w:rsidRDefault="00082A30" w:rsidP="00082A30">
      <w:pPr>
        <w:rPr>
          <w:lang w:val="en-US"/>
        </w:rPr>
      </w:pPr>
      <w:r w:rsidRPr="00082A30">
        <w:rPr>
          <w:b/>
          <w:bCs/>
          <w:lang w:val="en-US"/>
        </w:rPr>
        <w:t>Definition:</w:t>
      </w:r>
      <w:r w:rsidRPr="00082A30">
        <w:rPr>
          <w:lang w:val="en-US"/>
        </w:rPr>
        <w:t> Batterometry refers to the study of the impact of wave action, particularly in relation to coastal and marine environments. It involves understanding how waves interact with the shoreline and the effects of these interactions on the landscape, including erosion, sediment transport, and coastal morphology.</w:t>
      </w:r>
    </w:p>
    <w:p w14:paraId="156B0DBD" w14:textId="77777777" w:rsidR="00082A30" w:rsidRPr="00082A30" w:rsidRDefault="00082A30" w:rsidP="00082A30">
      <w:pPr>
        <w:rPr>
          <w:b/>
          <w:bCs/>
        </w:rPr>
      </w:pPr>
      <w:r w:rsidRPr="00082A30">
        <w:rPr>
          <w:b/>
          <w:bCs/>
        </w:rPr>
        <w:t>Key Concepts:</w:t>
      </w:r>
    </w:p>
    <w:p w14:paraId="46FAC98D" w14:textId="77777777" w:rsidR="00082A30" w:rsidRPr="00082A30" w:rsidRDefault="00082A30" w:rsidP="004D111C">
      <w:pPr>
        <w:numPr>
          <w:ilvl w:val="0"/>
          <w:numId w:val="43"/>
        </w:numPr>
      </w:pPr>
      <w:r w:rsidRPr="00082A30">
        <w:rPr>
          <w:b/>
          <w:bCs/>
        </w:rPr>
        <w:t>Wave Action and Erosion:</w:t>
      </w:r>
    </w:p>
    <w:p w14:paraId="1E13016A" w14:textId="77777777" w:rsidR="00082A30" w:rsidRPr="00082A30" w:rsidRDefault="00082A30" w:rsidP="004D111C">
      <w:pPr>
        <w:numPr>
          <w:ilvl w:val="1"/>
          <w:numId w:val="43"/>
        </w:numPr>
        <w:rPr>
          <w:lang w:val="en-US"/>
        </w:rPr>
      </w:pPr>
      <w:r w:rsidRPr="00082A30">
        <w:rPr>
          <w:lang w:val="en-US"/>
        </w:rPr>
        <w:t>Waves exert significant forces on coastal landscapes, leading to erosion of shorelines. The intensity of wave action can vary based on factors such as wave height, frequency, and direction.</w:t>
      </w:r>
    </w:p>
    <w:p w14:paraId="5A29F528" w14:textId="77777777" w:rsidR="00082A30" w:rsidRPr="00082A30" w:rsidRDefault="00082A30" w:rsidP="004D111C">
      <w:pPr>
        <w:numPr>
          <w:ilvl w:val="1"/>
          <w:numId w:val="43"/>
        </w:numPr>
        <w:rPr>
          <w:lang w:val="en-US"/>
        </w:rPr>
      </w:pPr>
      <w:r w:rsidRPr="00082A30">
        <w:rPr>
          <w:lang w:val="en-US"/>
        </w:rPr>
        <w:t>Erosion can reshape coastlines, leading to the loss of land and altering habitats.</w:t>
      </w:r>
    </w:p>
    <w:p w14:paraId="16AEDB79" w14:textId="77777777" w:rsidR="00082A30" w:rsidRPr="00082A30" w:rsidRDefault="00082A30" w:rsidP="004D111C">
      <w:pPr>
        <w:numPr>
          <w:ilvl w:val="0"/>
          <w:numId w:val="43"/>
        </w:numPr>
      </w:pPr>
      <w:r w:rsidRPr="00082A30">
        <w:rPr>
          <w:b/>
          <w:bCs/>
        </w:rPr>
        <w:t>Sediment Transport:</w:t>
      </w:r>
    </w:p>
    <w:p w14:paraId="4D265F90" w14:textId="77777777" w:rsidR="00082A30" w:rsidRPr="00082A30" w:rsidRDefault="00082A30" w:rsidP="004D111C">
      <w:pPr>
        <w:numPr>
          <w:ilvl w:val="1"/>
          <w:numId w:val="43"/>
        </w:numPr>
        <w:rPr>
          <w:lang w:val="en-US"/>
        </w:rPr>
      </w:pPr>
      <w:r w:rsidRPr="00082A30">
        <w:rPr>
          <w:lang w:val="en-US"/>
        </w:rPr>
        <w:t>Waves play a crucial role in the movement of sediments along the coast. This process, known as longshore drift, can lead to the formation of features such as beaches, sandbars, and coastal dunes.</w:t>
      </w:r>
    </w:p>
    <w:p w14:paraId="542CF067" w14:textId="77777777" w:rsidR="00082A30" w:rsidRPr="00082A30" w:rsidRDefault="00082A30" w:rsidP="004D111C">
      <w:pPr>
        <w:numPr>
          <w:ilvl w:val="1"/>
          <w:numId w:val="43"/>
        </w:numPr>
        <w:rPr>
          <w:lang w:val="en-US"/>
        </w:rPr>
      </w:pPr>
      <w:r w:rsidRPr="00082A30">
        <w:rPr>
          <w:lang w:val="en-US"/>
        </w:rPr>
        <w:t>The balance between erosion and sediment deposition is vital for maintaining coastal stability.</w:t>
      </w:r>
    </w:p>
    <w:p w14:paraId="5B0F7822" w14:textId="77777777" w:rsidR="00082A30" w:rsidRPr="00082A30" w:rsidRDefault="00082A30" w:rsidP="004D111C">
      <w:pPr>
        <w:numPr>
          <w:ilvl w:val="0"/>
          <w:numId w:val="43"/>
        </w:numPr>
      </w:pPr>
      <w:r w:rsidRPr="00082A30">
        <w:rPr>
          <w:b/>
          <w:bCs/>
        </w:rPr>
        <w:t>Coastal Morphology:</w:t>
      </w:r>
    </w:p>
    <w:p w14:paraId="7B808C96" w14:textId="77777777" w:rsidR="00082A30" w:rsidRPr="00082A30" w:rsidRDefault="00082A30" w:rsidP="004D111C">
      <w:pPr>
        <w:numPr>
          <w:ilvl w:val="1"/>
          <w:numId w:val="43"/>
        </w:numPr>
        <w:rPr>
          <w:lang w:val="en-US"/>
        </w:rPr>
      </w:pPr>
      <w:r w:rsidRPr="00082A30">
        <w:rPr>
          <w:lang w:val="en-US"/>
        </w:rPr>
        <w:t>The interaction of waves with the landscape contributes to the development of various coastal features, including cliffs, beaches, estuaries, and deltas.</w:t>
      </w:r>
    </w:p>
    <w:p w14:paraId="0D9E4756" w14:textId="77777777" w:rsidR="00082A30" w:rsidRPr="00082A30" w:rsidRDefault="00082A30" w:rsidP="004D111C">
      <w:pPr>
        <w:numPr>
          <w:ilvl w:val="1"/>
          <w:numId w:val="43"/>
        </w:numPr>
        <w:rPr>
          <w:lang w:val="en-US"/>
        </w:rPr>
      </w:pPr>
      <w:r w:rsidRPr="00082A30">
        <w:rPr>
          <w:lang w:val="en-US"/>
        </w:rPr>
        <w:lastRenderedPageBreak/>
        <w:t>Changes in wave patterns due to human activities (e.g., construction of jetties or breakwaters) can significantly alter coastal morphology.</w:t>
      </w:r>
    </w:p>
    <w:p w14:paraId="0C237700" w14:textId="77777777" w:rsidR="00082A30" w:rsidRPr="00082A30" w:rsidRDefault="00082A30" w:rsidP="004D111C">
      <w:pPr>
        <w:numPr>
          <w:ilvl w:val="0"/>
          <w:numId w:val="43"/>
        </w:numPr>
        <w:rPr>
          <w:lang w:val="en-US"/>
        </w:rPr>
      </w:pPr>
      <w:r w:rsidRPr="00082A30">
        <w:rPr>
          <w:b/>
          <w:bCs/>
          <w:lang w:val="en-US"/>
        </w:rPr>
        <w:t>Impact of Extreme Weather Events:</w:t>
      </w:r>
    </w:p>
    <w:p w14:paraId="4798FCC9" w14:textId="77777777" w:rsidR="00082A30" w:rsidRPr="00082A30" w:rsidRDefault="00082A30" w:rsidP="004D111C">
      <w:pPr>
        <w:numPr>
          <w:ilvl w:val="1"/>
          <w:numId w:val="43"/>
        </w:numPr>
        <w:rPr>
          <w:lang w:val="en-US"/>
        </w:rPr>
      </w:pPr>
      <w:r w:rsidRPr="00082A30">
        <w:rPr>
          <w:lang w:val="en-US"/>
        </w:rPr>
        <w:t>Storms and extreme wave events can lead to significant changes in coastal landscapes, including increased erosion and flooding. Understanding batterometry helps predict these impacts and inform coastal management strategies.</w:t>
      </w:r>
    </w:p>
    <w:p w14:paraId="5326974A" w14:textId="77777777" w:rsidR="00082A30" w:rsidRPr="00082A30" w:rsidRDefault="00082A30" w:rsidP="004D111C">
      <w:pPr>
        <w:numPr>
          <w:ilvl w:val="0"/>
          <w:numId w:val="43"/>
        </w:numPr>
      </w:pPr>
      <w:r w:rsidRPr="00082A30">
        <w:rPr>
          <w:b/>
          <w:bCs/>
        </w:rPr>
        <w:t>Human Influence:</w:t>
      </w:r>
    </w:p>
    <w:p w14:paraId="0A86DDC8" w14:textId="77777777" w:rsidR="00082A30" w:rsidRPr="00082A30" w:rsidRDefault="00082A30" w:rsidP="004D111C">
      <w:pPr>
        <w:numPr>
          <w:ilvl w:val="1"/>
          <w:numId w:val="43"/>
        </w:numPr>
        <w:rPr>
          <w:lang w:val="en-US"/>
        </w:rPr>
      </w:pPr>
      <w:r w:rsidRPr="00082A30">
        <w:rPr>
          <w:lang w:val="en-US"/>
        </w:rPr>
        <w:t>Coastal development, such as the construction of ports, marinas, and coastal defenses, can affect natural wave patterns and sediment transport. This can lead to unintended consequences, such as increased erosion in adjacent areas.</w:t>
      </w:r>
    </w:p>
    <w:p w14:paraId="72F70AB5" w14:textId="77777777" w:rsidR="00082A30" w:rsidRPr="00082A30" w:rsidRDefault="00082A30" w:rsidP="004D111C">
      <w:pPr>
        <w:numPr>
          <w:ilvl w:val="1"/>
          <w:numId w:val="43"/>
        </w:numPr>
        <w:rPr>
          <w:lang w:val="en-US"/>
        </w:rPr>
      </w:pPr>
      <w:r w:rsidRPr="00082A30">
        <w:rPr>
          <w:lang w:val="en-US"/>
        </w:rPr>
        <w:t>Sustainable coastal management practices are essential to mitigate negative impacts on landscapes.</w:t>
      </w:r>
    </w:p>
    <w:p w14:paraId="0A62C5C8" w14:textId="77777777" w:rsidR="00082A30" w:rsidRPr="00082A30" w:rsidRDefault="00082A30" w:rsidP="004D111C">
      <w:pPr>
        <w:numPr>
          <w:ilvl w:val="0"/>
          <w:numId w:val="43"/>
        </w:numPr>
      </w:pPr>
      <w:r w:rsidRPr="00082A30">
        <w:rPr>
          <w:b/>
          <w:bCs/>
        </w:rPr>
        <w:t>Monitoring and Assessment:</w:t>
      </w:r>
    </w:p>
    <w:p w14:paraId="0A4A3F3C" w14:textId="77777777" w:rsidR="00082A30" w:rsidRPr="00082A30" w:rsidRDefault="00082A30" w:rsidP="004D111C">
      <w:pPr>
        <w:numPr>
          <w:ilvl w:val="1"/>
          <w:numId w:val="43"/>
        </w:numPr>
        <w:rPr>
          <w:lang w:val="en-US"/>
        </w:rPr>
      </w:pPr>
      <w:r w:rsidRPr="00082A30">
        <w:rPr>
          <w:lang w:val="en-US"/>
        </w:rPr>
        <w:t>Tools such as remote sensing, wave modeling, and field surveys are used to assess the impact of wave action on coastal landscapes. This data is crucial for effective coastal planning and management.</w:t>
      </w:r>
    </w:p>
    <w:p w14:paraId="5D688F67" w14:textId="77777777" w:rsidR="00082A30" w:rsidRPr="00082A30" w:rsidRDefault="00082A30" w:rsidP="00082A30">
      <w:pPr>
        <w:rPr>
          <w:b/>
          <w:bCs/>
          <w:lang w:val="en-US"/>
        </w:rPr>
      </w:pPr>
      <w:r w:rsidRPr="00082A30">
        <w:rPr>
          <w:b/>
          <w:bCs/>
          <w:lang w:val="en-US"/>
        </w:rPr>
        <w:t>Conclusion</w:t>
      </w:r>
    </w:p>
    <w:p w14:paraId="0F523B83" w14:textId="77777777" w:rsidR="00082A30" w:rsidRPr="00082A30" w:rsidRDefault="00082A30" w:rsidP="00082A30">
      <w:pPr>
        <w:rPr>
          <w:lang w:val="en-US"/>
        </w:rPr>
      </w:pPr>
      <w:r w:rsidRPr="00082A30">
        <w:rPr>
          <w:lang w:val="en-US"/>
        </w:rPr>
        <w:t>Understanding the impact of batterometry on landscapes is essential for effective coastal management and environmental protection. By studying wave action and its effects on erosion, sediment transport, and coastal morphology, scientists and engineers can develop strategies to preserve and enhance coastal environments.</w:t>
      </w:r>
    </w:p>
    <w:p w14:paraId="7BF4A6A6" w14:textId="60C1C2F1" w:rsidR="006C0287" w:rsidRPr="00082A30" w:rsidRDefault="006C0287" w:rsidP="006C0287">
      <w:pPr>
        <w:rPr>
          <w:lang w:val="en-US"/>
        </w:rPr>
      </w:pPr>
      <w:r w:rsidRPr="00733F9C">
        <w:rPr>
          <w:lang w:val="en-US"/>
        </w:rPr>
        <w:t xml:space="preserve"> </w:t>
      </w:r>
    </w:p>
    <w:p w14:paraId="0622B133" w14:textId="6555EBC0" w:rsidR="006C0287" w:rsidRPr="001B696C" w:rsidRDefault="008553B1" w:rsidP="00913387">
      <w:hyperlink r:id="rId214" w:history="1">
        <w:r w:rsidRPr="001B696C">
          <w:rPr>
            <w:rStyle w:val="Hyperlink"/>
          </w:rPr>
          <w:t>Oppsummering krefter fra vann</w:t>
        </w:r>
      </w:hyperlink>
    </w:p>
    <w:p w14:paraId="6C8E871A" w14:textId="77777777" w:rsidR="008553B1" w:rsidRPr="001B696C" w:rsidRDefault="008553B1" w:rsidP="00913387"/>
    <w:p w14:paraId="646ED303" w14:textId="2D666411" w:rsidR="00B24FD2" w:rsidRPr="001B696C" w:rsidRDefault="00B24FD2">
      <w:pPr>
        <w:rPr>
          <w:rStyle w:val="Heading1Char"/>
        </w:rPr>
      </w:pPr>
    </w:p>
    <w:p w14:paraId="333CA2BC" w14:textId="03A2F912" w:rsidR="00704C2C" w:rsidRPr="001B696C" w:rsidRDefault="004C55CF" w:rsidP="00964405">
      <w:pPr>
        <w:rPr>
          <w:rFonts w:eastAsiaTheme="majorEastAsia"/>
        </w:rPr>
      </w:pPr>
      <w:bookmarkStart w:id="14" w:name="_Toc203808607"/>
      <w:r w:rsidRPr="001B696C">
        <w:rPr>
          <w:rStyle w:val="Heading1Char"/>
        </w:rPr>
        <w:t>1</w:t>
      </w:r>
      <w:r w:rsidR="00B24FD2" w:rsidRPr="001B696C">
        <w:rPr>
          <w:rStyle w:val="Heading1Char"/>
        </w:rPr>
        <w:t>1</w:t>
      </w:r>
      <w:r w:rsidR="00A24374" w:rsidRPr="001B696C">
        <w:rPr>
          <w:rStyle w:val="Heading1Char"/>
        </w:rPr>
        <w:t xml:space="preserve">. </w:t>
      </w:r>
      <w:r w:rsidR="00A24374" w:rsidRPr="001B696C">
        <w:rPr>
          <w:rStyle w:val="Heading1Char"/>
        </w:rPr>
        <w:tab/>
        <w:t>Marine fouling</w:t>
      </w:r>
      <w:bookmarkEnd w:id="14"/>
      <w:r w:rsidR="00A24374" w:rsidRPr="001B696C">
        <w:br/>
      </w:r>
      <w:r w:rsidR="00A25A03" w:rsidRPr="001B696C">
        <w:rPr>
          <w:rStyle w:val="Heading1Char"/>
        </w:rPr>
        <w:br/>
      </w:r>
    </w:p>
    <w:p w14:paraId="4DF1C99C" w14:textId="32D092D7" w:rsidR="00964405" w:rsidRPr="00964405" w:rsidRDefault="00964405" w:rsidP="00964405">
      <w:pPr>
        <w:rPr>
          <w:rFonts w:asciiTheme="majorHAnsi" w:eastAsiaTheme="majorEastAsia" w:hAnsiTheme="majorHAnsi" w:cstheme="majorBidi"/>
          <w:color w:val="2E74B5" w:themeColor="accent1" w:themeShade="BF"/>
          <w:sz w:val="32"/>
          <w:szCs w:val="32"/>
        </w:rPr>
      </w:pPr>
      <w:r w:rsidRPr="00964405">
        <w:rPr>
          <w:rFonts w:eastAsiaTheme="majorEastAsia"/>
          <w:lang w:val="en-US"/>
        </w:rPr>
        <w:t>NORSOK S-002: This standard addresses the design and construction of offshore structures, including considerations for marine growth and fouling.</w:t>
      </w:r>
      <w:r>
        <w:rPr>
          <w:rFonts w:eastAsiaTheme="majorEastAsia"/>
          <w:lang w:val="en-US"/>
        </w:rPr>
        <w:br/>
      </w:r>
      <w:r>
        <w:rPr>
          <w:rFonts w:eastAsiaTheme="majorEastAsia"/>
          <w:lang w:val="en-US"/>
        </w:rPr>
        <w:br/>
      </w:r>
      <w:r w:rsidRPr="00964405">
        <w:rPr>
          <w:rFonts w:eastAsiaTheme="majorEastAsia"/>
          <w:lang w:val="en-US"/>
        </w:rPr>
        <w:t xml:space="preserve">"Marin begroing" translates to "marine fouling" in English. It refers to the accumulation of various organisms, such as algae, barnacles, and mollusks, on submerged surfaces, such as ships, </w:t>
      </w:r>
      <w:r w:rsidRPr="00964405">
        <w:rPr>
          <w:rFonts w:eastAsiaTheme="majorEastAsia"/>
          <w:lang w:val="en-US"/>
        </w:rPr>
        <w:lastRenderedPageBreak/>
        <w:t>buoys, and marine equipment. This phenomenon can lead to increased drag, corrosion, and maintenance challenges in marine environments. If you have more specific questions about marine fouling, feel free to ask!</w:t>
      </w:r>
      <w:r>
        <w:rPr>
          <w:rFonts w:eastAsiaTheme="majorEastAsia"/>
          <w:lang w:val="en-US"/>
        </w:rPr>
        <w:br/>
      </w:r>
      <w:r>
        <w:rPr>
          <w:rFonts w:eastAsiaTheme="majorEastAsia"/>
          <w:lang w:val="en-US"/>
        </w:rPr>
        <w:br/>
      </w:r>
      <w:r w:rsidRPr="00964405">
        <w:rPr>
          <w:rFonts w:eastAsiaTheme="majorEastAsia"/>
        </w:rPr>
        <w:t>Marine fouling:</w:t>
      </w:r>
      <w:r>
        <w:rPr>
          <w:rFonts w:asciiTheme="majorHAnsi" w:eastAsiaTheme="majorEastAsia" w:hAnsiTheme="majorHAnsi" w:cstheme="majorBidi"/>
          <w:color w:val="2E74B5" w:themeColor="accent1" w:themeShade="BF"/>
          <w:sz w:val="32"/>
          <w:szCs w:val="32"/>
        </w:rPr>
        <w:t xml:space="preserve"> </w:t>
      </w:r>
      <w:hyperlink r:id="rId215" w:tgtFrame="_parent" w:history="1">
        <w:r w:rsidRPr="00964405">
          <w:rPr>
            <w:rFonts w:eastAsiaTheme="majorEastAsia"/>
            <w:color w:val="5B9BD5" w:themeColor="accent1"/>
          </w:rPr>
          <w:t>Begoing på jacket konstruksjoner (kvitrud.no)</w:t>
        </w:r>
      </w:hyperlink>
    </w:p>
    <w:p w14:paraId="2DEE5E4E" w14:textId="4FD03FCF" w:rsidR="00964405" w:rsidRPr="00964405" w:rsidRDefault="00964405" w:rsidP="00964405">
      <w:pPr>
        <w:rPr>
          <w:rFonts w:eastAsiaTheme="majorEastAsia"/>
        </w:rPr>
      </w:pPr>
    </w:p>
    <w:p w14:paraId="04EC228C" w14:textId="2CA496DA" w:rsidR="00B24FD2" w:rsidRPr="00964405" w:rsidRDefault="00A24374" w:rsidP="00A24374">
      <w:pPr>
        <w:rPr>
          <w:rStyle w:val="Heading1Char"/>
        </w:rPr>
      </w:pPr>
      <w:r w:rsidRPr="00964405">
        <w:rPr>
          <w:rStyle w:val="Heading1Char"/>
        </w:rPr>
        <w:br/>
      </w:r>
    </w:p>
    <w:p w14:paraId="0631E259" w14:textId="77777777" w:rsidR="00B24FD2" w:rsidRPr="00964405" w:rsidRDefault="00B24FD2">
      <w:pPr>
        <w:rPr>
          <w:rStyle w:val="Heading1Char"/>
        </w:rPr>
      </w:pPr>
      <w:r w:rsidRPr="00964405">
        <w:rPr>
          <w:rStyle w:val="Heading1Char"/>
        </w:rPr>
        <w:br w:type="page"/>
      </w:r>
    </w:p>
    <w:p w14:paraId="0578AB71" w14:textId="71F6052F" w:rsidR="00A24374" w:rsidRPr="00964405" w:rsidRDefault="004C55CF" w:rsidP="00A24374">
      <w:bookmarkStart w:id="15" w:name="_Toc203808608"/>
      <w:r w:rsidRPr="00964405">
        <w:rPr>
          <w:rStyle w:val="Heading1Char"/>
        </w:rPr>
        <w:lastRenderedPageBreak/>
        <w:t>1</w:t>
      </w:r>
      <w:r w:rsidR="00B24FD2" w:rsidRPr="00964405">
        <w:rPr>
          <w:rStyle w:val="Heading1Char"/>
        </w:rPr>
        <w:t>2</w:t>
      </w:r>
      <w:r w:rsidR="00A24374" w:rsidRPr="00964405">
        <w:rPr>
          <w:rStyle w:val="Heading1Char"/>
        </w:rPr>
        <w:t xml:space="preserve">. </w:t>
      </w:r>
      <w:r w:rsidR="00A24374" w:rsidRPr="00964405">
        <w:rPr>
          <w:rStyle w:val="Heading1Char"/>
        </w:rPr>
        <w:tab/>
        <w:t>Sagging and hogging</w:t>
      </w:r>
      <w:bookmarkEnd w:id="15"/>
      <w:r w:rsidR="00DF421E" w:rsidRPr="00964405">
        <w:br/>
        <w:t> </w:t>
      </w:r>
      <w:r w:rsidR="00DF421E" w:rsidRPr="00964405">
        <w:br/>
      </w:r>
      <w:r w:rsidR="00A24374" w:rsidRPr="00A52B01">
        <w:drawing>
          <wp:inline distT="0" distB="0" distL="0" distR="0" wp14:anchorId="448BD72B" wp14:editId="43CA56E0">
            <wp:extent cx="5943600" cy="386080"/>
            <wp:effectExtent l="0" t="0" r="0" b="0"/>
            <wp:docPr id="6206918" name="Picture 4">
              <a:extLst xmlns:a="http://schemas.openxmlformats.org/drawingml/2006/main">
                <a:ext uri="{FF2B5EF4-FFF2-40B4-BE49-F238E27FC236}">
                  <a16:creationId xmlns:a16="http://schemas.microsoft.com/office/drawing/2014/main" id="{2414CE6A-4BD2-A872-B3D5-8A7183CD1C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414CE6A-4BD2-A872-B3D5-8A7183CD1C9B}"/>
                        </a:ext>
                      </a:extLst>
                    </pic:cNvPr>
                    <pic:cNvPicPr>
                      <a:picLocks noChangeAspect="1"/>
                    </pic:cNvPicPr>
                  </pic:nvPicPr>
                  <pic:blipFill>
                    <a:blip r:embed="rId216"/>
                    <a:stretch>
                      <a:fillRect/>
                    </a:stretch>
                  </pic:blipFill>
                  <pic:spPr>
                    <a:xfrm>
                      <a:off x="0" y="0"/>
                      <a:ext cx="5943600" cy="386080"/>
                    </a:xfrm>
                    <a:prstGeom prst="rect">
                      <a:avLst/>
                    </a:prstGeom>
                  </pic:spPr>
                </pic:pic>
              </a:graphicData>
            </a:graphic>
          </wp:inline>
        </w:drawing>
      </w:r>
    </w:p>
    <w:p w14:paraId="0155BF5C" w14:textId="77777777" w:rsidR="00A24374" w:rsidRDefault="00A24374" w:rsidP="00A24374">
      <w:pPr>
        <w:rPr>
          <w:lang w:val="en-US"/>
        </w:rPr>
      </w:pPr>
      <w:r w:rsidRPr="00A52B01">
        <w:drawing>
          <wp:inline distT="0" distB="0" distL="0" distR="0" wp14:anchorId="4473A970" wp14:editId="24381444">
            <wp:extent cx="5943600" cy="4093845"/>
            <wp:effectExtent l="0" t="0" r="0" b="1905"/>
            <wp:docPr id="2099182698" name="Picture 2" descr="A diagram of a boat&#10;&#10;AI-generated content may be incorrect.">
              <a:extLst xmlns:a="http://schemas.openxmlformats.org/drawingml/2006/main">
                <a:ext uri="{FF2B5EF4-FFF2-40B4-BE49-F238E27FC236}">
                  <a16:creationId xmlns:a16="http://schemas.microsoft.com/office/drawing/2014/main" id="{3EA0C5F2-AA75-C317-94AA-B5BBE7954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82698" name="Picture 2" descr="A diagram of a boat&#10;&#10;AI-generated content may be incorrect.">
                      <a:extLst>
                        <a:ext uri="{FF2B5EF4-FFF2-40B4-BE49-F238E27FC236}">
                          <a16:creationId xmlns:a16="http://schemas.microsoft.com/office/drawing/2014/main" id="{3EA0C5F2-AA75-C317-94AA-B5BBE795401E}"/>
                        </a:ext>
                      </a:extLst>
                    </pic:cNvPr>
                    <pic:cNvPicPr>
                      <a:picLocks noChangeAspect="1"/>
                    </pic:cNvPicPr>
                  </pic:nvPicPr>
                  <pic:blipFill>
                    <a:blip r:embed="rId217"/>
                    <a:stretch>
                      <a:fillRect/>
                    </a:stretch>
                  </pic:blipFill>
                  <pic:spPr>
                    <a:xfrm>
                      <a:off x="0" y="0"/>
                      <a:ext cx="5943600" cy="4093845"/>
                    </a:xfrm>
                    <a:prstGeom prst="rect">
                      <a:avLst/>
                    </a:prstGeom>
                  </pic:spPr>
                </pic:pic>
              </a:graphicData>
            </a:graphic>
          </wp:inline>
        </w:drawing>
      </w:r>
    </w:p>
    <w:p w14:paraId="519ACD77" w14:textId="77777777" w:rsidR="00A24374" w:rsidRDefault="00A24374" w:rsidP="00A24374">
      <w:pPr>
        <w:rPr>
          <w:lang w:val="en-US"/>
        </w:rPr>
      </w:pPr>
      <w:r w:rsidRPr="00A52B01">
        <w:lastRenderedPageBreak/>
        <w:drawing>
          <wp:inline distT="0" distB="0" distL="0" distR="0" wp14:anchorId="166E41BB" wp14:editId="1EDC7249">
            <wp:extent cx="5943600" cy="5863590"/>
            <wp:effectExtent l="0" t="0" r="0" b="3810"/>
            <wp:docPr id="1558911824" name="Picture 2" descr="A diagram of a graph&#10;&#10;AI-generated content may be incorrect.">
              <a:extLst xmlns:a="http://schemas.openxmlformats.org/drawingml/2006/main">
                <a:ext uri="{FF2B5EF4-FFF2-40B4-BE49-F238E27FC236}">
                  <a16:creationId xmlns:a16="http://schemas.microsoft.com/office/drawing/2014/main" id="{3D397F8D-BD92-F1D9-A4FD-3AE5D14B4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11824" name="Picture 2" descr="A diagram of a graph&#10;&#10;AI-generated content may be incorrect.">
                      <a:extLst>
                        <a:ext uri="{FF2B5EF4-FFF2-40B4-BE49-F238E27FC236}">
                          <a16:creationId xmlns:a16="http://schemas.microsoft.com/office/drawing/2014/main" id="{3D397F8D-BD92-F1D9-A4FD-3AE5D14B4907}"/>
                        </a:ext>
                      </a:extLst>
                    </pic:cNvPr>
                    <pic:cNvPicPr>
                      <a:picLocks noChangeAspect="1"/>
                    </pic:cNvPicPr>
                  </pic:nvPicPr>
                  <pic:blipFill>
                    <a:blip r:embed="rId218"/>
                    <a:stretch>
                      <a:fillRect/>
                    </a:stretch>
                  </pic:blipFill>
                  <pic:spPr>
                    <a:xfrm>
                      <a:off x="0" y="0"/>
                      <a:ext cx="5943600" cy="5863590"/>
                    </a:xfrm>
                    <a:prstGeom prst="rect">
                      <a:avLst/>
                    </a:prstGeom>
                  </pic:spPr>
                </pic:pic>
              </a:graphicData>
            </a:graphic>
          </wp:inline>
        </w:drawing>
      </w:r>
    </w:p>
    <w:p w14:paraId="3AC92C0B" w14:textId="77777777" w:rsidR="00A24374" w:rsidRDefault="00A24374" w:rsidP="00A24374">
      <w:pPr>
        <w:rPr>
          <w:lang w:val="en-US"/>
        </w:rPr>
      </w:pPr>
    </w:p>
    <w:p w14:paraId="52AB70D2" w14:textId="77777777" w:rsidR="00A24374" w:rsidRDefault="00A24374" w:rsidP="00A24374">
      <w:pPr>
        <w:rPr>
          <w:lang w:val="en-US"/>
        </w:rPr>
      </w:pPr>
      <w:r w:rsidRPr="00A52B01">
        <w:drawing>
          <wp:inline distT="0" distB="0" distL="0" distR="0" wp14:anchorId="0A191BB6" wp14:editId="0048C9A5">
            <wp:extent cx="5943600" cy="807720"/>
            <wp:effectExtent l="0" t="0" r="0" b="0"/>
            <wp:docPr id="697785594" name="Picture 4" descr="A black text on a white background&#10;&#10;AI-generated content may be incorrect.">
              <a:extLst xmlns:a="http://schemas.openxmlformats.org/drawingml/2006/main">
                <a:ext uri="{FF2B5EF4-FFF2-40B4-BE49-F238E27FC236}">
                  <a16:creationId xmlns:a16="http://schemas.microsoft.com/office/drawing/2014/main" id="{B1FCF3D7-F3CD-078D-EAAA-966832A2B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85594" name="Picture 4" descr="A black text on a white background&#10;&#10;AI-generated content may be incorrect.">
                      <a:extLst>
                        <a:ext uri="{FF2B5EF4-FFF2-40B4-BE49-F238E27FC236}">
                          <a16:creationId xmlns:a16="http://schemas.microsoft.com/office/drawing/2014/main" id="{B1FCF3D7-F3CD-078D-EAAA-966832A2BC63}"/>
                        </a:ext>
                      </a:extLst>
                    </pic:cNvPr>
                    <pic:cNvPicPr>
                      <a:picLocks noChangeAspect="1"/>
                    </pic:cNvPicPr>
                  </pic:nvPicPr>
                  <pic:blipFill>
                    <a:blip r:embed="rId219"/>
                    <a:stretch>
                      <a:fillRect/>
                    </a:stretch>
                  </pic:blipFill>
                  <pic:spPr>
                    <a:xfrm>
                      <a:off x="0" y="0"/>
                      <a:ext cx="5943600" cy="807720"/>
                    </a:xfrm>
                    <a:prstGeom prst="rect">
                      <a:avLst/>
                    </a:prstGeom>
                  </pic:spPr>
                </pic:pic>
              </a:graphicData>
            </a:graphic>
          </wp:inline>
        </w:drawing>
      </w:r>
    </w:p>
    <w:p w14:paraId="1614056E" w14:textId="77777777" w:rsidR="00A24374" w:rsidRDefault="00A24374" w:rsidP="00A24374">
      <w:pPr>
        <w:rPr>
          <w:lang w:val="en-US"/>
        </w:rPr>
      </w:pPr>
      <w:r w:rsidRPr="00A52B01">
        <w:lastRenderedPageBreak/>
        <w:drawing>
          <wp:inline distT="0" distB="0" distL="0" distR="0" wp14:anchorId="036C7F16" wp14:editId="74540EAF">
            <wp:extent cx="5943600" cy="3709670"/>
            <wp:effectExtent l="0" t="0" r="0" b="5080"/>
            <wp:docPr id="526549413" name="Picture 2" descr="A diagram of a sea surface&#10;&#10;AI-generated content may be incorrect.">
              <a:extLst xmlns:a="http://schemas.openxmlformats.org/drawingml/2006/main">
                <a:ext uri="{FF2B5EF4-FFF2-40B4-BE49-F238E27FC236}">
                  <a16:creationId xmlns:a16="http://schemas.microsoft.com/office/drawing/2014/main" id="{C189A3D5-2677-093A-5915-756D9628C2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49413" name="Picture 2" descr="A diagram of a sea surface&#10;&#10;AI-generated content may be incorrect.">
                      <a:extLst>
                        <a:ext uri="{FF2B5EF4-FFF2-40B4-BE49-F238E27FC236}">
                          <a16:creationId xmlns:a16="http://schemas.microsoft.com/office/drawing/2014/main" id="{C189A3D5-2677-093A-5915-756D9628C247}"/>
                        </a:ext>
                      </a:extLst>
                    </pic:cNvPr>
                    <pic:cNvPicPr>
                      <a:picLocks noChangeAspect="1"/>
                    </pic:cNvPicPr>
                  </pic:nvPicPr>
                  <pic:blipFill>
                    <a:blip r:embed="rId220"/>
                    <a:stretch>
                      <a:fillRect/>
                    </a:stretch>
                  </pic:blipFill>
                  <pic:spPr>
                    <a:xfrm>
                      <a:off x="0" y="0"/>
                      <a:ext cx="5943600" cy="3709670"/>
                    </a:xfrm>
                    <a:prstGeom prst="rect">
                      <a:avLst/>
                    </a:prstGeom>
                  </pic:spPr>
                </pic:pic>
              </a:graphicData>
            </a:graphic>
          </wp:inline>
        </w:drawing>
      </w:r>
    </w:p>
    <w:p w14:paraId="1920F7F9" w14:textId="77777777" w:rsidR="00A24374" w:rsidRDefault="00A24374" w:rsidP="00A24374">
      <w:pPr>
        <w:rPr>
          <w:lang w:val="en-US"/>
        </w:rPr>
      </w:pPr>
      <w:r w:rsidRPr="00A52B01">
        <w:lastRenderedPageBreak/>
        <w:drawing>
          <wp:inline distT="0" distB="0" distL="0" distR="0" wp14:anchorId="57C457C7" wp14:editId="22685F43">
            <wp:extent cx="5943600" cy="5328920"/>
            <wp:effectExtent l="0" t="0" r="0" b="5080"/>
            <wp:docPr id="92716673" name="Picture 2" descr="A diagram of a graph&#10;&#10;AI-generated content may be incorrect.">
              <a:extLst xmlns:a="http://schemas.openxmlformats.org/drawingml/2006/main">
                <a:ext uri="{FF2B5EF4-FFF2-40B4-BE49-F238E27FC236}">
                  <a16:creationId xmlns:a16="http://schemas.microsoft.com/office/drawing/2014/main" id="{DD120E5D-4C0F-B74C-0DA4-34AFABDA3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673" name="Picture 2" descr="A diagram of a graph&#10;&#10;AI-generated content may be incorrect.">
                      <a:extLst>
                        <a:ext uri="{FF2B5EF4-FFF2-40B4-BE49-F238E27FC236}">
                          <a16:creationId xmlns:a16="http://schemas.microsoft.com/office/drawing/2014/main" id="{DD120E5D-4C0F-B74C-0DA4-34AFABDA3276}"/>
                        </a:ext>
                      </a:extLst>
                    </pic:cNvPr>
                    <pic:cNvPicPr>
                      <a:picLocks noChangeAspect="1"/>
                    </pic:cNvPicPr>
                  </pic:nvPicPr>
                  <pic:blipFill>
                    <a:blip r:embed="rId221"/>
                    <a:stretch>
                      <a:fillRect/>
                    </a:stretch>
                  </pic:blipFill>
                  <pic:spPr>
                    <a:xfrm>
                      <a:off x="0" y="0"/>
                      <a:ext cx="5943600" cy="5328920"/>
                    </a:xfrm>
                    <a:prstGeom prst="rect">
                      <a:avLst/>
                    </a:prstGeom>
                  </pic:spPr>
                </pic:pic>
              </a:graphicData>
            </a:graphic>
          </wp:inline>
        </w:drawing>
      </w:r>
    </w:p>
    <w:p w14:paraId="238488A7" w14:textId="20D5C8FA" w:rsidR="00A24374" w:rsidRPr="00E75184" w:rsidRDefault="00A24374" w:rsidP="00A24374">
      <w:pPr>
        <w:rPr>
          <w:noProof w:val="0"/>
        </w:rPr>
      </w:pPr>
    </w:p>
    <w:p w14:paraId="7C9E5C89" w14:textId="18CD82B5" w:rsidR="001F5730" w:rsidRPr="000A38CB" w:rsidRDefault="001F5730" w:rsidP="001F5730">
      <w:pPr>
        <w:rPr>
          <w:noProof w:val="0"/>
        </w:rPr>
      </w:pPr>
      <w:r w:rsidRPr="00E75184">
        <w:rPr>
          <w:noProof w:val="0"/>
        </w:rPr>
        <w:br/>
      </w:r>
      <w:r w:rsidRPr="00E75184">
        <w:rPr>
          <w:noProof w:val="0"/>
        </w:rPr>
        <w:br/>
      </w:r>
    </w:p>
    <w:p w14:paraId="22DB6CC4" w14:textId="77777777" w:rsidR="00B24FD2" w:rsidRDefault="00B24FD2">
      <w:pPr>
        <w:rPr>
          <w:rFonts w:asciiTheme="majorHAnsi" w:hAnsiTheme="majorHAnsi" w:cstheme="majorBidi"/>
          <w:color w:val="2E74B5" w:themeColor="accent1" w:themeShade="BF"/>
          <w:sz w:val="32"/>
          <w:szCs w:val="32"/>
          <w:lang w:val="en-US"/>
        </w:rPr>
      </w:pPr>
      <w:r>
        <w:rPr>
          <w:lang w:val="en-US"/>
        </w:rPr>
        <w:br w:type="page"/>
      </w:r>
    </w:p>
    <w:p w14:paraId="6250FE89" w14:textId="0905B01D" w:rsidR="001F5730" w:rsidRDefault="00CD0B16" w:rsidP="001F5730">
      <w:pPr>
        <w:pStyle w:val="Heading1"/>
        <w:rPr>
          <w:noProof w:val="0"/>
        </w:rPr>
      </w:pPr>
      <w:bookmarkStart w:id="16" w:name="_Toc203808609"/>
      <w:r w:rsidRPr="00BD10E2">
        <w:lastRenderedPageBreak/>
        <w:t>1</w:t>
      </w:r>
      <w:r w:rsidR="00B24FD2" w:rsidRPr="00BD10E2">
        <w:t>3</w:t>
      </w:r>
      <w:r w:rsidR="001F5730" w:rsidRPr="00BD10E2">
        <w:t xml:space="preserve">. </w:t>
      </w:r>
      <w:r w:rsidR="001F5730" w:rsidRPr="00BD10E2">
        <w:tab/>
      </w:r>
      <w:proofErr w:type="spellStart"/>
      <w:r w:rsidR="001F5730" w:rsidRPr="00BD10E2">
        <w:rPr>
          <w:noProof w:val="0"/>
        </w:rPr>
        <w:t>Stability</w:t>
      </w:r>
      <w:bookmarkEnd w:id="16"/>
      <w:proofErr w:type="spellEnd"/>
    </w:p>
    <w:p w14:paraId="4DD8A673" w14:textId="77777777" w:rsidR="00864146" w:rsidRDefault="00864146" w:rsidP="00864146"/>
    <w:p w14:paraId="5383495E" w14:textId="77777777" w:rsidR="00864146" w:rsidRPr="00864146" w:rsidRDefault="00864146" w:rsidP="00864146">
      <w:r w:rsidRPr="00864146">
        <w:t>Design av flytere starter med å se på stillevannskondisjonen (Se forelesning Wind for Aker H3). Stillevannskondisjonen består av dødvekt og ballast. Konstruksjonen må kunne flyte og være robust mot vind, bølger og andre miljølaster som is, issprøyt osv. Miljølaster som vind og bølger kommer i ulike intensiteter med ulike perioder/frekvenser. Konstruksjonen må designes slik at man unngår at egensvingninger treffer de største og verste lastene slik at konstruksjonen havarerer. Det gjelder ekstremlaster med også utmatning som kan være vel så kritisk. Det er typisk at det er de mellomstore bølgene som generer mest utmatningsskade med en periode på kanskje 5 til 10 sekunder. </w:t>
      </w:r>
      <w:r w:rsidRPr="00864146">
        <w:br/>
      </w:r>
      <w:r w:rsidRPr="00864146">
        <w:br/>
        <w:t>"Kilde sluk beregningsmetode"</w:t>
      </w:r>
      <w:r w:rsidRPr="00864146">
        <w:br/>
        <w:t>Vi jobber nå med å forsøke å gjøre noen anslag rundt oppførsel av konstruksjoner av vann og "added mass". Enkle betraktninger og erfaringstall må gjøres i alle faser i et prosjekt. Øvelsene vi gjør her nå bidrar til at man skal kunne gjøre slike betraktninger. </w:t>
      </w:r>
    </w:p>
    <w:p w14:paraId="6EA2701D" w14:textId="0A992548" w:rsidR="00864146" w:rsidRPr="00864146" w:rsidRDefault="00864146" w:rsidP="00864146">
      <w:r w:rsidRPr="00864146">
        <w:t>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Kilde-sluk samt panelmodellen er de mest vanlige beregningsteknikkene som gjøres på hydrodynamiske analys</w:t>
      </w:r>
      <w:r>
        <w:t>.</w:t>
      </w:r>
      <w:r w:rsidR="00BA694B">
        <w:t xml:space="preserve"> Se </w:t>
      </w:r>
      <w:hyperlink r:id="rId222" w:history="1">
        <w:r w:rsidR="00C838D7" w:rsidRPr="00BA694B">
          <w:rPr>
            <w:rStyle w:val="Hyperlink"/>
          </w:rPr>
          <w:t>KildeSluk.pdf</w:t>
        </w:r>
      </w:hyperlink>
    </w:p>
    <w:p w14:paraId="039A5B1A" w14:textId="363BD85C" w:rsidR="00CC297D" w:rsidRPr="00CC297D" w:rsidRDefault="00BA694B" w:rsidP="00CC297D">
      <w:r w:rsidRPr="00BA694B">
        <w:t>(In english this is called the source-sink method:</w:t>
      </w:r>
      <w:r w:rsidRPr="00BA694B">
        <w:br/>
      </w:r>
      <w:hyperlink r:id="rId223" w:history="1">
        <w:r w:rsidRPr="00BA694B">
          <w:rPr>
            <w:rStyle w:val="Hyperlink"/>
          </w:rPr>
          <w:t>DNV-RP-F20: Global Performance Analysis of Deepwater Floating Structures (hvl.no)</w:t>
        </w:r>
      </w:hyperlink>
      <w:r w:rsidRPr="00BA694B">
        <w:t> )</w:t>
      </w:r>
      <w:r w:rsidRPr="00BA694B">
        <w:br/>
      </w:r>
      <w:r w:rsidRPr="00BA694B">
        <w:br/>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r>
        <w:br/>
      </w:r>
      <w:r>
        <w:br/>
      </w:r>
      <w:r w:rsidR="00CC297D" w:rsidRPr="00CC297D">
        <w:t>Bevegelser i vann</w:t>
      </w:r>
      <w:r w:rsidR="00CC297D" w:rsidRPr="00CC297D">
        <w:br/>
        <w:t> </w:t>
      </w:r>
      <w:hyperlink r:id="rId224" w:tgtFrame="_blank" w:history="1">
        <w:r w:rsidR="00CC297D" w:rsidRPr="00CC297D">
          <w:rPr>
            <w:rStyle w:val="Hyperlink"/>
          </w:rPr>
          <w:t>BYGT2312-Lecture2023.09.22-BevegelserIVann.pdf</w:t>
        </w:r>
      </w:hyperlink>
      <w:r w:rsidR="00CC297D" w:rsidRPr="00CC297D">
        <w:t> </w:t>
      </w:r>
      <w:r w:rsidR="000B1CA7" w:rsidRPr="00CC297D">
        <w:t xml:space="preserve"> </w:t>
      </w:r>
    </w:p>
    <w:p w14:paraId="53A5B7BB" w14:textId="77777777" w:rsidR="00CC297D" w:rsidRPr="00CC297D" w:rsidRDefault="00CC297D" w:rsidP="00CC297D">
      <w:r w:rsidRPr="00CC297D">
        <w:t>- Svingeligning:</w:t>
      </w:r>
      <w:r w:rsidRPr="00CC297D">
        <w:br/>
        <w:t>   (m+m.a)a + uv + kx = f(t,x,y,z)</w:t>
      </w:r>
      <w:r w:rsidRPr="00CC297D">
        <w:br/>
        <w:t>   Inneholder massekraft, motstandkraft og </w:t>
      </w:r>
      <w:r w:rsidRPr="00CC297D">
        <w:br/>
        <w:t>   forskyvningskraft.</w:t>
      </w:r>
      <w:r w:rsidRPr="00CC297D">
        <w:br/>
        <w:t>-  Beregninger av vanntrykk</w:t>
      </w:r>
      <w:r w:rsidRPr="00CC297D">
        <w:br/>
        <w:t>-  Beregning av tyngdepunkt</w:t>
      </w:r>
      <w:r w:rsidRPr="00CC297D">
        <w:br/>
        <w:t>-  3 prinsipper: Balaststabilisert, buoyanc</w:t>
      </w:r>
      <w:r w:rsidRPr="00CC297D">
        <w:br/>
        <w:t>    stabilisert, mooring stabilisert. </w:t>
      </w:r>
      <w:r w:rsidRPr="00CC297D">
        <w:br/>
        <w:t>- Egenperioder med og uten "added mass". </w:t>
      </w:r>
    </w:p>
    <w:p w14:paraId="17865F1F" w14:textId="77777777" w:rsidR="00CC297D" w:rsidRPr="00CC297D" w:rsidRDefault="00CC297D" w:rsidP="00CC297D">
      <w:r w:rsidRPr="00CC297D">
        <w:lastRenderedPageBreak/>
        <w:br/>
        <w:t> </w:t>
      </w:r>
      <w:r w:rsidRPr="00CC297D">
        <w:br/>
        <w:t>Added mass:</w:t>
      </w:r>
      <w:r w:rsidRPr="00CC297D">
        <w:br/>
        <w:t>Medsvingende vekt fra vann i bølger og luft i vind må tas med for å finne riktig oppførsel av konstruksjonen. For vind så er betyr added mass mindre siden luft veier mye mindre. </w:t>
      </w:r>
    </w:p>
    <w:p w14:paraId="18FBE81A" w14:textId="22917460" w:rsidR="00CC297D" w:rsidRPr="00CC297D" w:rsidRDefault="00CC297D" w:rsidP="00CC297D">
      <w:r w:rsidRPr="00CC297D">
        <w:t>Typiske rulleperioder for ulike flytekonsepter:</w:t>
      </w:r>
      <w:r w:rsidRPr="00CC297D">
        <w:br/>
        <w:t> </w:t>
      </w:r>
      <w:hyperlink r:id="rId225" w:tgtFrame="_blank" w:history="1">
        <w:r w:rsidRPr="00CC297D">
          <w:rPr>
            <w:rStyle w:val="Hyperlink"/>
          </w:rPr>
          <w:t>BYGT2312-Lecture2023.09.22-TypiskeRulleperioder.pdf</w:t>
        </w:r>
      </w:hyperlink>
      <w:r w:rsidRPr="00CC297D">
        <w:t> </w:t>
      </w:r>
    </w:p>
    <w:p w14:paraId="5B0BB136" w14:textId="1303FDFF" w:rsidR="00864146" w:rsidRPr="00BA694B" w:rsidRDefault="00864146" w:rsidP="00864146"/>
    <w:p w14:paraId="574A3B37" w14:textId="77777777" w:rsidR="000B1CA7" w:rsidRDefault="00BD10E2" w:rsidP="00A25A03">
      <w:r w:rsidRPr="00BA694B">
        <w:br/>
      </w:r>
      <w:r w:rsidR="00FE6C12">
        <w:drawing>
          <wp:inline distT="0" distB="0" distL="0" distR="0" wp14:anchorId="6AA8440C" wp14:editId="5C5CA301">
            <wp:extent cx="5210175" cy="4746111"/>
            <wp:effectExtent l="0" t="0" r="0" b="0"/>
            <wp:docPr id="2034135528" name="Picture 7" descr="A blac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35528" name="Picture 7" descr="A blackboard with writing on it&#10;&#10;AI-generated content may be incorrec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10175" cy="4746111"/>
                    </a:xfrm>
                    <a:prstGeom prst="rect">
                      <a:avLst/>
                    </a:prstGeom>
                    <a:noFill/>
                    <a:ln>
                      <a:noFill/>
                    </a:ln>
                  </pic:spPr>
                </pic:pic>
              </a:graphicData>
            </a:graphic>
          </wp:inline>
        </w:drawing>
      </w:r>
    </w:p>
    <w:p w14:paraId="6295DAEC" w14:textId="6F6DCEFD" w:rsidR="00FE6C12" w:rsidRDefault="000B1CA7" w:rsidP="00A25A03">
      <w:r>
        <w:lastRenderedPageBreak/>
        <w:drawing>
          <wp:inline distT="0" distB="0" distL="0" distR="0" wp14:anchorId="3E959CBF" wp14:editId="0CAB1306">
            <wp:extent cx="2076450" cy="1971675"/>
            <wp:effectExtent l="0" t="0" r="0" b="9525"/>
            <wp:docPr id="1477947435" name="Picture 1" descr="A blackboard with writing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47435" name="Picture 1" descr="A blackboard with writing and a diagram&#10;&#10;AI-generated content may be incorrect."/>
                    <pic:cNvPicPr/>
                  </pic:nvPicPr>
                  <pic:blipFill>
                    <a:blip r:embed="rId227"/>
                    <a:stretch>
                      <a:fillRect/>
                    </a:stretch>
                  </pic:blipFill>
                  <pic:spPr>
                    <a:xfrm>
                      <a:off x="0" y="0"/>
                      <a:ext cx="2076450" cy="1971675"/>
                    </a:xfrm>
                    <a:prstGeom prst="rect">
                      <a:avLst/>
                    </a:prstGeom>
                  </pic:spPr>
                </pic:pic>
              </a:graphicData>
            </a:graphic>
          </wp:inline>
        </w:drawing>
      </w:r>
      <w:r w:rsidR="00864146">
        <w:br/>
      </w:r>
      <w:r w:rsidR="00864146">
        <w:br/>
      </w:r>
      <w:r w:rsidR="00864146" w:rsidRPr="00864146">
        <w:t>Hvordan gjette på riktig massetreghetsmoment:</w:t>
      </w:r>
      <w:r w:rsidR="00864146" w:rsidRPr="00864146">
        <w:br/>
      </w:r>
      <w:hyperlink r:id="rId228" w:history="1">
        <w:r w:rsidR="00864146" w:rsidRPr="00864146">
          <w:rPr>
            <w:rStyle w:val="Hyperlink"/>
          </w:rPr>
          <w:t>SDY_Natural Roll Period of a vessel - YouTube</w:t>
        </w:r>
      </w:hyperlink>
      <w:r w:rsidR="00864146" w:rsidRPr="00864146">
        <w:t> </w:t>
      </w:r>
    </w:p>
    <w:p w14:paraId="6FDBF8D2" w14:textId="54C77CE6" w:rsidR="00D569EF" w:rsidRPr="00D569EF" w:rsidRDefault="00D569EF" w:rsidP="00D569EF">
      <w:r w:rsidRPr="00D569EF">
        <w:br/>
        <w:t>Eksempel på beregninger av bevegelser på en barge med transport av en flammebom mer nøyaktig ihht. DnV-standard:</w:t>
      </w:r>
      <w:r w:rsidRPr="00D569EF">
        <w:br/>
        <w:t> </w:t>
      </w:r>
      <w:hyperlink r:id="rId229" w:tgtFrame="_blank" w:history="1">
        <w:r w:rsidRPr="00D569EF">
          <w:rPr>
            <w:rStyle w:val="Hyperlink"/>
          </w:rPr>
          <w:t>BYGT2312-Lecture2023.09.22.DnV-barge-movements.pdf</w:t>
        </w:r>
      </w:hyperlink>
      <w:r w:rsidRPr="00D569EF">
        <w:t xml:space="preserve">  </w:t>
      </w:r>
    </w:p>
    <w:p w14:paraId="64E5918A" w14:textId="77777777" w:rsidR="00D569EF" w:rsidRPr="00D569EF" w:rsidRDefault="00D569EF" w:rsidP="00D569EF">
      <w:r w:rsidRPr="00D569EF">
        <w:br/>
        <w:t>Dynamisk forsterkningsfaktor er gitt på side 34. </w:t>
      </w:r>
      <w:hyperlink r:id="rId230" w:history="1">
        <w:r w:rsidRPr="00D569EF">
          <w:rPr>
            <w:rStyle w:val="Hyperlink"/>
          </w:rPr>
          <w:t>Svingning av konstruksjoner (nb.no)</w:t>
        </w:r>
      </w:hyperlink>
      <w:r w:rsidRPr="00D569EF">
        <w:br/>
      </w:r>
      <w:r w:rsidRPr="00D569EF">
        <w:br/>
        <w:t>Også beskrevet på side 181 i Havromsteknologiboka. Her er det også en figur som viser effekten av "dempning" på figuren her. Eksempelet med 2% dempning blir slik:</w:t>
      </w:r>
    </w:p>
    <w:p w14:paraId="559EB024" w14:textId="6FBB1022" w:rsidR="00D569EF" w:rsidRPr="00D569EF" w:rsidRDefault="00D569EF" w:rsidP="00D569EF">
      <w:hyperlink r:id="rId231" w:history="1">
        <w:r w:rsidRPr="00D569EF">
          <w:rPr>
            <w:rStyle w:val="Hyperlink"/>
          </w:rPr>
          <w:t>DAF-HavromsteknologiEksempel.pdf</w:t>
        </w:r>
      </w:hyperlink>
      <w:r w:rsidRPr="00D569EF">
        <w:br/>
      </w:r>
    </w:p>
    <w:p w14:paraId="43D84ACA" w14:textId="77777777" w:rsidR="00D569EF" w:rsidRPr="00D569EF" w:rsidRDefault="00D569EF" w:rsidP="00D569EF">
      <w:r w:rsidRPr="00D569EF">
        <w:t>Side 89 og side 93. Ser på grunnleggende flyte/stabilitetsprinsipper.</w:t>
      </w:r>
    </w:p>
    <w:p w14:paraId="5BBA0EEF" w14:textId="77777777" w:rsidR="00D569EF" w:rsidRPr="00D569EF" w:rsidRDefault="00D569EF" w:rsidP="00D569EF">
      <w:r w:rsidRPr="00D569EF">
        <w:t>For å forstå hva disse egenfrekvensene er då kan man se beskrivelsene under her. Ifm. er jeg kun ute etter bruken her ifm. design men denne videoen var såpass enkelt og godt forklart så da tar jeg det med her.</w:t>
      </w:r>
      <w:r w:rsidRPr="00D569EF">
        <w:br/>
        <w:t>Egenfrekvenser finnes ut fra ma + kx = 0</w:t>
      </w:r>
      <w:r w:rsidRPr="00D569EF">
        <w:br/>
        <w:t>(svingeligning). Dette kan være matriser med mange frihetsgrader men for få frihetsgrader kan man enkelt regne ut både svingeform og svingeperioder. Denne videoen viser hvordan denne beregningen gjøres: </w:t>
      </w:r>
    </w:p>
    <w:p w14:paraId="0BDBC1B7" w14:textId="77777777" w:rsidR="00D569EF" w:rsidRPr="00D569EF" w:rsidRDefault="00D569EF" w:rsidP="00D569EF">
      <w:r w:rsidRPr="00D569EF">
        <w:t>Dette er eksempel på en egenverdiberegning. For mange frihetsgrader blir dette mer komplisert da det blir for mange ligninger og for mange ukjente. I dataprogrammer som SAP2000 finnes ulike algoritmer for å finne egenverdier målet er det samme. Dvs. å finne i hvilken form konstruksjonen svinger (evt. knekker) og hvilken energi skal til for at konstruksjonen skal svinge (eller knekke). </w:t>
      </w:r>
      <w:r w:rsidRPr="00D569EF">
        <w:br/>
      </w:r>
      <w:r w:rsidRPr="00D569EF">
        <w:br/>
      </w:r>
      <w:r w:rsidRPr="00D569EF">
        <w:lastRenderedPageBreak/>
        <w:t>Egenfrekvenser for rotasjon finnes ut fra rotasjonsstivhetfra det nedykkede vannet sammen med massetreghetsmomentsmomentet. I SAP2000 er massene knyttet til knutepunkter. M er om massetreghetsmomenter er beskrevet i denne videoen:</w:t>
      </w:r>
      <w:r w:rsidRPr="00D569EF">
        <w:br/>
      </w:r>
      <w:r w:rsidRPr="00D569EF">
        <w:br/>
      </w:r>
      <w:hyperlink r:id="rId232" w:history="1">
        <w:r w:rsidRPr="00D569EF">
          <w:rPr>
            <w:rStyle w:val="Hyperlink"/>
          </w:rPr>
          <w:t>Moment of Inertia for point mass and rod - YouTube</w:t>
        </w:r>
      </w:hyperlink>
      <w:r w:rsidRPr="00D569EF">
        <w:t> </w:t>
      </w:r>
    </w:p>
    <w:p w14:paraId="08A3499F" w14:textId="048AC0BC" w:rsidR="00D569EF" w:rsidRPr="00D569EF" w:rsidRDefault="00D569EF" w:rsidP="00D569EF">
      <w:r w:rsidRPr="00D569EF">
        <w:t> Moment of inertia, masstreghetsmoment (fra Hibeler):</w:t>
      </w:r>
      <w:r>
        <w:br/>
      </w:r>
      <w:hyperlink r:id="rId233" w:history="1">
        <w:r w:rsidRPr="00D569EF">
          <w:rPr>
            <w:rStyle w:val="Hyperlink"/>
          </w:rPr>
          <w:t>MomentOfInertiaHibeler.pdf</w:t>
        </w:r>
      </w:hyperlink>
    </w:p>
    <w:p w14:paraId="47BC16C5" w14:textId="77777777" w:rsidR="00D569EF" w:rsidRPr="00D569EF" w:rsidRDefault="00D569EF" w:rsidP="00A25A03"/>
    <w:p w14:paraId="1D543E4F" w14:textId="68E63541" w:rsidR="00A25A03" w:rsidRDefault="00537B2F" w:rsidP="00A25A03">
      <w:r>
        <w:br/>
      </w:r>
      <w:r w:rsidR="00A25A03" w:rsidRPr="001902CC">
        <w:drawing>
          <wp:inline distT="0" distB="0" distL="0" distR="0" wp14:anchorId="236237F8" wp14:editId="0A09F220">
            <wp:extent cx="5943600" cy="3910330"/>
            <wp:effectExtent l="0" t="0" r="0" b="0"/>
            <wp:docPr id="1938222052" name="Picture 2" descr="A diagram of a boat&#10;&#10;AI-generated content may be incorrect.">
              <a:extLst xmlns:a="http://schemas.openxmlformats.org/drawingml/2006/main">
                <a:ext uri="{FF2B5EF4-FFF2-40B4-BE49-F238E27FC236}">
                  <a16:creationId xmlns:a16="http://schemas.microsoft.com/office/drawing/2014/main" id="{3CD7527B-4CE0-4F74-9076-75267EBCC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22052" name="Picture 2" descr="A diagram of a boat&#10;&#10;AI-generated content may be incorrect.">
                      <a:extLst>
                        <a:ext uri="{FF2B5EF4-FFF2-40B4-BE49-F238E27FC236}">
                          <a16:creationId xmlns:a16="http://schemas.microsoft.com/office/drawing/2014/main" id="{3CD7527B-4CE0-4F74-9076-75267EBCCED9}"/>
                        </a:ext>
                      </a:extLst>
                    </pic:cNvPr>
                    <pic:cNvPicPr>
                      <a:picLocks noChangeAspect="1"/>
                    </pic:cNvPicPr>
                  </pic:nvPicPr>
                  <pic:blipFill>
                    <a:blip r:embed="rId234"/>
                    <a:stretch>
                      <a:fillRect/>
                    </a:stretch>
                  </pic:blipFill>
                  <pic:spPr>
                    <a:xfrm>
                      <a:off x="0" y="0"/>
                      <a:ext cx="5943600" cy="3910330"/>
                    </a:xfrm>
                    <a:prstGeom prst="rect">
                      <a:avLst/>
                    </a:prstGeom>
                  </pic:spPr>
                </pic:pic>
              </a:graphicData>
            </a:graphic>
          </wp:inline>
        </w:drawing>
      </w:r>
    </w:p>
    <w:p w14:paraId="3D9B9A62" w14:textId="77777777" w:rsidR="000B1CA7" w:rsidRDefault="00537B2F" w:rsidP="00537B2F">
      <w:pPr>
        <w:rPr>
          <w:noProof w:val="0"/>
        </w:rPr>
      </w:pPr>
      <w:r w:rsidRPr="00537B2F">
        <w:rPr>
          <w:noProof w:val="0"/>
        </w:rPr>
        <w:t xml:space="preserve">Kjenne begrepene: </w:t>
      </w:r>
      <w:proofErr w:type="spellStart"/>
      <w:r w:rsidRPr="00537B2F">
        <w:rPr>
          <w:noProof w:val="0"/>
        </w:rPr>
        <w:t>Surge</w:t>
      </w:r>
      <w:proofErr w:type="spellEnd"/>
      <w:r w:rsidRPr="00537B2F">
        <w:rPr>
          <w:noProof w:val="0"/>
        </w:rPr>
        <w:t xml:space="preserve">, </w:t>
      </w:r>
      <w:proofErr w:type="spellStart"/>
      <w:r w:rsidRPr="00537B2F">
        <w:rPr>
          <w:noProof w:val="0"/>
        </w:rPr>
        <w:t>sway</w:t>
      </w:r>
      <w:proofErr w:type="spellEnd"/>
      <w:r w:rsidRPr="00537B2F">
        <w:rPr>
          <w:noProof w:val="0"/>
        </w:rPr>
        <w:t xml:space="preserve">, hiv, roll, </w:t>
      </w:r>
      <w:proofErr w:type="spellStart"/>
      <w:r w:rsidRPr="00537B2F">
        <w:rPr>
          <w:noProof w:val="0"/>
        </w:rPr>
        <w:t>pitch</w:t>
      </w:r>
      <w:proofErr w:type="spellEnd"/>
      <w:r w:rsidRPr="00537B2F">
        <w:rPr>
          <w:noProof w:val="0"/>
        </w:rPr>
        <w:t xml:space="preserve">, </w:t>
      </w:r>
      <w:proofErr w:type="spellStart"/>
      <w:r w:rsidRPr="00537B2F">
        <w:rPr>
          <w:noProof w:val="0"/>
        </w:rPr>
        <w:t>yaw</w:t>
      </w:r>
      <w:proofErr w:type="spellEnd"/>
      <w:r w:rsidRPr="00537B2F">
        <w:rPr>
          <w:noProof w:val="0"/>
        </w:rPr>
        <w:br/>
        <w:t>Med tilleggsbegreper "</w:t>
      </w:r>
      <w:proofErr w:type="spellStart"/>
      <w:r w:rsidRPr="00537B2F">
        <w:rPr>
          <w:noProof w:val="0"/>
        </w:rPr>
        <w:t>heel</w:t>
      </w:r>
      <w:proofErr w:type="spellEnd"/>
      <w:r w:rsidRPr="00537B2F">
        <w:rPr>
          <w:noProof w:val="0"/>
        </w:rPr>
        <w:t>" og "trim"</w:t>
      </w:r>
    </w:p>
    <w:p w14:paraId="66BB438D" w14:textId="0FF82477" w:rsidR="00537B2F" w:rsidRPr="00537B2F" w:rsidRDefault="00537B2F" w:rsidP="00537B2F">
      <w:pPr>
        <w:rPr>
          <w:noProof w:val="0"/>
        </w:rPr>
      </w:pPr>
      <w:r w:rsidRPr="00537B2F">
        <w:rPr>
          <w:noProof w:val="0"/>
        </w:rPr>
        <w:br/>
      </w:r>
      <w:hyperlink r:id="rId235" w:history="1">
        <w:proofErr w:type="spellStart"/>
        <w:r w:rsidRPr="00537B2F">
          <w:rPr>
            <w:rStyle w:val="Hyperlink"/>
            <w:noProof w:val="0"/>
          </w:rPr>
          <w:t>Ship</w:t>
        </w:r>
        <w:proofErr w:type="spellEnd"/>
        <w:r w:rsidRPr="00537B2F">
          <w:rPr>
            <w:rStyle w:val="Hyperlink"/>
            <w:noProof w:val="0"/>
          </w:rPr>
          <w:t xml:space="preserve"> </w:t>
        </w:r>
        <w:proofErr w:type="spellStart"/>
        <w:r w:rsidRPr="00537B2F">
          <w:rPr>
            <w:rStyle w:val="Hyperlink"/>
            <w:noProof w:val="0"/>
          </w:rPr>
          <w:t>motions</w:t>
        </w:r>
        <w:proofErr w:type="spellEnd"/>
        <w:r w:rsidRPr="00537B2F">
          <w:rPr>
            <w:rStyle w:val="Hyperlink"/>
            <w:noProof w:val="0"/>
          </w:rPr>
          <w:t xml:space="preserve"> - Wikipedia</w:t>
        </w:r>
      </w:hyperlink>
    </w:p>
    <w:p w14:paraId="3B24262A" w14:textId="6EAD8D60" w:rsidR="00BD10E2" w:rsidRPr="00BD10E2" w:rsidRDefault="00E27B44" w:rsidP="00537B2F">
      <w:r w:rsidRPr="001A5201">
        <w:t>Eksempel på beregninger av bevegelser på en barge med transport av en flammebom mer nøyaktig ihht. DnV-standard:</w:t>
      </w:r>
      <w:r>
        <w:t xml:space="preserve"> </w:t>
      </w:r>
      <w:hyperlink r:id="rId236" w:history="1">
        <w:r w:rsidR="00F37CA5" w:rsidRPr="00F37CA5">
          <w:rPr>
            <w:rStyle w:val="Hyperlink"/>
          </w:rPr>
          <w:t>Beregning ihht. DnV regelverk.</w:t>
        </w:r>
      </w:hyperlink>
      <w:r w:rsidR="00BD10E2" w:rsidRPr="00BD10E2">
        <w:br/>
      </w:r>
      <w:r w:rsidR="00BD10E2" w:rsidRPr="00BD10E2">
        <w:br/>
        <w:t>"Kilde sluk beregningsmetode"</w:t>
      </w:r>
      <w:r w:rsidR="00BD10E2" w:rsidRPr="00BD10E2">
        <w:br/>
        <w:t xml:space="preserve">Vi jobber nå med å forsøke å gjøre noen anslag rundt oppførsel av konstruksjoner av vann og </w:t>
      </w:r>
      <w:r w:rsidR="00BD10E2" w:rsidRPr="00BD10E2">
        <w:lastRenderedPageBreak/>
        <w:t>"added mass". Enkle betraktninger og erfaringstall må gjøres i alle faser i et prosjekt. Øvelsene vi gjør her nå bidrar til at man skal kunne gjøre slike betraktninger. </w:t>
      </w:r>
    </w:p>
    <w:p w14:paraId="0675E9C1" w14:textId="77777777" w:rsidR="00F37CA5" w:rsidRDefault="00BD10E2" w:rsidP="00BD10E2">
      <w:pPr>
        <w:rPr>
          <w:lang w:val="en-US"/>
        </w:rPr>
      </w:pPr>
      <w:r w:rsidRPr="00BD10E2">
        <w:t>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Kilde-sluk samt panelmodellen er de mest vanlige beregningsteknikkene som gjøres på hydrodynamiske analyser.  </w:t>
      </w:r>
      <w:hyperlink r:id="rId237" w:history="1">
        <w:r w:rsidR="00F37CA5" w:rsidRPr="00F37CA5">
          <w:rPr>
            <w:rStyle w:val="Hyperlink"/>
            <w:lang w:val="en-US"/>
          </w:rPr>
          <w:t>Beskrive kilde-sluk</w:t>
        </w:r>
      </w:hyperlink>
    </w:p>
    <w:p w14:paraId="74D8F2CB" w14:textId="617A5057" w:rsidR="00BD10E2" w:rsidRPr="00BD10E2" w:rsidRDefault="00BD10E2" w:rsidP="00BD10E2">
      <w:pPr>
        <w:rPr>
          <w:lang w:val="en-US"/>
        </w:rPr>
      </w:pPr>
      <w:r w:rsidRPr="00BD10E2">
        <w:rPr>
          <w:lang w:val="en-US"/>
        </w:rPr>
        <w:t>(In english this is called the source-sink method:</w:t>
      </w:r>
      <w:r w:rsidRPr="00BD10E2">
        <w:rPr>
          <w:lang w:val="en-US"/>
        </w:rPr>
        <w:br/>
      </w:r>
      <w:hyperlink r:id="rId238" w:history="1">
        <w:r w:rsidRPr="00BD10E2">
          <w:rPr>
            <w:rStyle w:val="Hyperlink"/>
            <w:lang w:val="en-US"/>
          </w:rPr>
          <w:t>DNV-RP-F205: Global Performance Analysis of Deepwater Floating Structures (hvl.no)</w:t>
        </w:r>
      </w:hyperlink>
      <w:r w:rsidRPr="00BD10E2">
        <w:rPr>
          <w:lang w:val="en-US"/>
        </w:rPr>
        <w:t> )</w:t>
      </w:r>
    </w:p>
    <w:p w14:paraId="41E75845" w14:textId="77777777" w:rsidR="00BD10E2" w:rsidRPr="00BD10E2" w:rsidRDefault="00BD10E2" w:rsidP="00BD10E2">
      <w:r w:rsidRPr="00BD10E2">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p>
    <w:p w14:paraId="4E6CE272" w14:textId="77777777" w:rsidR="001902CC" w:rsidRDefault="00BD10E2" w:rsidP="00BD10E2">
      <w:r w:rsidRPr="00BD10E2">
        <w:t>Bevegelser i vann</w:t>
      </w:r>
    </w:p>
    <w:p w14:paraId="689865F0" w14:textId="15670274" w:rsidR="001902CC" w:rsidRDefault="001902CC" w:rsidP="00BD10E2">
      <w:r w:rsidRPr="001902CC">
        <w:drawing>
          <wp:inline distT="0" distB="0" distL="0" distR="0" wp14:anchorId="2BD5E978" wp14:editId="5F15ADA7">
            <wp:extent cx="3852585" cy="856130"/>
            <wp:effectExtent l="0" t="0" r="0" b="1270"/>
            <wp:docPr id="952524784" name="Picture 4" descr="A close up of a text&#10;&#10;AI-generated content may be incorrect.">
              <a:extLst xmlns:a="http://schemas.openxmlformats.org/drawingml/2006/main">
                <a:ext uri="{FF2B5EF4-FFF2-40B4-BE49-F238E27FC236}">
                  <a16:creationId xmlns:a16="http://schemas.microsoft.com/office/drawing/2014/main" id="{A2E9A364-8979-1150-82E8-02A1C311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24784" name="Picture 4" descr="A close up of a text&#10;&#10;AI-generated content may be incorrect.">
                      <a:extLst>
                        <a:ext uri="{FF2B5EF4-FFF2-40B4-BE49-F238E27FC236}">
                          <a16:creationId xmlns:a16="http://schemas.microsoft.com/office/drawing/2014/main" id="{A2E9A364-8979-1150-82E8-02A1C31173AF}"/>
                        </a:ext>
                      </a:extLst>
                    </pic:cNvPr>
                    <pic:cNvPicPr>
                      <a:picLocks noChangeAspect="1"/>
                    </pic:cNvPicPr>
                  </pic:nvPicPr>
                  <pic:blipFill>
                    <a:blip r:embed="rId239"/>
                    <a:stretch>
                      <a:fillRect/>
                    </a:stretch>
                  </pic:blipFill>
                  <pic:spPr>
                    <a:xfrm>
                      <a:off x="0" y="0"/>
                      <a:ext cx="3852585" cy="856130"/>
                    </a:xfrm>
                    <a:prstGeom prst="rect">
                      <a:avLst/>
                    </a:prstGeom>
                  </pic:spPr>
                </pic:pic>
              </a:graphicData>
            </a:graphic>
          </wp:inline>
        </w:drawing>
      </w:r>
    </w:p>
    <w:p w14:paraId="5A2DDD98" w14:textId="77777777" w:rsidR="001902CC" w:rsidRDefault="001902CC" w:rsidP="00BD10E2">
      <w:r w:rsidRPr="001902CC">
        <w:drawing>
          <wp:inline distT="0" distB="0" distL="0" distR="0" wp14:anchorId="698914CC" wp14:editId="3903EE52">
            <wp:extent cx="5943600" cy="3417570"/>
            <wp:effectExtent l="0" t="0" r="0" b="0"/>
            <wp:docPr id="227388235" name="Picture 2" descr="A white paper with black text&#10;&#10;AI-generated content may be incorrect.">
              <a:extLst xmlns:a="http://schemas.openxmlformats.org/drawingml/2006/main">
                <a:ext uri="{FF2B5EF4-FFF2-40B4-BE49-F238E27FC236}">
                  <a16:creationId xmlns:a16="http://schemas.microsoft.com/office/drawing/2014/main" id="{3AA925A6-1859-FDDC-4EF4-BDFE500E2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8235" name="Picture 2" descr="A white paper with black text&#10;&#10;AI-generated content may be incorrect.">
                      <a:extLst>
                        <a:ext uri="{FF2B5EF4-FFF2-40B4-BE49-F238E27FC236}">
                          <a16:creationId xmlns:a16="http://schemas.microsoft.com/office/drawing/2014/main" id="{3AA925A6-1859-FDDC-4EF4-BDFE500E2B5C}"/>
                        </a:ext>
                      </a:extLst>
                    </pic:cNvPr>
                    <pic:cNvPicPr>
                      <a:picLocks noChangeAspect="1"/>
                    </pic:cNvPicPr>
                  </pic:nvPicPr>
                  <pic:blipFill>
                    <a:blip r:embed="rId240"/>
                    <a:stretch>
                      <a:fillRect/>
                    </a:stretch>
                  </pic:blipFill>
                  <pic:spPr>
                    <a:xfrm>
                      <a:off x="0" y="0"/>
                      <a:ext cx="5943600" cy="3417570"/>
                    </a:xfrm>
                    <a:prstGeom prst="rect">
                      <a:avLst/>
                    </a:prstGeom>
                  </pic:spPr>
                </pic:pic>
              </a:graphicData>
            </a:graphic>
          </wp:inline>
        </w:drawing>
      </w:r>
    </w:p>
    <w:p w14:paraId="08973447" w14:textId="77777777" w:rsidR="001902CC" w:rsidRDefault="001902CC" w:rsidP="00BD10E2"/>
    <w:p w14:paraId="754DB0E6" w14:textId="77777777" w:rsidR="001902CC" w:rsidRDefault="001902CC" w:rsidP="00BD10E2">
      <w:r w:rsidRPr="001902CC">
        <w:lastRenderedPageBreak/>
        <w:drawing>
          <wp:inline distT="0" distB="0" distL="0" distR="0" wp14:anchorId="5EF791A3" wp14:editId="4F838877">
            <wp:extent cx="5943600" cy="2540635"/>
            <wp:effectExtent l="0" t="0" r="0" b="0"/>
            <wp:docPr id="1567749729" name="Picture 2" descr="A diagram of a structure of a mass&#10;&#10;AI-generated content may be incorrect.">
              <a:extLst xmlns:a="http://schemas.openxmlformats.org/drawingml/2006/main">
                <a:ext uri="{FF2B5EF4-FFF2-40B4-BE49-F238E27FC236}">
                  <a16:creationId xmlns:a16="http://schemas.microsoft.com/office/drawing/2014/main" id="{75681689-F2FE-395E-F49B-4CD4A246E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49729" name="Picture 2" descr="A diagram of a structure of a mass&#10;&#10;AI-generated content may be incorrect.">
                      <a:extLst>
                        <a:ext uri="{FF2B5EF4-FFF2-40B4-BE49-F238E27FC236}">
                          <a16:creationId xmlns:a16="http://schemas.microsoft.com/office/drawing/2014/main" id="{75681689-F2FE-395E-F49B-4CD4A246E520}"/>
                        </a:ext>
                      </a:extLst>
                    </pic:cNvPr>
                    <pic:cNvPicPr>
                      <a:picLocks noChangeAspect="1"/>
                    </pic:cNvPicPr>
                  </pic:nvPicPr>
                  <pic:blipFill>
                    <a:blip r:embed="rId241"/>
                    <a:stretch>
                      <a:fillRect/>
                    </a:stretch>
                  </pic:blipFill>
                  <pic:spPr>
                    <a:xfrm>
                      <a:off x="0" y="0"/>
                      <a:ext cx="5943600" cy="2540635"/>
                    </a:xfrm>
                    <a:prstGeom prst="rect">
                      <a:avLst/>
                    </a:prstGeom>
                  </pic:spPr>
                </pic:pic>
              </a:graphicData>
            </a:graphic>
          </wp:inline>
        </w:drawing>
      </w:r>
    </w:p>
    <w:p w14:paraId="7E7C65E8" w14:textId="77777777" w:rsidR="001902CC" w:rsidRDefault="001902CC" w:rsidP="00BD10E2">
      <w:r w:rsidRPr="001902CC">
        <w:drawing>
          <wp:inline distT="0" distB="0" distL="0" distR="0" wp14:anchorId="51F05077" wp14:editId="1BC5AB68">
            <wp:extent cx="5943600" cy="3190240"/>
            <wp:effectExtent l="0" t="0" r="0" b="0"/>
            <wp:docPr id="2120395888" name="Picture 2" descr="A white text with black text&#10;&#10;AI-generated content may be incorrect.">
              <a:extLst xmlns:a="http://schemas.openxmlformats.org/drawingml/2006/main">
                <a:ext uri="{FF2B5EF4-FFF2-40B4-BE49-F238E27FC236}">
                  <a16:creationId xmlns:a16="http://schemas.microsoft.com/office/drawing/2014/main" id="{4928C702-C1FA-B8CC-22E2-62C09EB8C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95888" name="Picture 2" descr="A white text with black text&#10;&#10;AI-generated content may be incorrect.">
                      <a:extLst>
                        <a:ext uri="{FF2B5EF4-FFF2-40B4-BE49-F238E27FC236}">
                          <a16:creationId xmlns:a16="http://schemas.microsoft.com/office/drawing/2014/main" id="{4928C702-C1FA-B8CC-22E2-62C09EB8CACC}"/>
                        </a:ext>
                      </a:extLst>
                    </pic:cNvPr>
                    <pic:cNvPicPr>
                      <a:picLocks noChangeAspect="1"/>
                    </pic:cNvPicPr>
                  </pic:nvPicPr>
                  <pic:blipFill>
                    <a:blip r:embed="rId242"/>
                    <a:stretch>
                      <a:fillRect/>
                    </a:stretch>
                  </pic:blipFill>
                  <pic:spPr>
                    <a:xfrm>
                      <a:off x="0" y="0"/>
                      <a:ext cx="5943600" cy="3190240"/>
                    </a:xfrm>
                    <a:prstGeom prst="rect">
                      <a:avLst/>
                    </a:prstGeom>
                  </pic:spPr>
                </pic:pic>
              </a:graphicData>
            </a:graphic>
          </wp:inline>
        </w:drawing>
      </w:r>
    </w:p>
    <w:p w14:paraId="63323917" w14:textId="10AB7BDB" w:rsidR="00BD10E2" w:rsidRPr="00BD10E2" w:rsidRDefault="001902CC" w:rsidP="001902CC">
      <w:r w:rsidRPr="001902CC">
        <w:lastRenderedPageBreak/>
        <w:drawing>
          <wp:anchor distT="0" distB="0" distL="114300" distR="114300" simplePos="0" relativeHeight="251678720" behindDoc="0" locked="0" layoutInCell="1" allowOverlap="1" wp14:anchorId="6C378DAC" wp14:editId="61323614">
            <wp:simplePos x="914400" y="1097915"/>
            <wp:positionH relativeFrom="column">
              <wp:align>left</wp:align>
            </wp:positionH>
            <wp:positionV relativeFrom="paragraph">
              <wp:align>top</wp:align>
            </wp:positionV>
            <wp:extent cx="5943600" cy="4845685"/>
            <wp:effectExtent l="0" t="0" r="0" b="0"/>
            <wp:wrapSquare wrapText="bothSides"/>
            <wp:docPr id="978939822" name="Picture 2" descr="A diagram of a rectangle with lines and arrows&#10;&#10;AI-generated content may be incorrect.">
              <a:extLst xmlns:a="http://schemas.openxmlformats.org/drawingml/2006/main">
                <a:ext uri="{FF2B5EF4-FFF2-40B4-BE49-F238E27FC236}">
                  <a16:creationId xmlns:a16="http://schemas.microsoft.com/office/drawing/2014/main" id="{89AEC62C-37B1-1416-CE92-2892CF26A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39822" name="Picture 2" descr="A diagram of a rectangle with lines and arrows&#10;&#10;AI-generated content may be incorrect.">
                      <a:extLst>
                        <a:ext uri="{FF2B5EF4-FFF2-40B4-BE49-F238E27FC236}">
                          <a16:creationId xmlns:a16="http://schemas.microsoft.com/office/drawing/2014/main" id="{89AEC62C-37B1-1416-CE92-2892CF26AF45}"/>
                        </a:ext>
                      </a:extLst>
                    </pic:cNvPr>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0" y="0"/>
                      <a:ext cx="5943600" cy="4845685"/>
                    </a:xfrm>
                    <a:prstGeom prst="rect">
                      <a:avLst/>
                    </a:prstGeom>
                  </pic:spPr>
                </pic:pic>
              </a:graphicData>
            </a:graphic>
          </wp:anchor>
        </w:drawing>
      </w:r>
      <w:r>
        <w:br w:type="textWrapping" w:clear="all"/>
      </w:r>
    </w:p>
    <w:p w14:paraId="18C50205" w14:textId="3CAED27F" w:rsidR="00BD10E2" w:rsidRPr="00BD10E2" w:rsidRDefault="00BD10E2" w:rsidP="00BD10E2">
      <w:r w:rsidRPr="00BD10E2">
        <w:t>- Svingeligning:</w:t>
      </w:r>
      <w:r w:rsidRPr="00BD10E2">
        <w:br/>
        <w:t>   (m+m.a)a + uv + kx = f(t,x,y,z)</w:t>
      </w:r>
      <w:r w:rsidR="001902CC" w:rsidRPr="001902CC">
        <w:t xml:space="preserve"> </w:t>
      </w:r>
      <w:r w:rsidR="001902CC" w:rsidRPr="001902CC">
        <w:lastRenderedPageBreak/>
        <w:drawing>
          <wp:inline distT="0" distB="0" distL="0" distR="0" wp14:anchorId="39541428" wp14:editId="69960E48">
            <wp:extent cx="4457700" cy="4869827"/>
            <wp:effectExtent l="0" t="0" r="0" b="6985"/>
            <wp:docPr id="351751648" name="Picture 2" descr="A black and white drawing of a straight line&#10;&#10;AI-generated content may be incorrect.">
              <a:extLst xmlns:a="http://schemas.openxmlformats.org/drawingml/2006/main">
                <a:ext uri="{FF2B5EF4-FFF2-40B4-BE49-F238E27FC236}">
                  <a16:creationId xmlns:a16="http://schemas.microsoft.com/office/drawing/2014/main" id="{B4409FA7-08FB-F6B1-E945-769C4C6D19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51648" name="Picture 2" descr="A black and white drawing of a straight line&#10;&#10;AI-generated content may be incorrect.">
                      <a:extLst>
                        <a:ext uri="{FF2B5EF4-FFF2-40B4-BE49-F238E27FC236}">
                          <a16:creationId xmlns:a16="http://schemas.microsoft.com/office/drawing/2014/main" id="{B4409FA7-08FB-F6B1-E945-769C4C6D1985}"/>
                        </a:ext>
                      </a:extLst>
                    </pic:cNvPr>
                    <pic:cNvPicPr>
                      <a:picLocks noChangeAspect="1"/>
                    </pic:cNvPicPr>
                  </pic:nvPicPr>
                  <pic:blipFill>
                    <a:blip r:embed="rId244"/>
                    <a:stretch>
                      <a:fillRect/>
                    </a:stretch>
                  </pic:blipFill>
                  <pic:spPr>
                    <a:xfrm>
                      <a:off x="0" y="0"/>
                      <a:ext cx="4457700" cy="4869827"/>
                    </a:xfrm>
                    <a:prstGeom prst="rect">
                      <a:avLst/>
                    </a:prstGeom>
                  </pic:spPr>
                </pic:pic>
              </a:graphicData>
            </a:graphic>
          </wp:inline>
        </w:drawing>
      </w:r>
      <w:r w:rsidRPr="00BD10E2">
        <w:br/>
        <w:t>   Inneholder massekraft, motstandkraft og </w:t>
      </w:r>
      <w:r w:rsidRPr="00BD10E2">
        <w:br/>
        <w:t>   forskyvningskraft.</w:t>
      </w:r>
      <w:r w:rsidRPr="00BD10E2">
        <w:br/>
        <w:t>-  Beregninger av vanntrykk</w:t>
      </w:r>
      <w:r w:rsidRPr="00BD10E2">
        <w:br/>
        <w:t>-  Beregning av tyngdepunkt</w:t>
      </w:r>
      <w:r w:rsidRPr="00BD10E2">
        <w:br/>
        <w:t>-  3 prinsipper: Balaststabilisert, buoyanc</w:t>
      </w:r>
      <w:r w:rsidRPr="00BD10E2">
        <w:br/>
        <w:t>    stabilisert, mooring stabilisert. </w:t>
      </w:r>
      <w:r w:rsidRPr="00BD10E2">
        <w:br/>
        <w:t>- Egenperioder med og uten "added mass". </w:t>
      </w:r>
    </w:p>
    <w:p w14:paraId="7CDE3868" w14:textId="77777777" w:rsidR="00BA4E50" w:rsidRPr="00BA4E50" w:rsidRDefault="00BD10E2" w:rsidP="00BA4E50">
      <w:r w:rsidRPr="00BD10E2">
        <w:br/>
      </w:r>
      <w:r w:rsidR="00BA4E50" w:rsidRPr="00BA4E50">
        <w:t>Dynamisk forsterkningsfaktor er gitt på side 34. </w:t>
      </w:r>
      <w:hyperlink r:id="rId245" w:history="1">
        <w:r w:rsidR="00BA4E50" w:rsidRPr="00BA4E50">
          <w:rPr>
            <w:rStyle w:val="Hyperlink"/>
          </w:rPr>
          <w:t>Svingning av konstruksjoner (nb.no)</w:t>
        </w:r>
      </w:hyperlink>
      <w:r w:rsidR="00BA4E50" w:rsidRPr="00BA4E50">
        <w:br/>
      </w:r>
      <w:r w:rsidR="00BA4E50" w:rsidRPr="00BA4E50">
        <w:br/>
        <w:t>Også beskrevet på side 181 i Havromsteknologiboka. Her er det også en figur som viser effekten av "dempning" på figuren her. Eksempelet med 2% dempning blir slik:</w:t>
      </w:r>
    </w:p>
    <w:p w14:paraId="122349B7" w14:textId="0D335CB0" w:rsidR="00BA4E50" w:rsidRPr="00BA4E50" w:rsidRDefault="00BD2621" w:rsidP="00BA4E50">
      <w:r>
        <w:lastRenderedPageBreak/>
        <w:drawing>
          <wp:inline distT="0" distB="0" distL="0" distR="0" wp14:anchorId="0677899B" wp14:editId="14DDEDA4">
            <wp:extent cx="5686425" cy="5598555"/>
            <wp:effectExtent l="0" t="0" r="0" b="2540"/>
            <wp:docPr id="1831871179" name="Picture 1" descr="A math equations and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1179" name="Picture 1" descr="A math equations and formulas&#10;&#10;AI-generated content may be incorrect."/>
                    <pic:cNvPicPr/>
                  </pic:nvPicPr>
                  <pic:blipFill>
                    <a:blip r:embed="rId246"/>
                    <a:stretch>
                      <a:fillRect/>
                    </a:stretch>
                  </pic:blipFill>
                  <pic:spPr>
                    <a:xfrm>
                      <a:off x="0" y="0"/>
                      <a:ext cx="5694594" cy="5606598"/>
                    </a:xfrm>
                    <a:prstGeom prst="rect">
                      <a:avLst/>
                    </a:prstGeom>
                  </pic:spPr>
                </pic:pic>
              </a:graphicData>
            </a:graphic>
          </wp:inline>
        </w:drawing>
      </w:r>
      <w:r w:rsidR="00BA4E50" w:rsidRPr="00BA4E50">
        <w:br/>
      </w:r>
      <w:hyperlink r:id="rId247" w:tgtFrame="_parent" w:history="1">
        <w:r w:rsidR="00BA4E50" w:rsidRPr="00BA4E50">
          <w:rPr>
            <w:rStyle w:val="Hyperlink"/>
          </w:rPr>
          <w:t>Bok.pdf (ntnu.no)</w:t>
        </w:r>
      </w:hyperlink>
    </w:p>
    <w:p w14:paraId="6ECFA2DB" w14:textId="77777777" w:rsidR="00BA4E50" w:rsidRPr="00BA4E50" w:rsidRDefault="00BA4E50" w:rsidP="00BA4E50">
      <w:r w:rsidRPr="00BA4E50">
        <w:t>Side 89 og side 93. Ser på grunnleggende flyte/stabilitetsprinsipper.</w:t>
      </w:r>
    </w:p>
    <w:p w14:paraId="5D893C72" w14:textId="041B7323" w:rsidR="00BD2621" w:rsidRDefault="00BA4E50" w:rsidP="00BA4E50">
      <w:r w:rsidRPr="00BA4E50">
        <w:t>For å forstå hva disse egenfrekvensene er då kan man se beskrivelsene under her. Ifm. er jeg kun ute etter bruken her ifm. design men denne videoen var såpass enkelt og godt forklart så da tar jeg det med her.</w:t>
      </w:r>
      <w:r w:rsidRPr="00BA4E50">
        <w:br/>
        <w:t>Egenfrekvenser finnes ut fra ma + kx = 0</w:t>
      </w:r>
      <w:r w:rsidRPr="00BA4E50">
        <w:br/>
        <w:t>(svingeligning). Dette kan være matriser med mange frihetsgrader men for få frihetsgrader kan man enkelt regne ut både svingeform og svingeperioder. Denne videoen viser hvordan denne beregningen gjøres: </w:t>
      </w:r>
      <w:r w:rsidR="00BD2621">
        <w:t xml:space="preserve"> </w:t>
      </w:r>
      <w:hyperlink r:id="rId248" w:history="1">
        <w:r w:rsidR="00BD2621" w:rsidRPr="00E31076">
          <w:rPr>
            <w:rStyle w:val="Hyperlink"/>
          </w:rPr>
          <w:t>https://youtu.be/cD41LXKSyVU</w:t>
        </w:r>
      </w:hyperlink>
    </w:p>
    <w:p w14:paraId="58EB4B6A" w14:textId="63B7A0EA" w:rsidR="00BD10E2" w:rsidRPr="00BD10E2" w:rsidRDefault="00BA4E50" w:rsidP="00BD10E2">
      <w:r w:rsidRPr="00BA4E50">
        <w:t xml:space="preserve">Dette er eksempel på en egenverdiberegning. For mange frihetsgrader blir dette mer komplisert da det blir for mange ligninger og for mange ukjente. I dataprogrammer som SAP2000 finnes </w:t>
      </w:r>
      <w:r w:rsidRPr="00BA4E50">
        <w:lastRenderedPageBreak/>
        <w:t>ulike algoritmer for å finne egenverdier målet er det samme. Dvs. å finne i hvilken form konstruksjonen svinger (evt. knekker) og hvilken energi skal til for at konstruksjonen skal svinge (eller knekke). </w:t>
      </w:r>
      <w:r w:rsidRPr="00BA4E50">
        <w:br/>
      </w:r>
      <w:r w:rsidRPr="00BA4E50">
        <w:br/>
        <w:t>Egenfrekvenser for rotasjon finnes ut fra rotasjonsstivhetfra det nedykkede vannet sammen med massetreghetsmomentsmomentet. I SAP2000 er massene knyttet til knutepunkter. M er om massetreghetsmomenter er beskrevet i denne videoen:</w:t>
      </w:r>
      <w:r w:rsidRPr="00BA4E50">
        <w:br/>
      </w:r>
      <w:hyperlink r:id="rId249" w:history="1">
        <w:r w:rsidRPr="00BA4E50">
          <w:rPr>
            <w:rStyle w:val="Hyperlink"/>
          </w:rPr>
          <w:t>Moment of Inertia for point mass and rod - YouTube</w:t>
        </w:r>
      </w:hyperlink>
      <w:r w:rsidRPr="00BA4E50">
        <w:t> </w:t>
      </w:r>
      <w:r w:rsidR="00F94663">
        <w:br/>
      </w:r>
      <w:r w:rsidR="00BD10E2" w:rsidRPr="00BD10E2">
        <w:br/>
        <w:t>Added mass:</w:t>
      </w:r>
      <w:r w:rsidR="00BD10E2" w:rsidRPr="00BD10E2">
        <w:br/>
        <w:t>Medsvingende vekt fra vann i bølger og luft i vind må tas med for å finne riktig oppførsel av konstruksjonen. For vind så er betyr added mass mindre siden luft veier mye mindre. </w:t>
      </w:r>
    </w:p>
    <w:p w14:paraId="119B6502" w14:textId="77777777" w:rsidR="00BD2621" w:rsidRDefault="00BD10E2" w:rsidP="00BD10E2">
      <w:r w:rsidRPr="00BD10E2">
        <w:t>Typiske rulleperioder for ulike flytekonsepter:</w:t>
      </w:r>
      <w:r w:rsidRPr="00BD10E2">
        <w:br/>
        <w:t> </w:t>
      </w:r>
      <w:r w:rsidR="00BD2621">
        <w:drawing>
          <wp:inline distT="0" distB="0" distL="0" distR="0" wp14:anchorId="57222B39" wp14:editId="13B0766E">
            <wp:extent cx="5943600" cy="2299335"/>
            <wp:effectExtent l="0" t="0" r="0" b="5715"/>
            <wp:docPr id="1855480785" name="Picture 1"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80785" name="Picture 1" descr="A table with numbers and symbols&#10;&#10;AI-generated content may be incorrect."/>
                    <pic:cNvPicPr/>
                  </pic:nvPicPr>
                  <pic:blipFill>
                    <a:blip r:embed="rId250"/>
                    <a:stretch>
                      <a:fillRect/>
                    </a:stretch>
                  </pic:blipFill>
                  <pic:spPr>
                    <a:xfrm>
                      <a:off x="0" y="0"/>
                      <a:ext cx="5943600" cy="2299335"/>
                    </a:xfrm>
                    <a:prstGeom prst="rect">
                      <a:avLst/>
                    </a:prstGeom>
                  </pic:spPr>
                </pic:pic>
              </a:graphicData>
            </a:graphic>
          </wp:inline>
        </w:drawing>
      </w:r>
    </w:p>
    <w:p w14:paraId="55B8F3EE" w14:textId="4EB15A76" w:rsidR="00BD10E2" w:rsidRPr="00BD10E2" w:rsidRDefault="00BD2621" w:rsidP="00BD10E2">
      <w:r>
        <w:lastRenderedPageBreak/>
        <w:drawing>
          <wp:inline distT="0" distB="0" distL="0" distR="0" wp14:anchorId="04E849FF" wp14:editId="08597766">
            <wp:extent cx="5943600" cy="4173220"/>
            <wp:effectExtent l="0" t="0" r="0" b="0"/>
            <wp:docPr id="648082610" name="Picture 1" descr="A table of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82610" name="Picture 1" descr="A table of numbers and symbols&#10;&#10;AI-generated content may be incorrect."/>
                    <pic:cNvPicPr/>
                  </pic:nvPicPr>
                  <pic:blipFill>
                    <a:blip r:embed="rId251"/>
                    <a:stretch>
                      <a:fillRect/>
                    </a:stretch>
                  </pic:blipFill>
                  <pic:spPr>
                    <a:xfrm>
                      <a:off x="0" y="0"/>
                      <a:ext cx="5943600" cy="4173220"/>
                    </a:xfrm>
                    <a:prstGeom prst="rect">
                      <a:avLst/>
                    </a:prstGeom>
                  </pic:spPr>
                </pic:pic>
              </a:graphicData>
            </a:graphic>
          </wp:inline>
        </w:drawing>
      </w:r>
      <w:r w:rsidR="00BD10E2" w:rsidRPr="00BD10E2">
        <w:br/>
        <w:t> </w:t>
      </w:r>
    </w:p>
    <w:p w14:paraId="0765E32A" w14:textId="5841B6E5" w:rsidR="00DF421E" w:rsidRPr="00BD10E2" w:rsidRDefault="00DF421E" w:rsidP="001F5730"/>
    <w:p w14:paraId="7367BB25" w14:textId="34C61998" w:rsidR="007F0A39" w:rsidRDefault="001902CC" w:rsidP="00AD4BC3">
      <w:r w:rsidRPr="001902CC">
        <w:lastRenderedPageBreak/>
        <w:drawing>
          <wp:inline distT="0" distB="0" distL="0" distR="0" wp14:anchorId="2ED0A87F" wp14:editId="02C19AAE">
            <wp:extent cx="5943600" cy="4772025"/>
            <wp:effectExtent l="0" t="0" r="0" b="9525"/>
            <wp:docPr id="255996675"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96675"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52"/>
                    <a:stretch>
                      <a:fillRect/>
                    </a:stretch>
                  </pic:blipFill>
                  <pic:spPr>
                    <a:xfrm>
                      <a:off x="0" y="0"/>
                      <a:ext cx="5943600" cy="4772025"/>
                    </a:xfrm>
                    <a:prstGeom prst="rect">
                      <a:avLst/>
                    </a:prstGeom>
                  </pic:spPr>
                </pic:pic>
              </a:graphicData>
            </a:graphic>
          </wp:inline>
        </w:drawing>
      </w:r>
    </w:p>
    <w:p w14:paraId="385DA939" w14:textId="4412A7EF" w:rsidR="001902CC" w:rsidRDefault="001902CC" w:rsidP="00AD4BC3">
      <w:r w:rsidRPr="001902CC">
        <w:drawing>
          <wp:inline distT="0" distB="0" distL="0" distR="0" wp14:anchorId="1AC14C13" wp14:editId="2BF2407E">
            <wp:extent cx="5943600" cy="2115185"/>
            <wp:effectExtent l="0" t="0" r="0" b="0"/>
            <wp:docPr id="2022339071" name="Picture 2" descr="A screenshot of a computer&#10;&#10;AI-generated content may be incorrect.">
              <a:extLst xmlns:a="http://schemas.openxmlformats.org/drawingml/2006/main">
                <a:ext uri="{FF2B5EF4-FFF2-40B4-BE49-F238E27FC236}">
                  <a16:creationId xmlns:a16="http://schemas.microsoft.com/office/drawing/2014/main" id="{4390D6F0-0CFE-4FC7-8FB4-A52F19DEE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39071" name="Picture 2" descr="A screenshot of a computer&#10;&#10;AI-generated content may be incorrect.">
                      <a:extLst>
                        <a:ext uri="{FF2B5EF4-FFF2-40B4-BE49-F238E27FC236}">
                          <a16:creationId xmlns:a16="http://schemas.microsoft.com/office/drawing/2014/main" id="{4390D6F0-0CFE-4FC7-8FB4-A52F19DEEACB}"/>
                        </a:ext>
                      </a:extLst>
                    </pic:cNvPr>
                    <pic:cNvPicPr>
                      <a:picLocks noChangeAspect="1"/>
                    </pic:cNvPicPr>
                  </pic:nvPicPr>
                  <pic:blipFill>
                    <a:blip r:embed="rId253"/>
                    <a:stretch>
                      <a:fillRect/>
                    </a:stretch>
                  </pic:blipFill>
                  <pic:spPr>
                    <a:xfrm>
                      <a:off x="0" y="0"/>
                      <a:ext cx="5943600" cy="2115185"/>
                    </a:xfrm>
                    <a:prstGeom prst="rect">
                      <a:avLst/>
                    </a:prstGeom>
                  </pic:spPr>
                </pic:pic>
              </a:graphicData>
            </a:graphic>
          </wp:inline>
        </w:drawing>
      </w:r>
    </w:p>
    <w:p w14:paraId="4243F15A" w14:textId="5B3074C6" w:rsidR="001902CC" w:rsidRDefault="001902CC" w:rsidP="00AD4BC3">
      <w:r w:rsidRPr="001902CC">
        <w:lastRenderedPageBreak/>
        <w:drawing>
          <wp:inline distT="0" distB="0" distL="0" distR="0" wp14:anchorId="6CFCC27E" wp14:editId="5BA7438C">
            <wp:extent cx="5943600" cy="5324475"/>
            <wp:effectExtent l="0" t="0" r="0" b="9525"/>
            <wp:docPr id="1215243525" name="Picture 2" descr="A screenshot of a computer&#10;&#10;AI-generated content may be incorrect.">
              <a:extLst xmlns:a="http://schemas.openxmlformats.org/drawingml/2006/main">
                <a:ext uri="{FF2B5EF4-FFF2-40B4-BE49-F238E27FC236}">
                  <a16:creationId xmlns:a16="http://schemas.microsoft.com/office/drawing/2014/main" id="{ED29E88C-F9DE-4CF7-B6A2-C5AAE61F7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43525" name="Picture 2" descr="A screenshot of a computer&#10;&#10;AI-generated content may be incorrect.">
                      <a:extLst>
                        <a:ext uri="{FF2B5EF4-FFF2-40B4-BE49-F238E27FC236}">
                          <a16:creationId xmlns:a16="http://schemas.microsoft.com/office/drawing/2014/main" id="{ED29E88C-F9DE-4CF7-B6A2-C5AAE61F71F5}"/>
                        </a:ext>
                      </a:extLst>
                    </pic:cNvPr>
                    <pic:cNvPicPr>
                      <a:picLocks noChangeAspect="1"/>
                    </pic:cNvPicPr>
                  </pic:nvPicPr>
                  <pic:blipFill>
                    <a:blip r:embed="rId254"/>
                    <a:stretch>
                      <a:fillRect/>
                    </a:stretch>
                  </pic:blipFill>
                  <pic:spPr>
                    <a:xfrm>
                      <a:off x="0" y="0"/>
                      <a:ext cx="5943600" cy="5324475"/>
                    </a:xfrm>
                    <a:prstGeom prst="rect">
                      <a:avLst/>
                    </a:prstGeom>
                  </pic:spPr>
                </pic:pic>
              </a:graphicData>
            </a:graphic>
          </wp:inline>
        </w:drawing>
      </w:r>
    </w:p>
    <w:p w14:paraId="65D17709" w14:textId="77777777" w:rsidR="007F0A39" w:rsidRDefault="007F0A39" w:rsidP="00AD4BC3"/>
    <w:p w14:paraId="14BE5F81" w14:textId="4990A6DB" w:rsidR="001902CC" w:rsidRDefault="001902CC" w:rsidP="00AD4BC3">
      <w:r w:rsidRPr="001902CC">
        <w:lastRenderedPageBreak/>
        <w:drawing>
          <wp:inline distT="0" distB="0" distL="0" distR="0" wp14:anchorId="4D5E09A8" wp14:editId="66223E06">
            <wp:extent cx="5943600" cy="3642360"/>
            <wp:effectExtent l="0" t="0" r="0" b="0"/>
            <wp:docPr id="1492040079" name="Picture 2" descr="A white background with black text&#10;&#10;AI-generated content may be incorrect.">
              <a:extLst xmlns:a="http://schemas.openxmlformats.org/drawingml/2006/main">
                <a:ext uri="{FF2B5EF4-FFF2-40B4-BE49-F238E27FC236}">
                  <a16:creationId xmlns:a16="http://schemas.microsoft.com/office/drawing/2014/main" id="{85A27A6A-77BF-4149-7988-6B758C723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40079" name="Picture 2" descr="A white background with black text&#10;&#10;AI-generated content may be incorrect.">
                      <a:extLst>
                        <a:ext uri="{FF2B5EF4-FFF2-40B4-BE49-F238E27FC236}">
                          <a16:creationId xmlns:a16="http://schemas.microsoft.com/office/drawing/2014/main" id="{85A27A6A-77BF-4149-7988-6B758C723C74}"/>
                        </a:ext>
                      </a:extLst>
                    </pic:cNvPr>
                    <pic:cNvPicPr>
                      <a:picLocks noChangeAspect="1"/>
                    </pic:cNvPicPr>
                  </pic:nvPicPr>
                  <pic:blipFill>
                    <a:blip r:embed="rId255"/>
                    <a:stretch>
                      <a:fillRect/>
                    </a:stretch>
                  </pic:blipFill>
                  <pic:spPr>
                    <a:xfrm>
                      <a:off x="0" y="0"/>
                      <a:ext cx="5943600" cy="3642360"/>
                    </a:xfrm>
                    <a:prstGeom prst="rect">
                      <a:avLst/>
                    </a:prstGeom>
                  </pic:spPr>
                </pic:pic>
              </a:graphicData>
            </a:graphic>
          </wp:inline>
        </w:drawing>
      </w:r>
    </w:p>
    <w:p w14:paraId="3928A675" w14:textId="191948D3" w:rsidR="001902CC" w:rsidRDefault="001902CC" w:rsidP="00AD4BC3">
      <w:r w:rsidRPr="001902CC">
        <w:lastRenderedPageBreak/>
        <w:drawing>
          <wp:inline distT="0" distB="0" distL="0" distR="0" wp14:anchorId="7A0B7B40" wp14:editId="27A80679">
            <wp:extent cx="5943600" cy="5488305"/>
            <wp:effectExtent l="0" t="0" r="0" b="0"/>
            <wp:docPr id="1908265066" name="Picture 2" descr="A screenshot of a math book&#10;&#10;AI-generated content may be incorrect.">
              <a:extLst xmlns:a="http://schemas.openxmlformats.org/drawingml/2006/main">
                <a:ext uri="{FF2B5EF4-FFF2-40B4-BE49-F238E27FC236}">
                  <a16:creationId xmlns:a16="http://schemas.microsoft.com/office/drawing/2014/main" id="{17227BC2-885F-4DD4-8864-977CAE8C1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5066" name="Picture 2" descr="A screenshot of a math book&#10;&#10;AI-generated content may be incorrect.">
                      <a:extLst>
                        <a:ext uri="{FF2B5EF4-FFF2-40B4-BE49-F238E27FC236}">
                          <a16:creationId xmlns:a16="http://schemas.microsoft.com/office/drawing/2014/main" id="{17227BC2-885F-4DD4-8864-977CAE8C1AA2}"/>
                        </a:ext>
                      </a:extLst>
                    </pic:cNvPr>
                    <pic:cNvPicPr>
                      <a:picLocks noChangeAspect="1"/>
                    </pic:cNvPicPr>
                  </pic:nvPicPr>
                  <pic:blipFill>
                    <a:blip r:embed="rId256"/>
                    <a:stretch>
                      <a:fillRect/>
                    </a:stretch>
                  </pic:blipFill>
                  <pic:spPr>
                    <a:xfrm>
                      <a:off x="0" y="0"/>
                      <a:ext cx="5943600" cy="5488305"/>
                    </a:xfrm>
                    <a:prstGeom prst="rect">
                      <a:avLst/>
                    </a:prstGeom>
                  </pic:spPr>
                </pic:pic>
              </a:graphicData>
            </a:graphic>
          </wp:inline>
        </w:drawing>
      </w:r>
    </w:p>
    <w:p w14:paraId="33E77860" w14:textId="2D51F521" w:rsidR="001902CC" w:rsidRPr="00913387" w:rsidRDefault="001902CC" w:rsidP="00AD4BC3">
      <w:r w:rsidRPr="001902CC">
        <w:lastRenderedPageBreak/>
        <w:drawing>
          <wp:inline distT="0" distB="0" distL="0" distR="0" wp14:anchorId="3C35C1BD" wp14:editId="7896BA53">
            <wp:extent cx="5943600" cy="5807710"/>
            <wp:effectExtent l="0" t="0" r="0" b="2540"/>
            <wp:docPr id="909354490" name="Picture 2" descr="A cartoon of a child sitting cross legged&#10;&#10;AI-generated content may be incorrect.">
              <a:extLst xmlns:a="http://schemas.openxmlformats.org/drawingml/2006/main">
                <a:ext uri="{FF2B5EF4-FFF2-40B4-BE49-F238E27FC236}">
                  <a16:creationId xmlns:a16="http://schemas.microsoft.com/office/drawing/2014/main" id="{696B2E80-1CC1-42F9-9021-DF95812C3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54490" name="Picture 2" descr="A cartoon of a child sitting cross legged&#10;&#10;AI-generated content may be incorrect.">
                      <a:extLst>
                        <a:ext uri="{FF2B5EF4-FFF2-40B4-BE49-F238E27FC236}">
                          <a16:creationId xmlns:a16="http://schemas.microsoft.com/office/drawing/2014/main" id="{696B2E80-1CC1-42F9-9021-DF95812C36AE}"/>
                        </a:ext>
                      </a:extLst>
                    </pic:cNvPr>
                    <pic:cNvPicPr>
                      <a:picLocks noChangeAspect="1"/>
                    </pic:cNvPicPr>
                  </pic:nvPicPr>
                  <pic:blipFill>
                    <a:blip r:embed="rId257"/>
                    <a:stretch>
                      <a:fillRect/>
                    </a:stretch>
                  </pic:blipFill>
                  <pic:spPr>
                    <a:xfrm>
                      <a:off x="0" y="0"/>
                      <a:ext cx="5943600" cy="5807710"/>
                    </a:xfrm>
                    <a:prstGeom prst="rect">
                      <a:avLst/>
                    </a:prstGeom>
                  </pic:spPr>
                </pic:pic>
              </a:graphicData>
            </a:graphic>
          </wp:inline>
        </w:drawing>
      </w:r>
    </w:p>
    <w:p w14:paraId="7DBB4119" w14:textId="72316951" w:rsidR="007F0A39" w:rsidRDefault="00604B8E" w:rsidP="00AD4BC3">
      <w:hyperlink r:id="rId258" w:history="1">
        <w:r w:rsidRPr="00604B8E">
          <w:rPr>
            <w:rStyle w:val="Hyperlink"/>
          </w:rPr>
          <w:t xml:space="preserve">Løsningsforslag </w:t>
        </w:r>
        <w:r w:rsidR="00DE4A95">
          <w:rPr>
            <w:rStyle w:val="Hyperlink"/>
          </w:rPr>
          <w:t xml:space="preserve">fra eksamen 2021 </w:t>
        </w:r>
        <w:r w:rsidRPr="00604B8E">
          <w:rPr>
            <w:rStyle w:val="Hyperlink"/>
          </w:rPr>
          <w:t>på spørsmål om stabilitet</w:t>
        </w:r>
      </w:hyperlink>
    </w:p>
    <w:p w14:paraId="5FDE0D0B" w14:textId="77777777" w:rsidR="007F0A39" w:rsidRDefault="007F0A39" w:rsidP="00AD4BC3"/>
    <w:p w14:paraId="35C1E3E7" w14:textId="20D3FBE5" w:rsidR="001F27AF" w:rsidRDefault="001F27AF" w:rsidP="001F27AF">
      <w:r w:rsidRPr="001F27AF">
        <w:lastRenderedPageBreak/>
        <w:drawing>
          <wp:inline distT="0" distB="0" distL="0" distR="0" wp14:anchorId="7F73396F" wp14:editId="062CFCFE">
            <wp:extent cx="5943600" cy="3910330"/>
            <wp:effectExtent l="0" t="0" r="0" b="0"/>
            <wp:docPr id="2058677208" name="Picture 2" descr="A diagram of a boat&#10;&#10;AI-generated content may be incorrect.">
              <a:extLst xmlns:a="http://schemas.openxmlformats.org/drawingml/2006/main">
                <a:ext uri="{FF2B5EF4-FFF2-40B4-BE49-F238E27FC236}">
                  <a16:creationId xmlns:a16="http://schemas.microsoft.com/office/drawing/2014/main" id="{3CD7527B-4CE0-4F74-9076-75267EBCC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77208" name="Picture 2" descr="A diagram of a boat&#10;&#10;AI-generated content may be incorrect.">
                      <a:extLst>
                        <a:ext uri="{FF2B5EF4-FFF2-40B4-BE49-F238E27FC236}">
                          <a16:creationId xmlns:a16="http://schemas.microsoft.com/office/drawing/2014/main" id="{3CD7527B-4CE0-4F74-9076-75267EBCCED9}"/>
                        </a:ext>
                      </a:extLst>
                    </pic:cNvPr>
                    <pic:cNvPicPr>
                      <a:picLocks noChangeAspect="1"/>
                    </pic:cNvPicPr>
                  </pic:nvPicPr>
                  <pic:blipFill>
                    <a:blip r:embed="rId234"/>
                    <a:stretch>
                      <a:fillRect/>
                    </a:stretch>
                  </pic:blipFill>
                  <pic:spPr>
                    <a:xfrm>
                      <a:off x="0" y="0"/>
                      <a:ext cx="5943600" cy="3910330"/>
                    </a:xfrm>
                    <a:prstGeom prst="rect">
                      <a:avLst/>
                    </a:prstGeom>
                  </pic:spPr>
                </pic:pic>
              </a:graphicData>
            </a:graphic>
          </wp:inline>
        </w:drawing>
      </w:r>
    </w:p>
    <w:p w14:paraId="18888ED2" w14:textId="0C2992A0" w:rsidR="001F27AF" w:rsidRDefault="001F27AF" w:rsidP="001F27AF"/>
    <w:p w14:paraId="6338DD5F" w14:textId="029120DD" w:rsidR="001F27AF" w:rsidRDefault="001F27AF" w:rsidP="001F27AF">
      <w:r w:rsidRPr="001F27AF">
        <w:drawing>
          <wp:inline distT="0" distB="0" distL="0" distR="0" wp14:anchorId="14A67297" wp14:editId="5086B617">
            <wp:extent cx="5847441" cy="2419178"/>
            <wp:effectExtent l="0" t="0" r="1270" b="635"/>
            <wp:docPr id="194738868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192"/>
                    <a:stretch>
                      <a:fillRect/>
                    </a:stretch>
                  </pic:blipFill>
                  <pic:spPr>
                    <a:xfrm>
                      <a:off x="0" y="0"/>
                      <a:ext cx="5847441" cy="2419178"/>
                    </a:xfrm>
                    <a:prstGeom prst="rect">
                      <a:avLst/>
                    </a:prstGeom>
                  </pic:spPr>
                </pic:pic>
              </a:graphicData>
            </a:graphic>
          </wp:inline>
        </w:drawing>
      </w:r>
    </w:p>
    <w:p w14:paraId="44AC398B" w14:textId="7FAB8A33" w:rsidR="00500B25" w:rsidRDefault="00500B25" w:rsidP="001F27AF">
      <w:r w:rsidRPr="00500B25">
        <w:lastRenderedPageBreak/>
        <w:drawing>
          <wp:inline distT="0" distB="0" distL="0" distR="0" wp14:anchorId="72E1D4BD" wp14:editId="364B26EC">
            <wp:extent cx="5943600" cy="5485130"/>
            <wp:effectExtent l="0" t="0" r="0" b="1270"/>
            <wp:docPr id="1514495180" name="Picture 2" descr="A table of numbers and a number of days&#10;&#10;AI-generated content may be incorrect.">
              <a:extLst xmlns:a="http://schemas.openxmlformats.org/drawingml/2006/main">
                <a:ext uri="{FF2B5EF4-FFF2-40B4-BE49-F238E27FC236}">
                  <a16:creationId xmlns:a16="http://schemas.microsoft.com/office/drawing/2014/main" id="{51D4A195-4863-4A06-8752-8F6127B6E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95180" name="Picture 2" descr="A table of numbers and a number of days&#10;&#10;AI-generated content may be incorrect.">
                      <a:extLst>
                        <a:ext uri="{FF2B5EF4-FFF2-40B4-BE49-F238E27FC236}">
                          <a16:creationId xmlns:a16="http://schemas.microsoft.com/office/drawing/2014/main" id="{51D4A195-4863-4A06-8752-8F6127B6EFD0}"/>
                        </a:ext>
                      </a:extLst>
                    </pic:cNvPr>
                    <pic:cNvPicPr>
                      <a:picLocks noChangeAspect="1"/>
                    </pic:cNvPicPr>
                  </pic:nvPicPr>
                  <pic:blipFill>
                    <a:blip r:embed="rId193"/>
                    <a:stretch>
                      <a:fillRect/>
                    </a:stretch>
                  </pic:blipFill>
                  <pic:spPr>
                    <a:xfrm>
                      <a:off x="0" y="0"/>
                      <a:ext cx="5943600" cy="5485130"/>
                    </a:xfrm>
                    <a:prstGeom prst="rect">
                      <a:avLst/>
                    </a:prstGeom>
                  </pic:spPr>
                </pic:pic>
              </a:graphicData>
            </a:graphic>
          </wp:inline>
        </w:drawing>
      </w:r>
    </w:p>
    <w:p w14:paraId="17926497" w14:textId="56C48E8A" w:rsidR="00500B25" w:rsidRDefault="00500B25" w:rsidP="001F27AF">
      <w:r w:rsidRPr="00500B25">
        <w:lastRenderedPageBreak/>
        <w:drawing>
          <wp:inline distT="0" distB="0" distL="0" distR="0" wp14:anchorId="4D9D21DE" wp14:editId="78168E87">
            <wp:extent cx="5943600" cy="3972560"/>
            <wp:effectExtent l="0" t="0" r="0" b="8890"/>
            <wp:docPr id="12221475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194"/>
                    <a:stretch>
                      <a:fillRect/>
                    </a:stretch>
                  </pic:blipFill>
                  <pic:spPr>
                    <a:xfrm>
                      <a:off x="0" y="0"/>
                      <a:ext cx="5943600" cy="3972560"/>
                    </a:xfrm>
                    <a:prstGeom prst="rect">
                      <a:avLst/>
                    </a:prstGeom>
                  </pic:spPr>
                </pic:pic>
              </a:graphicData>
            </a:graphic>
          </wp:inline>
        </w:drawing>
      </w:r>
    </w:p>
    <w:p w14:paraId="1D174DA4" w14:textId="23896070" w:rsidR="00500B25" w:rsidRDefault="00500B25" w:rsidP="001F27AF">
      <w:r w:rsidRPr="00500B25">
        <w:drawing>
          <wp:inline distT="0" distB="0" distL="0" distR="0" wp14:anchorId="684575B7" wp14:editId="6407C86B">
            <wp:extent cx="5943600" cy="3491865"/>
            <wp:effectExtent l="0" t="0" r="0" b="0"/>
            <wp:docPr id="174190863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199"/>
                    <a:stretch>
                      <a:fillRect/>
                    </a:stretch>
                  </pic:blipFill>
                  <pic:spPr>
                    <a:xfrm>
                      <a:off x="0" y="0"/>
                      <a:ext cx="5943600" cy="3491865"/>
                    </a:xfrm>
                    <a:prstGeom prst="rect">
                      <a:avLst/>
                    </a:prstGeom>
                  </pic:spPr>
                </pic:pic>
              </a:graphicData>
            </a:graphic>
          </wp:inline>
        </w:drawing>
      </w:r>
    </w:p>
    <w:p w14:paraId="58C9DBB6" w14:textId="1BDD2F4D" w:rsidR="004B5E67" w:rsidRDefault="007232DA" w:rsidP="001F27AF">
      <w:r w:rsidRPr="007232DA">
        <w:lastRenderedPageBreak/>
        <w:drawing>
          <wp:inline distT="0" distB="0" distL="0" distR="0" wp14:anchorId="0F6C5493" wp14:editId="60395A12">
            <wp:extent cx="3852585" cy="856130"/>
            <wp:effectExtent l="0" t="0" r="0" b="1270"/>
            <wp:docPr id="5" name="Picture 4" descr="A close up of a text&#10;&#10;AI-generated content may be incorrect.">
              <a:extLst xmlns:a="http://schemas.openxmlformats.org/drawingml/2006/main">
                <a:ext uri="{FF2B5EF4-FFF2-40B4-BE49-F238E27FC236}">
                  <a16:creationId xmlns:a16="http://schemas.microsoft.com/office/drawing/2014/main" id="{A2E9A364-8979-1150-82E8-02A1C311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text&#10;&#10;AI-generated content may be incorrect.">
                      <a:extLst>
                        <a:ext uri="{FF2B5EF4-FFF2-40B4-BE49-F238E27FC236}">
                          <a16:creationId xmlns:a16="http://schemas.microsoft.com/office/drawing/2014/main" id="{A2E9A364-8979-1150-82E8-02A1C31173AF}"/>
                        </a:ext>
                      </a:extLst>
                    </pic:cNvPr>
                    <pic:cNvPicPr>
                      <a:picLocks noChangeAspect="1"/>
                    </pic:cNvPicPr>
                  </pic:nvPicPr>
                  <pic:blipFill>
                    <a:blip r:embed="rId239"/>
                    <a:stretch>
                      <a:fillRect/>
                    </a:stretch>
                  </pic:blipFill>
                  <pic:spPr>
                    <a:xfrm>
                      <a:off x="0" y="0"/>
                      <a:ext cx="3852585" cy="856130"/>
                    </a:xfrm>
                    <a:prstGeom prst="rect">
                      <a:avLst/>
                    </a:prstGeom>
                  </pic:spPr>
                </pic:pic>
              </a:graphicData>
            </a:graphic>
          </wp:inline>
        </w:drawing>
      </w:r>
    </w:p>
    <w:p w14:paraId="49CEF7BA" w14:textId="7798071C" w:rsidR="007232DA" w:rsidRDefault="007232DA" w:rsidP="001F27AF">
      <w:r w:rsidRPr="007232DA">
        <w:drawing>
          <wp:inline distT="0" distB="0" distL="0" distR="0" wp14:anchorId="1E55C518" wp14:editId="7E3E4889">
            <wp:extent cx="5943600" cy="3417570"/>
            <wp:effectExtent l="0" t="0" r="0" b="0"/>
            <wp:docPr id="1294878298" name="Picture 2" descr="A white paper with black text&#10;&#10;AI-generated content may be incorrect.">
              <a:extLst xmlns:a="http://schemas.openxmlformats.org/drawingml/2006/main">
                <a:ext uri="{FF2B5EF4-FFF2-40B4-BE49-F238E27FC236}">
                  <a16:creationId xmlns:a16="http://schemas.microsoft.com/office/drawing/2014/main" id="{3AA925A6-1859-FDDC-4EF4-BDFE500E2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78298" name="Picture 2" descr="A white paper with black text&#10;&#10;AI-generated content may be incorrect.">
                      <a:extLst>
                        <a:ext uri="{FF2B5EF4-FFF2-40B4-BE49-F238E27FC236}">
                          <a16:creationId xmlns:a16="http://schemas.microsoft.com/office/drawing/2014/main" id="{3AA925A6-1859-FDDC-4EF4-BDFE500E2B5C}"/>
                        </a:ext>
                      </a:extLst>
                    </pic:cNvPr>
                    <pic:cNvPicPr>
                      <a:picLocks noChangeAspect="1"/>
                    </pic:cNvPicPr>
                  </pic:nvPicPr>
                  <pic:blipFill>
                    <a:blip r:embed="rId240"/>
                    <a:stretch>
                      <a:fillRect/>
                    </a:stretch>
                  </pic:blipFill>
                  <pic:spPr>
                    <a:xfrm>
                      <a:off x="0" y="0"/>
                      <a:ext cx="5943600" cy="3417570"/>
                    </a:xfrm>
                    <a:prstGeom prst="rect">
                      <a:avLst/>
                    </a:prstGeom>
                  </pic:spPr>
                </pic:pic>
              </a:graphicData>
            </a:graphic>
          </wp:inline>
        </w:drawing>
      </w:r>
    </w:p>
    <w:p w14:paraId="41AC9E50" w14:textId="7370A2EE" w:rsidR="007232DA" w:rsidRDefault="007232DA" w:rsidP="001F27AF">
      <w:r w:rsidRPr="007232DA">
        <w:drawing>
          <wp:inline distT="0" distB="0" distL="0" distR="0" wp14:anchorId="432775C1" wp14:editId="7470AAA8">
            <wp:extent cx="5943600" cy="2540635"/>
            <wp:effectExtent l="0" t="0" r="0" b="0"/>
            <wp:docPr id="1624412814" name="Picture 2" descr="A diagram of a structure of a mass&#10;&#10;AI-generated content may be incorrect.">
              <a:extLst xmlns:a="http://schemas.openxmlformats.org/drawingml/2006/main">
                <a:ext uri="{FF2B5EF4-FFF2-40B4-BE49-F238E27FC236}">
                  <a16:creationId xmlns:a16="http://schemas.microsoft.com/office/drawing/2014/main" id="{75681689-F2FE-395E-F49B-4CD4A246E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12814" name="Picture 2" descr="A diagram of a structure of a mass&#10;&#10;AI-generated content may be incorrect.">
                      <a:extLst>
                        <a:ext uri="{FF2B5EF4-FFF2-40B4-BE49-F238E27FC236}">
                          <a16:creationId xmlns:a16="http://schemas.microsoft.com/office/drawing/2014/main" id="{75681689-F2FE-395E-F49B-4CD4A246E520}"/>
                        </a:ext>
                      </a:extLst>
                    </pic:cNvPr>
                    <pic:cNvPicPr>
                      <a:picLocks noChangeAspect="1"/>
                    </pic:cNvPicPr>
                  </pic:nvPicPr>
                  <pic:blipFill>
                    <a:blip r:embed="rId241"/>
                    <a:stretch>
                      <a:fillRect/>
                    </a:stretch>
                  </pic:blipFill>
                  <pic:spPr>
                    <a:xfrm>
                      <a:off x="0" y="0"/>
                      <a:ext cx="5943600" cy="2540635"/>
                    </a:xfrm>
                    <a:prstGeom prst="rect">
                      <a:avLst/>
                    </a:prstGeom>
                  </pic:spPr>
                </pic:pic>
              </a:graphicData>
            </a:graphic>
          </wp:inline>
        </w:drawing>
      </w:r>
    </w:p>
    <w:p w14:paraId="10CAD771" w14:textId="1488018C" w:rsidR="007232DA" w:rsidRDefault="007232DA" w:rsidP="001F27AF">
      <w:r w:rsidRPr="007232DA">
        <w:lastRenderedPageBreak/>
        <w:drawing>
          <wp:inline distT="0" distB="0" distL="0" distR="0" wp14:anchorId="40B01D8B" wp14:editId="1745A158">
            <wp:extent cx="5943600" cy="4845685"/>
            <wp:effectExtent l="0" t="0" r="0" b="0"/>
            <wp:docPr id="1176400552" name="Picture 2" descr="A diagram of a rectangle with lines and arrows&#10;&#10;AI-generated content may be incorrect.">
              <a:extLst xmlns:a="http://schemas.openxmlformats.org/drawingml/2006/main">
                <a:ext uri="{FF2B5EF4-FFF2-40B4-BE49-F238E27FC236}">
                  <a16:creationId xmlns:a16="http://schemas.microsoft.com/office/drawing/2014/main" id="{89AEC62C-37B1-1416-CE92-2892CF26A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00552" name="Picture 2" descr="A diagram of a rectangle with lines and arrows&#10;&#10;AI-generated content may be incorrect.">
                      <a:extLst>
                        <a:ext uri="{FF2B5EF4-FFF2-40B4-BE49-F238E27FC236}">
                          <a16:creationId xmlns:a16="http://schemas.microsoft.com/office/drawing/2014/main" id="{89AEC62C-37B1-1416-CE92-2892CF26AF45}"/>
                        </a:ext>
                      </a:extLst>
                    </pic:cNvPr>
                    <pic:cNvPicPr>
                      <a:picLocks noChangeAspect="1"/>
                    </pic:cNvPicPr>
                  </pic:nvPicPr>
                  <pic:blipFill>
                    <a:blip r:embed="rId243"/>
                    <a:stretch>
                      <a:fillRect/>
                    </a:stretch>
                  </pic:blipFill>
                  <pic:spPr>
                    <a:xfrm>
                      <a:off x="0" y="0"/>
                      <a:ext cx="5943600" cy="4845685"/>
                    </a:xfrm>
                    <a:prstGeom prst="rect">
                      <a:avLst/>
                    </a:prstGeom>
                  </pic:spPr>
                </pic:pic>
              </a:graphicData>
            </a:graphic>
          </wp:inline>
        </w:drawing>
      </w:r>
    </w:p>
    <w:p w14:paraId="407DA46A" w14:textId="06D3B9EF" w:rsidR="00316F14" w:rsidRDefault="00316F14" w:rsidP="001F27AF">
      <w:r>
        <w:lastRenderedPageBreak/>
        <w:drawing>
          <wp:inline distT="0" distB="0" distL="0" distR="0" wp14:anchorId="0390AB4B" wp14:editId="3EAF75E3">
            <wp:extent cx="5943600" cy="4457700"/>
            <wp:effectExtent l="0" t="0" r="0" b="0"/>
            <wp:docPr id="9335004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00464" name=""/>
                    <pic:cNvPicPr/>
                  </pic:nvPicPr>
                  <pic:blipFill>
                    <a:blip r:embed="rId259">
                      <a:extLst>
                        <a:ext uri="{96DAC541-7B7A-43D3-8B79-37D633B846F1}">
                          <asvg:svgBlip xmlns:asvg="http://schemas.microsoft.com/office/drawing/2016/SVG/main" r:embed="rId260"/>
                        </a:ext>
                      </a:extLst>
                    </a:blip>
                    <a:stretch>
                      <a:fillRect/>
                    </a:stretch>
                  </pic:blipFill>
                  <pic:spPr>
                    <a:xfrm>
                      <a:off x="0" y="0"/>
                      <a:ext cx="5943600" cy="4457700"/>
                    </a:xfrm>
                    <a:prstGeom prst="rect">
                      <a:avLst/>
                    </a:prstGeom>
                  </pic:spPr>
                </pic:pic>
              </a:graphicData>
            </a:graphic>
          </wp:inline>
        </w:drawing>
      </w:r>
    </w:p>
    <w:p w14:paraId="1396E917" w14:textId="77777777" w:rsidR="00913387" w:rsidRDefault="00913387" w:rsidP="001F27AF"/>
    <w:p w14:paraId="1A8A3851" w14:textId="3302B6E7" w:rsidR="00316F14" w:rsidRDefault="00316F14" w:rsidP="001F27AF"/>
    <w:p w14:paraId="54424852" w14:textId="23C4F85D" w:rsidR="00316F14" w:rsidRDefault="00316F14" w:rsidP="001F27AF">
      <w:r w:rsidRPr="00316F14">
        <w:lastRenderedPageBreak/>
        <w:drawing>
          <wp:inline distT="0" distB="0" distL="0" distR="0" wp14:anchorId="5678D376" wp14:editId="6E014983">
            <wp:extent cx="5943600" cy="4772025"/>
            <wp:effectExtent l="0" t="0" r="0" b="9525"/>
            <wp:docPr id="1418046835"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46835"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52"/>
                    <a:stretch>
                      <a:fillRect/>
                    </a:stretch>
                  </pic:blipFill>
                  <pic:spPr>
                    <a:xfrm>
                      <a:off x="0" y="0"/>
                      <a:ext cx="5943600" cy="4772025"/>
                    </a:xfrm>
                    <a:prstGeom prst="rect">
                      <a:avLst/>
                    </a:prstGeom>
                  </pic:spPr>
                </pic:pic>
              </a:graphicData>
            </a:graphic>
          </wp:inline>
        </w:drawing>
      </w:r>
    </w:p>
    <w:p w14:paraId="172C2790" w14:textId="05948759" w:rsidR="00316F14" w:rsidRDefault="00316F14" w:rsidP="001F27AF">
      <w:r w:rsidRPr="00316F14">
        <w:lastRenderedPageBreak/>
        <w:drawing>
          <wp:inline distT="0" distB="0" distL="0" distR="0" wp14:anchorId="2E191FAC" wp14:editId="48CE9D2F">
            <wp:extent cx="5943600" cy="4772025"/>
            <wp:effectExtent l="0" t="0" r="0" b="9525"/>
            <wp:docPr id="241678347"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78347"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52"/>
                    <a:stretch>
                      <a:fillRect/>
                    </a:stretch>
                  </pic:blipFill>
                  <pic:spPr>
                    <a:xfrm>
                      <a:off x="0" y="0"/>
                      <a:ext cx="5943600" cy="4772025"/>
                    </a:xfrm>
                    <a:prstGeom prst="rect">
                      <a:avLst/>
                    </a:prstGeom>
                  </pic:spPr>
                </pic:pic>
              </a:graphicData>
            </a:graphic>
          </wp:inline>
        </w:drawing>
      </w:r>
    </w:p>
    <w:p w14:paraId="3DE24A7B" w14:textId="26C1BBDC" w:rsidR="00316F14" w:rsidRDefault="00316F14" w:rsidP="001F27AF">
      <w:r w:rsidRPr="00316F14">
        <w:drawing>
          <wp:inline distT="0" distB="0" distL="0" distR="0" wp14:anchorId="7150B12C" wp14:editId="4900F69B">
            <wp:extent cx="5943600" cy="2115185"/>
            <wp:effectExtent l="0" t="0" r="0" b="0"/>
            <wp:docPr id="445065896" name="Picture 2" descr="A screenshot of a computer&#10;&#10;AI-generated content may be incorrect.">
              <a:extLst xmlns:a="http://schemas.openxmlformats.org/drawingml/2006/main">
                <a:ext uri="{FF2B5EF4-FFF2-40B4-BE49-F238E27FC236}">
                  <a16:creationId xmlns:a16="http://schemas.microsoft.com/office/drawing/2014/main" id="{4390D6F0-0CFE-4FC7-8FB4-A52F19DEE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65896" name="Picture 2" descr="A screenshot of a computer&#10;&#10;AI-generated content may be incorrect.">
                      <a:extLst>
                        <a:ext uri="{FF2B5EF4-FFF2-40B4-BE49-F238E27FC236}">
                          <a16:creationId xmlns:a16="http://schemas.microsoft.com/office/drawing/2014/main" id="{4390D6F0-0CFE-4FC7-8FB4-A52F19DEEACB}"/>
                        </a:ext>
                      </a:extLst>
                    </pic:cNvPr>
                    <pic:cNvPicPr>
                      <a:picLocks noChangeAspect="1"/>
                    </pic:cNvPicPr>
                  </pic:nvPicPr>
                  <pic:blipFill>
                    <a:blip r:embed="rId253"/>
                    <a:stretch>
                      <a:fillRect/>
                    </a:stretch>
                  </pic:blipFill>
                  <pic:spPr>
                    <a:xfrm>
                      <a:off x="0" y="0"/>
                      <a:ext cx="5943600" cy="2115185"/>
                    </a:xfrm>
                    <a:prstGeom prst="rect">
                      <a:avLst/>
                    </a:prstGeom>
                  </pic:spPr>
                </pic:pic>
              </a:graphicData>
            </a:graphic>
          </wp:inline>
        </w:drawing>
      </w:r>
    </w:p>
    <w:p w14:paraId="6384ED7A" w14:textId="4D77CD38" w:rsidR="00316F14" w:rsidRDefault="00316F14" w:rsidP="001F27AF">
      <w:r w:rsidRPr="00316F14">
        <w:lastRenderedPageBreak/>
        <w:drawing>
          <wp:inline distT="0" distB="0" distL="0" distR="0" wp14:anchorId="0808BA2F" wp14:editId="1D01D73D">
            <wp:extent cx="5943600" cy="5324475"/>
            <wp:effectExtent l="0" t="0" r="0" b="9525"/>
            <wp:docPr id="1346187747" name="Picture 2" descr="A screenshot of a computer&#10;&#10;AI-generated content may be incorrect.">
              <a:extLst xmlns:a="http://schemas.openxmlformats.org/drawingml/2006/main">
                <a:ext uri="{FF2B5EF4-FFF2-40B4-BE49-F238E27FC236}">
                  <a16:creationId xmlns:a16="http://schemas.microsoft.com/office/drawing/2014/main" id="{ED29E88C-F9DE-4CF7-B6A2-C5AAE61F7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87747" name="Picture 2" descr="A screenshot of a computer&#10;&#10;AI-generated content may be incorrect.">
                      <a:extLst>
                        <a:ext uri="{FF2B5EF4-FFF2-40B4-BE49-F238E27FC236}">
                          <a16:creationId xmlns:a16="http://schemas.microsoft.com/office/drawing/2014/main" id="{ED29E88C-F9DE-4CF7-B6A2-C5AAE61F71F5}"/>
                        </a:ext>
                      </a:extLst>
                    </pic:cNvPr>
                    <pic:cNvPicPr>
                      <a:picLocks noChangeAspect="1"/>
                    </pic:cNvPicPr>
                  </pic:nvPicPr>
                  <pic:blipFill>
                    <a:blip r:embed="rId254"/>
                    <a:stretch>
                      <a:fillRect/>
                    </a:stretch>
                  </pic:blipFill>
                  <pic:spPr>
                    <a:xfrm>
                      <a:off x="0" y="0"/>
                      <a:ext cx="5943600" cy="5324475"/>
                    </a:xfrm>
                    <a:prstGeom prst="rect">
                      <a:avLst/>
                    </a:prstGeom>
                  </pic:spPr>
                </pic:pic>
              </a:graphicData>
            </a:graphic>
          </wp:inline>
        </w:drawing>
      </w:r>
    </w:p>
    <w:p w14:paraId="3C4A9BF4" w14:textId="383B4ECE" w:rsidR="00316F14" w:rsidRDefault="00316F14" w:rsidP="001F27AF">
      <w:r w:rsidRPr="00316F14">
        <w:lastRenderedPageBreak/>
        <w:drawing>
          <wp:inline distT="0" distB="0" distL="0" distR="0" wp14:anchorId="564B0648" wp14:editId="6A198F68">
            <wp:extent cx="5943600" cy="4587240"/>
            <wp:effectExtent l="0" t="0" r="0" b="3810"/>
            <wp:docPr id="1125975141" name="Picture 2" descr="A diagram of a ship&#10;&#10;AI-generated content may be incorrect.">
              <a:extLst xmlns:a="http://schemas.openxmlformats.org/drawingml/2006/main">
                <a:ext uri="{FF2B5EF4-FFF2-40B4-BE49-F238E27FC236}">
                  <a16:creationId xmlns:a16="http://schemas.microsoft.com/office/drawing/2014/main" id="{F7356238-7652-4F4F-93A6-A743B2D94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75141" name="Picture 2" descr="A diagram of a ship&#10;&#10;AI-generated content may be incorrect.">
                      <a:extLst>
                        <a:ext uri="{FF2B5EF4-FFF2-40B4-BE49-F238E27FC236}">
                          <a16:creationId xmlns:a16="http://schemas.microsoft.com/office/drawing/2014/main" id="{F7356238-7652-4F4F-93A6-A743B2D9445E}"/>
                        </a:ext>
                      </a:extLst>
                    </pic:cNvPr>
                    <pic:cNvPicPr>
                      <a:picLocks noChangeAspect="1"/>
                    </pic:cNvPicPr>
                  </pic:nvPicPr>
                  <pic:blipFill>
                    <a:blip r:embed="rId261"/>
                    <a:stretch>
                      <a:fillRect/>
                    </a:stretch>
                  </pic:blipFill>
                  <pic:spPr>
                    <a:xfrm>
                      <a:off x="0" y="0"/>
                      <a:ext cx="5943600" cy="4587240"/>
                    </a:xfrm>
                    <a:prstGeom prst="rect">
                      <a:avLst/>
                    </a:prstGeom>
                  </pic:spPr>
                </pic:pic>
              </a:graphicData>
            </a:graphic>
          </wp:inline>
        </w:drawing>
      </w:r>
    </w:p>
    <w:p w14:paraId="0B12D9E0" w14:textId="4E55B633" w:rsidR="00316F14" w:rsidRDefault="00316F14" w:rsidP="001F27AF">
      <w:r w:rsidRPr="00316F14">
        <w:lastRenderedPageBreak/>
        <w:drawing>
          <wp:inline distT="0" distB="0" distL="0" distR="0" wp14:anchorId="493B989F" wp14:editId="535E0991">
            <wp:extent cx="5943600" cy="3642360"/>
            <wp:effectExtent l="0" t="0" r="0" b="0"/>
            <wp:docPr id="740053305" name="Picture 2" descr="A white background with black text&#10;&#10;AI-generated content may be incorrect.">
              <a:extLst xmlns:a="http://schemas.openxmlformats.org/drawingml/2006/main">
                <a:ext uri="{FF2B5EF4-FFF2-40B4-BE49-F238E27FC236}">
                  <a16:creationId xmlns:a16="http://schemas.microsoft.com/office/drawing/2014/main" id="{85A27A6A-77BF-4149-7988-6B758C723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53305" name="Picture 2" descr="A white background with black text&#10;&#10;AI-generated content may be incorrect.">
                      <a:extLst>
                        <a:ext uri="{FF2B5EF4-FFF2-40B4-BE49-F238E27FC236}">
                          <a16:creationId xmlns:a16="http://schemas.microsoft.com/office/drawing/2014/main" id="{85A27A6A-77BF-4149-7988-6B758C723C74}"/>
                        </a:ext>
                      </a:extLst>
                    </pic:cNvPr>
                    <pic:cNvPicPr>
                      <a:picLocks noChangeAspect="1"/>
                    </pic:cNvPicPr>
                  </pic:nvPicPr>
                  <pic:blipFill>
                    <a:blip r:embed="rId255"/>
                    <a:stretch>
                      <a:fillRect/>
                    </a:stretch>
                  </pic:blipFill>
                  <pic:spPr>
                    <a:xfrm>
                      <a:off x="0" y="0"/>
                      <a:ext cx="5943600" cy="3642360"/>
                    </a:xfrm>
                    <a:prstGeom prst="rect">
                      <a:avLst/>
                    </a:prstGeom>
                  </pic:spPr>
                </pic:pic>
              </a:graphicData>
            </a:graphic>
          </wp:inline>
        </w:drawing>
      </w:r>
    </w:p>
    <w:p w14:paraId="30F190D3" w14:textId="573CF04D" w:rsidR="00316F14" w:rsidRDefault="00316F14" w:rsidP="001F27AF">
      <w:r w:rsidRPr="00316F14">
        <w:lastRenderedPageBreak/>
        <w:drawing>
          <wp:inline distT="0" distB="0" distL="0" distR="0" wp14:anchorId="57DB9D54" wp14:editId="445590A0">
            <wp:extent cx="5943600" cy="5488305"/>
            <wp:effectExtent l="0" t="0" r="0" b="0"/>
            <wp:docPr id="1922043361" name="Picture 2" descr="A screenshot of a math book&#10;&#10;AI-generated content may be incorrect.">
              <a:extLst xmlns:a="http://schemas.openxmlformats.org/drawingml/2006/main">
                <a:ext uri="{FF2B5EF4-FFF2-40B4-BE49-F238E27FC236}">
                  <a16:creationId xmlns:a16="http://schemas.microsoft.com/office/drawing/2014/main" id="{17227BC2-885F-4DD4-8864-977CAE8C1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43361" name="Picture 2" descr="A screenshot of a math book&#10;&#10;AI-generated content may be incorrect.">
                      <a:extLst>
                        <a:ext uri="{FF2B5EF4-FFF2-40B4-BE49-F238E27FC236}">
                          <a16:creationId xmlns:a16="http://schemas.microsoft.com/office/drawing/2014/main" id="{17227BC2-885F-4DD4-8864-977CAE8C1AA2}"/>
                        </a:ext>
                      </a:extLst>
                    </pic:cNvPr>
                    <pic:cNvPicPr>
                      <a:picLocks noChangeAspect="1"/>
                    </pic:cNvPicPr>
                  </pic:nvPicPr>
                  <pic:blipFill>
                    <a:blip r:embed="rId256"/>
                    <a:stretch>
                      <a:fillRect/>
                    </a:stretch>
                  </pic:blipFill>
                  <pic:spPr>
                    <a:xfrm>
                      <a:off x="0" y="0"/>
                      <a:ext cx="5943600" cy="5488305"/>
                    </a:xfrm>
                    <a:prstGeom prst="rect">
                      <a:avLst/>
                    </a:prstGeom>
                  </pic:spPr>
                </pic:pic>
              </a:graphicData>
            </a:graphic>
          </wp:inline>
        </w:drawing>
      </w:r>
    </w:p>
    <w:p w14:paraId="33E0AFB1" w14:textId="67FCD51E" w:rsidR="00316F14" w:rsidRPr="001F27AF" w:rsidRDefault="00316F14" w:rsidP="001F27AF">
      <w:r w:rsidRPr="00316F14">
        <w:lastRenderedPageBreak/>
        <w:drawing>
          <wp:inline distT="0" distB="0" distL="0" distR="0" wp14:anchorId="6988C247" wp14:editId="004866F5">
            <wp:extent cx="5943600" cy="5807710"/>
            <wp:effectExtent l="0" t="0" r="0" b="2540"/>
            <wp:docPr id="1486830086" name="Picture 2" descr="A cartoon of a child sitting cross legged&#10;&#10;AI-generated content may be incorrect.">
              <a:extLst xmlns:a="http://schemas.openxmlformats.org/drawingml/2006/main">
                <a:ext uri="{FF2B5EF4-FFF2-40B4-BE49-F238E27FC236}">
                  <a16:creationId xmlns:a16="http://schemas.microsoft.com/office/drawing/2014/main" id="{696B2E80-1CC1-42F9-9021-DF95812C3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30086" name="Picture 2" descr="A cartoon of a child sitting cross legged&#10;&#10;AI-generated content may be incorrect.">
                      <a:extLst>
                        <a:ext uri="{FF2B5EF4-FFF2-40B4-BE49-F238E27FC236}">
                          <a16:creationId xmlns:a16="http://schemas.microsoft.com/office/drawing/2014/main" id="{696B2E80-1CC1-42F9-9021-DF95812C36AE}"/>
                        </a:ext>
                      </a:extLst>
                    </pic:cNvPr>
                    <pic:cNvPicPr>
                      <a:picLocks noChangeAspect="1"/>
                    </pic:cNvPicPr>
                  </pic:nvPicPr>
                  <pic:blipFill>
                    <a:blip r:embed="rId257"/>
                    <a:stretch>
                      <a:fillRect/>
                    </a:stretch>
                  </pic:blipFill>
                  <pic:spPr>
                    <a:xfrm>
                      <a:off x="0" y="0"/>
                      <a:ext cx="5943600" cy="5807710"/>
                    </a:xfrm>
                    <a:prstGeom prst="rect">
                      <a:avLst/>
                    </a:prstGeom>
                  </pic:spPr>
                </pic:pic>
              </a:graphicData>
            </a:graphic>
          </wp:inline>
        </w:drawing>
      </w:r>
    </w:p>
    <w:p w14:paraId="3B8A8E13" w14:textId="5E8652A5" w:rsidR="00F53DE1" w:rsidRPr="00F53DE1" w:rsidRDefault="00CD0B16" w:rsidP="0077335C">
      <w:pPr>
        <w:pStyle w:val="Heading1"/>
      </w:pPr>
      <w:bookmarkStart w:id="17" w:name="_Toc203808610"/>
      <w:r>
        <w:t>1</w:t>
      </w:r>
      <w:r w:rsidR="00B24FD2">
        <w:t>4</w:t>
      </w:r>
      <w:r w:rsidR="005914D2">
        <w:t>.</w:t>
      </w:r>
      <w:r w:rsidR="0077335C">
        <w:tab/>
      </w:r>
      <w:r w:rsidR="001573AE">
        <w:t>Dynami</w:t>
      </w:r>
      <w:r w:rsidR="008F4D8E">
        <w:t>cs</w:t>
      </w:r>
      <w:bookmarkEnd w:id="17"/>
    </w:p>
    <w:p w14:paraId="159B1833" w14:textId="64914B07" w:rsidR="00537B2F" w:rsidRPr="00305917" w:rsidRDefault="00537B2F" w:rsidP="00537B2F">
      <w:pPr>
        <w:rPr>
          <w:noProof w:val="0"/>
        </w:rPr>
      </w:pPr>
      <w:r>
        <w:rPr>
          <w:noProof w:val="0"/>
        </w:rPr>
        <w:br/>
      </w:r>
      <w:r w:rsidRPr="00305917">
        <w:rPr>
          <w:noProof w:val="0"/>
        </w:rPr>
        <w:t>Forskjellen på: - Kvasistatisk, dynamisk, kvasidynamisk</w:t>
      </w:r>
    </w:p>
    <w:p w14:paraId="202536CA" w14:textId="27FFBCB9" w:rsidR="00775148" w:rsidRPr="00775148" w:rsidRDefault="00537B2F" w:rsidP="00537B2F">
      <w:r w:rsidRPr="00305917">
        <w:rPr>
          <w:noProof w:val="0"/>
        </w:rPr>
        <w:t xml:space="preserve">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w:t>
      </w:r>
      <w:proofErr w:type="spellStart"/>
      <w:r w:rsidRPr="00305917">
        <w:rPr>
          <w:noProof w:val="0"/>
        </w:rPr>
        <w:t>havrommet</w:t>
      </w:r>
      <w:proofErr w:type="spellEnd"/>
      <w:r w:rsidRPr="00305917">
        <w:rPr>
          <w:noProof w:val="0"/>
        </w:rPr>
        <w:t xml:space="preserve"> utenfor Norge. Hvordan man regner på dette her avhenger av om man er i det kvasistatiske, dynamiske eller kvasidynamiske området. Konstruksjoner der de største lastene har </w:t>
      </w:r>
      <w:r w:rsidRPr="00305917">
        <w:rPr>
          <w:noProof w:val="0"/>
        </w:rPr>
        <w:lastRenderedPageBreak/>
        <w:t>en mer sakte frekvens enn egenperioden kalles kvasistatisk (f.eks. jacket). Hvis lastene har en raskere frekvens enn egenperioden er man i det kvasidynamiske området (f.eks. flytere).</w:t>
      </w:r>
      <w:r>
        <w:br/>
      </w:r>
      <w:r>
        <w:br/>
      </w:r>
      <w:r w:rsidR="00775148" w:rsidRPr="00775148">
        <w:t>Det som skal forstås av svingninger i dette faget er:</w:t>
      </w:r>
      <w:r w:rsidR="00775148" w:rsidRPr="00775148">
        <w:br/>
      </w:r>
      <w:r w:rsidR="00775148" w:rsidRPr="00775148">
        <w:br/>
        <w:t>1. Stivheten av vannet styres av vannlinjearealet</w:t>
      </w:r>
      <w:r w:rsidR="00775148" w:rsidRPr="00775148">
        <w:br/>
        <w:t>2. Dynamikken styres av en sammenheng mellom masse og stivhet.</w:t>
      </w:r>
      <w:r w:rsidR="00775148" w:rsidRPr="00775148">
        <w:br/>
        <w:t>3. Klare å finne egenfrekvensen for et 1 frihetsgradssystem omega = rot(masse/stivhet)</w:t>
      </w:r>
      <w:r w:rsidR="00775148" w:rsidRPr="00775148">
        <w:br/>
        <w:t>3. En konstruksjon må designes slik at at ytre laster som er lik egenfrekvensen til konstruksjonen er små og påvirker konstruksjonens levetid og kapasitet lite.</w:t>
      </w:r>
      <w:r w:rsidR="00775148" w:rsidRPr="00775148">
        <w:br/>
        <w:t>4. Miljølaster som vind og bølger (+ jordskjelv) består av et spekter av frekvenser. Det er ikke til å unngå at noen laster (bølger eller vindkast) er lik egenperioden til en konstruksjon. Periodiske laster som er lik eller nær egenfrekveksen bør være små slik at den ikke blir kritisk for konstruksjonen. For konstruksjoner der periodiske laster er dominerende vi utmatning ("fatigue") ofte være dimensjonerene. Mer om dette her kommer senere i faget. </w:t>
      </w:r>
      <w:r w:rsidR="00775148" w:rsidRPr="00775148">
        <w:br/>
        <w:t>5. Det forventes at begrepet "vortex shedding" er kjent men det forventes ikke at man skal kunne regne på dette her. </w:t>
      </w:r>
      <w:r w:rsidR="00775148" w:rsidRPr="00775148">
        <w:br/>
      </w:r>
      <w:hyperlink r:id="rId262" w:history="1">
        <w:r w:rsidR="00775148" w:rsidRPr="00F97147">
          <w:rPr>
            <w:rStyle w:val="Hyperlink"/>
            <w:lang w:val="en-US"/>
          </w:rPr>
          <w:t>A Brief Explanation on Vortex Shedding (Meca Enterprises Inc.) - YouTube</w:t>
        </w:r>
      </w:hyperlink>
      <w:r w:rsidR="00775148" w:rsidRPr="00F97147">
        <w:rPr>
          <w:lang w:val="en-US"/>
        </w:rPr>
        <w:t> </w:t>
      </w:r>
      <w:r w:rsidR="00775148" w:rsidRPr="00F97147">
        <w:rPr>
          <w:lang w:val="en-US"/>
        </w:rPr>
        <w:br/>
        <w:t xml:space="preserve">6. </w:t>
      </w:r>
      <w:r w:rsidR="00775148" w:rsidRPr="00775148">
        <w:t>Tiltak mot vortex shedding kan være enkelt:</w:t>
      </w:r>
      <w:r w:rsidR="00775148" w:rsidRPr="00775148">
        <w:br/>
      </w:r>
      <w:hyperlink r:id="rId263" w:history="1">
        <w:r w:rsidR="00775148" w:rsidRPr="00775148">
          <w:rPr>
            <w:rStyle w:val="Hyperlink"/>
          </w:rPr>
          <w:t>A Brief Explanation of Helical Strakes (Meca Enterprises Inc.) - YouTube</w:t>
        </w:r>
      </w:hyperlink>
      <w:r w:rsidR="00775148" w:rsidRPr="00775148">
        <w:t> </w:t>
      </w:r>
    </w:p>
    <w:p w14:paraId="4EB3A89E" w14:textId="77777777" w:rsidR="00775148" w:rsidRPr="00775148" w:rsidRDefault="00775148" w:rsidP="00775148">
      <w:r w:rsidRPr="00775148">
        <w:t>Det er å merke seg at løsning som "Helical Strakes" øker vindarealet og virker utgunstig på den måten.</w:t>
      </w:r>
    </w:p>
    <w:p w14:paraId="435E0033" w14:textId="488CB958" w:rsidR="00775148" w:rsidRPr="00FF6C9B" w:rsidRDefault="00F97147" w:rsidP="00DB6D43">
      <w:r w:rsidRPr="00FF6C9B">
        <w:t>Youtube: </w:t>
      </w:r>
      <w:hyperlink r:id="rId264" w:history="1">
        <w:r w:rsidRPr="00FF6C9B">
          <w:rPr>
            <w:rStyle w:val="Hyperlink"/>
          </w:rPr>
          <w:t>All about Damping</w:t>
        </w:r>
      </w:hyperlink>
    </w:p>
    <w:p w14:paraId="498FB0FB" w14:textId="1FB4665B" w:rsidR="00775148" w:rsidRDefault="00F97147" w:rsidP="00DB6D43">
      <w:hyperlink r:id="rId265" w:history="1">
        <w:r w:rsidRPr="00F97147">
          <w:rPr>
            <w:rStyle w:val="Hyperlink"/>
          </w:rPr>
          <w:t>Eksempel med “Geir flyter” i SAP2000.</w:t>
        </w:r>
      </w:hyperlink>
      <w:r>
        <w:t xml:space="preserve"> </w:t>
      </w:r>
    </w:p>
    <w:p w14:paraId="01FE4F08" w14:textId="083A8F14" w:rsidR="007F0A39" w:rsidRDefault="007F0A39" w:rsidP="00DB6D43">
      <w:r w:rsidRPr="007F0A39">
        <w:t>Forskjellen på:-  Kvasistatisk, dynamisk, kvasidynamisk</w:t>
      </w:r>
    </w:p>
    <w:p w14:paraId="6D6C5AE1" w14:textId="3373F156" w:rsidR="001D79D4" w:rsidRDefault="001D79D4" w:rsidP="00DB6D43">
      <w:r w:rsidRPr="001D79D4">
        <w:t>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havrommet utenfor Norge. Hvordan man regner på dette her avhenger av om man er i det kvasistatiske, dynamiske eller kvasidynamiske området. Konstruksjoner der de største lastene har en mer sakte frekvens enn egenperioden kalles kvasistatisk (f.eks. jacket). Hvis lastene har en raskere frekvens enn egenperioden er man i det kvasidynamiske området (f.eks. flytere).</w:t>
      </w:r>
    </w:p>
    <w:p w14:paraId="1ACAC194" w14:textId="36E92CFF" w:rsidR="00997660" w:rsidRPr="00997660" w:rsidRDefault="006D0057" w:rsidP="00997660">
      <w:r w:rsidRPr="00997660">
        <w:t>Det som skal forstås av svingninger i dette faget er:</w:t>
      </w:r>
      <w:r w:rsidRPr="00997660">
        <w:br/>
      </w:r>
      <w:r w:rsidRPr="00997660">
        <w:br/>
        <w:t>1. Stivheten av vannet styres av vannlinjearealet</w:t>
      </w:r>
      <w:r w:rsidRPr="00997660">
        <w:br/>
        <w:t>2. Dynamikken styres av en sammenheng mellom masse og stivhet.</w:t>
      </w:r>
      <w:r w:rsidRPr="00997660">
        <w:br/>
        <w:t>3. Klare å finne egenfrekvensen for et 1 frihetsgradssystem omega = rot(masse/stivhet)</w:t>
      </w:r>
      <w:r w:rsidRPr="00997660">
        <w:br/>
      </w:r>
      <w:r w:rsidRPr="00997660">
        <w:lastRenderedPageBreak/>
        <w:t>3. En konstruksjon må designes slik at at ytre laster som er lik egenfrekvensen til konstruksjonen er små og påvirker konstruksjonens levetid og kapasitet lite.</w:t>
      </w:r>
      <w:r w:rsidRPr="00997660">
        <w:br/>
        <w:t>4. Miljølaster som vind og bølger (+ jordskjelv) består av et spekter av frekvenser. Det er ikke til å unngå at noen laster (bølger eller vindkast) er lik egenperioden til en konstruksjon. Periodiske laster som er lik eller nær egenfrekveksen bør være små slik at den ikke blir kritisk for konstruksjonen. For konstruksjoner der periodiske laster er dominerende vi utmatning ("fatigue") ofte være dimensjonerene. Mer om dette her kommer senere i faget. </w:t>
      </w:r>
      <w:r w:rsidRPr="00997660">
        <w:br/>
        <w:t>5. Det forventes at begrepet "vortex shedding" er kjent men det forventes ikke at man skal kunne regne på dette her. </w:t>
      </w:r>
      <w:r w:rsidR="00DB6D43" w:rsidRPr="003F4C7A">
        <w:br/>
      </w:r>
      <w:r w:rsidR="00BD2621">
        <w:br/>
        <w:t>Paper på rulleperioder</w:t>
      </w:r>
      <w:r w:rsidR="00DB6D43" w:rsidRPr="003F4C7A">
        <w:br/>
      </w:r>
      <w:hyperlink r:id="rId266" w:history="1">
        <w:r w:rsidR="00BD2621" w:rsidRPr="00E31076">
          <w:rPr>
            <w:rStyle w:val="Hyperlink"/>
          </w:rPr>
          <w:t>http://yadda.icm.edu.pl/baztech/element/bwmeta1.element.baztech-article-BWM2-0041-0006</w:t>
        </w:r>
      </w:hyperlink>
      <w:r w:rsidR="003F115F">
        <w:br/>
      </w:r>
    </w:p>
    <w:p w14:paraId="6F711744" w14:textId="58BD72FF" w:rsidR="00997660" w:rsidRPr="00997660" w:rsidRDefault="00997660" w:rsidP="00997660">
      <w:r w:rsidRPr="00FF6C9B">
        <w:rPr>
          <w:lang w:val="en-US"/>
        </w:rPr>
        <w:t>Youtube: </w:t>
      </w:r>
      <w:hyperlink r:id="rId267" w:history="1">
        <w:r w:rsidRPr="00FF6C9B">
          <w:rPr>
            <w:rStyle w:val="Hyperlink"/>
            <w:lang w:val="en-US"/>
          </w:rPr>
          <w:t>All about Damping</w:t>
        </w:r>
      </w:hyperlink>
      <w:r w:rsidRPr="00FF6C9B">
        <w:rPr>
          <w:lang w:val="en-US"/>
        </w:rPr>
        <w:br/>
      </w:r>
      <w:r w:rsidRPr="00FF6C9B">
        <w:rPr>
          <w:lang w:val="en-US"/>
        </w:rPr>
        <w:br/>
        <w:t>"Geir flyter" og egenperioder i vann:</w:t>
      </w:r>
      <w:r w:rsidRPr="00FF6C9B">
        <w:rPr>
          <w:lang w:val="en-US"/>
        </w:rPr>
        <w:br/>
      </w:r>
      <w:r w:rsidRPr="00FF6C9B">
        <w:rPr>
          <w:lang w:val="en-US"/>
        </w:rPr>
        <w:br/>
      </w:r>
      <w:hyperlink r:id="rId268" w:history="1">
        <w:r w:rsidRPr="00FF6C9B">
          <w:rPr>
            <w:rStyle w:val="Hyperlink"/>
            <w:lang w:val="en-US"/>
          </w:rPr>
          <w:t>A Brief Explanation on Vortex Shedding (Meca Enterprises Inc.) - YouTube</w:t>
        </w:r>
      </w:hyperlink>
      <w:r w:rsidRPr="00FF6C9B">
        <w:rPr>
          <w:lang w:val="en-US"/>
        </w:rPr>
        <w:t> </w:t>
      </w:r>
      <w:r w:rsidRPr="00FF6C9B">
        <w:rPr>
          <w:lang w:val="en-US"/>
        </w:rPr>
        <w:br/>
        <w:t xml:space="preserve">6. </w:t>
      </w:r>
      <w:r w:rsidRPr="00997660">
        <w:t>Tiltak mot vortex shedding kan være enkelt:</w:t>
      </w:r>
      <w:r w:rsidRPr="00997660">
        <w:br/>
      </w:r>
      <w:hyperlink r:id="rId269" w:history="1">
        <w:r w:rsidRPr="00997660">
          <w:rPr>
            <w:rStyle w:val="Hyperlink"/>
          </w:rPr>
          <w:t>A Brief Explanation of Helical Strakes (Meca Enterprises Inc.) - YouTube</w:t>
        </w:r>
      </w:hyperlink>
      <w:r w:rsidRPr="00997660">
        <w:t> </w:t>
      </w:r>
    </w:p>
    <w:p w14:paraId="60967700" w14:textId="77777777" w:rsidR="00997660" w:rsidRDefault="00997660" w:rsidP="00997660">
      <w:r w:rsidRPr="00997660">
        <w:t>Det er å merke seg at løsning som "Helical Strakes" øker vindarealet og virker utgunstig på den måten. </w:t>
      </w:r>
    </w:p>
    <w:p w14:paraId="6345D307" w14:textId="26708372" w:rsidR="001A5201" w:rsidRPr="001A5201" w:rsidRDefault="001A5201" w:rsidP="001A5201">
      <w:r w:rsidRPr="001A5201">
        <w:br/>
        <w:t> Hvordan gjette på riktig massetreghetsmoment:</w:t>
      </w:r>
      <w:r w:rsidRPr="001A5201">
        <w:br/>
      </w:r>
      <w:hyperlink r:id="rId270" w:history="1">
        <w:r w:rsidRPr="001A5201">
          <w:rPr>
            <w:rStyle w:val="Hyperlink"/>
          </w:rPr>
          <w:t>SDY_Natural Roll Period of a vessel - YouTube</w:t>
        </w:r>
      </w:hyperlink>
      <w:r w:rsidRPr="001A5201">
        <w:t> </w:t>
      </w:r>
      <w:r w:rsidRPr="001A5201">
        <w:br/>
      </w:r>
      <w:r w:rsidRPr="001A5201">
        <w:br/>
        <w:t>Paper - rulleperioder:</w:t>
      </w:r>
      <w:r w:rsidRPr="001A5201">
        <w:br/>
      </w:r>
      <w:hyperlink r:id="rId271" w:tgtFrame="_parent" w:history="1">
        <w:r w:rsidRPr="001A5201">
          <w:rPr>
            <w:rStyle w:val="Hyperlink"/>
          </w:rPr>
          <w:t>http://yadda.icm.edu.pl/baztech/element/bwmeta1.element.baztech-article-BWM2-0041-0006</w:t>
        </w:r>
      </w:hyperlink>
    </w:p>
    <w:p w14:paraId="5E5E7DB4" w14:textId="27DD988A" w:rsidR="001A5201" w:rsidRPr="001A5201" w:rsidRDefault="001A5201" w:rsidP="001A5201">
      <w:r w:rsidRPr="001A5201">
        <w:br/>
        <w:t>Dynamisk forsterkningsfaktor er gitt på side 34. </w:t>
      </w:r>
      <w:hyperlink r:id="rId272" w:history="1">
        <w:r w:rsidRPr="001A5201">
          <w:rPr>
            <w:rStyle w:val="Hyperlink"/>
          </w:rPr>
          <w:t>Svingning av konstruksjoner (nb.no)</w:t>
        </w:r>
      </w:hyperlink>
      <w:r w:rsidRPr="001A5201">
        <w:br/>
      </w:r>
      <w:r w:rsidRPr="001A5201">
        <w:br/>
      </w:r>
      <w:r w:rsidRPr="001A5201">
        <w:br/>
      </w:r>
      <w:hyperlink r:id="rId273" w:tgtFrame="_parent" w:history="1">
        <w:r w:rsidRPr="001A5201">
          <w:rPr>
            <w:rStyle w:val="Hyperlink"/>
          </w:rPr>
          <w:t>Bok.pdf (ntnu.no)</w:t>
        </w:r>
      </w:hyperlink>
    </w:p>
    <w:p w14:paraId="6A0940DF" w14:textId="77777777" w:rsidR="001A5201" w:rsidRPr="001A5201" w:rsidRDefault="001A5201" w:rsidP="001A5201">
      <w:r w:rsidRPr="001A5201">
        <w:t>Side 89 og side 93. Ser på grunnleggende flyte/stabilitetsprinsipper.</w:t>
      </w:r>
    </w:p>
    <w:p w14:paraId="000AAD17" w14:textId="77777777" w:rsidR="001A5201" w:rsidRPr="001A5201" w:rsidRDefault="001A5201" w:rsidP="001A5201">
      <w:r w:rsidRPr="001A5201">
        <w:t>For å forstå hva disse egenfrekvensene er då kan man se beskrivelsene under her. Ifm. er jeg kun ute etter bruken her ifm. design men denne videoen var såpass enkelt og godt forklart så da tar jeg det med her.</w:t>
      </w:r>
      <w:r w:rsidRPr="001A5201">
        <w:br/>
        <w:t>Egenfrekvenser finnes ut fra ma + kx = 0</w:t>
      </w:r>
      <w:r w:rsidRPr="001A5201">
        <w:br/>
        <w:t xml:space="preserve">(svingeligning). Dette kan være matriser med mange frihetsgrader men for få frihetsgrader kan </w:t>
      </w:r>
      <w:r w:rsidRPr="001A5201">
        <w:lastRenderedPageBreak/>
        <w:t>man enkelt regne ut både svingeform og svingeperioder. Denne videoen viser hvordan denne beregningen gjøres: </w:t>
      </w:r>
    </w:p>
    <w:p w14:paraId="349F0B6C" w14:textId="77777777" w:rsidR="001A5201" w:rsidRPr="001A5201" w:rsidRDefault="001A5201" w:rsidP="001A5201">
      <w:r w:rsidRPr="001A5201">
        <w:t>Dette er eksempel på en egenverdiberegning. For mange frihetsgrader blir dette mer komplisert da det blir for mange ligninger og for mange ukjente. I dataprogrammer som SAP2000 finnes ulike algoritmer for å finne egenverdier målet er det samme. Dvs. å finne i hvilken form konstruksjonen svinger (evt. knekker) og hvilken energi skal til for at konstruksjonen skal svinge (eller knekke). </w:t>
      </w:r>
      <w:r w:rsidRPr="001A5201">
        <w:br/>
      </w:r>
      <w:r w:rsidRPr="001A5201">
        <w:br/>
        <w:t>Egenfrekvenser for rotasjon finnes ut fra rotasjonsstivhetfra det nedykkede vannet sammen med massetreghetsmomentsmomentet. I SAP2000 er massene knyttet til knutepunkter. M er om massetreghetsmomenter er beskrevet i denne videoen:</w:t>
      </w:r>
      <w:r w:rsidRPr="001A5201">
        <w:br/>
      </w:r>
      <w:r w:rsidRPr="001A5201">
        <w:br/>
      </w:r>
      <w:hyperlink r:id="rId274" w:history="1">
        <w:r w:rsidRPr="001A5201">
          <w:rPr>
            <w:rStyle w:val="Hyperlink"/>
          </w:rPr>
          <w:t>Moment of Inertia for point mass and rod - YouTube</w:t>
        </w:r>
      </w:hyperlink>
      <w:r w:rsidRPr="001A5201">
        <w:t> </w:t>
      </w:r>
    </w:p>
    <w:p w14:paraId="7883C495" w14:textId="77777777" w:rsidR="00E125ED" w:rsidRPr="00E125ED" w:rsidRDefault="00E125ED" w:rsidP="00E125ED">
      <w:r w:rsidRPr="00E125ED">
        <w:br/>
        <w:t>Design av flytere starter med å se på stillevannskondisjonen (Se forelesning Wind for Aker H3). Stillevannskondisjonen består av dødvekt og ballast. Konstruksjonen må kunne flyte og være robust mot vind, bølger og andre miljølaster som is, issprøyt osv. Miljølaster som vind og bølger kommer i ulike intensiteter med ulike perioder/frekvenser. Konstruksjonen må designes slik at man unngår at egensvingninger treffer de største og verste lastene slik at konstruksjonen havarerer. Det gjelder ekstremlaster med også utmatning som kan være vel så kritisk. Det er typisk at det er de mellomstore bølgene som generer mest utmatningsskade med en periode på kanskje 5 til 10 sekunder. </w:t>
      </w:r>
      <w:r w:rsidRPr="00E125ED">
        <w:br/>
      </w:r>
      <w:r w:rsidRPr="00E125ED">
        <w:br/>
        <w:t>"Kilde sluk beregningsmetode"</w:t>
      </w:r>
      <w:r w:rsidRPr="00E125ED">
        <w:br/>
        <w:t>Vi jobber nå med å forsøke å gjøre noen anslag rundt oppførsel av konstruksjoner av vann og "added mass". Enkle betraktninger og erfaringstall må gjøres i alle faser i et prosjekt. Øvelsene vi gjør her nå bidrar til at man skal kunne gjøre slike betraktninger. </w:t>
      </w:r>
    </w:p>
    <w:p w14:paraId="7219779F" w14:textId="458DAFA8" w:rsidR="00E125ED" w:rsidRPr="00E125ED" w:rsidRDefault="00E125ED" w:rsidP="00E125ED">
      <w:pPr>
        <w:rPr>
          <w:lang w:val="en-US"/>
        </w:rPr>
      </w:pPr>
      <w:r w:rsidRPr="00E125ED">
        <w:t xml:space="preserve">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w:t>
      </w:r>
      <w:hyperlink r:id="rId275" w:history="1">
        <w:r w:rsidRPr="00CF0CC3">
          <w:rPr>
            <w:rStyle w:val="Hyperlink"/>
          </w:rPr>
          <w:t>Kilde-sluk</w:t>
        </w:r>
      </w:hyperlink>
      <w:r w:rsidRPr="00E125ED">
        <w:t xml:space="preserve"> samt panelmodellen er de mest vanlige beregningsteknikkene som gjøres på hydrodynamiske analyser. </w:t>
      </w:r>
      <w:r w:rsidRPr="00E125ED">
        <w:br/>
      </w:r>
      <w:r w:rsidRPr="00CF0CC3">
        <w:br/>
      </w:r>
      <w:r w:rsidRPr="00E125ED">
        <w:rPr>
          <w:lang w:val="en-US"/>
        </w:rPr>
        <w:t>(In english this is called the source-sink method:</w:t>
      </w:r>
      <w:r w:rsidRPr="00E125ED">
        <w:rPr>
          <w:lang w:val="en-US"/>
        </w:rPr>
        <w:br/>
      </w:r>
      <w:hyperlink r:id="rId276" w:history="1">
        <w:r w:rsidRPr="00E125ED">
          <w:rPr>
            <w:rStyle w:val="Hyperlink"/>
            <w:lang w:val="en-US"/>
          </w:rPr>
          <w:t>DNV-RP-F205: Global Performance Analysis of Deepwater Floating Structures (hvl.no)</w:t>
        </w:r>
      </w:hyperlink>
      <w:r w:rsidRPr="00E125ED">
        <w:rPr>
          <w:lang w:val="en-US"/>
        </w:rPr>
        <w:t> )</w:t>
      </w:r>
    </w:p>
    <w:p w14:paraId="560EF364" w14:textId="77777777" w:rsidR="00E125ED" w:rsidRPr="00E125ED" w:rsidRDefault="00E125ED" w:rsidP="00E125ED">
      <w:r w:rsidRPr="00E125ED">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p>
    <w:p w14:paraId="7DC74FE9" w14:textId="77777777" w:rsidR="00E125ED" w:rsidRPr="00E125ED" w:rsidRDefault="00E125ED" w:rsidP="00E125ED">
      <w:r w:rsidRPr="00E125ED">
        <w:lastRenderedPageBreak/>
        <w:t>- Svingeligning:</w:t>
      </w:r>
      <w:r w:rsidRPr="00E125ED">
        <w:br/>
        <w:t>   (m+m.a)a + uv + kx = f(t,x,y,z)</w:t>
      </w:r>
      <w:r w:rsidRPr="00E125ED">
        <w:br/>
        <w:t>   Inneholder massekraft, motstandkraft og </w:t>
      </w:r>
      <w:r w:rsidRPr="00E125ED">
        <w:br/>
        <w:t>   forskyvningskraft.</w:t>
      </w:r>
      <w:r w:rsidRPr="00E125ED">
        <w:br/>
        <w:t>-  Beregninger av vanntrykk</w:t>
      </w:r>
      <w:r w:rsidRPr="00E125ED">
        <w:br/>
        <w:t>-  Beregning av tyngdepunkt</w:t>
      </w:r>
      <w:r w:rsidRPr="00E125ED">
        <w:br/>
        <w:t>-  3 prinsipper: Balaststabilisert, buoyanc</w:t>
      </w:r>
      <w:r w:rsidRPr="00E125ED">
        <w:br/>
        <w:t>    stabilisert, mooring stabilisert. </w:t>
      </w:r>
      <w:r w:rsidRPr="00E125ED">
        <w:br/>
        <w:t>- Egenperioder med og uten "added mass". </w:t>
      </w:r>
    </w:p>
    <w:p w14:paraId="62519DB2" w14:textId="77777777" w:rsidR="00E125ED" w:rsidRPr="00E125ED" w:rsidRDefault="00E125ED" w:rsidP="00E125ED">
      <w:r w:rsidRPr="00E125ED">
        <w:br/>
        <w:t> </w:t>
      </w:r>
      <w:r w:rsidRPr="00E125ED">
        <w:br/>
        <w:t>Added mass:</w:t>
      </w:r>
      <w:r w:rsidRPr="00E125ED">
        <w:br/>
        <w:t>Medsvingende vekt fra vann i bølger og luft i vind må tas med for å finne riktig oppførsel av konstruksjonen. For vind så er betyr added mass mindre siden luft veier mye mindre. </w:t>
      </w:r>
    </w:p>
    <w:p w14:paraId="2DBCE9CF" w14:textId="77777777" w:rsidR="00393E7E" w:rsidRPr="00393E7E" w:rsidRDefault="00393E7E" w:rsidP="00393E7E">
      <w:r w:rsidRPr="00393E7E">
        <w:t>Denne videoen viser de 3 første modene (de 3 første svingeperiodene fra egenverdiberegningen) for 2 SAP2000 modeller. For den siste versjonen av "Geir flyter" er fjærene som skal representere vannet flyttet til tyngdepunktet for Geir og isoporplate tilsammen. Dette er et forsøk på å finne en mer riktig representasjon av bevegelsen på for ROLL og PITCH. </w:t>
      </w:r>
    </w:p>
    <w:p w14:paraId="43627042" w14:textId="2537041B" w:rsidR="00393E7E" w:rsidRPr="006C0287" w:rsidRDefault="00393E7E" w:rsidP="00393E7E">
      <w:r w:rsidRPr="006C0287">
        <w:t> </w:t>
      </w:r>
      <w:hyperlink r:id="rId277" w:history="1">
        <w:r w:rsidR="006C0287" w:rsidRPr="006C0287">
          <w:rPr>
            <w:rStyle w:val="Hyperlink"/>
          </w:rPr>
          <w:t>Video roll og pitch i SAP2000</w:t>
        </w:r>
      </w:hyperlink>
    </w:p>
    <w:p w14:paraId="67440772" w14:textId="50024E78" w:rsidR="00393E7E" w:rsidRPr="007515AC" w:rsidRDefault="00393E7E" w:rsidP="00393E7E">
      <w:pPr>
        <w:rPr>
          <w:color w:val="FF0000"/>
        </w:rPr>
      </w:pPr>
      <w:r w:rsidRPr="00393E7E">
        <w:t>Ved analyser så bruker man vanligvis å representere vannet slik som i den første modellen. Det er for å gi konstruksjonen mest mulig riktig innspenningsforhold men for masseberegningen/svingeberegningen gir ikke det helt riktig svar. For rullebevelsene blir det mer komplisert. De fleste lærebøker har derfor ut fra hva faglærer har funnet så langt unnlatt å snakke om det. For flytende konstruksjoner så styres design stort sett av hiv og rullebevegelse sammen med "hogging" og "sagging". </w:t>
      </w:r>
      <w:r w:rsidRPr="00393E7E">
        <w:br/>
      </w:r>
    </w:p>
    <w:p w14:paraId="067DAD45" w14:textId="77777777" w:rsidR="00602BCB" w:rsidRPr="00602BCB" w:rsidRDefault="00602BCB" w:rsidP="00602BCB">
      <w:r w:rsidRPr="00602BCB">
        <w:t>Video "mass and modal analysis":</w:t>
      </w:r>
      <w:r w:rsidRPr="00602BCB">
        <w:br/>
      </w:r>
      <w:hyperlink r:id="rId278" w:history="1">
        <w:r w:rsidRPr="00602BCB">
          <w:rPr>
            <w:rStyle w:val="Hyperlink"/>
          </w:rPr>
          <w:t>SAP2000 - 04 Mass and Modal Analysis: Watch &amp; Learn - YouTube</w:t>
        </w:r>
      </w:hyperlink>
      <w:r w:rsidRPr="00602BCB">
        <w:t> </w:t>
      </w:r>
      <w:r w:rsidRPr="00602BCB">
        <w:br/>
      </w:r>
      <w:r w:rsidRPr="00602BCB">
        <w:br/>
        <w:t>Vi regner Mathcad på stabilitetet til Geir og hvor mye han må bevege seg før han evt. tipper rundt. </w:t>
      </w:r>
    </w:p>
    <w:p w14:paraId="1E6CE7D1" w14:textId="77777777" w:rsidR="00602BCB" w:rsidRPr="00602BCB" w:rsidRDefault="00602BCB" w:rsidP="00602BCB">
      <w:r w:rsidRPr="00602BCB">
        <w:t>Hva skjer i SAP2000 hvis tyngdepunktet til Geir blir for høyt?</w:t>
      </w:r>
    </w:p>
    <w:p w14:paraId="5305F5CC" w14:textId="42773D4F" w:rsidR="00602BCB" w:rsidRPr="00602BCB" w:rsidRDefault="00602BCB" w:rsidP="00602BCB">
      <w:r w:rsidRPr="00602BCB">
        <w:t>Vi fortsetter med Geir flyter og regner med "Added mass". Vi legger inn masser i SAP2000 og i Mathcad. I tillegg ser vi på kombinerings av laster for å få inn usikkerheter plassering av vekt og tyngdepunkt. </w:t>
      </w:r>
      <w:r w:rsidRPr="00602BCB">
        <w:br/>
      </w:r>
    </w:p>
    <w:p w14:paraId="4EDF197E" w14:textId="2AB2CA90" w:rsidR="005C43EB" w:rsidRDefault="005C43EB" w:rsidP="005730E2">
      <w:pPr>
        <w:rPr>
          <w:lang w:val="en-US"/>
        </w:rPr>
      </w:pPr>
      <w:r w:rsidRPr="005C43EB">
        <w:lastRenderedPageBreak/>
        <w:drawing>
          <wp:inline distT="0" distB="0" distL="0" distR="0" wp14:anchorId="2811BD45" wp14:editId="140ECE5B">
            <wp:extent cx="5943600" cy="1911985"/>
            <wp:effectExtent l="0" t="0" r="0" b="0"/>
            <wp:docPr id="1787078119" name="Picture 2" descr="A close-up of a text&#10;&#10;AI-generated content may be incorrect.">
              <a:extLst xmlns:a="http://schemas.openxmlformats.org/drawingml/2006/main">
                <a:ext uri="{FF2B5EF4-FFF2-40B4-BE49-F238E27FC236}">
                  <a16:creationId xmlns:a16="http://schemas.microsoft.com/office/drawing/2014/main" id="{2F3B1127-C1FD-0DBF-DA14-82685A6248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78119" name="Picture 2" descr="A close-up of a text&#10;&#10;AI-generated content may be incorrect.">
                      <a:extLst>
                        <a:ext uri="{FF2B5EF4-FFF2-40B4-BE49-F238E27FC236}">
                          <a16:creationId xmlns:a16="http://schemas.microsoft.com/office/drawing/2014/main" id="{2F3B1127-C1FD-0DBF-DA14-82685A62486B}"/>
                        </a:ext>
                      </a:extLst>
                    </pic:cNvPr>
                    <pic:cNvPicPr>
                      <a:picLocks noChangeAspect="1"/>
                    </pic:cNvPicPr>
                  </pic:nvPicPr>
                  <pic:blipFill>
                    <a:blip r:embed="rId279"/>
                    <a:stretch>
                      <a:fillRect/>
                    </a:stretch>
                  </pic:blipFill>
                  <pic:spPr>
                    <a:xfrm>
                      <a:off x="0" y="0"/>
                      <a:ext cx="5943600" cy="1911985"/>
                    </a:xfrm>
                    <a:prstGeom prst="rect">
                      <a:avLst/>
                    </a:prstGeom>
                  </pic:spPr>
                </pic:pic>
              </a:graphicData>
            </a:graphic>
          </wp:inline>
        </w:drawing>
      </w:r>
    </w:p>
    <w:p w14:paraId="1094D44A" w14:textId="77777777" w:rsidR="00A24374" w:rsidRPr="000A38CB" w:rsidRDefault="00A24374" w:rsidP="00A24374"/>
    <w:p w14:paraId="38A0D268" w14:textId="70FC9D93" w:rsidR="00A24374" w:rsidRPr="00FA5DA4" w:rsidRDefault="00B24FD2" w:rsidP="00A24374">
      <w:pPr>
        <w:pStyle w:val="Heading1"/>
      </w:pPr>
      <w:bookmarkStart w:id="18" w:name="_Toc203808611"/>
      <w:r>
        <w:t>17</w:t>
      </w:r>
      <w:r w:rsidR="00A24374" w:rsidRPr="00FA5DA4">
        <w:t>.</w:t>
      </w:r>
      <w:r w:rsidR="00A24374" w:rsidRPr="00FA5DA4">
        <w:tab/>
        <w:t>Ice</w:t>
      </w:r>
      <w:bookmarkEnd w:id="18"/>
    </w:p>
    <w:p w14:paraId="0CB4AA1D" w14:textId="45E0AD20" w:rsidR="00A24374" w:rsidRDefault="00A24374" w:rsidP="00A24374">
      <w:r>
        <w:br/>
      </w:r>
      <w:r w:rsidRPr="00F31A2A">
        <w:t>I et f</w:t>
      </w:r>
      <w:r>
        <w:t xml:space="preserve">orsøk på å bli integrert i forskergruppa Marin byggrteknikk forsøkte jeg med et notat der alle med sine spesialiteter kunne bidra. Det var ikke noe suksess men med basis i det jeg fikk tak ble dette notatet laget i alle fall. </w:t>
      </w:r>
    </w:p>
    <w:p w14:paraId="09EED535" w14:textId="77777777" w:rsidR="00A24374" w:rsidRPr="00F31A2A" w:rsidRDefault="00A24374" w:rsidP="00A24374">
      <w:r>
        <w:t xml:space="preserve">Jeg har erfaringer med isproblematikk på brues i elver. Det vil si Melhusbrua og Kviteseid bru. I tillegg var det ei bru som ble feid på sjøen av issmasser som kom ned fra fjellet i Finnmark på grensen mot Troms. </w:t>
      </w:r>
    </w:p>
    <w:p w14:paraId="2A760E59" w14:textId="53685C39" w:rsidR="000B1CA7" w:rsidRPr="001B696C" w:rsidRDefault="00A24374" w:rsidP="00A24374">
      <w:pPr>
        <w:rPr>
          <w:lang w:val="en-US"/>
        </w:rPr>
      </w:pPr>
      <w:hyperlink r:id="rId280" w:history="1">
        <w:r w:rsidRPr="00FA5DA4">
          <w:rPr>
            <w:rStyle w:val="Hyperlink"/>
            <w:lang w:val="en-US"/>
          </w:rPr>
          <w:t>Notat islaster</w:t>
        </w:r>
      </w:hyperlink>
      <w:r w:rsidR="000B1CA7" w:rsidRPr="001B696C">
        <w:rPr>
          <w:lang w:val="en-US"/>
        </w:rPr>
        <w:br/>
      </w:r>
    </w:p>
    <w:p w14:paraId="65A6C96D" w14:textId="77777777" w:rsidR="000B1CA7" w:rsidRPr="001B696C" w:rsidRDefault="000B1CA7">
      <w:pPr>
        <w:rPr>
          <w:lang w:val="en-US"/>
        </w:rPr>
      </w:pPr>
      <w:r w:rsidRPr="001B696C">
        <w:rPr>
          <w:lang w:val="en-US"/>
        </w:rPr>
        <w:br w:type="page"/>
      </w:r>
    </w:p>
    <w:p w14:paraId="0E1139BD" w14:textId="369D4551" w:rsidR="00A24374" w:rsidRPr="00D633B5" w:rsidRDefault="00B24FD2" w:rsidP="00A24374">
      <w:pPr>
        <w:pStyle w:val="Heading1"/>
        <w:rPr>
          <w:lang w:val="en-US"/>
        </w:rPr>
      </w:pPr>
      <w:bookmarkStart w:id="19" w:name="_Toc203808612"/>
      <w:r>
        <w:rPr>
          <w:lang w:val="en-US"/>
        </w:rPr>
        <w:lastRenderedPageBreak/>
        <w:t>18</w:t>
      </w:r>
      <w:r w:rsidR="00A24374" w:rsidRPr="00D633B5">
        <w:rPr>
          <w:lang w:val="en-US"/>
        </w:rPr>
        <w:t>.</w:t>
      </w:r>
      <w:r w:rsidR="00A24374" w:rsidRPr="00D633B5">
        <w:rPr>
          <w:lang w:val="en-US"/>
        </w:rPr>
        <w:tab/>
        <w:t>Snow</w:t>
      </w:r>
      <w:bookmarkEnd w:id="19"/>
      <w:r w:rsidR="00A24374" w:rsidRPr="00D633B5">
        <w:rPr>
          <w:lang w:val="en-US"/>
        </w:rPr>
        <w:t xml:space="preserve"> </w:t>
      </w:r>
    </w:p>
    <w:p w14:paraId="7BCEB710" w14:textId="02229BC0" w:rsidR="00C41816" w:rsidRDefault="00C41816" w:rsidP="00C41816">
      <w:pPr>
        <w:rPr>
          <w:rStyle w:val="Heading2Char"/>
          <w:lang w:val="en-US"/>
        </w:rPr>
      </w:pPr>
    </w:p>
    <w:p w14:paraId="006962BB" w14:textId="72DD91EB" w:rsidR="00C41816" w:rsidRPr="00AF2F4E" w:rsidRDefault="000B1CA7" w:rsidP="00C41816">
      <w:pPr>
        <w:rPr>
          <w:lang w:val="en-US"/>
        </w:rPr>
      </w:pPr>
      <w:r>
        <w:rPr>
          <w:lang w:val="en-US"/>
        </w:rPr>
        <w:t>TBA</w:t>
      </w:r>
    </w:p>
    <w:p w14:paraId="36185B2F" w14:textId="77777777" w:rsidR="000B1CA7" w:rsidRDefault="000B1CA7">
      <w:pPr>
        <w:rPr>
          <w:rStyle w:val="Heading2Char"/>
          <w:lang w:val="en-US"/>
        </w:rPr>
      </w:pPr>
      <w:r>
        <w:rPr>
          <w:rStyle w:val="Heading2Char"/>
          <w:lang w:val="en-US"/>
        </w:rPr>
        <w:br w:type="page"/>
      </w:r>
    </w:p>
    <w:p w14:paraId="511F6C7A" w14:textId="4A8A48D1" w:rsidR="00C41816" w:rsidRPr="00ED1C48" w:rsidRDefault="00F831BA" w:rsidP="003C39D8">
      <w:pPr>
        <w:pStyle w:val="Heading1"/>
        <w:rPr>
          <w:lang w:val="en-US"/>
        </w:rPr>
      </w:pPr>
      <w:r w:rsidRPr="007232DA">
        <w:rPr>
          <w:rStyle w:val="Heading2Char"/>
          <w:lang w:val="en-US"/>
        </w:rPr>
        <w:lastRenderedPageBreak/>
        <w:br/>
      </w:r>
      <w:bookmarkStart w:id="20" w:name="_Toc203808613"/>
      <w:r w:rsidR="00B24FD2">
        <w:rPr>
          <w:lang w:val="en-US"/>
        </w:rPr>
        <w:t>19</w:t>
      </w:r>
      <w:r w:rsidR="00C41816" w:rsidRPr="00ED1C48">
        <w:rPr>
          <w:lang w:val="en-US"/>
        </w:rPr>
        <w:t>.</w:t>
      </w:r>
      <w:r w:rsidR="00C41816" w:rsidRPr="00ED1C48">
        <w:rPr>
          <w:lang w:val="en-US"/>
        </w:rPr>
        <w:tab/>
        <w:t>Earthquake</w:t>
      </w:r>
      <w:bookmarkEnd w:id="20"/>
    </w:p>
    <w:p w14:paraId="4FEAD3B5" w14:textId="3D915FE2" w:rsidR="00C41816" w:rsidRDefault="00C41816" w:rsidP="00C41816">
      <w:pPr>
        <w:rPr>
          <w:lang w:val="en-US"/>
        </w:rPr>
      </w:pPr>
      <w:r w:rsidRPr="00D633B5">
        <w:rPr>
          <w:lang w:val="en-US"/>
        </w:rPr>
        <w:t xml:space="preserve"> </w:t>
      </w:r>
    </w:p>
    <w:p w14:paraId="789136B7" w14:textId="5CAC2DF9" w:rsidR="00C41816" w:rsidRPr="00D633B5" w:rsidRDefault="000B1CA7" w:rsidP="00C41816">
      <w:pPr>
        <w:rPr>
          <w:lang w:val="en-US"/>
        </w:rPr>
      </w:pPr>
      <w:r>
        <w:rPr>
          <w:lang w:val="en-US"/>
        </w:rPr>
        <w:t>TBA</w:t>
      </w:r>
    </w:p>
    <w:p w14:paraId="3D3CF8F1" w14:textId="0BD64EA3" w:rsidR="00F831BA" w:rsidRPr="007232DA" w:rsidRDefault="000B1CA7" w:rsidP="00F831BA">
      <w:pPr>
        <w:rPr>
          <w:lang w:val="en-US"/>
        </w:rPr>
      </w:pPr>
      <w:r>
        <w:rPr>
          <w:lang w:val="en-US"/>
        </w:rPr>
        <w:br w:type="page"/>
      </w:r>
    </w:p>
    <w:p w14:paraId="3D862E3B" w14:textId="062D88D1" w:rsidR="00F831BA" w:rsidRPr="007232DA" w:rsidRDefault="00B24FD2" w:rsidP="00F831BA">
      <w:pPr>
        <w:pStyle w:val="Heading1"/>
        <w:rPr>
          <w:lang w:val="en-US"/>
        </w:rPr>
      </w:pPr>
      <w:bookmarkStart w:id="21" w:name="_Toc203808614"/>
      <w:r>
        <w:rPr>
          <w:lang w:val="en-US"/>
        </w:rPr>
        <w:lastRenderedPageBreak/>
        <w:t>20</w:t>
      </w:r>
      <w:r w:rsidR="00F831BA" w:rsidRPr="007232DA">
        <w:rPr>
          <w:lang w:val="en-US"/>
        </w:rPr>
        <w:t>.</w:t>
      </w:r>
      <w:r w:rsidR="00F831BA" w:rsidRPr="007232DA">
        <w:rPr>
          <w:lang w:val="en-US"/>
        </w:rPr>
        <w:tab/>
      </w:r>
      <w:r w:rsidR="002E3799" w:rsidRPr="007232DA">
        <w:rPr>
          <w:lang w:val="en-US"/>
        </w:rPr>
        <w:t>Loads combinations</w:t>
      </w:r>
      <w:bookmarkEnd w:id="21"/>
    </w:p>
    <w:p w14:paraId="0738FA6F" w14:textId="032891C8" w:rsidR="00537B2F" w:rsidRPr="00537B2F" w:rsidRDefault="00537B2F" w:rsidP="00537B2F">
      <w:r>
        <w:rPr>
          <w:lang w:val="en-US"/>
        </w:rPr>
        <w:br/>
      </w:r>
      <w:r w:rsidRPr="00537B2F">
        <w:rPr>
          <w:noProof w:val="0"/>
          <w:lang w:val="en-US"/>
        </w:rPr>
        <w:br/>
      </w:r>
      <w:proofErr w:type="spellStart"/>
      <w:r w:rsidRPr="00537B2F">
        <w:rPr>
          <w:noProof w:val="0"/>
          <w:lang w:val="en-US"/>
        </w:rPr>
        <w:t>Definisjon</w:t>
      </w:r>
      <w:proofErr w:type="spellEnd"/>
      <w:r w:rsidRPr="00537B2F">
        <w:rPr>
          <w:noProof w:val="0"/>
          <w:lang w:val="en-US"/>
        </w:rPr>
        <w:t>: ULS, SLS, ALS, FLS</w:t>
      </w:r>
      <w:r w:rsidRPr="00537B2F">
        <w:rPr>
          <w:noProof w:val="0"/>
          <w:lang w:val="en-US"/>
        </w:rPr>
        <w:br/>
      </w:r>
      <w:r w:rsidRPr="00537B2F">
        <w:rPr>
          <w:noProof w:val="0"/>
          <w:lang w:val="en-US"/>
        </w:rPr>
        <w:br/>
      </w:r>
    </w:p>
    <w:p w14:paraId="113E2248" w14:textId="46A3318D" w:rsidR="002F4805" w:rsidRPr="00537B2F" w:rsidRDefault="00BF04D7" w:rsidP="00537B2F">
      <w:r w:rsidRPr="00537B2F">
        <w:br/>
      </w:r>
      <w:r w:rsidR="002F4805">
        <w:drawing>
          <wp:inline distT="0" distB="0" distL="0" distR="0" wp14:anchorId="6CCCF3BD" wp14:editId="3616B7F9">
            <wp:extent cx="5943600" cy="3347085"/>
            <wp:effectExtent l="0" t="0" r="0" b="5715"/>
            <wp:docPr id="113336286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62866" name="Picture 1" descr="A table with text and numbers&#10;&#10;AI-generated content may be incorrect."/>
                    <pic:cNvPicPr/>
                  </pic:nvPicPr>
                  <pic:blipFill>
                    <a:blip r:embed="rId281"/>
                    <a:stretch>
                      <a:fillRect/>
                    </a:stretch>
                  </pic:blipFill>
                  <pic:spPr>
                    <a:xfrm>
                      <a:off x="0" y="0"/>
                      <a:ext cx="5943600" cy="3347085"/>
                    </a:xfrm>
                    <a:prstGeom prst="rect">
                      <a:avLst/>
                    </a:prstGeom>
                  </pic:spPr>
                </pic:pic>
              </a:graphicData>
            </a:graphic>
          </wp:inline>
        </w:drawing>
      </w:r>
    </w:p>
    <w:p w14:paraId="17B5EBCA" w14:textId="77777777" w:rsidR="002F4805" w:rsidRPr="00537B2F" w:rsidRDefault="002F4805" w:rsidP="002F4805"/>
    <w:p w14:paraId="392370BC" w14:textId="77777777" w:rsidR="002F4805" w:rsidRPr="00537B2F" w:rsidRDefault="002F4805" w:rsidP="002F4805"/>
    <w:p w14:paraId="1FA8B9A9" w14:textId="77777777" w:rsidR="002F4805" w:rsidRDefault="002F4805" w:rsidP="002F4805">
      <w:pPr>
        <w:rPr>
          <w:lang w:val="en-US"/>
        </w:rPr>
      </w:pPr>
      <w:r w:rsidRPr="008E09B5">
        <w:lastRenderedPageBreak/>
        <w:drawing>
          <wp:inline distT="0" distB="0" distL="0" distR="0" wp14:anchorId="390C0902" wp14:editId="1DC2760F">
            <wp:extent cx="5943600" cy="2590800"/>
            <wp:effectExtent l="0" t="0" r="0" b="0"/>
            <wp:docPr id="37199219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2"/>
                    <a:stretch>
                      <a:fillRect/>
                    </a:stretch>
                  </pic:blipFill>
                  <pic:spPr>
                    <a:xfrm>
                      <a:off x="0" y="0"/>
                      <a:ext cx="5943600" cy="2590800"/>
                    </a:xfrm>
                    <a:prstGeom prst="rect">
                      <a:avLst/>
                    </a:prstGeom>
                  </pic:spPr>
                </pic:pic>
              </a:graphicData>
            </a:graphic>
          </wp:inline>
        </w:drawing>
      </w:r>
    </w:p>
    <w:p w14:paraId="26E7484F" w14:textId="77777777" w:rsidR="002F4805" w:rsidRDefault="002F4805" w:rsidP="002F4805">
      <w:pPr>
        <w:rPr>
          <w:lang w:val="en-US"/>
        </w:rPr>
      </w:pPr>
      <w:r w:rsidRPr="008E09B5">
        <w:drawing>
          <wp:inline distT="0" distB="0" distL="0" distR="0" wp14:anchorId="4837D93E" wp14:editId="2195F76B">
            <wp:extent cx="5943600" cy="2777490"/>
            <wp:effectExtent l="0" t="0" r="0" b="3810"/>
            <wp:docPr id="19005782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3"/>
                    <a:stretch>
                      <a:fillRect/>
                    </a:stretch>
                  </pic:blipFill>
                  <pic:spPr>
                    <a:xfrm>
                      <a:off x="0" y="0"/>
                      <a:ext cx="5943600" cy="2777490"/>
                    </a:xfrm>
                    <a:prstGeom prst="rect">
                      <a:avLst/>
                    </a:prstGeom>
                  </pic:spPr>
                </pic:pic>
              </a:graphicData>
            </a:graphic>
          </wp:inline>
        </w:drawing>
      </w:r>
    </w:p>
    <w:p w14:paraId="11CDD638" w14:textId="77777777" w:rsidR="002F4805" w:rsidRDefault="002F4805" w:rsidP="002F4805">
      <w:pPr>
        <w:rPr>
          <w:lang w:val="en-US"/>
        </w:rPr>
      </w:pPr>
      <w:r w:rsidRPr="008E09B5">
        <w:lastRenderedPageBreak/>
        <w:drawing>
          <wp:inline distT="0" distB="0" distL="0" distR="0" wp14:anchorId="114179D3" wp14:editId="17EB3EBD">
            <wp:extent cx="5943600" cy="2519680"/>
            <wp:effectExtent l="0" t="0" r="0" b="0"/>
            <wp:docPr id="196846507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4"/>
                    <a:stretch>
                      <a:fillRect/>
                    </a:stretch>
                  </pic:blipFill>
                  <pic:spPr>
                    <a:xfrm>
                      <a:off x="0" y="0"/>
                      <a:ext cx="5943600" cy="2519680"/>
                    </a:xfrm>
                    <a:prstGeom prst="rect">
                      <a:avLst/>
                    </a:prstGeom>
                  </pic:spPr>
                </pic:pic>
              </a:graphicData>
            </a:graphic>
          </wp:inline>
        </w:drawing>
      </w:r>
    </w:p>
    <w:p w14:paraId="209FDBD1" w14:textId="77777777" w:rsidR="002F4805" w:rsidRDefault="002F4805" w:rsidP="002F4805">
      <w:pPr>
        <w:rPr>
          <w:lang w:val="en-US"/>
        </w:rPr>
      </w:pPr>
      <w:r w:rsidRPr="008E09B5">
        <w:drawing>
          <wp:inline distT="0" distB="0" distL="0" distR="0" wp14:anchorId="36D29D25" wp14:editId="48E36F08">
            <wp:extent cx="5943600" cy="2519680"/>
            <wp:effectExtent l="0" t="0" r="0" b="0"/>
            <wp:docPr id="17420007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4"/>
                    <a:stretch>
                      <a:fillRect/>
                    </a:stretch>
                  </pic:blipFill>
                  <pic:spPr>
                    <a:xfrm>
                      <a:off x="0" y="0"/>
                      <a:ext cx="5943600" cy="2519680"/>
                    </a:xfrm>
                    <a:prstGeom prst="rect">
                      <a:avLst/>
                    </a:prstGeom>
                  </pic:spPr>
                </pic:pic>
              </a:graphicData>
            </a:graphic>
          </wp:inline>
        </w:drawing>
      </w:r>
    </w:p>
    <w:p w14:paraId="2FC0A09E" w14:textId="77777777" w:rsidR="002F4805" w:rsidRDefault="002F4805" w:rsidP="002F4805">
      <w:pPr>
        <w:rPr>
          <w:lang w:val="en-US"/>
        </w:rPr>
      </w:pPr>
      <w:r w:rsidRPr="008E09B5">
        <w:lastRenderedPageBreak/>
        <w:drawing>
          <wp:inline distT="0" distB="0" distL="0" distR="0" wp14:anchorId="58275089" wp14:editId="77496E4F">
            <wp:extent cx="5943600" cy="4818380"/>
            <wp:effectExtent l="0" t="0" r="0" b="1270"/>
            <wp:docPr id="15839186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5"/>
                    <a:stretch>
                      <a:fillRect/>
                    </a:stretch>
                  </pic:blipFill>
                  <pic:spPr>
                    <a:xfrm>
                      <a:off x="0" y="0"/>
                      <a:ext cx="5943600" cy="4818380"/>
                    </a:xfrm>
                    <a:prstGeom prst="rect">
                      <a:avLst/>
                    </a:prstGeom>
                  </pic:spPr>
                </pic:pic>
              </a:graphicData>
            </a:graphic>
          </wp:inline>
        </w:drawing>
      </w:r>
    </w:p>
    <w:p w14:paraId="0BDE9003" w14:textId="77777777" w:rsidR="002F4805" w:rsidRDefault="002F4805" w:rsidP="002F4805">
      <w:pPr>
        <w:rPr>
          <w:lang w:val="en-US"/>
        </w:rPr>
      </w:pPr>
      <w:r w:rsidRPr="008E09B5">
        <w:drawing>
          <wp:inline distT="0" distB="0" distL="0" distR="0" wp14:anchorId="5719C508" wp14:editId="12A8B952">
            <wp:extent cx="5943600" cy="2387600"/>
            <wp:effectExtent l="0" t="0" r="0" b="0"/>
            <wp:docPr id="7047785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86"/>
                    <a:stretch>
                      <a:fillRect/>
                    </a:stretch>
                  </pic:blipFill>
                  <pic:spPr>
                    <a:xfrm>
                      <a:off x="0" y="0"/>
                      <a:ext cx="5943600" cy="2387600"/>
                    </a:xfrm>
                    <a:prstGeom prst="rect">
                      <a:avLst/>
                    </a:prstGeom>
                  </pic:spPr>
                </pic:pic>
              </a:graphicData>
            </a:graphic>
          </wp:inline>
        </w:drawing>
      </w:r>
    </w:p>
    <w:p w14:paraId="744788EC" w14:textId="77777777" w:rsidR="002F4805" w:rsidRDefault="002F4805" w:rsidP="002F4805">
      <w:pPr>
        <w:rPr>
          <w:lang w:val="en-US"/>
        </w:rPr>
      </w:pPr>
      <w:r w:rsidRPr="008E09B5">
        <w:lastRenderedPageBreak/>
        <w:drawing>
          <wp:inline distT="0" distB="0" distL="0" distR="0" wp14:anchorId="6DDA4A77" wp14:editId="6A67A29A">
            <wp:extent cx="5943600" cy="2510155"/>
            <wp:effectExtent l="0" t="0" r="0" b="4445"/>
            <wp:docPr id="123044719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287"/>
                    <a:stretch>
                      <a:fillRect/>
                    </a:stretch>
                  </pic:blipFill>
                  <pic:spPr>
                    <a:xfrm>
                      <a:off x="0" y="0"/>
                      <a:ext cx="5943600" cy="2510155"/>
                    </a:xfrm>
                    <a:prstGeom prst="rect">
                      <a:avLst/>
                    </a:prstGeom>
                  </pic:spPr>
                </pic:pic>
              </a:graphicData>
            </a:graphic>
          </wp:inline>
        </w:drawing>
      </w:r>
    </w:p>
    <w:p w14:paraId="775CAAA9" w14:textId="77777777" w:rsidR="002F4805" w:rsidRDefault="002F4805" w:rsidP="002F4805">
      <w:pPr>
        <w:rPr>
          <w:lang w:val="en-US"/>
        </w:rPr>
      </w:pPr>
    </w:p>
    <w:p w14:paraId="663584AC" w14:textId="30C14484" w:rsidR="00BF04D7" w:rsidRPr="009516C9" w:rsidRDefault="002F4805" w:rsidP="00BF04D7">
      <w:pPr>
        <w:rPr>
          <w:lang w:val="en-US"/>
        </w:rPr>
      </w:pPr>
      <w:r>
        <w:rPr>
          <w:lang w:val="en-US"/>
        </w:rPr>
        <w:br/>
      </w:r>
      <w:r w:rsidRPr="007515AC">
        <w:rPr>
          <w:color w:val="FF0000"/>
          <w:lang w:val="en-US"/>
        </w:rPr>
        <w:br/>
      </w:r>
      <w:r w:rsidR="00BF04D7" w:rsidRPr="007515AC">
        <w:rPr>
          <w:color w:val="FF0000"/>
          <w:lang w:val="en-US"/>
        </w:rPr>
        <w:t>Laster, lastkombinasjoner</w:t>
      </w:r>
      <w:r w:rsidR="00BF04D7" w:rsidRPr="007515AC">
        <w:rPr>
          <w:color w:val="FF0000"/>
          <w:lang w:val="en-US"/>
        </w:rPr>
        <w:br/>
        <w:t> </w:t>
      </w:r>
      <w:hyperlink r:id="rId288" w:tgtFrame="_blank" w:history="1">
        <w:r w:rsidR="00BF04D7" w:rsidRPr="007515AC">
          <w:rPr>
            <w:rStyle w:val="Hyperlink"/>
            <w:color w:val="FF0000"/>
            <w:lang w:val="en-US"/>
          </w:rPr>
          <w:t>BYGT2312-Lecture2024.09.09-LoadCombinationsNORSOK.pdf</w:t>
        </w:r>
      </w:hyperlink>
      <w:r w:rsidR="00BF04D7" w:rsidRPr="007515AC">
        <w:rPr>
          <w:color w:val="FF0000"/>
          <w:lang w:val="en-US"/>
        </w:rPr>
        <w:t> </w:t>
      </w:r>
      <w:r w:rsidR="000B1CA7" w:rsidRPr="009516C9">
        <w:rPr>
          <w:lang w:val="en-US"/>
        </w:rPr>
        <w:t xml:space="preserve"> </w:t>
      </w:r>
      <w:r w:rsidR="00BF04D7" w:rsidRPr="009516C9">
        <w:rPr>
          <w:lang w:val="en-US"/>
        </w:rPr>
        <w:br/>
        <w:t> </w:t>
      </w:r>
      <w:r w:rsidR="00BF04D7" w:rsidRPr="009516C9">
        <w:rPr>
          <w:lang w:val="en-US"/>
        </w:rPr>
        <w:br/>
      </w:r>
      <w:r w:rsidR="00BF04D7" w:rsidRPr="009516C9">
        <w:rPr>
          <w:lang w:val="en-US"/>
        </w:rPr>
        <w:br/>
        <w:t>Definisjon: ULS, SLS, ALS, FLS</w:t>
      </w:r>
      <w:r w:rsidR="00BF04D7" w:rsidRPr="009516C9">
        <w:rPr>
          <w:lang w:val="en-US"/>
        </w:rPr>
        <w:br/>
      </w:r>
      <w:r w:rsidR="00BF04D7" w:rsidRPr="009516C9">
        <w:rPr>
          <w:lang w:val="en-US"/>
        </w:rPr>
        <w:br/>
        <w:t> Kjenne begrepene: Surge, sway, hiv, roll, pitch, yaw</w:t>
      </w:r>
      <w:r w:rsidR="00BF04D7" w:rsidRPr="009516C9">
        <w:rPr>
          <w:lang w:val="en-US"/>
        </w:rPr>
        <w:br/>
        <w:t>Med tilleggsbegreper "heel" og "trim"</w:t>
      </w:r>
      <w:r w:rsidR="00BF04D7" w:rsidRPr="009516C9">
        <w:rPr>
          <w:lang w:val="en-US"/>
        </w:rPr>
        <w:br/>
      </w:r>
      <w:hyperlink r:id="rId289" w:history="1">
        <w:r w:rsidR="00BF04D7" w:rsidRPr="009516C9">
          <w:rPr>
            <w:rStyle w:val="Hyperlink"/>
            <w:lang w:val="en-US"/>
          </w:rPr>
          <w:t>Ship motions - Wikipedia</w:t>
        </w:r>
      </w:hyperlink>
    </w:p>
    <w:p w14:paraId="2E2FA7A8" w14:textId="77777777" w:rsidR="00BF04D7" w:rsidRPr="00DF421E" w:rsidRDefault="00BF04D7" w:rsidP="00BF04D7">
      <w:r w:rsidRPr="00D82AA2">
        <w:br/>
      </w:r>
      <w:r w:rsidRPr="00DF421E">
        <w:t>Lastkombinasjoner</w:t>
      </w:r>
      <w:r w:rsidRPr="00DF421E">
        <w:br/>
        <w:t>Vi ser på et enkelt eksempel med lastkombinasjoner</w:t>
      </w:r>
    </w:p>
    <w:p w14:paraId="34F99D5E" w14:textId="753FA475" w:rsidR="00BF04D7" w:rsidRPr="00BF04D7" w:rsidRDefault="00BF04D7" w:rsidP="00A409B2"/>
    <w:p w14:paraId="75D9A4E9" w14:textId="77777777" w:rsidR="00BF04D7" w:rsidRPr="00BF04D7" w:rsidRDefault="00BF04D7" w:rsidP="00A409B2"/>
    <w:p w14:paraId="4EF5878D" w14:textId="77777777" w:rsidR="00A33D1B" w:rsidRDefault="00A409B2" w:rsidP="00A409B2">
      <w:r w:rsidRPr="00AF2F4E">
        <w:t>Laster, lastkombinasjoner</w:t>
      </w:r>
    </w:p>
    <w:p w14:paraId="3C5E131A" w14:textId="77777777" w:rsidR="00A33D1B" w:rsidRDefault="00A33D1B" w:rsidP="00A33D1B"/>
    <w:p w14:paraId="000F8EFC" w14:textId="77777777" w:rsidR="00A33D1B" w:rsidRDefault="00A33D1B" w:rsidP="00A33D1B">
      <w:pPr>
        <w:rPr>
          <w:lang w:val="en-US"/>
        </w:rPr>
      </w:pPr>
      <w:r w:rsidRPr="00741616">
        <w:lastRenderedPageBreak/>
        <w:drawing>
          <wp:inline distT="0" distB="0" distL="0" distR="0" wp14:anchorId="49D6B35D" wp14:editId="4CABD5CB">
            <wp:extent cx="5943600" cy="4099560"/>
            <wp:effectExtent l="0" t="0" r="0" b="0"/>
            <wp:docPr id="2045395309" name="Bilde 2"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95309" name="Bilde 2" descr="A computer screen shot of a computer&#10;&#10;AI-generated content may be incorrect."/>
                    <pic:cNvPicPr>
                      <a:picLocks noChangeAspect="1"/>
                    </pic:cNvPicPr>
                  </pic:nvPicPr>
                  <pic:blipFill>
                    <a:blip r:embed="rId290"/>
                    <a:stretch>
                      <a:fillRect/>
                    </a:stretch>
                  </pic:blipFill>
                  <pic:spPr>
                    <a:xfrm>
                      <a:off x="0" y="0"/>
                      <a:ext cx="5943600" cy="4099560"/>
                    </a:xfrm>
                    <a:prstGeom prst="rect">
                      <a:avLst/>
                    </a:prstGeom>
                  </pic:spPr>
                </pic:pic>
              </a:graphicData>
            </a:graphic>
          </wp:inline>
        </w:drawing>
      </w:r>
    </w:p>
    <w:p w14:paraId="6FED1869" w14:textId="77777777" w:rsidR="00A33D1B" w:rsidRDefault="00A33D1B" w:rsidP="00A33D1B">
      <w:pPr>
        <w:rPr>
          <w:lang w:val="en-US"/>
        </w:rPr>
      </w:pPr>
      <w:r>
        <w:drawing>
          <wp:inline distT="0" distB="0" distL="0" distR="0" wp14:anchorId="7735B2DF" wp14:editId="621C04F4">
            <wp:extent cx="5943600" cy="2800985"/>
            <wp:effectExtent l="0" t="0" r="0" b="0"/>
            <wp:docPr id="763489476" name="Picture 1" descr="A diagram of a design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89476" name="Picture 1" descr="A diagram of a design process&#10;&#10;AI-generated content may be incorrect."/>
                    <pic:cNvPicPr/>
                  </pic:nvPicPr>
                  <pic:blipFill>
                    <a:blip r:embed="rId291"/>
                    <a:stretch>
                      <a:fillRect/>
                    </a:stretch>
                  </pic:blipFill>
                  <pic:spPr>
                    <a:xfrm>
                      <a:off x="0" y="0"/>
                      <a:ext cx="5943600" cy="2800985"/>
                    </a:xfrm>
                    <a:prstGeom prst="rect">
                      <a:avLst/>
                    </a:prstGeom>
                  </pic:spPr>
                </pic:pic>
              </a:graphicData>
            </a:graphic>
          </wp:inline>
        </w:drawing>
      </w:r>
    </w:p>
    <w:p w14:paraId="75CE5D31" w14:textId="77777777" w:rsidR="00A33D1B" w:rsidRDefault="00A33D1B" w:rsidP="00A33D1B">
      <w:pPr>
        <w:rPr>
          <w:lang w:val="en-US"/>
        </w:rPr>
      </w:pPr>
      <w:r>
        <w:lastRenderedPageBreak/>
        <w:drawing>
          <wp:inline distT="0" distB="0" distL="0" distR="0" wp14:anchorId="67F6ECDD" wp14:editId="06E9CD87">
            <wp:extent cx="5943600" cy="3424555"/>
            <wp:effectExtent l="0" t="0" r="0" b="4445"/>
            <wp:docPr id="1072567220" name="Picture 1"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67220" name="Picture 1" descr="A table of information with text&#10;&#10;AI-generated content may be incorrect."/>
                    <pic:cNvPicPr/>
                  </pic:nvPicPr>
                  <pic:blipFill>
                    <a:blip r:embed="rId292"/>
                    <a:stretch>
                      <a:fillRect/>
                    </a:stretch>
                  </pic:blipFill>
                  <pic:spPr>
                    <a:xfrm>
                      <a:off x="0" y="0"/>
                      <a:ext cx="5943600" cy="3424555"/>
                    </a:xfrm>
                    <a:prstGeom prst="rect">
                      <a:avLst/>
                    </a:prstGeom>
                  </pic:spPr>
                </pic:pic>
              </a:graphicData>
            </a:graphic>
          </wp:inline>
        </w:drawing>
      </w:r>
    </w:p>
    <w:p w14:paraId="08DA21C2" w14:textId="77777777" w:rsidR="00A33D1B" w:rsidRDefault="00A33D1B" w:rsidP="00A33D1B">
      <w:pPr>
        <w:rPr>
          <w:lang w:val="en-US"/>
        </w:rPr>
      </w:pPr>
      <w:r>
        <w:drawing>
          <wp:inline distT="0" distB="0" distL="0" distR="0" wp14:anchorId="527E7574" wp14:editId="586CD2EF">
            <wp:extent cx="5943600" cy="3505200"/>
            <wp:effectExtent l="0" t="0" r="0" b="0"/>
            <wp:docPr id="167746134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61344" name="Picture 1" descr="A close-up of a document&#10;&#10;AI-generated content may be incorrect."/>
                    <pic:cNvPicPr/>
                  </pic:nvPicPr>
                  <pic:blipFill>
                    <a:blip r:embed="rId293"/>
                    <a:stretch>
                      <a:fillRect/>
                    </a:stretch>
                  </pic:blipFill>
                  <pic:spPr>
                    <a:xfrm>
                      <a:off x="0" y="0"/>
                      <a:ext cx="5943600" cy="3505200"/>
                    </a:xfrm>
                    <a:prstGeom prst="rect">
                      <a:avLst/>
                    </a:prstGeom>
                  </pic:spPr>
                </pic:pic>
              </a:graphicData>
            </a:graphic>
          </wp:inline>
        </w:drawing>
      </w:r>
    </w:p>
    <w:p w14:paraId="334DB3D1" w14:textId="77777777" w:rsidR="00A33D1B" w:rsidRDefault="00A33D1B" w:rsidP="00A33D1B">
      <w:pPr>
        <w:rPr>
          <w:lang w:val="en-US"/>
        </w:rPr>
      </w:pPr>
      <w:r>
        <w:lastRenderedPageBreak/>
        <w:drawing>
          <wp:inline distT="0" distB="0" distL="0" distR="0" wp14:anchorId="61E4F4F6" wp14:editId="27966EEA">
            <wp:extent cx="5943600" cy="3761105"/>
            <wp:effectExtent l="0" t="0" r="0" b="0"/>
            <wp:docPr id="14691026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02615" name="Picture 1" descr="A screenshot of a computer&#10;&#10;AI-generated content may be incorrect."/>
                    <pic:cNvPicPr/>
                  </pic:nvPicPr>
                  <pic:blipFill>
                    <a:blip r:embed="rId294"/>
                    <a:stretch>
                      <a:fillRect/>
                    </a:stretch>
                  </pic:blipFill>
                  <pic:spPr>
                    <a:xfrm>
                      <a:off x="0" y="0"/>
                      <a:ext cx="5943600" cy="3761105"/>
                    </a:xfrm>
                    <a:prstGeom prst="rect">
                      <a:avLst/>
                    </a:prstGeom>
                  </pic:spPr>
                </pic:pic>
              </a:graphicData>
            </a:graphic>
          </wp:inline>
        </w:drawing>
      </w:r>
    </w:p>
    <w:p w14:paraId="46F83670" w14:textId="77777777" w:rsidR="00A33D1B" w:rsidRDefault="00A33D1B" w:rsidP="00A33D1B">
      <w:pPr>
        <w:rPr>
          <w:lang w:val="en-US"/>
        </w:rPr>
      </w:pPr>
      <w:r>
        <w:drawing>
          <wp:inline distT="0" distB="0" distL="0" distR="0" wp14:anchorId="5129CFEA" wp14:editId="4C1A13BB">
            <wp:extent cx="5943600" cy="3362325"/>
            <wp:effectExtent l="0" t="0" r="0" b="9525"/>
            <wp:docPr id="1822112702" name="Picture 1" descr="A list of structur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12702" name="Picture 1" descr="A list of structures with text&#10;&#10;AI-generated content may be incorrect."/>
                    <pic:cNvPicPr/>
                  </pic:nvPicPr>
                  <pic:blipFill>
                    <a:blip r:embed="rId295"/>
                    <a:stretch>
                      <a:fillRect/>
                    </a:stretch>
                  </pic:blipFill>
                  <pic:spPr>
                    <a:xfrm>
                      <a:off x="0" y="0"/>
                      <a:ext cx="5943600" cy="3362325"/>
                    </a:xfrm>
                    <a:prstGeom prst="rect">
                      <a:avLst/>
                    </a:prstGeom>
                  </pic:spPr>
                </pic:pic>
              </a:graphicData>
            </a:graphic>
          </wp:inline>
        </w:drawing>
      </w:r>
    </w:p>
    <w:p w14:paraId="3B4D348A" w14:textId="77777777" w:rsidR="00A33D1B" w:rsidRDefault="00A33D1B" w:rsidP="00A33D1B">
      <w:pPr>
        <w:rPr>
          <w:lang w:val="en-US"/>
        </w:rPr>
      </w:pPr>
      <w:r>
        <w:lastRenderedPageBreak/>
        <w:drawing>
          <wp:inline distT="0" distB="0" distL="0" distR="0" wp14:anchorId="1F73D0F7" wp14:editId="39245A04">
            <wp:extent cx="5943600" cy="3343275"/>
            <wp:effectExtent l="0" t="0" r="0" b="9525"/>
            <wp:docPr id="15459017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01735" name="Picture 1" descr="A screenshot of a computer&#10;&#10;AI-generated content may be incorrect."/>
                    <pic:cNvPicPr/>
                  </pic:nvPicPr>
                  <pic:blipFill>
                    <a:blip r:embed="rId296"/>
                    <a:stretch>
                      <a:fillRect/>
                    </a:stretch>
                  </pic:blipFill>
                  <pic:spPr>
                    <a:xfrm>
                      <a:off x="0" y="0"/>
                      <a:ext cx="5943600" cy="3343275"/>
                    </a:xfrm>
                    <a:prstGeom prst="rect">
                      <a:avLst/>
                    </a:prstGeom>
                  </pic:spPr>
                </pic:pic>
              </a:graphicData>
            </a:graphic>
          </wp:inline>
        </w:drawing>
      </w:r>
    </w:p>
    <w:p w14:paraId="1BE56169" w14:textId="77777777" w:rsidR="00A33D1B" w:rsidRDefault="00A33D1B" w:rsidP="00A33D1B">
      <w:pPr>
        <w:rPr>
          <w:lang w:val="en-US"/>
        </w:rPr>
      </w:pPr>
    </w:p>
    <w:p w14:paraId="2439E973" w14:textId="3405AA88" w:rsidR="00A409B2" w:rsidRPr="00AF2F4E" w:rsidRDefault="00A409B2" w:rsidP="00A409B2">
      <w:r w:rsidRPr="00AF2F4E">
        <w:br/>
        <w:t> </w:t>
      </w:r>
      <w:r w:rsidRPr="00AF2F4E">
        <w:br/>
      </w:r>
      <w:r w:rsidRPr="00AF2F4E">
        <w:br/>
        <w:t>Definisjon: ULS, SLS, ALS, FLS</w:t>
      </w:r>
      <w:r w:rsidRPr="00AF2F4E">
        <w:br/>
      </w:r>
      <w:r w:rsidRPr="00AF2F4E">
        <w:br/>
      </w:r>
    </w:p>
    <w:p w14:paraId="5CBDACE7" w14:textId="77777777" w:rsidR="00A409B2" w:rsidRPr="00A409B2" w:rsidRDefault="00A409B2" w:rsidP="00A409B2">
      <w:r w:rsidRPr="00A409B2">
        <w:t>Forskjellen på:-  Kvasistatisk, dynamisk, kvasidynamisk</w:t>
      </w:r>
    </w:p>
    <w:p w14:paraId="739F08BC" w14:textId="77777777" w:rsidR="00A409B2" w:rsidRPr="00A409B2" w:rsidRDefault="00A409B2" w:rsidP="00A409B2">
      <w:r w:rsidRPr="00A409B2">
        <w:t>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havrommet utenfor Norge. Hvordan man regner på dette her avhenger av om man er i det kvasistatiske, dynamiske eller kvasidynamiske området. Konstruksjoner der de største lastene har en mer sakte frekvens enn egenperioden kalles kvasistatisk (f.eks. jacket). Hvis lastene har en raskere frekvens enn egenperioden er man i det kvasidynamiske området (f.eks. flytere).</w:t>
      </w:r>
      <w:r w:rsidRPr="00A409B2">
        <w:br/>
      </w:r>
      <w:r w:rsidRPr="00A409B2">
        <w:br/>
        <w:t>Forskjell på grundt vann, endelig vanndyp, dypt vann. </w:t>
      </w:r>
      <w:r w:rsidRPr="00A409B2">
        <w:br/>
      </w:r>
      <w:r w:rsidRPr="00A409B2">
        <w:br/>
        <w:t xml:space="preserve">Formler (wave-airy) for strømning avhengig av bølgelengder og vanndyp er gitt. Dette er de </w:t>
      </w:r>
      <w:r w:rsidRPr="00A409B2">
        <w:lastRenderedPageBreak/>
        <w:t>mest brukte formlene for dette selv om vi vet at bølgene ikke alltid er er en sinusbølge så er det en god tilnærming som er godt nok i de fleste tilfelle for design. </w:t>
      </w:r>
    </w:p>
    <w:p w14:paraId="371F06F0" w14:textId="77777777" w:rsidR="00A409B2" w:rsidRPr="00A409B2" w:rsidRDefault="00A409B2" w:rsidP="00A409B2">
      <w:r w:rsidRPr="00A409B2">
        <w:t>Beskrivelse av bølgebevegelser:</w:t>
      </w:r>
      <w:r w:rsidRPr="00A409B2">
        <w:br/>
      </w:r>
      <w:r w:rsidRPr="00A409B2">
        <w:br/>
      </w:r>
      <w:hyperlink r:id="rId297" w:history="1">
        <w:r w:rsidRPr="00A409B2">
          <w:rPr>
            <w:rStyle w:val="Hyperlink"/>
          </w:rPr>
          <w:t>https://www.ck12.org/book/ck-12-fourth-grade-science/section/2.11/</w:t>
        </w:r>
      </w:hyperlink>
    </w:p>
    <w:p w14:paraId="3C59FBBB" w14:textId="77777777" w:rsidR="00A409B2" w:rsidRPr="00A409B2" w:rsidRDefault="00A409B2" w:rsidP="00A409B2">
      <w:r w:rsidRPr="00A409B2">
        <w:t>Bølgebeskrivelse mer i detalj:</w:t>
      </w:r>
    </w:p>
    <w:p w14:paraId="631B06E7" w14:textId="77777777" w:rsidR="00A409B2" w:rsidRPr="00A409B2" w:rsidRDefault="00A409B2" w:rsidP="00A409B2">
      <w:hyperlink r:id="rId298" w:history="1">
        <w:r w:rsidRPr="00A409B2">
          <w:rPr>
            <w:rStyle w:val="Hyperlink"/>
          </w:rPr>
          <w:t>https://www.youtube.com/watch?v=hplb9HXM6KA</w:t>
        </w:r>
      </w:hyperlink>
    </w:p>
    <w:p w14:paraId="5FA8707D" w14:textId="1EE4C12F" w:rsidR="00F831BA" w:rsidRDefault="00F831BA" w:rsidP="00F831BA"/>
    <w:p w14:paraId="1F0DB963" w14:textId="77777777" w:rsidR="00780679" w:rsidRPr="002E5D71" w:rsidRDefault="00780679" w:rsidP="00780679"/>
    <w:p w14:paraId="7DF5980C" w14:textId="77777777" w:rsidR="00980CFD" w:rsidRDefault="00780679" w:rsidP="00780679">
      <w:r w:rsidRPr="00ED1C48">
        <w:rPr>
          <w:rStyle w:val="Heading2Char"/>
        </w:rPr>
        <w:br/>
      </w:r>
      <w:r w:rsidR="00AC5000">
        <w:drawing>
          <wp:inline distT="0" distB="0" distL="0" distR="0" wp14:anchorId="059BB31D" wp14:editId="04D35947">
            <wp:extent cx="6254044" cy="3517900"/>
            <wp:effectExtent l="0" t="0" r="0" b="6350"/>
            <wp:docPr id="536629678"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29678" name="Picture 1" descr="A diagram of a building&#10;&#10;AI-generated content may be incorrect."/>
                    <pic:cNvPicPr/>
                  </pic:nvPicPr>
                  <pic:blipFill>
                    <a:blip r:embed="rId299"/>
                    <a:stretch>
                      <a:fillRect/>
                    </a:stretch>
                  </pic:blipFill>
                  <pic:spPr>
                    <a:xfrm>
                      <a:off x="0" y="0"/>
                      <a:ext cx="6256463" cy="3519261"/>
                    </a:xfrm>
                    <a:prstGeom prst="rect">
                      <a:avLst/>
                    </a:prstGeom>
                  </pic:spPr>
                </pic:pic>
              </a:graphicData>
            </a:graphic>
          </wp:inline>
        </w:drawing>
      </w:r>
    </w:p>
    <w:p w14:paraId="413895AA" w14:textId="40EF7813" w:rsidR="00980CFD" w:rsidRDefault="00980CFD" w:rsidP="00780679">
      <w:r w:rsidRPr="00980CFD">
        <w:lastRenderedPageBreak/>
        <w:drawing>
          <wp:inline distT="0" distB="0" distL="0" distR="0" wp14:anchorId="3DDE4319" wp14:editId="21BCA386">
            <wp:extent cx="5943600" cy="2109470"/>
            <wp:effectExtent l="0" t="0" r="0" b="5080"/>
            <wp:docPr id="203410133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0"/>
                    <a:stretch>
                      <a:fillRect/>
                    </a:stretch>
                  </pic:blipFill>
                  <pic:spPr>
                    <a:xfrm>
                      <a:off x="0" y="0"/>
                      <a:ext cx="5943600" cy="2109470"/>
                    </a:xfrm>
                    <a:prstGeom prst="rect">
                      <a:avLst/>
                    </a:prstGeom>
                  </pic:spPr>
                </pic:pic>
              </a:graphicData>
            </a:graphic>
          </wp:inline>
        </w:drawing>
      </w:r>
    </w:p>
    <w:p w14:paraId="0DDD6955" w14:textId="4A093BCC" w:rsidR="00980CFD" w:rsidRDefault="00980CFD" w:rsidP="00780679">
      <w:r w:rsidRPr="00980CFD">
        <w:drawing>
          <wp:inline distT="0" distB="0" distL="0" distR="0" wp14:anchorId="5F47D2EE" wp14:editId="20D901C1">
            <wp:extent cx="5943600" cy="1197610"/>
            <wp:effectExtent l="0" t="0" r="0" b="2540"/>
            <wp:docPr id="2337524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1"/>
                    <a:stretch>
                      <a:fillRect/>
                    </a:stretch>
                  </pic:blipFill>
                  <pic:spPr>
                    <a:xfrm>
                      <a:off x="0" y="0"/>
                      <a:ext cx="5943600" cy="1197610"/>
                    </a:xfrm>
                    <a:prstGeom prst="rect">
                      <a:avLst/>
                    </a:prstGeom>
                  </pic:spPr>
                </pic:pic>
              </a:graphicData>
            </a:graphic>
          </wp:inline>
        </w:drawing>
      </w:r>
    </w:p>
    <w:p w14:paraId="5F28CDD2" w14:textId="796B5EFC" w:rsidR="00980CFD" w:rsidRDefault="00980CFD" w:rsidP="00780679">
      <w:r w:rsidRPr="00980CFD">
        <w:drawing>
          <wp:inline distT="0" distB="0" distL="0" distR="0" wp14:anchorId="2727DC90" wp14:editId="5848F3F8">
            <wp:extent cx="5943600" cy="2078355"/>
            <wp:effectExtent l="0" t="0" r="0" b="0"/>
            <wp:docPr id="97117177"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02"/>
                    <a:stretch>
                      <a:fillRect/>
                    </a:stretch>
                  </pic:blipFill>
                  <pic:spPr>
                    <a:xfrm>
                      <a:off x="0" y="0"/>
                      <a:ext cx="5943600" cy="2078355"/>
                    </a:xfrm>
                    <a:prstGeom prst="rect">
                      <a:avLst/>
                    </a:prstGeom>
                  </pic:spPr>
                </pic:pic>
              </a:graphicData>
            </a:graphic>
          </wp:inline>
        </w:drawing>
      </w:r>
    </w:p>
    <w:p w14:paraId="62F1729D" w14:textId="4F9377F0" w:rsidR="00980CFD" w:rsidRDefault="00980CFD" w:rsidP="00780679">
      <w:r w:rsidRPr="00980CFD">
        <w:drawing>
          <wp:inline distT="0" distB="0" distL="0" distR="0" wp14:anchorId="676D0A87" wp14:editId="70292D4B">
            <wp:extent cx="5943600" cy="1183005"/>
            <wp:effectExtent l="0" t="0" r="0" b="0"/>
            <wp:docPr id="19313811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3"/>
                    <a:stretch>
                      <a:fillRect/>
                    </a:stretch>
                  </pic:blipFill>
                  <pic:spPr>
                    <a:xfrm>
                      <a:off x="0" y="0"/>
                      <a:ext cx="5943600" cy="1183005"/>
                    </a:xfrm>
                    <a:prstGeom prst="rect">
                      <a:avLst/>
                    </a:prstGeom>
                  </pic:spPr>
                </pic:pic>
              </a:graphicData>
            </a:graphic>
          </wp:inline>
        </w:drawing>
      </w:r>
    </w:p>
    <w:p w14:paraId="79287B36" w14:textId="248BE081" w:rsidR="00980CFD" w:rsidRDefault="00980CFD" w:rsidP="00780679">
      <w:r w:rsidRPr="00980CFD">
        <w:lastRenderedPageBreak/>
        <w:drawing>
          <wp:inline distT="0" distB="0" distL="0" distR="0" wp14:anchorId="25306CB0" wp14:editId="7945480E">
            <wp:extent cx="5943600" cy="1965325"/>
            <wp:effectExtent l="0" t="0" r="0" b="0"/>
            <wp:docPr id="1064914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04"/>
                    <a:stretch>
                      <a:fillRect/>
                    </a:stretch>
                  </pic:blipFill>
                  <pic:spPr>
                    <a:xfrm>
                      <a:off x="0" y="0"/>
                      <a:ext cx="5943600" cy="1965325"/>
                    </a:xfrm>
                    <a:prstGeom prst="rect">
                      <a:avLst/>
                    </a:prstGeom>
                  </pic:spPr>
                </pic:pic>
              </a:graphicData>
            </a:graphic>
          </wp:inline>
        </w:drawing>
      </w:r>
    </w:p>
    <w:p w14:paraId="07FA40DA" w14:textId="055E6B21" w:rsidR="00980CFD" w:rsidRDefault="00980CFD" w:rsidP="00780679">
      <w:r w:rsidRPr="00980CFD">
        <w:drawing>
          <wp:inline distT="0" distB="0" distL="0" distR="0" wp14:anchorId="12408BE3" wp14:editId="747A2CEC">
            <wp:extent cx="5943600" cy="1769110"/>
            <wp:effectExtent l="0" t="0" r="0" b="2540"/>
            <wp:docPr id="53286969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5"/>
                    <a:stretch>
                      <a:fillRect/>
                    </a:stretch>
                  </pic:blipFill>
                  <pic:spPr>
                    <a:xfrm>
                      <a:off x="0" y="0"/>
                      <a:ext cx="5943600" cy="1769110"/>
                    </a:xfrm>
                    <a:prstGeom prst="rect">
                      <a:avLst/>
                    </a:prstGeom>
                  </pic:spPr>
                </pic:pic>
              </a:graphicData>
            </a:graphic>
          </wp:inline>
        </w:drawing>
      </w:r>
    </w:p>
    <w:p w14:paraId="22486198" w14:textId="115C3B77" w:rsidR="00CF2542" w:rsidRDefault="00CF2542" w:rsidP="00780679">
      <w:r w:rsidRPr="00CF2542">
        <w:drawing>
          <wp:inline distT="0" distB="0" distL="0" distR="0" wp14:anchorId="1A620798" wp14:editId="2B8B6D8A">
            <wp:extent cx="5943600" cy="2811145"/>
            <wp:effectExtent l="0" t="0" r="0" b="8255"/>
            <wp:docPr id="62492570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6"/>
                    <a:stretch>
                      <a:fillRect/>
                    </a:stretch>
                  </pic:blipFill>
                  <pic:spPr>
                    <a:xfrm>
                      <a:off x="0" y="0"/>
                      <a:ext cx="5943600" cy="2811145"/>
                    </a:xfrm>
                    <a:prstGeom prst="rect">
                      <a:avLst/>
                    </a:prstGeom>
                  </pic:spPr>
                </pic:pic>
              </a:graphicData>
            </a:graphic>
          </wp:inline>
        </w:drawing>
      </w:r>
    </w:p>
    <w:p w14:paraId="7F7A6C3A" w14:textId="24CD1227" w:rsidR="00CF2542" w:rsidRDefault="00CF2542" w:rsidP="00780679">
      <w:r w:rsidRPr="00CF2542">
        <w:lastRenderedPageBreak/>
        <w:drawing>
          <wp:inline distT="0" distB="0" distL="0" distR="0" wp14:anchorId="6A3E1A70" wp14:editId="42A0744C">
            <wp:extent cx="5943600" cy="3668395"/>
            <wp:effectExtent l="0" t="0" r="0" b="8255"/>
            <wp:docPr id="187505194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7"/>
                    <a:stretch>
                      <a:fillRect/>
                    </a:stretch>
                  </pic:blipFill>
                  <pic:spPr>
                    <a:xfrm>
                      <a:off x="0" y="0"/>
                      <a:ext cx="5943600" cy="3668395"/>
                    </a:xfrm>
                    <a:prstGeom prst="rect">
                      <a:avLst/>
                    </a:prstGeom>
                  </pic:spPr>
                </pic:pic>
              </a:graphicData>
            </a:graphic>
          </wp:inline>
        </w:drawing>
      </w:r>
    </w:p>
    <w:p w14:paraId="0DCFFCF6" w14:textId="2A6C3197" w:rsidR="00CF2542" w:rsidRDefault="00CF2542" w:rsidP="00780679">
      <w:r w:rsidRPr="00CF2542">
        <w:drawing>
          <wp:inline distT="0" distB="0" distL="0" distR="0" wp14:anchorId="13B72AC6" wp14:editId="7AEC53BB">
            <wp:extent cx="5943600" cy="859155"/>
            <wp:effectExtent l="0" t="0" r="0" b="0"/>
            <wp:docPr id="4217668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08"/>
                    <a:stretch>
                      <a:fillRect/>
                    </a:stretch>
                  </pic:blipFill>
                  <pic:spPr>
                    <a:xfrm>
                      <a:off x="0" y="0"/>
                      <a:ext cx="5943600" cy="859155"/>
                    </a:xfrm>
                    <a:prstGeom prst="rect">
                      <a:avLst/>
                    </a:prstGeom>
                  </pic:spPr>
                </pic:pic>
              </a:graphicData>
            </a:graphic>
          </wp:inline>
        </w:drawing>
      </w:r>
    </w:p>
    <w:p w14:paraId="66E7E638" w14:textId="191A8357" w:rsidR="00CF2542" w:rsidRDefault="00CF2542" w:rsidP="00780679">
      <w:r w:rsidRPr="00CF2542">
        <w:drawing>
          <wp:inline distT="0" distB="0" distL="0" distR="0" wp14:anchorId="292D5FFF" wp14:editId="61531DF2">
            <wp:extent cx="5943600" cy="2824480"/>
            <wp:effectExtent l="0" t="0" r="0" b="0"/>
            <wp:docPr id="210262254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09"/>
                    <a:stretch>
                      <a:fillRect/>
                    </a:stretch>
                  </pic:blipFill>
                  <pic:spPr>
                    <a:xfrm>
                      <a:off x="0" y="0"/>
                      <a:ext cx="5943600" cy="2824480"/>
                    </a:xfrm>
                    <a:prstGeom prst="rect">
                      <a:avLst/>
                    </a:prstGeom>
                  </pic:spPr>
                </pic:pic>
              </a:graphicData>
            </a:graphic>
          </wp:inline>
        </w:drawing>
      </w:r>
    </w:p>
    <w:p w14:paraId="22E8DDAD" w14:textId="7EB2C915" w:rsidR="00CF2542" w:rsidRDefault="00CF2542" w:rsidP="00780679">
      <w:r w:rsidRPr="00CF2542">
        <w:lastRenderedPageBreak/>
        <w:drawing>
          <wp:inline distT="0" distB="0" distL="0" distR="0" wp14:anchorId="2BD92E48" wp14:editId="2BA94256">
            <wp:extent cx="5943600" cy="1675130"/>
            <wp:effectExtent l="0" t="0" r="0" b="1270"/>
            <wp:docPr id="12687198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0"/>
                    <a:stretch>
                      <a:fillRect/>
                    </a:stretch>
                  </pic:blipFill>
                  <pic:spPr>
                    <a:xfrm>
                      <a:off x="0" y="0"/>
                      <a:ext cx="5943600" cy="1675130"/>
                    </a:xfrm>
                    <a:prstGeom prst="rect">
                      <a:avLst/>
                    </a:prstGeom>
                  </pic:spPr>
                </pic:pic>
              </a:graphicData>
            </a:graphic>
          </wp:inline>
        </w:drawing>
      </w:r>
    </w:p>
    <w:p w14:paraId="435055BE" w14:textId="21224E4E" w:rsidR="00FD2D2B" w:rsidRDefault="00FD2D2B" w:rsidP="00780679">
      <w:r w:rsidRPr="00FD2D2B">
        <w:drawing>
          <wp:inline distT="0" distB="0" distL="0" distR="0" wp14:anchorId="3C22D709" wp14:editId="396A0648">
            <wp:extent cx="5943600" cy="4925060"/>
            <wp:effectExtent l="0" t="0" r="0" b="8890"/>
            <wp:docPr id="17003153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1"/>
                    <a:stretch>
                      <a:fillRect/>
                    </a:stretch>
                  </pic:blipFill>
                  <pic:spPr>
                    <a:xfrm>
                      <a:off x="0" y="0"/>
                      <a:ext cx="5943600" cy="4925060"/>
                    </a:xfrm>
                    <a:prstGeom prst="rect">
                      <a:avLst/>
                    </a:prstGeom>
                  </pic:spPr>
                </pic:pic>
              </a:graphicData>
            </a:graphic>
          </wp:inline>
        </w:drawing>
      </w:r>
    </w:p>
    <w:p w14:paraId="7E43EF56" w14:textId="619B2EBD" w:rsidR="00FD2D2B" w:rsidRDefault="00FD2D2B" w:rsidP="00780679">
      <w:r w:rsidRPr="00FD2D2B">
        <w:drawing>
          <wp:inline distT="0" distB="0" distL="0" distR="0" wp14:anchorId="195CF41C" wp14:editId="0D39D6C3">
            <wp:extent cx="5943600" cy="418465"/>
            <wp:effectExtent l="0" t="0" r="0" b="635"/>
            <wp:docPr id="204149837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2"/>
                    <a:stretch>
                      <a:fillRect/>
                    </a:stretch>
                  </pic:blipFill>
                  <pic:spPr>
                    <a:xfrm>
                      <a:off x="0" y="0"/>
                      <a:ext cx="5943600" cy="418465"/>
                    </a:xfrm>
                    <a:prstGeom prst="rect">
                      <a:avLst/>
                    </a:prstGeom>
                  </pic:spPr>
                </pic:pic>
              </a:graphicData>
            </a:graphic>
          </wp:inline>
        </w:drawing>
      </w:r>
    </w:p>
    <w:p w14:paraId="35446B66" w14:textId="3B4B13DD" w:rsidR="00FD2D2B" w:rsidRDefault="00FD2D2B" w:rsidP="00780679">
      <w:r w:rsidRPr="00FD2D2B">
        <w:lastRenderedPageBreak/>
        <w:drawing>
          <wp:inline distT="0" distB="0" distL="0" distR="0" wp14:anchorId="4A45C9C5" wp14:editId="737ACBF7">
            <wp:extent cx="5943600" cy="822960"/>
            <wp:effectExtent l="0" t="0" r="0" b="0"/>
            <wp:docPr id="2481213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3"/>
                    <a:stretch>
                      <a:fillRect/>
                    </a:stretch>
                  </pic:blipFill>
                  <pic:spPr>
                    <a:xfrm>
                      <a:off x="0" y="0"/>
                      <a:ext cx="5943600" cy="822960"/>
                    </a:xfrm>
                    <a:prstGeom prst="rect">
                      <a:avLst/>
                    </a:prstGeom>
                  </pic:spPr>
                </pic:pic>
              </a:graphicData>
            </a:graphic>
          </wp:inline>
        </w:drawing>
      </w:r>
    </w:p>
    <w:p w14:paraId="49444D28" w14:textId="4BAC679A" w:rsidR="009F10AA" w:rsidRDefault="009F10AA" w:rsidP="00780679">
      <w:r w:rsidRPr="009F10AA">
        <w:drawing>
          <wp:inline distT="0" distB="0" distL="0" distR="0" wp14:anchorId="300F6F7D" wp14:editId="0A076065">
            <wp:extent cx="5943600" cy="1601470"/>
            <wp:effectExtent l="0" t="0" r="0" b="0"/>
            <wp:docPr id="6964425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4"/>
                    <a:stretch>
                      <a:fillRect/>
                    </a:stretch>
                  </pic:blipFill>
                  <pic:spPr>
                    <a:xfrm>
                      <a:off x="0" y="0"/>
                      <a:ext cx="5943600" cy="1601470"/>
                    </a:xfrm>
                    <a:prstGeom prst="rect">
                      <a:avLst/>
                    </a:prstGeom>
                  </pic:spPr>
                </pic:pic>
              </a:graphicData>
            </a:graphic>
          </wp:inline>
        </w:drawing>
      </w:r>
    </w:p>
    <w:p w14:paraId="0504E324" w14:textId="5D7EDED5" w:rsidR="009F10AA" w:rsidRDefault="009F10AA" w:rsidP="00780679">
      <w:r w:rsidRPr="009F10AA">
        <w:drawing>
          <wp:inline distT="0" distB="0" distL="0" distR="0" wp14:anchorId="67377F99" wp14:editId="02F5CB07">
            <wp:extent cx="5943600" cy="4011295"/>
            <wp:effectExtent l="0" t="0" r="0" b="8255"/>
            <wp:docPr id="30504173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5"/>
                    <a:stretch>
                      <a:fillRect/>
                    </a:stretch>
                  </pic:blipFill>
                  <pic:spPr>
                    <a:xfrm>
                      <a:off x="0" y="0"/>
                      <a:ext cx="5943600" cy="4011295"/>
                    </a:xfrm>
                    <a:prstGeom prst="rect">
                      <a:avLst/>
                    </a:prstGeom>
                  </pic:spPr>
                </pic:pic>
              </a:graphicData>
            </a:graphic>
          </wp:inline>
        </w:drawing>
      </w:r>
    </w:p>
    <w:p w14:paraId="60497BC0" w14:textId="0BF2C4ED" w:rsidR="009F10AA" w:rsidRDefault="009F10AA" w:rsidP="00780679">
      <w:r w:rsidRPr="009F10AA">
        <w:lastRenderedPageBreak/>
        <w:drawing>
          <wp:inline distT="0" distB="0" distL="0" distR="0" wp14:anchorId="7B796AD2" wp14:editId="75748A10">
            <wp:extent cx="5943600" cy="1267460"/>
            <wp:effectExtent l="0" t="0" r="0" b="8890"/>
            <wp:docPr id="155548796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6"/>
                    <a:stretch>
                      <a:fillRect/>
                    </a:stretch>
                  </pic:blipFill>
                  <pic:spPr>
                    <a:xfrm>
                      <a:off x="0" y="0"/>
                      <a:ext cx="5943600" cy="1267460"/>
                    </a:xfrm>
                    <a:prstGeom prst="rect">
                      <a:avLst/>
                    </a:prstGeom>
                  </pic:spPr>
                </pic:pic>
              </a:graphicData>
            </a:graphic>
          </wp:inline>
        </w:drawing>
      </w:r>
    </w:p>
    <w:p w14:paraId="0CCDF20A" w14:textId="3CC045D8" w:rsidR="009F10AA" w:rsidRDefault="009F10AA" w:rsidP="00780679">
      <w:r w:rsidRPr="009F10AA">
        <w:drawing>
          <wp:inline distT="0" distB="0" distL="0" distR="0" wp14:anchorId="374445DD" wp14:editId="573F7061">
            <wp:extent cx="5943600" cy="2373630"/>
            <wp:effectExtent l="0" t="0" r="0" b="7620"/>
            <wp:docPr id="118093479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7"/>
                    <a:stretch>
                      <a:fillRect/>
                    </a:stretch>
                  </pic:blipFill>
                  <pic:spPr>
                    <a:xfrm>
                      <a:off x="0" y="0"/>
                      <a:ext cx="5943600" cy="2373630"/>
                    </a:xfrm>
                    <a:prstGeom prst="rect">
                      <a:avLst/>
                    </a:prstGeom>
                  </pic:spPr>
                </pic:pic>
              </a:graphicData>
            </a:graphic>
          </wp:inline>
        </w:drawing>
      </w:r>
    </w:p>
    <w:p w14:paraId="25DEEECC" w14:textId="3AD8C552" w:rsidR="009F10AA" w:rsidRDefault="009F10AA" w:rsidP="00780679">
      <w:r w:rsidRPr="009F10AA">
        <w:drawing>
          <wp:inline distT="0" distB="0" distL="0" distR="0" wp14:anchorId="2916AF63" wp14:editId="7859A083">
            <wp:extent cx="5943600" cy="2989580"/>
            <wp:effectExtent l="0" t="0" r="0" b="1270"/>
            <wp:docPr id="36168128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8"/>
                    <a:stretch>
                      <a:fillRect/>
                    </a:stretch>
                  </pic:blipFill>
                  <pic:spPr>
                    <a:xfrm>
                      <a:off x="0" y="0"/>
                      <a:ext cx="5943600" cy="2989580"/>
                    </a:xfrm>
                    <a:prstGeom prst="rect">
                      <a:avLst/>
                    </a:prstGeom>
                  </pic:spPr>
                </pic:pic>
              </a:graphicData>
            </a:graphic>
          </wp:inline>
        </w:drawing>
      </w:r>
    </w:p>
    <w:p w14:paraId="52B67C1A" w14:textId="785B7613" w:rsidR="009F10AA" w:rsidRDefault="009F10AA" w:rsidP="00780679">
      <w:r w:rsidRPr="009F10AA">
        <w:lastRenderedPageBreak/>
        <w:drawing>
          <wp:inline distT="0" distB="0" distL="0" distR="0" wp14:anchorId="67CDC231" wp14:editId="639FBF91">
            <wp:extent cx="5943600" cy="1533525"/>
            <wp:effectExtent l="0" t="0" r="0" b="9525"/>
            <wp:docPr id="400474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9"/>
                    <a:stretch>
                      <a:fillRect/>
                    </a:stretch>
                  </pic:blipFill>
                  <pic:spPr>
                    <a:xfrm>
                      <a:off x="0" y="0"/>
                      <a:ext cx="5943600" cy="1533525"/>
                    </a:xfrm>
                    <a:prstGeom prst="rect">
                      <a:avLst/>
                    </a:prstGeom>
                  </pic:spPr>
                </pic:pic>
              </a:graphicData>
            </a:graphic>
          </wp:inline>
        </w:drawing>
      </w:r>
    </w:p>
    <w:p w14:paraId="09C9B4EE" w14:textId="611C7B76" w:rsidR="005C0A67" w:rsidRDefault="005C0A67" w:rsidP="00780679">
      <w:r w:rsidRPr="005C0A67">
        <w:drawing>
          <wp:inline distT="0" distB="0" distL="0" distR="0" wp14:anchorId="1CB94EB6" wp14:editId="29AFDA96">
            <wp:extent cx="5943600" cy="2174875"/>
            <wp:effectExtent l="0" t="0" r="0" b="0"/>
            <wp:docPr id="198644617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0"/>
                    <a:stretch>
                      <a:fillRect/>
                    </a:stretch>
                  </pic:blipFill>
                  <pic:spPr>
                    <a:xfrm>
                      <a:off x="0" y="0"/>
                      <a:ext cx="5943600" cy="2174875"/>
                    </a:xfrm>
                    <a:prstGeom prst="rect">
                      <a:avLst/>
                    </a:prstGeom>
                  </pic:spPr>
                </pic:pic>
              </a:graphicData>
            </a:graphic>
          </wp:inline>
        </w:drawing>
      </w:r>
    </w:p>
    <w:p w14:paraId="358A0E70" w14:textId="2604309D" w:rsidR="009F10AA" w:rsidRDefault="005C0A67" w:rsidP="00780679">
      <w:r w:rsidRPr="005C0A67">
        <w:drawing>
          <wp:inline distT="0" distB="0" distL="0" distR="0" wp14:anchorId="00340F43" wp14:editId="3E723554">
            <wp:extent cx="5943600" cy="2618740"/>
            <wp:effectExtent l="0" t="0" r="0" b="0"/>
            <wp:docPr id="102648917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1"/>
                    <a:stretch>
                      <a:fillRect/>
                    </a:stretch>
                  </pic:blipFill>
                  <pic:spPr>
                    <a:xfrm>
                      <a:off x="0" y="0"/>
                      <a:ext cx="5943600" cy="2618740"/>
                    </a:xfrm>
                    <a:prstGeom prst="rect">
                      <a:avLst/>
                    </a:prstGeom>
                  </pic:spPr>
                </pic:pic>
              </a:graphicData>
            </a:graphic>
          </wp:inline>
        </w:drawing>
      </w:r>
    </w:p>
    <w:p w14:paraId="60C14053" w14:textId="379ADEA4" w:rsidR="00F16189" w:rsidRDefault="00F16189" w:rsidP="00780679">
      <w:r w:rsidRPr="00F16189">
        <w:lastRenderedPageBreak/>
        <w:drawing>
          <wp:inline distT="0" distB="0" distL="0" distR="0" wp14:anchorId="4B5C016F" wp14:editId="55586626">
            <wp:extent cx="5943600" cy="4693920"/>
            <wp:effectExtent l="0" t="0" r="0" b="0"/>
            <wp:docPr id="142738058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2"/>
                    <a:stretch>
                      <a:fillRect/>
                    </a:stretch>
                  </pic:blipFill>
                  <pic:spPr>
                    <a:xfrm>
                      <a:off x="0" y="0"/>
                      <a:ext cx="5943600" cy="4693920"/>
                    </a:xfrm>
                    <a:prstGeom prst="rect">
                      <a:avLst/>
                    </a:prstGeom>
                  </pic:spPr>
                </pic:pic>
              </a:graphicData>
            </a:graphic>
          </wp:inline>
        </w:drawing>
      </w:r>
    </w:p>
    <w:p w14:paraId="1085E195" w14:textId="4C20BC4A" w:rsidR="00F16189" w:rsidRDefault="00F16189" w:rsidP="00780679">
      <w:r w:rsidRPr="00F16189">
        <w:drawing>
          <wp:inline distT="0" distB="0" distL="0" distR="0" wp14:anchorId="1EE437A1" wp14:editId="198CF746">
            <wp:extent cx="5943600" cy="2301875"/>
            <wp:effectExtent l="0" t="0" r="0" b="3175"/>
            <wp:docPr id="138000607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3"/>
                    <a:stretch>
                      <a:fillRect/>
                    </a:stretch>
                  </pic:blipFill>
                  <pic:spPr>
                    <a:xfrm>
                      <a:off x="0" y="0"/>
                      <a:ext cx="5943600" cy="2301875"/>
                    </a:xfrm>
                    <a:prstGeom prst="rect">
                      <a:avLst/>
                    </a:prstGeom>
                  </pic:spPr>
                </pic:pic>
              </a:graphicData>
            </a:graphic>
          </wp:inline>
        </w:drawing>
      </w:r>
    </w:p>
    <w:p w14:paraId="263CC178" w14:textId="0E11FD0A" w:rsidR="00F16189" w:rsidRDefault="00F16189" w:rsidP="00780679">
      <w:r w:rsidRPr="00F16189">
        <w:lastRenderedPageBreak/>
        <w:drawing>
          <wp:inline distT="0" distB="0" distL="0" distR="0" wp14:anchorId="632531E9" wp14:editId="2E5694B6">
            <wp:extent cx="5943600" cy="3895725"/>
            <wp:effectExtent l="0" t="0" r="0" b="9525"/>
            <wp:docPr id="40176014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4"/>
                    <a:stretch>
                      <a:fillRect/>
                    </a:stretch>
                  </pic:blipFill>
                  <pic:spPr>
                    <a:xfrm>
                      <a:off x="0" y="0"/>
                      <a:ext cx="5943600" cy="3895725"/>
                    </a:xfrm>
                    <a:prstGeom prst="rect">
                      <a:avLst/>
                    </a:prstGeom>
                  </pic:spPr>
                </pic:pic>
              </a:graphicData>
            </a:graphic>
          </wp:inline>
        </w:drawing>
      </w:r>
    </w:p>
    <w:p w14:paraId="0CC795C9" w14:textId="629B6F5A" w:rsidR="00F16189" w:rsidRDefault="00F16189" w:rsidP="00780679">
      <w:r w:rsidRPr="00F16189">
        <w:drawing>
          <wp:inline distT="0" distB="0" distL="0" distR="0" wp14:anchorId="000BAF4F" wp14:editId="6755F834">
            <wp:extent cx="5943600" cy="2637155"/>
            <wp:effectExtent l="0" t="0" r="0" b="0"/>
            <wp:docPr id="65137211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5"/>
                    <a:stretch>
                      <a:fillRect/>
                    </a:stretch>
                  </pic:blipFill>
                  <pic:spPr>
                    <a:xfrm>
                      <a:off x="0" y="0"/>
                      <a:ext cx="5943600" cy="2637155"/>
                    </a:xfrm>
                    <a:prstGeom prst="rect">
                      <a:avLst/>
                    </a:prstGeom>
                  </pic:spPr>
                </pic:pic>
              </a:graphicData>
            </a:graphic>
          </wp:inline>
        </w:drawing>
      </w:r>
    </w:p>
    <w:p w14:paraId="70F40C10" w14:textId="4CDC5D46" w:rsidR="003E3407" w:rsidRDefault="003E3407" w:rsidP="00780679">
      <w:r>
        <w:lastRenderedPageBreak/>
        <w:drawing>
          <wp:inline distT="0" distB="0" distL="0" distR="0" wp14:anchorId="3CF32823" wp14:editId="34F24E68">
            <wp:extent cx="5943600" cy="3343275"/>
            <wp:effectExtent l="0" t="0" r="0" b="9525"/>
            <wp:docPr id="1834609379" name="Picture 1" descr="A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09379" name="Picture 1" descr="A drawing of a rectangular object&#10;&#10;AI-generated content may be incorrect."/>
                    <pic:cNvPicPr/>
                  </pic:nvPicPr>
                  <pic:blipFill>
                    <a:blip r:embed="rId326"/>
                    <a:stretch>
                      <a:fillRect/>
                    </a:stretch>
                  </pic:blipFill>
                  <pic:spPr>
                    <a:xfrm>
                      <a:off x="0" y="0"/>
                      <a:ext cx="5943600" cy="3343275"/>
                    </a:xfrm>
                    <a:prstGeom prst="rect">
                      <a:avLst/>
                    </a:prstGeom>
                  </pic:spPr>
                </pic:pic>
              </a:graphicData>
            </a:graphic>
          </wp:inline>
        </w:drawing>
      </w:r>
    </w:p>
    <w:p w14:paraId="50C37D0D" w14:textId="236394F9" w:rsidR="003E3407" w:rsidRDefault="003E3407" w:rsidP="00780679">
      <w:r>
        <w:drawing>
          <wp:inline distT="0" distB="0" distL="0" distR="0" wp14:anchorId="3E56E874" wp14:editId="209E52FD">
            <wp:extent cx="5943600" cy="3343275"/>
            <wp:effectExtent l="0" t="0" r="0" b="9525"/>
            <wp:docPr id="993930225" name="Picture 1" descr="A drawing of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30225" name="Picture 1" descr="A drawing of a bench&#10;&#10;AI-generated content may be incorrect."/>
                    <pic:cNvPicPr/>
                  </pic:nvPicPr>
                  <pic:blipFill>
                    <a:blip r:embed="rId327"/>
                    <a:stretch>
                      <a:fillRect/>
                    </a:stretch>
                  </pic:blipFill>
                  <pic:spPr>
                    <a:xfrm>
                      <a:off x="0" y="0"/>
                      <a:ext cx="5943600" cy="3343275"/>
                    </a:xfrm>
                    <a:prstGeom prst="rect">
                      <a:avLst/>
                    </a:prstGeom>
                  </pic:spPr>
                </pic:pic>
              </a:graphicData>
            </a:graphic>
          </wp:inline>
        </w:drawing>
      </w:r>
    </w:p>
    <w:p w14:paraId="5BAFE777" w14:textId="068DE7F5" w:rsidR="003E3407" w:rsidRDefault="003E3407" w:rsidP="00780679">
      <w:r>
        <w:lastRenderedPageBreak/>
        <w:drawing>
          <wp:inline distT="0" distB="0" distL="0" distR="0" wp14:anchorId="0D084A2B" wp14:editId="0AB3E12E">
            <wp:extent cx="5943600" cy="3343275"/>
            <wp:effectExtent l="0" t="0" r="0" b="9525"/>
            <wp:docPr id="1345943791" name="Picture 1" descr="A drawing of a grid with a square in the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43791" name="Picture 1" descr="A drawing of a grid with a square in the center&#10;&#10;AI-generated content may be incorrect."/>
                    <pic:cNvPicPr/>
                  </pic:nvPicPr>
                  <pic:blipFill>
                    <a:blip r:embed="rId328"/>
                    <a:stretch>
                      <a:fillRect/>
                    </a:stretch>
                  </pic:blipFill>
                  <pic:spPr>
                    <a:xfrm>
                      <a:off x="0" y="0"/>
                      <a:ext cx="5943600" cy="3343275"/>
                    </a:xfrm>
                    <a:prstGeom prst="rect">
                      <a:avLst/>
                    </a:prstGeom>
                  </pic:spPr>
                </pic:pic>
              </a:graphicData>
            </a:graphic>
          </wp:inline>
        </w:drawing>
      </w:r>
    </w:p>
    <w:p w14:paraId="3B454117" w14:textId="764CA1D4" w:rsidR="00BF3760" w:rsidRDefault="00BF3760" w:rsidP="00780679">
      <w:r>
        <w:drawing>
          <wp:inline distT="0" distB="0" distL="0" distR="0" wp14:anchorId="74E94284" wp14:editId="104E1DC4">
            <wp:extent cx="5943600" cy="3343275"/>
            <wp:effectExtent l="0" t="0" r="0" b="9525"/>
            <wp:docPr id="2053507142" name="Picture 1" descr="A drawing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142" name="Picture 1" descr="A drawing of a table&#10;&#10;AI-generated content may be incorrect."/>
                    <pic:cNvPicPr/>
                  </pic:nvPicPr>
                  <pic:blipFill>
                    <a:blip r:embed="rId329"/>
                    <a:stretch>
                      <a:fillRect/>
                    </a:stretch>
                  </pic:blipFill>
                  <pic:spPr>
                    <a:xfrm>
                      <a:off x="0" y="0"/>
                      <a:ext cx="5943600" cy="3343275"/>
                    </a:xfrm>
                    <a:prstGeom prst="rect">
                      <a:avLst/>
                    </a:prstGeom>
                  </pic:spPr>
                </pic:pic>
              </a:graphicData>
            </a:graphic>
          </wp:inline>
        </w:drawing>
      </w:r>
    </w:p>
    <w:p w14:paraId="527D6388" w14:textId="524C3D76" w:rsidR="00BF3760" w:rsidRDefault="00BF3760" w:rsidP="00780679">
      <w:r>
        <w:lastRenderedPageBreak/>
        <w:drawing>
          <wp:inline distT="0" distB="0" distL="0" distR="0" wp14:anchorId="51DEAE1C" wp14:editId="3985F473">
            <wp:extent cx="5943600" cy="3343275"/>
            <wp:effectExtent l="0" t="0" r="0" b="9525"/>
            <wp:docPr id="1968006857" name="Picture 1" descr="A drawing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06857" name="Picture 1" descr="A drawing of a diagram&#10;&#10;AI-generated content may be incorrect."/>
                    <pic:cNvPicPr/>
                  </pic:nvPicPr>
                  <pic:blipFill>
                    <a:blip r:embed="rId330"/>
                    <a:stretch>
                      <a:fillRect/>
                    </a:stretch>
                  </pic:blipFill>
                  <pic:spPr>
                    <a:xfrm>
                      <a:off x="0" y="0"/>
                      <a:ext cx="5943600" cy="3343275"/>
                    </a:xfrm>
                    <a:prstGeom prst="rect">
                      <a:avLst/>
                    </a:prstGeom>
                  </pic:spPr>
                </pic:pic>
              </a:graphicData>
            </a:graphic>
          </wp:inline>
        </w:drawing>
      </w:r>
    </w:p>
    <w:p w14:paraId="085E0A1E" w14:textId="153F9602" w:rsidR="00BF3760" w:rsidRDefault="00BF3760" w:rsidP="00780679">
      <w:r>
        <w:drawing>
          <wp:inline distT="0" distB="0" distL="0" distR="0" wp14:anchorId="436A86D2" wp14:editId="1468AB14">
            <wp:extent cx="5943600" cy="3343275"/>
            <wp:effectExtent l="0" t="0" r="0" b="9525"/>
            <wp:docPr id="1173062454" name="Picture 1" descr="A diagram of a lad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62454" name="Picture 1" descr="A diagram of a ladder&#10;&#10;AI-generated content may be incorrect."/>
                    <pic:cNvPicPr/>
                  </pic:nvPicPr>
                  <pic:blipFill>
                    <a:blip r:embed="rId331"/>
                    <a:stretch>
                      <a:fillRect/>
                    </a:stretch>
                  </pic:blipFill>
                  <pic:spPr>
                    <a:xfrm>
                      <a:off x="0" y="0"/>
                      <a:ext cx="5943600" cy="3343275"/>
                    </a:xfrm>
                    <a:prstGeom prst="rect">
                      <a:avLst/>
                    </a:prstGeom>
                  </pic:spPr>
                </pic:pic>
              </a:graphicData>
            </a:graphic>
          </wp:inline>
        </w:drawing>
      </w:r>
    </w:p>
    <w:p w14:paraId="24886547" w14:textId="4EA02A1F" w:rsidR="00BF3760" w:rsidRDefault="00BF3760" w:rsidP="00780679">
      <w:r>
        <w:lastRenderedPageBreak/>
        <w:drawing>
          <wp:inline distT="0" distB="0" distL="0" distR="0" wp14:anchorId="717CC37F" wp14:editId="6A7C3F32">
            <wp:extent cx="5943600" cy="3343275"/>
            <wp:effectExtent l="0" t="0" r="0" b="9525"/>
            <wp:docPr id="1105035051" name="Picture 1" descr="A drawing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35051" name="Picture 1" descr="A drawing of a diagram&#10;&#10;AI-generated content may be incorrect."/>
                    <pic:cNvPicPr/>
                  </pic:nvPicPr>
                  <pic:blipFill>
                    <a:blip r:embed="rId332"/>
                    <a:stretch>
                      <a:fillRect/>
                    </a:stretch>
                  </pic:blipFill>
                  <pic:spPr>
                    <a:xfrm>
                      <a:off x="0" y="0"/>
                      <a:ext cx="5943600" cy="3343275"/>
                    </a:xfrm>
                    <a:prstGeom prst="rect">
                      <a:avLst/>
                    </a:prstGeom>
                  </pic:spPr>
                </pic:pic>
              </a:graphicData>
            </a:graphic>
          </wp:inline>
        </w:drawing>
      </w:r>
    </w:p>
    <w:p w14:paraId="5A699CEC" w14:textId="574C6165" w:rsidR="00BF3760" w:rsidRDefault="00BF3760" w:rsidP="00780679">
      <w:r>
        <w:drawing>
          <wp:inline distT="0" distB="0" distL="0" distR="0" wp14:anchorId="28413E67" wp14:editId="3970F1C1">
            <wp:extent cx="5943600" cy="3343275"/>
            <wp:effectExtent l="0" t="0" r="0" b="9525"/>
            <wp:docPr id="794287757"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87757" name="Picture 1" descr="A diagram of a machine&#10;&#10;AI-generated content may be incorrect."/>
                    <pic:cNvPicPr/>
                  </pic:nvPicPr>
                  <pic:blipFill>
                    <a:blip r:embed="rId333"/>
                    <a:stretch>
                      <a:fillRect/>
                    </a:stretch>
                  </pic:blipFill>
                  <pic:spPr>
                    <a:xfrm>
                      <a:off x="0" y="0"/>
                      <a:ext cx="5943600" cy="3343275"/>
                    </a:xfrm>
                    <a:prstGeom prst="rect">
                      <a:avLst/>
                    </a:prstGeom>
                  </pic:spPr>
                </pic:pic>
              </a:graphicData>
            </a:graphic>
          </wp:inline>
        </w:drawing>
      </w:r>
    </w:p>
    <w:p w14:paraId="75983EEF" w14:textId="0B409964" w:rsidR="00BF3760" w:rsidRDefault="00BF3760" w:rsidP="00780679">
      <w:r>
        <w:lastRenderedPageBreak/>
        <w:drawing>
          <wp:inline distT="0" distB="0" distL="0" distR="0" wp14:anchorId="484938F7" wp14:editId="7AC4BD70">
            <wp:extent cx="5943600" cy="3343275"/>
            <wp:effectExtent l="0" t="0" r="0" b="9525"/>
            <wp:docPr id="351700176" name="Picture 1" descr="A close-up of some sket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00176" name="Picture 1" descr="A close-up of some sketches&#10;&#10;AI-generated content may be incorrect."/>
                    <pic:cNvPicPr/>
                  </pic:nvPicPr>
                  <pic:blipFill>
                    <a:blip r:embed="rId334"/>
                    <a:stretch>
                      <a:fillRect/>
                    </a:stretch>
                  </pic:blipFill>
                  <pic:spPr>
                    <a:xfrm>
                      <a:off x="0" y="0"/>
                      <a:ext cx="5943600" cy="3343275"/>
                    </a:xfrm>
                    <a:prstGeom prst="rect">
                      <a:avLst/>
                    </a:prstGeom>
                  </pic:spPr>
                </pic:pic>
              </a:graphicData>
            </a:graphic>
          </wp:inline>
        </w:drawing>
      </w:r>
    </w:p>
    <w:p w14:paraId="2FFC3C83" w14:textId="3295EC27" w:rsidR="00BF3760" w:rsidRDefault="00BF3760" w:rsidP="00780679">
      <w:r>
        <w:drawing>
          <wp:inline distT="0" distB="0" distL="0" distR="0" wp14:anchorId="3C915030" wp14:editId="5C6A830B">
            <wp:extent cx="5943600" cy="3343275"/>
            <wp:effectExtent l="0" t="0" r="0" b="9525"/>
            <wp:docPr id="164540113" name="Picture 1" descr="A drawing of a lift mechanis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0113" name="Picture 1" descr="A drawing of a lift mechanism&#10;&#10;AI-generated content may be incorrect."/>
                    <pic:cNvPicPr/>
                  </pic:nvPicPr>
                  <pic:blipFill>
                    <a:blip r:embed="rId335"/>
                    <a:stretch>
                      <a:fillRect/>
                    </a:stretch>
                  </pic:blipFill>
                  <pic:spPr>
                    <a:xfrm>
                      <a:off x="0" y="0"/>
                      <a:ext cx="5943600" cy="3343275"/>
                    </a:xfrm>
                    <a:prstGeom prst="rect">
                      <a:avLst/>
                    </a:prstGeom>
                  </pic:spPr>
                </pic:pic>
              </a:graphicData>
            </a:graphic>
          </wp:inline>
        </w:drawing>
      </w:r>
    </w:p>
    <w:p w14:paraId="070D111F" w14:textId="16319963" w:rsidR="00BF3760" w:rsidRDefault="00BF3760" w:rsidP="00780679">
      <w:r>
        <w:lastRenderedPageBreak/>
        <w:drawing>
          <wp:inline distT="0" distB="0" distL="0" distR="0" wp14:anchorId="07D62856" wp14:editId="0AED21D9">
            <wp:extent cx="5943600" cy="3343275"/>
            <wp:effectExtent l="0" t="0" r="0" b="9525"/>
            <wp:docPr id="1184430176" name="Picture 1" descr="A white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0176" name="Picture 1" descr="A whiteboard with writing on it&#10;&#10;AI-generated content may be incorrect."/>
                    <pic:cNvPicPr/>
                  </pic:nvPicPr>
                  <pic:blipFill>
                    <a:blip r:embed="rId336"/>
                    <a:stretch>
                      <a:fillRect/>
                    </a:stretch>
                  </pic:blipFill>
                  <pic:spPr>
                    <a:xfrm>
                      <a:off x="0" y="0"/>
                      <a:ext cx="5943600" cy="3343275"/>
                    </a:xfrm>
                    <a:prstGeom prst="rect">
                      <a:avLst/>
                    </a:prstGeom>
                  </pic:spPr>
                </pic:pic>
              </a:graphicData>
            </a:graphic>
          </wp:inline>
        </w:drawing>
      </w:r>
    </w:p>
    <w:p w14:paraId="46F58654" w14:textId="2A368A4A" w:rsidR="00BF3760" w:rsidRDefault="00BF3760" w:rsidP="00780679">
      <w:r>
        <w:drawing>
          <wp:inline distT="0" distB="0" distL="0" distR="0" wp14:anchorId="096411C0" wp14:editId="6A6615B0">
            <wp:extent cx="5943600" cy="3343275"/>
            <wp:effectExtent l="0" t="0" r="0" b="9525"/>
            <wp:docPr id="1261199036" name="Picture 1" descr="A drawing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99036" name="Picture 1" descr="A drawing of a bridge&#10;&#10;AI-generated content may be incorrect."/>
                    <pic:cNvPicPr/>
                  </pic:nvPicPr>
                  <pic:blipFill>
                    <a:blip r:embed="rId337"/>
                    <a:stretch>
                      <a:fillRect/>
                    </a:stretch>
                  </pic:blipFill>
                  <pic:spPr>
                    <a:xfrm>
                      <a:off x="0" y="0"/>
                      <a:ext cx="5943600" cy="3343275"/>
                    </a:xfrm>
                    <a:prstGeom prst="rect">
                      <a:avLst/>
                    </a:prstGeom>
                  </pic:spPr>
                </pic:pic>
              </a:graphicData>
            </a:graphic>
          </wp:inline>
        </w:drawing>
      </w:r>
    </w:p>
    <w:p w14:paraId="5E202F1C" w14:textId="1E241753" w:rsidR="00BF3760" w:rsidRDefault="00BF3760" w:rsidP="00780679">
      <w:r>
        <w:lastRenderedPageBreak/>
        <w:drawing>
          <wp:inline distT="0" distB="0" distL="0" distR="0" wp14:anchorId="699F8AD7" wp14:editId="2DE1769F">
            <wp:extent cx="5943600" cy="3343275"/>
            <wp:effectExtent l="0" t="0" r="0" b="9525"/>
            <wp:docPr id="370190452" name="Picture 1" descr="A yellow crane on a floating plat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90452" name="Picture 1" descr="A yellow crane on a floating platform&#10;&#10;AI-generated content may be incorrect."/>
                    <pic:cNvPicPr/>
                  </pic:nvPicPr>
                  <pic:blipFill>
                    <a:blip r:embed="rId338"/>
                    <a:stretch>
                      <a:fillRect/>
                    </a:stretch>
                  </pic:blipFill>
                  <pic:spPr>
                    <a:xfrm>
                      <a:off x="0" y="0"/>
                      <a:ext cx="5943600" cy="3343275"/>
                    </a:xfrm>
                    <a:prstGeom prst="rect">
                      <a:avLst/>
                    </a:prstGeom>
                  </pic:spPr>
                </pic:pic>
              </a:graphicData>
            </a:graphic>
          </wp:inline>
        </w:drawing>
      </w:r>
    </w:p>
    <w:p w14:paraId="68C1F8BC" w14:textId="101F5DAF" w:rsidR="00BF3760" w:rsidRDefault="00BF3760" w:rsidP="00780679">
      <w:r>
        <w:drawing>
          <wp:inline distT="0" distB="0" distL="0" distR="0" wp14:anchorId="1E59B8AD" wp14:editId="406BB64B">
            <wp:extent cx="5943600" cy="3343275"/>
            <wp:effectExtent l="0" t="0" r="0" b="9525"/>
            <wp:docPr id="1039237585"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37585" name="Picture 1" descr="A white board with red writing&#10;&#10;AI-generated content may be incorrect."/>
                    <pic:cNvPicPr/>
                  </pic:nvPicPr>
                  <pic:blipFill>
                    <a:blip r:embed="rId339"/>
                    <a:stretch>
                      <a:fillRect/>
                    </a:stretch>
                  </pic:blipFill>
                  <pic:spPr>
                    <a:xfrm>
                      <a:off x="0" y="0"/>
                      <a:ext cx="5943600" cy="3343275"/>
                    </a:xfrm>
                    <a:prstGeom prst="rect">
                      <a:avLst/>
                    </a:prstGeom>
                  </pic:spPr>
                </pic:pic>
              </a:graphicData>
            </a:graphic>
          </wp:inline>
        </w:drawing>
      </w:r>
    </w:p>
    <w:p w14:paraId="4BD9DA28" w14:textId="23515252" w:rsidR="00BF3760" w:rsidRDefault="00BF3760" w:rsidP="00780679">
      <w:r>
        <w:lastRenderedPageBreak/>
        <w:drawing>
          <wp:inline distT="0" distB="0" distL="0" distR="0" wp14:anchorId="01CFE10B" wp14:editId="7C255A79">
            <wp:extent cx="5943600" cy="3343275"/>
            <wp:effectExtent l="0" t="0" r="0" b="9525"/>
            <wp:docPr id="819399948" name="Picture 1" descr="A drawing of a circle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99948" name="Picture 1" descr="A drawing of a circle with red writing&#10;&#10;AI-generated content may be incorrect."/>
                    <pic:cNvPicPr/>
                  </pic:nvPicPr>
                  <pic:blipFill>
                    <a:blip r:embed="rId340"/>
                    <a:stretch>
                      <a:fillRect/>
                    </a:stretch>
                  </pic:blipFill>
                  <pic:spPr>
                    <a:xfrm>
                      <a:off x="0" y="0"/>
                      <a:ext cx="5943600" cy="3343275"/>
                    </a:xfrm>
                    <a:prstGeom prst="rect">
                      <a:avLst/>
                    </a:prstGeom>
                  </pic:spPr>
                </pic:pic>
              </a:graphicData>
            </a:graphic>
          </wp:inline>
        </w:drawing>
      </w:r>
    </w:p>
    <w:p w14:paraId="2CAF7A95" w14:textId="5275FE87" w:rsidR="00BF3760" w:rsidRDefault="00BF3760" w:rsidP="00780679">
      <w:r>
        <w:drawing>
          <wp:inline distT="0" distB="0" distL="0" distR="0" wp14:anchorId="13B25471" wp14:editId="2811FFC6">
            <wp:extent cx="5943600" cy="3343275"/>
            <wp:effectExtent l="0" t="0" r="0" b="9525"/>
            <wp:docPr id="381271576" name="Picture 1" descr="A white 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71576" name="Picture 1" descr="A white board with writing on it&#10;&#10;AI-generated content may be incorrect."/>
                    <pic:cNvPicPr/>
                  </pic:nvPicPr>
                  <pic:blipFill>
                    <a:blip r:embed="rId341"/>
                    <a:stretch>
                      <a:fillRect/>
                    </a:stretch>
                  </pic:blipFill>
                  <pic:spPr>
                    <a:xfrm>
                      <a:off x="0" y="0"/>
                      <a:ext cx="5943600" cy="3343275"/>
                    </a:xfrm>
                    <a:prstGeom prst="rect">
                      <a:avLst/>
                    </a:prstGeom>
                  </pic:spPr>
                </pic:pic>
              </a:graphicData>
            </a:graphic>
          </wp:inline>
        </w:drawing>
      </w:r>
    </w:p>
    <w:p w14:paraId="46EA7FD4" w14:textId="595DB54B" w:rsidR="00BF3760" w:rsidRDefault="00BF3760" w:rsidP="00780679">
      <w:r>
        <w:lastRenderedPageBreak/>
        <w:drawing>
          <wp:inline distT="0" distB="0" distL="0" distR="0" wp14:anchorId="7B00D23D" wp14:editId="0FB054C1">
            <wp:extent cx="5943600" cy="3343275"/>
            <wp:effectExtent l="0" t="0" r="0" b="9525"/>
            <wp:docPr id="1544703270" name="Picture 1" descr="Diagram of a structu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03270" name="Picture 1" descr="Diagram of a structure with text&#10;&#10;AI-generated content may be incorrect."/>
                    <pic:cNvPicPr/>
                  </pic:nvPicPr>
                  <pic:blipFill>
                    <a:blip r:embed="rId342"/>
                    <a:stretch>
                      <a:fillRect/>
                    </a:stretch>
                  </pic:blipFill>
                  <pic:spPr>
                    <a:xfrm>
                      <a:off x="0" y="0"/>
                      <a:ext cx="5943600" cy="3343275"/>
                    </a:xfrm>
                    <a:prstGeom prst="rect">
                      <a:avLst/>
                    </a:prstGeom>
                  </pic:spPr>
                </pic:pic>
              </a:graphicData>
            </a:graphic>
          </wp:inline>
        </w:drawing>
      </w:r>
    </w:p>
    <w:p w14:paraId="5F5B27F2" w14:textId="73E74041" w:rsidR="00BF3760" w:rsidRDefault="00BF3760" w:rsidP="00780679">
      <w:r>
        <w:drawing>
          <wp:inline distT="0" distB="0" distL="0" distR="0" wp14:anchorId="0998FB0C" wp14:editId="1036A262">
            <wp:extent cx="5943600" cy="3343275"/>
            <wp:effectExtent l="0" t="0" r="0" b="9525"/>
            <wp:docPr id="212462872"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2872" name="Picture 1" descr="A white board with red writing&#10;&#10;AI-generated content may be incorrect."/>
                    <pic:cNvPicPr/>
                  </pic:nvPicPr>
                  <pic:blipFill>
                    <a:blip r:embed="rId343"/>
                    <a:stretch>
                      <a:fillRect/>
                    </a:stretch>
                  </pic:blipFill>
                  <pic:spPr>
                    <a:xfrm>
                      <a:off x="0" y="0"/>
                      <a:ext cx="5943600" cy="3343275"/>
                    </a:xfrm>
                    <a:prstGeom prst="rect">
                      <a:avLst/>
                    </a:prstGeom>
                  </pic:spPr>
                </pic:pic>
              </a:graphicData>
            </a:graphic>
          </wp:inline>
        </w:drawing>
      </w:r>
    </w:p>
    <w:p w14:paraId="50AE7C68" w14:textId="77777777" w:rsidR="00BF3760" w:rsidRDefault="00BF3760" w:rsidP="00780679"/>
    <w:p w14:paraId="48001189" w14:textId="77777777" w:rsidR="00BF3760" w:rsidRDefault="00BF3760" w:rsidP="00780679"/>
    <w:p w14:paraId="6C3B46DE" w14:textId="77777777" w:rsidR="00BF3760" w:rsidRDefault="00BF3760" w:rsidP="00780679"/>
    <w:p w14:paraId="75D4E432" w14:textId="77777777" w:rsidR="00BF3760" w:rsidRDefault="00BF3760" w:rsidP="00780679"/>
    <w:p w14:paraId="078F8B21" w14:textId="77777777" w:rsidR="00BF3760" w:rsidRDefault="00BF3760" w:rsidP="00780679"/>
    <w:p w14:paraId="513D5CBF" w14:textId="77777777" w:rsidR="00BF3760" w:rsidRDefault="00BF3760" w:rsidP="00780679"/>
    <w:p w14:paraId="6B2C7A5A" w14:textId="77777777" w:rsidR="003E3407" w:rsidRDefault="003E3407" w:rsidP="00780679"/>
    <w:p w14:paraId="30230A6B" w14:textId="77777777" w:rsidR="003E3407" w:rsidRDefault="003E3407" w:rsidP="00780679"/>
    <w:p w14:paraId="53BFC255" w14:textId="77777777" w:rsidR="003E3407" w:rsidRDefault="003E3407" w:rsidP="00780679"/>
    <w:p w14:paraId="3DDE696A" w14:textId="77777777" w:rsidR="00BE0587" w:rsidRDefault="00BE0587" w:rsidP="00780679"/>
    <w:p w14:paraId="0850FBE8" w14:textId="77777777" w:rsidR="00767365" w:rsidRDefault="00767365" w:rsidP="00780679"/>
    <w:p w14:paraId="5E9864AA" w14:textId="77777777" w:rsidR="00767365" w:rsidRDefault="00767365" w:rsidP="00780679"/>
    <w:p w14:paraId="0933A3FF" w14:textId="77777777" w:rsidR="008D35E7" w:rsidRDefault="008D35E7" w:rsidP="00780679"/>
    <w:p w14:paraId="744D175A" w14:textId="77777777" w:rsidR="00546748" w:rsidRDefault="00546748" w:rsidP="00780679"/>
    <w:p w14:paraId="1BACF9C6" w14:textId="77777777" w:rsidR="00546748" w:rsidRDefault="00546748" w:rsidP="00780679"/>
    <w:p w14:paraId="6911B556" w14:textId="77777777" w:rsidR="00546748" w:rsidRDefault="00546748" w:rsidP="00780679"/>
    <w:p w14:paraId="4BE41E57" w14:textId="77777777" w:rsidR="00F16189" w:rsidRDefault="00F16189" w:rsidP="00780679"/>
    <w:p w14:paraId="225DF0BD" w14:textId="77777777" w:rsidR="00F16189" w:rsidRDefault="00F16189" w:rsidP="00780679"/>
    <w:p w14:paraId="48BD4892" w14:textId="77777777" w:rsidR="005C0A67" w:rsidRDefault="005C0A67" w:rsidP="00780679"/>
    <w:p w14:paraId="287EAAB4" w14:textId="77777777" w:rsidR="00FD2D2B" w:rsidRDefault="00FD2D2B" w:rsidP="00780679"/>
    <w:p w14:paraId="331DE717" w14:textId="68D63D2B" w:rsidR="00AC5000" w:rsidRDefault="009E1BCD" w:rsidP="00780679">
      <w:r>
        <w:drawing>
          <wp:inline distT="0" distB="0" distL="0" distR="0" wp14:anchorId="3143BB6D" wp14:editId="471C8B6B">
            <wp:extent cx="5943600" cy="3343275"/>
            <wp:effectExtent l="0" t="0" r="0" b="9525"/>
            <wp:docPr id="1129670936" name="Picture 1" descr="A close-up of several types of technical lea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70936" name="Picture 1" descr="A close-up of several types of technical leak&#10;&#10;AI-generated content may be incorrect."/>
                    <pic:cNvPicPr/>
                  </pic:nvPicPr>
                  <pic:blipFill>
                    <a:blip r:embed="rId344"/>
                    <a:stretch>
                      <a:fillRect/>
                    </a:stretch>
                  </pic:blipFill>
                  <pic:spPr>
                    <a:xfrm>
                      <a:off x="0" y="0"/>
                      <a:ext cx="5943600" cy="3343275"/>
                    </a:xfrm>
                    <a:prstGeom prst="rect">
                      <a:avLst/>
                    </a:prstGeom>
                  </pic:spPr>
                </pic:pic>
              </a:graphicData>
            </a:graphic>
          </wp:inline>
        </w:drawing>
      </w:r>
    </w:p>
    <w:p w14:paraId="24C1B2EC" w14:textId="6D53A079" w:rsidR="009E1BCD" w:rsidRDefault="009E1BCD" w:rsidP="00780679">
      <w:r>
        <w:lastRenderedPageBreak/>
        <w:drawing>
          <wp:inline distT="0" distB="0" distL="0" distR="0" wp14:anchorId="3C403D11" wp14:editId="0E431BAF">
            <wp:extent cx="5943600" cy="3343275"/>
            <wp:effectExtent l="0" t="0" r="0" b="9525"/>
            <wp:docPr id="719740429" name="Picture 1" descr="A draw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40429" name="Picture 1" descr="A drawing of two people&#10;&#10;AI-generated content may be incorrect."/>
                    <pic:cNvPicPr/>
                  </pic:nvPicPr>
                  <pic:blipFill>
                    <a:blip r:embed="rId345"/>
                    <a:stretch>
                      <a:fillRect/>
                    </a:stretch>
                  </pic:blipFill>
                  <pic:spPr>
                    <a:xfrm>
                      <a:off x="0" y="0"/>
                      <a:ext cx="5943600" cy="3343275"/>
                    </a:xfrm>
                    <a:prstGeom prst="rect">
                      <a:avLst/>
                    </a:prstGeom>
                  </pic:spPr>
                </pic:pic>
              </a:graphicData>
            </a:graphic>
          </wp:inline>
        </w:drawing>
      </w:r>
    </w:p>
    <w:p w14:paraId="25922745" w14:textId="1A416EDC" w:rsidR="009E1BCD" w:rsidRDefault="009E1BCD" w:rsidP="00780679">
      <w:r w:rsidRPr="009E1BCD">
        <w:drawing>
          <wp:inline distT="0" distB="0" distL="0" distR="0" wp14:anchorId="5B46B840" wp14:editId="7EB1DF2E">
            <wp:extent cx="5689600" cy="3189076"/>
            <wp:effectExtent l="0" t="0" r="6350" b="0"/>
            <wp:docPr id="683927337" name="Picture 1" descr="Screen Clippi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a:hlinkClick r:id="rId346"/>
                    </pic:cNvPr>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0" y="0"/>
                      <a:ext cx="5696746" cy="3193081"/>
                    </a:xfrm>
                    <a:prstGeom prst="rect">
                      <a:avLst/>
                    </a:prstGeom>
                  </pic:spPr>
                </pic:pic>
              </a:graphicData>
            </a:graphic>
          </wp:inline>
        </w:drawing>
      </w:r>
    </w:p>
    <w:p w14:paraId="124D652B" w14:textId="77777777" w:rsidR="009E1BCD" w:rsidRDefault="009E1BCD" w:rsidP="00780679"/>
    <w:p w14:paraId="09820BA2" w14:textId="61EF9CA7" w:rsidR="009E1BCD" w:rsidRDefault="009E1BCD" w:rsidP="00780679">
      <w:r w:rsidRPr="009E1BCD">
        <w:lastRenderedPageBreak/>
        <w:drawing>
          <wp:inline distT="0" distB="0" distL="0" distR="0" wp14:anchorId="4059AF80" wp14:editId="2783A836">
            <wp:extent cx="5641421" cy="3219450"/>
            <wp:effectExtent l="0" t="0" r="0" b="0"/>
            <wp:docPr id="344804099" name="Picture 2" descr="Screen Clippi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a:hlinkClick r:id="rId348"/>
                    </pic:cNvPr>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a:off x="0" y="0"/>
                      <a:ext cx="5653754" cy="3226488"/>
                    </a:xfrm>
                    <a:prstGeom prst="rect">
                      <a:avLst/>
                    </a:prstGeom>
                  </pic:spPr>
                </pic:pic>
              </a:graphicData>
            </a:graphic>
          </wp:inline>
        </w:drawing>
      </w:r>
    </w:p>
    <w:p w14:paraId="5A45FFC8" w14:textId="77777777" w:rsidR="009E1BCD" w:rsidRDefault="009E1BCD" w:rsidP="00780679"/>
    <w:p w14:paraId="37EA8791" w14:textId="77777777" w:rsidR="009E1BCD" w:rsidRDefault="009E1BCD" w:rsidP="00780679"/>
    <w:p w14:paraId="23786F18" w14:textId="612F0815" w:rsidR="001573AE" w:rsidRPr="00DC3C15" w:rsidRDefault="00B24FD2" w:rsidP="001573AE">
      <w:pPr>
        <w:pStyle w:val="Heading1"/>
      </w:pPr>
      <w:bookmarkStart w:id="22" w:name="_Toc203808615"/>
      <w:r w:rsidRPr="00DC3C15">
        <w:t>21</w:t>
      </w:r>
      <w:r w:rsidR="005914D2" w:rsidRPr="00DC3C15">
        <w:t>.</w:t>
      </w:r>
      <w:r w:rsidR="001573AE" w:rsidRPr="00DC3C15">
        <w:tab/>
      </w:r>
      <w:r w:rsidR="00434182" w:rsidRPr="00DC3C15">
        <w:t>Global design</w:t>
      </w:r>
      <w:bookmarkEnd w:id="22"/>
    </w:p>
    <w:p w14:paraId="14366506" w14:textId="77777777" w:rsidR="0040257B" w:rsidRDefault="00434182" w:rsidP="00DC3C15">
      <w:pPr>
        <w:rPr>
          <w:i/>
          <w:iCs/>
          <w:noProof w:val="0"/>
        </w:rPr>
      </w:pPr>
      <w:r w:rsidRPr="00DC3C15">
        <w:rPr>
          <w:rStyle w:val="Heading2Char"/>
        </w:rPr>
        <w:br/>
      </w:r>
      <w:r w:rsidR="0040257B" w:rsidRPr="0040257B">
        <w:rPr>
          <w:noProof w:val="0"/>
        </w:rPr>
        <w:t xml:space="preserve">Innføring i </w:t>
      </w:r>
      <w:proofErr w:type="spellStart"/>
      <w:r w:rsidR="0040257B" w:rsidRPr="0040257B">
        <w:rPr>
          <w:noProof w:val="0"/>
        </w:rPr>
        <w:t>Tekla</w:t>
      </w:r>
      <w:proofErr w:type="spellEnd"/>
      <w:r w:rsidR="0040257B" w:rsidRPr="0040257B">
        <w:rPr>
          <w:noProof w:val="0"/>
        </w:rPr>
        <w:t xml:space="preserve">. </w:t>
      </w:r>
      <w:proofErr w:type="spellStart"/>
      <w:r w:rsidR="0040257B" w:rsidRPr="0040257B">
        <w:rPr>
          <w:noProof w:val="0"/>
        </w:rPr>
        <w:t>Tekla</w:t>
      </w:r>
      <w:proofErr w:type="spellEnd"/>
      <w:r w:rsidR="0040257B" w:rsidRPr="0040257B">
        <w:rPr>
          <w:noProof w:val="0"/>
        </w:rPr>
        <w:t xml:space="preserve"> er en del av "pakken" "Idea </w:t>
      </w:r>
      <w:proofErr w:type="spellStart"/>
      <w:r w:rsidR="0040257B" w:rsidRPr="0040257B">
        <w:rPr>
          <w:noProof w:val="0"/>
        </w:rPr>
        <w:t>Statica</w:t>
      </w:r>
      <w:proofErr w:type="spellEnd"/>
      <w:r w:rsidR="0040257B" w:rsidRPr="0040257B">
        <w:rPr>
          <w:noProof w:val="0"/>
        </w:rPr>
        <w:t>" (knutepunkter), "SAP2000" (beregningsverktøy) og "</w:t>
      </w:r>
      <w:proofErr w:type="spellStart"/>
      <w:r w:rsidR="0040257B" w:rsidRPr="0040257B">
        <w:rPr>
          <w:noProof w:val="0"/>
        </w:rPr>
        <w:t>Tekla</w:t>
      </w:r>
      <w:proofErr w:type="spellEnd"/>
      <w:r w:rsidR="0040257B" w:rsidRPr="0040257B">
        <w:rPr>
          <w:noProof w:val="0"/>
        </w:rPr>
        <w:t xml:space="preserve">"  (CAD-verktøy som er spesielt koblet til verksted og også </w:t>
      </w:r>
      <w:proofErr w:type="spellStart"/>
      <w:r w:rsidR="0040257B" w:rsidRPr="0040257B">
        <w:rPr>
          <w:noProof w:val="0"/>
        </w:rPr>
        <w:t>roboter</w:t>
      </w:r>
      <w:proofErr w:type="spellEnd"/>
      <w:r w:rsidR="0040257B" w:rsidRPr="0040257B">
        <w:rPr>
          <w:noProof w:val="0"/>
        </w:rPr>
        <w:t xml:space="preserve"> brukt i verksted) som </w:t>
      </w:r>
      <w:proofErr w:type="spellStart"/>
      <w:r w:rsidR="0040257B" w:rsidRPr="0040257B">
        <w:rPr>
          <w:noProof w:val="0"/>
        </w:rPr>
        <w:t>tildels</w:t>
      </w:r>
      <w:proofErr w:type="spellEnd"/>
      <w:r w:rsidR="0040257B" w:rsidRPr="0040257B">
        <w:rPr>
          <w:noProof w:val="0"/>
        </w:rPr>
        <w:t xml:space="preserve"> "snakker sammen". Det er mange "</w:t>
      </w:r>
      <w:proofErr w:type="spellStart"/>
      <w:r w:rsidR="0040257B" w:rsidRPr="0040257B">
        <w:rPr>
          <w:noProof w:val="0"/>
        </w:rPr>
        <w:t>plugins</w:t>
      </w:r>
      <w:proofErr w:type="spellEnd"/>
      <w:r w:rsidR="0040257B" w:rsidRPr="0040257B">
        <w:rPr>
          <w:noProof w:val="0"/>
        </w:rPr>
        <w:t xml:space="preserve"> som kan brukes her. </w:t>
      </w:r>
      <w:r w:rsidR="0040257B" w:rsidRPr="0040257B">
        <w:rPr>
          <w:noProof w:val="0"/>
        </w:rPr>
        <w:br/>
      </w:r>
      <w:r w:rsidR="0040257B" w:rsidRPr="0040257B">
        <w:rPr>
          <w:i/>
          <w:iCs/>
          <w:noProof w:val="0"/>
        </w:rPr>
        <w:br/>
        <w:t>Se "</w:t>
      </w:r>
      <w:proofErr w:type="spellStart"/>
      <w:r w:rsidR="0040257B" w:rsidRPr="0040257B">
        <w:rPr>
          <w:i/>
          <w:iCs/>
          <w:noProof w:val="0"/>
        </w:rPr>
        <w:t>Tekla</w:t>
      </w:r>
      <w:proofErr w:type="spellEnd"/>
      <w:r w:rsidR="0040257B" w:rsidRPr="0040257B">
        <w:rPr>
          <w:i/>
          <w:iCs/>
          <w:noProof w:val="0"/>
        </w:rPr>
        <w:t xml:space="preserve"> </w:t>
      </w:r>
      <w:proofErr w:type="spellStart"/>
      <w:r w:rsidR="0040257B" w:rsidRPr="0040257B">
        <w:rPr>
          <w:i/>
          <w:iCs/>
          <w:noProof w:val="0"/>
        </w:rPr>
        <w:t>warehouse</w:t>
      </w:r>
      <w:proofErr w:type="spellEnd"/>
      <w:r w:rsidR="0040257B" w:rsidRPr="0040257B">
        <w:rPr>
          <w:i/>
          <w:iCs/>
          <w:noProof w:val="0"/>
        </w:rPr>
        <w:t>" for muligheter. </w:t>
      </w:r>
    </w:p>
    <w:p w14:paraId="566704D4" w14:textId="6BE1AF62" w:rsidR="00DC3C15" w:rsidRDefault="0040257B" w:rsidP="00DC3C15">
      <w:pPr>
        <w:rPr>
          <w:i/>
          <w:iCs/>
          <w:noProof w:val="0"/>
        </w:rPr>
      </w:pPr>
      <w:r>
        <w:rPr>
          <w:i/>
          <w:iCs/>
          <w:noProof w:val="0"/>
        </w:rPr>
        <w:t xml:space="preserve">Snarveier i </w:t>
      </w:r>
      <w:proofErr w:type="spellStart"/>
      <w:r>
        <w:rPr>
          <w:i/>
          <w:iCs/>
          <w:noProof w:val="0"/>
        </w:rPr>
        <w:t>Tekla</w:t>
      </w:r>
      <w:proofErr w:type="spellEnd"/>
      <w:r>
        <w:rPr>
          <w:i/>
          <w:iCs/>
          <w:noProof w:val="0"/>
        </w:rPr>
        <w:t xml:space="preserve">: </w:t>
      </w:r>
      <w:hyperlink r:id="rId350" w:history="1">
        <w:r w:rsidRPr="0040257B">
          <w:rPr>
            <w:rStyle w:val="Hyperlink"/>
            <w:i/>
            <w:iCs/>
            <w:noProof w:val="0"/>
          </w:rPr>
          <w:t>Tekla-snarveiene.docx</w:t>
        </w:r>
      </w:hyperlink>
      <w:r>
        <w:rPr>
          <w:i/>
          <w:iCs/>
          <w:noProof w:val="0"/>
        </w:rPr>
        <w:br/>
      </w:r>
      <w:r>
        <w:rPr>
          <w:i/>
          <w:iCs/>
          <w:noProof w:val="0"/>
        </w:rPr>
        <w:br/>
      </w:r>
      <w:proofErr w:type="spellStart"/>
      <w:r w:rsidR="00DC3C15" w:rsidRPr="00DC3C15">
        <w:rPr>
          <w:i/>
          <w:iCs/>
          <w:noProof w:val="0"/>
        </w:rPr>
        <w:t>Tekla</w:t>
      </w:r>
      <w:proofErr w:type="spellEnd"/>
      <w:r w:rsidR="00DC3C15" w:rsidRPr="00DC3C15">
        <w:rPr>
          <w:i/>
          <w:iCs/>
          <w:noProof w:val="0"/>
        </w:rPr>
        <w:t xml:space="preserve"> - </w:t>
      </w:r>
      <w:proofErr w:type="spellStart"/>
      <w:r w:rsidR="00DC3C15" w:rsidRPr="00DC3C15">
        <w:rPr>
          <w:i/>
          <w:iCs/>
          <w:noProof w:val="0"/>
        </w:rPr>
        <w:t>introduction</w:t>
      </w:r>
      <w:proofErr w:type="spellEnd"/>
      <w:r w:rsidR="00DC3C15" w:rsidRPr="00DC3C15">
        <w:rPr>
          <w:i/>
          <w:iCs/>
          <w:noProof w:val="0"/>
        </w:rPr>
        <w:t>/</w:t>
      </w:r>
      <w:proofErr w:type="spellStart"/>
      <w:r w:rsidR="00DC3C15" w:rsidRPr="00DC3C15">
        <w:rPr>
          <w:i/>
          <w:iCs/>
          <w:noProof w:val="0"/>
        </w:rPr>
        <w:t>modelling</w:t>
      </w:r>
      <w:proofErr w:type="spellEnd"/>
      <w:r w:rsidR="00DC3C15" w:rsidRPr="00DC3C15">
        <w:rPr>
          <w:i/>
          <w:iCs/>
          <w:noProof w:val="0"/>
        </w:rPr>
        <w:t>. </w:t>
      </w:r>
    </w:p>
    <w:p w14:paraId="3C627DFD" w14:textId="748483FD" w:rsidR="00DC3C15" w:rsidRPr="00DC3C15" w:rsidRDefault="00DC3C15" w:rsidP="00DC3C15">
      <w:pPr>
        <w:rPr>
          <w:noProof w:val="0"/>
        </w:rPr>
      </w:pPr>
      <w:r w:rsidRPr="00DC3C15">
        <w:rPr>
          <w:noProof w:val="0"/>
        </w:rPr>
        <w:t>Prinsipper for design og hvordan man skal tenke når man designer konstruksjoner og ikke minst regner på konstruksjoner er gitt i denne presentasjonen. </w:t>
      </w:r>
      <w:r w:rsidR="0040257B">
        <w:rPr>
          <w:noProof w:val="0"/>
        </w:rPr>
        <w:br/>
      </w:r>
      <w:r w:rsidRPr="00DC3C15">
        <w:rPr>
          <w:noProof w:val="0"/>
        </w:rPr>
        <w:br/>
      </w:r>
      <w:hyperlink r:id="rId351" w:history="1">
        <w:r w:rsidRPr="0040257B">
          <w:rPr>
            <w:rStyle w:val="Hyperlink"/>
            <w:noProof w:val="0"/>
          </w:rPr>
          <w:t> </w:t>
        </w:r>
        <w:r w:rsidR="0040257B" w:rsidRPr="0040257B">
          <w:rPr>
            <w:rStyle w:val="Hyperlink"/>
            <w:noProof w:val="0"/>
          </w:rPr>
          <w:t>BYGT2312-Lecture2023.10.13-DesignOfStructures.pdf</w:t>
        </w:r>
      </w:hyperlink>
      <w:r w:rsidR="0040257B">
        <w:rPr>
          <w:noProof w:val="0"/>
        </w:rPr>
        <w:br/>
      </w:r>
    </w:p>
    <w:p w14:paraId="2988331F" w14:textId="682AA95A" w:rsidR="00DC3C15" w:rsidRPr="00DC3C15" w:rsidRDefault="00DC3C15" w:rsidP="00DC3C15">
      <w:pPr>
        <w:rPr>
          <w:noProof w:val="0"/>
        </w:rPr>
      </w:pPr>
      <w:r w:rsidRPr="00DC3C15">
        <w:rPr>
          <w:noProof w:val="0"/>
        </w:rPr>
        <w:t xml:space="preserve">Forskjell på "fagverk", "ramme" og plater. Dvs. skjønne hvor man ofte tenker fagverk </w:t>
      </w:r>
      <w:r w:rsidR="00AB6E47" w:rsidRPr="00DC3C15">
        <w:rPr>
          <w:noProof w:val="0"/>
        </w:rPr>
        <w:t>selv om,</w:t>
      </w:r>
      <w:r w:rsidRPr="00DC3C15">
        <w:rPr>
          <w:noProof w:val="0"/>
        </w:rPr>
        <w:t xml:space="preserve"> men reelt sett som regel har en rammekonstruksjon. </w:t>
      </w:r>
    </w:p>
    <w:p w14:paraId="691DE86D" w14:textId="77777777" w:rsidR="00DC3C15" w:rsidRPr="00DC3C15" w:rsidRDefault="00DC3C15" w:rsidP="00DC3C15">
      <w:pPr>
        <w:rPr>
          <w:noProof w:val="0"/>
        </w:rPr>
      </w:pPr>
      <w:r w:rsidRPr="00DC3C15">
        <w:rPr>
          <w:noProof w:val="0"/>
        </w:rPr>
        <w:lastRenderedPageBreak/>
        <w:t>Betydningen av å lage en konstruksjon der man introduserer momenter når man ikke trenger det og hvordan det kan ødelegge hele ideen med konstruksjonen. Det kan medføre helt andre vekter og pris på en konstruksjon enn nødvendig. </w:t>
      </w:r>
    </w:p>
    <w:p w14:paraId="3B6A9855" w14:textId="77777777" w:rsidR="00DC3C15" w:rsidRPr="00DC3C15" w:rsidRDefault="00DC3C15" w:rsidP="00DC3C15">
      <w:pPr>
        <w:rPr>
          <w:noProof w:val="0"/>
        </w:rPr>
      </w:pPr>
      <w:r w:rsidRPr="00DC3C15">
        <w:rPr>
          <w:noProof w:val="0"/>
        </w:rPr>
        <w:t>Hvordan velge profiler og utforming knyttet til om konstruksjonen skal ta skjær, moment eller torsjon. Dvs. hvordan velge tverrsnitt og utforming slik at den passer til konstruksjonens funksjon.</w:t>
      </w:r>
    </w:p>
    <w:p w14:paraId="31FBC399" w14:textId="77777777" w:rsidR="0040257B" w:rsidRDefault="00DC3C15" w:rsidP="00DC3C15">
      <w:pPr>
        <w:rPr>
          <w:noProof w:val="0"/>
        </w:rPr>
      </w:pPr>
      <w:r w:rsidRPr="00DC3C15">
        <w:rPr>
          <w:noProof w:val="0"/>
        </w:rPr>
        <w:t>Skjønne begrepene "kraftdrevet" kontra "</w:t>
      </w:r>
      <w:proofErr w:type="spellStart"/>
      <w:r w:rsidRPr="00DC3C15">
        <w:rPr>
          <w:noProof w:val="0"/>
        </w:rPr>
        <w:t>defomasjonsdrevet</w:t>
      </w:r>
      <w:proofErr w:type="spellEnd"/>
      <w:r w:rsidRPr="00DC3C15">
        <w:rPr>
          <w:noProof w:val="0"/>
        </w:rPr>
        <w:t>" i design. </w:t>
      </w:r>
      <w:r w:rsidR="0040257B">
        <w:rPr>
          <w:noProof w:val="0"/>
        </w:rPr>
        <w:br/>
      </w:r>
      <w:r w:rsidRPr="00DC3C15">
        <w:rPr>
          <w:noProof w:val="0"/>
        </w:rPr>
        <w:br/>
      </w:r>
      <w:r w:rsidR="0040257B" w:rsidRPr="0040257B">
        <w:rPr>
          <w:noProof w:val="0"/>
        </w:rPr>
        <w:t xml:space="preserve">1. </w:t>
      </w:r>
      <w:r w:rsidR="0040257B" w:rsidRPr="0040257B">
        <w:rPr>
          <w:b/>
          <w:bCs/>
          <w:noProof w:val="0"/>
        </w:rPr>
        <w:t>Kraftdrevet design</w:t>
      </w:r>
      <w:r w:rsidR="0040257B" w:rsidRPr="0040257B">
        <w:rPr>
          <w:noProof w:val="0"/>
        </w:rPr>
        <w:t xml:space="preserve"> av </w:t>
      </w:r>
      <w:proofErr w:type="spellStart"/>
      <w:r w:rsidR="0040257B" w:rsidRPr="0040257B">
        <w:rPr>
          <w:noProof w:val="0"/>
        </w:rPr>
        <w:t>sekundundærkonstruksjoner</w:t>
      </w:r>
      <w:proofErr w:type="spellEnd"/>
      <w:r w:rsidR="0040257B" w:rsidRPr="0040257B">
        <w:rPr>
          <w:noProof w:val="0"/>
        </w:rPr>
        <w:t xml:space="preserve"> Ja konstruksjonen står upåvirket at av </w:t>
      </w:r>
      <w:proofErr w:type="spellStart"/>
      <w:r w:rsidR="0040257B" w:rsidRPr="0040257B">
        <w:rPr>
          <w:noProof w:val="0"/>
        </w:rPr>
        <w:t>hovedkonstruksjonen</w:t>
      </w:r>
      <w:proofErr w:type="spellEnd"/>
      <w:r w:rsidR="0040257B" w:rsidRPr="0040257B">
        <w:rPr>
          <w:noProof w:val="0"/>
        </w:rPr>
        <w:t xml:space="preserve">. Det betyr at hvis du forsterker konstruksjonen så vil spenningene til konstruksjonen bli mindre. </w:t>
      </w:r>
    </w:p>
    <w:p w14:paraId="0362BC97" w14:textId="618E7A6E" w:rsidR="00DC3C15" w:rsidRPr="00DC3C15" w:rsidRDefault="0040257B" w:rsidP="00DC3C15">
      <w:pPr>
        <w:rPr>
          <w:noProof w:val="0"/>
        </w:rPr>
      </w:pPr>
      <w:r w:rsidRPr="0040257B">
        <w:rPr>
          <w:noProof w:val="0"/>
        </w:rPr>
        <w:t xml:space="preserve">2. </w:t>
      </w:r>
      <w:proofErr w:type="spellStart"/>
      <w:r w:rsidRPr="0040257B">
        <w:rPr>
          <w:b/>
          <w:bCs/>
          <w:noProof w:val="0"/>
        </w:rPr>
        <w:t>Defomasjonsdrevet</w:t>
      </w:r>
      <w:proofErr w:type="spellEnd"/>
      <w:r w:rsidRPr="0040257B">
        <w:rPr>
          <w:b/>
          <w:bCs/>
          <w:noProof w:val="0"/>
        </w:rPr>
        <w:t xml:space="preserve"> design</w:t>
      </w:r>
      <w:r w:rsidRPr="0040257B">
        <w:rPr>
          <w:noProof w:val="0"/>
        </w:rPr>
        <w:t xml:space="preserve"> av sekundærkonstruksjon Ja hvis sekundærkonstruksjonen «bare følger med </w:t>
      </w:r>
      <w:proofErr w:type="spellStart"/>
      <w:r w:rsidRPr="0040257B">
        <w:rPr>
          <w:noProof w:val="0"/>
        </w:rPr>
        <w:t>hovedkonstruksjonen</w:t>
      </w:r>
      <w:proofErr w:type="spellEnd"/>
      <w:r w:rsidRPr="0040257B">
        <w:rPr>
          <w:noProof w:val="0"/>
        </w:rPr>
        <w:t xml:space="preserve">» og sekundærkonstruksjonen bøyer seg like mye til tross for at du har forsterket den så er den deformasjonsdrevet. Det betyr at spenningene i sekundærkonstruksjonen kan bli høyere hvis du forsterker den siden den blir stivere. Løsningen hvis spenningene er for store da er å lage konstruksjonen mykere slik at </w:t>
      </w:r>
      <w:proofErr w:type="spellStart"/>
      <w:r w:rsidRPr="0040257B">
        <w:rPr>
          <w:noProof w:val="0"/>
        </w:rPr>
        <w:t>hovedkonstruksjonens</w:t>
      </w:r>
      <w:proofErr w:type="spellEnd"/>
      <w:r w:rsidRPr="0040257B">
        <w:rPr>
          <w:noProof w:val="0"/>
        </w:rPr>
        <w:t xml:space="preserve"> bevegelser ikke påvirker kreftene i sekundærkonstruksjonen like mye. Situasjonen kan til og med bli bedre hvis man går ned i dimensjon. En sekundærkonstruksjon skal ikke påvirke kraftgangen i </w:t>
      </w:r>
      <w:proofErr w:type="spellStart"/>
      <w:r w:rsidRPr="0040257B">
        <w:rPr>
          <w:noProof w:val="0"/>
        </w:rPr>
        <w:t>hovedkonstruksjonen</w:t>
      </w:r>
      <w:proofErr w:type="spellEnd"/>
      <w:r w:rsidRPr="0040257B">
        <w:rPr>
          <w:noProof w:val="0"/>
        </w:rPr>
        <w:t xml:space="preserve">. Det er derfor viktig at den står selvstendig og at den tåler de bevegelser </w:t>
      </w:r>
      <w:proofErr w:type="spellStart"/>
      <w:r w:rsidRPr="0040257B">
        <w:rPr>
          <w:noProof w:val="0"/>
        </w:rPr>
        <w:t>hovedkonstruksjonen</w:t>
      </w:r>
      <w:proofErr w:type="spellEnd"/>
      <w:r w:rsidRPr="0040257B">
        <w:rPr>
          <w:noProof w:val="0"/>
        </w:rPr>
        <w:t xml:space="preserve"> har. Hvis man ikke klarer å unngå at sekundærkonstruksjonen påvirker kraftgangen i </w:t>
      </w:r>
      <w:proofErr w:type="spellStart"/>
      <w:r w:rsidRPr="0040257B">
        <w:rPr>
          <w:noProof w:val="0"/>
        </w:rPr>
        <w:t>hovedkonstruksjonen</w:t>
      </w:r>
      <w:proofErr w:type="spellEnd"/>
      <w:r w:rsidRPr="0040257B">
        <w:rPr>
          <w:noProof w:val="0"/>
        </w:rPr>
        <w:t xml:space="preserve"> må man vurdere om den skal bli en del av </w:t>
      </w:r>
      <w:proofErr w:type="spellStart"/>
      <w:r w:rsidRPr="0040257B">
        <w:rPr>
          <w:noProof w:val="0"/>
        </w:rPr>
        <w:t>hovedkonstruksjonen</w:t>
      </w:r>
      <w:proofErr w:type="spellEnd"/>
      <w:r w:rsidRPr="0040257B">
        <w:rPr>
          <w:noProof w:val="0"/>
        </w:rPr>
        <w:t>.</w:t>
      </w:r>
    </w:p>
    <w:p w14:paraId="7DE999CF" w14:textId="5330EE80" w:rsidR="00DC3C15" w:rsidRPr="00DC3C15" w:rsidRDefault="00DC3C15" w:rsidP="00DC3C15">
      <w:pPr>
        <w:rPr>
          <w:noProof w:val="0"/>
        </w:rPr>
      </w:pPr>
      <w:r w:rsidRPr="00DC3C15">
        <w:rPr>
          <w:noProof w:val="0"/>
        </w:rPr>
        <w:t>Eksempler på utfordringer og løsninger fra virkelige prosjekter:</w:t>
      </w:r>
      <w:r w:rsidRPr="00DC3C15">
        <w:rPr>
          <w:noProof w:val="0"/>
        </w:rPr>
        <w:br/>
        <w:t> </w:t>
      </w:r>
      <w:hyperlink r:id="rId352" w:history="1">
        <w:r w:rsidR="003C0148" w:rsidRPr="003C0148">
          <w:rPr>
            <w:rStyle w:val="Hyperlink"/>
            <w:noProof w:val="0"/>
          </w:rPr>
          <w:t>BYGT2312-Lecture2023.10.13-DesignOfSteelStructuresSolutionsFromRealProjects.pdf</w:t>
        </w:r>
      </w:hyperlink>
    </w:p>
    <w:p w14:paraId="05BE99CE" w14:textId="77777777" w:rsidR="00DC3C15" w:rsidRPr="00DC3C15" w:rsidRDefault="00DC3C15" w:rsidP="00DC3C15">
      <w:pPr>
        <w:rPr>
          <w:noProof w:val="0"/>
        </w:rPr>
      </w:pPr>
      <w:r w:rsidRPr="00DC3C15">
        <w:rPr>
          <w:noProof w:val="0"/>
        </w:rPr>
        <w:t>Bruk av tverrskott kontra langsgående lukka profiler. Hva er mest effektivt?</w:t>
      </w:r>
      <w:r w:rsidRPr="00DC3C15">
        <w:rPr>
          <w:noProof w:val="0"/>
        </w:rPr>
        <w:br/>
      </w:r>
      <w:r w:rsidRPr="00DC3C15">
        <w:rPr>
          <w:noProof w:val="0"/>
        </w:rPr>
        <w:br/>
        <w:t xml:space="preserve">Fotplateutforming mot dekk. Hvordan kan den overgangen lages koblet til grad av varierende laster som konstruksjonen utsettes for. Det vil si hvor </w:t>
      </w:r>
      <w:proofErr w:type="spellStart"/>
      <w:r w:rsidRPr="00DC3C15">
        <w:rPr>
          <w:noProof w:val="0"/>
        </w:rPr>
        <w:t>utmatningspåkjent</w:t>
      </w:r>
      <w:proofErr w:type="spellEnd"/>
      <w:r w:rsidRPr="00DC3C15">
        <w:rPr>
          <w:noProof w:val="0"/>
        </w:rPr>
        <w:t xml:space="preserve"> </w:t>
      </w:r>
      <w:proofErr w:type="spellStart"/>
      <w:r w:rsidRPr="00DC3C15">
        <w:rPr>
          <w:noProof w:val="0"/>
        </w:rPr>
        <w:t>konstrusjonen</w:t>
      </w:r>
      <w:proofErr w:type="spellEnd"/>
      <w:r w:rsidRPr="00DC3C15">
        <w:rPr>
          <w:noProof w:val="0"/>
        </w:rPr>
        <w:t xml:space="preserve"> er. </w:t>
      </w:r>
    </w:p>
    <w:p w14:paraId="7C1F3432" w14:textId="77777777" w:rsidR="00DC3C15" w:rsidRPr="00DC3C15" w:rsidRDefault="00DC3C15" w:rsidP="00DC3C15">
      <w:pPr>
        <w:rPr>
          <w:noProof w:val="0"/>
        </w:rPr>
      </w:pPr>
      <w:r w:rsidRPr="00DC3C15">
        <w:rPr>
          <w:noProof w:val="0"/>
        </w:rPr>
        <w:t xml:space="preserve">Eksempel på </w:t>
      </w:r>
      <w:proofErr w:type="spellStart"/>
      <w:r w:rsidRPr="00DC3C15">
        <w:rPr>
          <w:noProof w:val="0"/>
        </w:rPr>
        <w:t>utmatningsvennlig</w:t>
      </w:r>
      <w:proofErr w:type="spellEnd"/>
      <w:r w:rsidRPr="00DC3C15">
        <w:rPr>
          <w:noProof w:val="0"/>
        </w:rPr>
        <w:t xml:space="preserve"> overgang fra flens til vegg.</w:t>
      </w:r>
      <w:r w:rsidRPr="00DC3C15">
        <w:rPr>
          <w:noProof w:val="0"/>
        </w:rPr>
        <w:br/>
      </w:r>
      <w:r w:rsidRPr="00DC3C15">
        <w:rPr>
          <w:noProof w:val="0"/>
        </w:rPr>
        <w:br/>
        <w:t xml:space="preserve">Eksempel på hvordan man kan sette sammen overganger mellom ulike dimensjoner for å unngå "sveis på sveis". Sveis endrer konsistensen på </w:t>
      </w:r>
      <w:proofErr w:type="spellStart"/>
      <w:r w:rsidRPr="00DC3C15">
        <w:rPr>
          <w:noProof w:val="0"/>
        </w:rPr>
        <w:t>grunnmatrialet</w:t>
      </w:r>
      <w:proofErr w:type="spellEnd"/>
      <w:r w:rsidRPr="00DC3C15">
        <w:rPr>
          <w:noProof w:val="0"/>
        </w:rPr>
        <w:t>. Flere sveiser på samme sted er derfor uheldig. Det er god designpraksis å forsøke å unngå "sveis på sveis".</w:t>
      </w:r>
    </w:p>
    <w:p w14:paraId="5422637D" w14:textId="77777777" w:rsidR="00DC3C15" w:rsidRPr="00DC3C15" w:rsidRDefault="00DC3C15" w:rsidP="00DC3C15">
      <w:pPr>
        <w:rPr>
          <w:noProof w:val="0"/>
        </w:rPr>
      </w:pPr>
      <w:r w:rsidRPr="00DC3C15">
        <w:rPr>
          <w:noProof w:val="0"/>
        </w:rPr>
        <w:t xml:space="preserve">Eksempel på overgang mellom liten og stor I-bjelke (IPE, HEA, HEB evt. </w:t>
      </w:r>
      <w:proofErr w:type="spellStart"/>
      <w:r w:rsidRPr="00DC3C15">
        <w:rPr>
          <w:noProof w:val="0"/>
        </w:rPr>
        <w:t>oppsveist</w:t>
      </w:r>
      <w:proofErr w:type="spellEnd"/>
      <w:r w:rsidRPr="00DC3C15">
        <w:rPr>
          <w:noProof w:val="0"/>
        </w:rPr>
        <w:t xml:space="preserve"> f.eks.)</w:t>
      </w:r>
      <w:r w:rsidRPr="00DC3C15">
        <w:rPr>
          <w:noProof w:val="0"/>
        </w:rPr>
        <w:br/>
      </w:r>
      <w:r w:rsidRPr="00DC3C15">
        <w:rPr>
          <w:noProof w:val="0"/>
        </w:rPr>
        <w:br/>
        <w:t xml:space="preserve">Eksempel på overgang mellom firkantprofil og flens for å gjøre overgangen mer </w:t>
      </w:r>
      <w:proofErr w:type="spellStart"/>
      <w:r w:rsidRPr="00DC3C15">
        <w:rPr>
          <w:noProof w:val="0"/>
        </w:rPr>
        <w:t>utmatningsvennlig</w:t>
      </w:r>
      <w:proofErr w:type="spellEnd"/>
      <w:r w:rsidRPr="00DC3C15">
        <w:rPr>
          <w:noProof w:val="0"/>
        </w:rPr>
        <w:t>. </w:t>
      </w:r>
    </w:p>
    <w:p w14:paraId="464FA008" w14:textId="77777777" w:rsidR="00DC3C15" w:rsidRPr="00DC3C15" w:rsidRDefault="00DC3C15" w:rsidP="00DC3C15">
      <w:pPr>
        <w:rPr>
          <w:noProof w:val="0"/>
        </w:rPr>
      </w:pPr>
      <w:r w:rsidRPr="00DC3C15">
        <w:rPr>
          <w:noProof w:val="0"/>
        </w:rPr>
        <w:lastRenderedPageBreak/>
        <w:t>Eksempel på knutepunkt og overganger med bruk av firkantprofiler (RHS-profiler). Slike knutepunkter er mykere enn det vi normalt regner med i en globalanalyse i f.eks. SAP2000. Det medfører høyere momenter i knutepunktene enn det som er virkeligheten. Generelt sett så kan man også si at et slikt knutepunkt har mindre kapasitet enn hva det ville vært hvis man hadde brukt tilsvarende åpne profiler (dvs. IPE, HEA, HEB). </w:t>
      </w:r>
    </w:p>
    <w:p w14:paraId="77BB22C7" w14:textId="77777777" w:rsidR="00DC3C15" w:rsidRPr="00DC3C15" w:rsidRDefault="00DC3C15" w:rsidP="00DC3C15">
      <w:pPr>
        <w:rPr>
          <w:noProof w:val="0"/>
          <w:lang w:val="en-US"/>
        </w:rPr>
      </w:pPr>
      <w:r w:rsidRPr="00DC3C15">
        <w:rPr>
          <w:noProof w:val="0"/>
        </w:rPr>
        <w:t>For platedekke (som også fungerer for å ta opp skjær, det vil si at dekket har en dobbeltfunksjon. Det tar laster lokalt og fungerer for å ta skjærkrefter globalt) ville det vært med naturlig å velge HP-profil framfor sveiste profiler. Dette da dette gir ganske mye mindre jobb i verksted. </w:t>
      </w:r>
      <w:r w:rsidRPr="00DC3C15">
        <w:rPr>
          <w:noProof w:val="0"/>
        </w:rPr>
        <w:br/>
      </w:r>
      <w:r w:rsidRPr="00DC3C15">
        <w:rPr>
          <w:noProof w:val="0"/>
        </w:rPr>
        <w:br/>
      </w:r>
      <w:hyperlink r:id="rId353" w:history="1">
        <w:r w:rsidRPr="00DC3C15">
          <w:rPr>
            <w:rStyle w:val="Hyperlink"/>
            <w:noProof w:val="0"/>
            <w:lang w:val="en-US"/>
          </w:rPr>
          <w:t>Bulb Flats - Shipbuilding / Oil &amp; Gas Profiles | Özkan Steel (ozkansteel.com)</w:t>
        </w:r>
      </w:hyperlink>
      <w:r w:rsidRPr="00DC3C15">
        <w:rPr>
          <w:noProof w:val="0"/>
          <w:lang w:val="en-US"/>
        </w:rPr>
        <w:t> </w:t>
      </w:r>
    </w:p>
    <w:p w14:paraId="61321E42" w14:textId="77777777" w:rsidR="00DC3C15" w:rsidRPr="00DC3C15" w:rsidRDefault="00DC3C15" w:rsidP="00DC3C15">
      <w:pPr>
        <w:rPr>
          <w:noProof w:val="0"/>
          <w:lang w:val="en-US"/>
        </w:rPr>
      </w:pPr>
      <w:r w:rsidRPr="00DC3C15">
        <w:rPr>
          <w:noProof w:val="0"/>
        </w:rPr>
        <w:t xml:space="preserve">Hvis man ikke trenger denne platen/dekket til å ta skjær kan man heller velge en </w:t>
      </w:r>
      <w:proofErr w:type="spellStart"/>
      <w:r w:rsidRPr="00DC3C15">
        <w:rPr>
          <w:noProof w:val="0"/>
        </w:rPr>
        <w:t>gratingløsning</w:t>
      </w:r>
      <w:proofErr w:type="spellEnd"/>
      <w:r w:rsidRPr="00DC3C15">
        <w:rPr>
          <w:noProof w:val="0"/>
        </w:rPr>
        <w:t>. </w:t>
      </w:r>
      <w:r w:rsidRPr="00DC3C15">
        <w:rPr>
          <w:noProof w:val="0"/>
        </w:rPr>
        <w:br/>
      </w:r>
      <w:hyperlink r:id="rId354" w:history="1">
        <w:r w:rsidRPr="00DC3C15">
          <w:rPr>
            <w:rStyle w:val="Hyperlink"/>
            <w:noProof w:val="0"/>
            <w:lang w:val="en-US"/>
          </w:rPr>
          <w:t>GRP Grating | Marine and Rig Applications Photo Gallery (safetread.co.uk)</w:t>
        </w:r>
      </w:hyperlink>
      <w:r w:rsidRPr="00DC3C15">
        <w:rPr>
          <w:noProof w:val="0"/>
          <w:lang w:val="en-US"/>
        </w:rPr>
        <w:t> </w:t>
      </w:r>
    </w:p>
    <w:p w14:paraId="74302B6A" w14:textId="77777777" w:rsidR="00DC3C15" w:rsidRPr="00DC3C15" w:rsidRDefault="00DC3C15" w:rsidP="00DC3C15">
      <w:pPr>
        <w:rPr>
          <w:noProof w:val="0"/>
        </w:rPr>
      </w:pPr>
      <w:r w:rsidRPr="00DC3C15">
        <w:rPr>
          <w:noProof w:val="0"/>
        </w:rPr>
        <w:t>Hva er en </w:t>
      </w:r>
      <w:r w:rsidRPr="00DC3C15">
        <w:rPr>
          <w:b/>
          <w:bCs/>
          <w:noProof w:val="0"/>
        </w:rPr>
        <w:t>stiver</w:t>
      </w:r>
      <w:r w:rsidRPr="00DC3C15">
        <w:rPr>
          <w:noProof w:val="0"/>
        </w:rPr>
        <w:t>? (fra Google)</w:t>
      </w:r>
    </w:p>
    <w:p w14:paraId="76FE77D1" w14:textId="29CFFA9A" w:rsidR="00DC3C15" w:rsidRPr="00DC3C15" w:rsidRDefault="00DC3C15" w:rsidP="00DC3C15">
      <w:pPr>
        <w:rPr>
          <w:noProof w:val="0"/>
        </w:rPr>
      </w:pPr>
      <w:r w:rsidRPr="00F32945">
        <w:rPr>
          <w:i/>
          <w:iCs/>
          <w:noProof w:val="0"/>
          <w:lang w:val="en-US"/>
        </w:rPr>
        <w:t>Stiffeners are </w:t>
      </w:r>
      <w:r w:rsidRPr="00F32945">
        <w:rPr>
          <w:b/>
          <w:bCs/>
          <w:i/>
          <w:iCs/>
          <w:noProof w:val="0"/>
          <w:lang w:val="en-US"/>
        </w:rPr>
        <w:t xml:space="preserve">secondary plates or sections which are attached to beam webs or flanges to stiffen them against </w:t>
      </w:r>
      <w:r w:rsidR="00F32945" w:rsidRPr="00F32945">
        <w:rPr>
          <w:b/>
          <w:bCs/>
          <w:i/>
          <w:iCs/>
          <w:noProof w:val="0"/>
          <w:lang w:val="en-US"/>
        </w:rPr>
        <w:t>out-of-plan</w:t>
      </w:r>
      <w:r w:rsidRPr="00F32945">
        <w:rPr>
          <w:b/>
          <w:bCs/>
          <w:i/>
          <w:iCs/>
          <w:noProof w:val="0"/>
          <w:lang w:val="en-US"/>
        </w:rPr>
        <w:t xml:space="preserve"> deformations</w:t>
      </w:r>
      <w:r w:rsidRPr="00F32945">
        <w:rPr>
          <w:i/>
          <w:iCs/>
          <w:noProof w:val="0"/>
          <w:lang w:val="en-US"/>
        </w:rPr>
        <w:t xml:space="preserve">. </w:t>
      </w:r>
      <w:proofErr w:type="spellStart"/>
      <w:r w:rsidRPr="00F32945">
        <w:rPr>
          <w:i/>
          <w:iCs/>
          <w:noProof w:val="0"/>
        </w:rPr>
        <w:t>Almost</w:t>
      </w:r>
      <w:proofErr w:type="spellEnd"/>
      <w:r w:rsidRPr="00F32945">
        <w:rPr>
          <w:i/>
          <w:iCs/>
          <w:noProof w:val="0"/>
        </w:rPr>
        <w:t xml:space="preserve"> all </w:t>
      </w:r>
      <w:proofErr w:type="spellStart"/>
      <w:r w:rsidRPr="00F32945">
        <w:rPr>
          <w:i/>
          <w:iCs/>
          <w:noProof w:val="0"/>
        </w:rPr>
        <w:t>main</w:t>
      </w:r>
      <w:proofErr w:type="spellEnd"/>
      <w:r w:rsidRPr="00F32945">
        <w:rPr>
          <w:i/>
          <w:iCs/>
          <w:noProof w:val="0"/>
        </w:rPr>
        <w:t xml:space="preserve"> bridge beams </w:t>
      </w:r>
      <w:proofErr w:type="spellStart"/>
      <w:r w:rsidRPr="00F32945">
        <w:rPr>
          <w:i/>
          <w:iCs/>
          <w:noProof w:val="0"/>
        </w:rPr>
        <w:t>will</w:t>
      </w:r>
      <w:proofErr w:type="spellEnd"/>
      <w:r w:rsidRPr="00F32945">
        <w:rPr>
          <w:i/>
          <w:iCs/>
          <w:noProof w:val="0"/>
        </w:rPr>
        <w:t xml:space="preserve"> have </w:t>
      </w:r>
      <w:proofErr w:type="spellStart"/>
      <w:r w:rsidRPr="00F32945">
        <w:rPr>
          <w:i/>
          <w:iCs/>
          <w:noProof w:val="0"/>
        </w:rPr>
        <w:t>stiffeners</w:t>
      </w:r>
      <w:proofErr w:type="spellEnd"/>
      <w:r w:rsidRPr="00F32945">
        <w:rPr>
          <w:i/>
          <w:iCs/>
          <w:noProof w:val="0"/>
        </w:rPr>
        <w:t>.</w:t>
      </w:r>
      <w:r w:rsidRPr="00DC3C15">
        <w:rPr>
          <w:noProof w:val="0"/>
        </w:rPr>
        <w:br/>
      </w:r>
      <w:r w:rsidRPr="00DC3C15">
        <w:rPr>
          <w:noProof w:val="0"/>
        </w:rPr>
        <w:br/>
        <w:t>Hva er hensikten med en stiver?</w:t>
      </w:r>
    </w:p>
    <w:p w14:paraId="1B4785F0" w14:textId="77777777" w:rsidR="00DC3C15" w:rsidRPr="00DC3C15" w:rsidRDefault="00DC3C15" w:rsidP="00DC3C15">
      <w:pPr>
        <w:rPr>
          <w:noProof w:val="0"/>
          <w:lang w:val="en-US"/>
        </w:rPr>
      </w:pPr>
      <w:r w:rsidRPr="00DC3C15">
        <w:rPr>
          <w:noProof w:val="0"/>
          <w:lang w:val="en-US"/>
        </w:rPr>
        <w:t>The main purpose of Stiffener in a plate girder is </w:t>
      </w:r>
      <w:r w:rsidRPr="00DC3C15">
        <w:rPr>
          <w:b/>
          <w:bCs/>
          <w:noProof w:val="0"/>
          <w:lang w:val="en-US"/>
        </w:rPr>
        <w:t>to prevent the buckling of web</w:t>
      </w:r>
      <w:r w:rsidRPr="00DC3C15">
        <w:rPr>
          <w:noProof w:val="0"/>
          <w:lang w:val="en-US"/>
        </w:rPr>
        <w:t>. In which different type of stiffeners are used. Stiffeners: Stiffeners are used to make plate girder stiff or rigid. a) Intermediate transverse web stiffener — to improve the buckling strength of a slender web due to shear.</w:t>
      </w:r>
    </w:p>
    <w:p w14:paraId="21EA0927" w14:textId="77777777" w:rsidR="00DC3C15" w:rsidRPr="00DC3C15" w:rsidRDefault="00DC3C15" w:rsidP="00DC3C15">
      <w:pPr>
        <w:rPr>
          <w:noProof w:val="0"/>
          <w:lang w:val="en-US"/>
        </w:rPr>
      </w:pPr>
      <w:r w:rsidRPr="00DC3C15">
        <w:rPr>
          <w:noProof w:val="0"/>
        </w:rPr>
        <w:t>Hva er rollen til en stiver i et knutepunkt?</w:t>
      </w:r>
      <w:r w:rsidRPr="00DC3C15">
        <w:rPr>
          <w:noProof w:val="0"/>
        </w:rPr>
        <w:br/>
      </w:r>
      <w:r w:rsidRPr="00DC3C15">
        <w:rPr>
          <w:noProof w:val="0"/>
        </w:rPr>
        <w:br/>
      </w:r>
      <w:r w:rsidRPr="00DC3C15">
        <w:rPr>
          <w:noProof w:val="0"/>
          <w:lang w:val="en-US"/>
        </w:rPr>
        <w:t>Stiffeners have one or both of the following functions. One is to </w:t>
      </w:r>
      <w:r w:rsidRPr="00DC3C15">
        <w:rPr>
          <w:b/>
          <w:bCs/>
          <w:noProof w:val="0"/>
          <w:lang w:val="en-US"/>
        </w:rPr>
        <w:t>control local buckling</w:t>
      </w:r>
      <w:r w:rsidRPr="00DC3C15">
        <w:rPr>
          <w:noProof w:val="0"/>
          <w:lang w:val="en-US"/>
        </w:rPr>
        <w:t> and the other is to connect bracing or transverse beams. It is a common practice to provide stiffeners to achieve the necessary moment of resistance in the connection. </w:t>
      </w:r>
    </w:p>
    <w:p w14:paraId="2A6DE327" w14:textId="77777777" w:rsidR="00DC3C15" w:rsidRPr="00DC3C15" w:rsidRDefault="00DC3C15" w:rsidP="00DC3C15">
      <w:pPr>
        <w:rPr>
          <w:noProof w:val="0"/>
        </w:rPr>
      </w:pPr>
      <w:r w:rsidRPr="00DC3C15">
        <w:rPr>
          <w:noProof w:val="0"/>
        </w:rPr>
        <w:t xml:space="preserve">Jeg vil kanskje legge til at man kan styre stivheten til knutepunktet slik at det får den funksjonen knutepunktet er tiltenkt. Skal det være fast innspent, leddet eller noe </w:t>
      </w:r>
      <w:proofErr w:type="spellStart"/>
      <w:r w:rsidRPr="00DC3C15">
        <w:rPr>
          <w:noProof w:val="0"/>
        </w:rPr>
        <w:t>i mellom</w:t>
      </w:r>
      <w:proofErr w:type="spellEnd"/>
      <w:r w:rsidRPr="00DC3C15">
        <w:rPr>
          <w:noProof w:val="0"/>
        </w:rPr>
        <w:t>?</w:t>
      </w:r>
    </w:p>
    <w:p w14:paraId="54B01BAB" w14:textId="77777777" w:rsidR="00DC3C15" w:rsidRPr="00DC3C15" w:rsidRDefault="00DC3C15" w:rsidP="00DC3C15">
      <w:pPr>
        <w:rPr>
          <w:noProof w:val="0"/>
        </w:rPr>
      </w:pPr>
      <w:r w:rsidRPr="00DC3C15">
        <w:rPr>
          <w:noProof w:val="0"/>
        </w:rPr>
        <w:t>=======================================</w:t>
      </w:r>
    </w:p>
    <w:p w14:paraId="03225A6C" w14:textId="77777777" w:rsidR="00DC3C15" w:rsidRPr="00DC3C15" w:rsidRDefault="00DC3C15" w:rsidP="00DC3C15">
      <w:pPr>
        <w:rPr>
          <w:noProof w:val="0"/>
        </w:rPr>
      </w:pPr>
      <w:r w:rsidRPr="00DC3C15">
        <w:rPr>
          <w:noProof w:val="0"/>
        </w:rPr>
        <w:t>Hva er systemlinjer i en konstruksjon?</w:t>
      </w:r>
      <w:r w:rsidRPr="00DC3C15">
        <w:rPr>
          <w:noProof w:val="0"/>
        </w:rPr>
        <w:br/>
      </w:r>
      <w:r w:rsidRPr="00DC3C15">
        <w:rPr>
          <w:noProof w:val="0"/>
        </w:rPr>
        <w:br/>
        <w:t>Systemlinjer beskriver hvordan det statiske systemet fungerer. Det er ikke alltid lett å se hvordan en konstruksjon fungerer uten å ha litt trening men det kan også angis på en tegning (uten at jeg har sett at det har blitt gjort). Fant en referanse på dette her på denne linken:</w:t>
      </w:r>
      <w:r w:rsidRPr="00DC3C15">
        <w:rPr>
          <w:noProof w:val="0"/>
        </w:rPr>
        <w:br/>
      </w:r>
      <w:r w:rsidRPr="00DC3C15">
        <w:rPr>
          <w:noProof w:val="0"/>
        </w:rPr>
        <w:br/>
      </w:r>
      <w:hyperlink r:id="rId355" w:tgtFrame="_parent" w:history="1">
        <w:r w:rsidRPr="00DC3C15">
          <w:rPr>
            <w:rStyle w:val="Hyperlink"/>
            <w:noProof w:val="0"/>
          </w:rPr>
          <w:t>http://files.noroff.no/lc/ted/courses/cad/05/m3-1/06.html</w:t>
        </w:r>
      </w:hyperlink>
      <w:r w:rsidRPr="00DC3C15">
        <w:rPr>
          <w:noProof w:val="0"/>
        </w:rPr>
        <w:br/>
      </w:r>
      <w:r w:rsidRPr="00DC3C15">
        <w:rPr>
          <w:noProof w:val="0"/>
        </w:rPr>
        <w:lastRenderedPageBreak/>
        <w:br/>
        <w:t>Systemlinjene er den informasjonen vi trenger for å kunne regne på konstruksjonen og lage en regnemodell av konstruksjonen. </w:t>
      </w:r>
    </w:p>
    <w:p w14:paraId="013D5F65" w14:textId="77777777" w:rsidR="00DC3C15" w:rsidRPr="00DC3C15" w:rsidRDefault="00DC3C15" w:rsidP="00DC3C15">
      <w:pPr>
        <w:rPr>
          <w:noProof w:val="0"/>
        </w:rPr>
      </w:pPr>
      <w:r w:rsidRPr="00DC3C15">
        <w:rPr>
          <w:noProof w:val="0"/>
        </w:rPr>
        <w:t xml:space="preserve">Vi ser på Idea </w:t>
      </w:r>
      <w:proofErr w:type="spellStart"/>
      <w:r w:rsidRPr="00DC3C15">
        <w:rPr>
          <w:noProof w:val="0"/>
        </w:rPr>
        <w:t>Statica</w:t>
      </w:r>
      <w:proofErr w:type="spellEnd"/>
      <w:r w:rsidRPr="00DC3C15">
        <w:rPr>
          <w:noProof w:val="0"/>
        </w:rPr>
        <w:t xml:space="preserve"> og noen ideer rundt dette med designløsninger på knutepunkter og hvordan dette programmet er satt opp. </w:t>
      </w:r>
    </w:p>
    <w:p w14:paraId="2A8165AF" w14:textId="77777777" w:rsidR="00DC3C15" w:rsidRPr="00DC3C15" w:rsidRDefault="00DC3C15" w:rsidP="00DC3C15">
      <w:pPr>
        <w:rPr>
          <w:noProof w:val="0"/>
        </w:rPr>
      </w:pPr>
      <w:r w:rsidRPr="00DC3C15">
        <w:rPr>
          <w:noProof w:val="0"/>
        </w:rPr>
        <w:t xml:space="preserve">Studentene jobber med modeller i </w:t>
      </w:r>
      <w:proofErr w:type="spellStart"/>
      <w:r w:rsidRPr="00DC3C15">
        <w:rPr>
          <w:noProof w:val="0"/>
        </w:rPr>
        <w:t>Tekla</w:t>
      </w:r>
      <w:proofErr w:type="spellEnd"/>
      <w:r w:rsidRPr="00DC3C15">
        <w:rPr>
          <w:noProof w:val="0"/>
        </w:rPr>
        <w:t xml:space="preserve">. Faglærer har leget en modell med ulike løsninger basert på problemstillinger presentert i </w:t>
      </w:r>
      <w:proofErr w:type="spellStart"/>
      <w:r w:rsidRPr="00DC3C15">
        <w:rPr>
          <w:noProof w:val="0"/>
        </w:rPr>
        <w:t>foregåenede</w:t>
      </w:r>
      <w:proofErr w:type="spellEnd"/>
      <w:r w:rsidRPr="00DC3C15">
        <w:rPr>
          <w:noProof w:val="0"/>
        </w:rPr>
        <w:t xml:space="preserve"> </w:t>
      </w:r>
      <w:proofErr w:type="spellStart"/>
      <w:r w:rsidRPr="00DC3C15">
        <w:rPr>
          <w:noProof w:val="0"/>
        </w:rPr>
        <w:t>foreslesing</w:t>
      </w:r>
      <w:proofErr w:type="spellEnd"/>
      <w:r w:rsidRPr="00DC3C15">
        <w:rPr>
          <w:noProof w:val="0"/>
        </w:rPr>
        <w:t xml:space="preserve">. Tanken er å ta </w:t>
      </w:r>
      <w:proofErr w:type="spellStart"/>
      <w:r w:rsidRPr="00DC3C15">
        <w:rPr>
          <w:noProof w:val="0"/>
        </w:rPr>
        <w:t>ugangspunkt</w:t>
      </w:r>
      <w:proofErr w:type="spellEnd"/>
      <w:r w:rsidRPr="00DC3C15">
        <w:rPr>
          <w:noProof w:val="0"/>
        </w:rPr>
        <w:t xml:space="preserve"> i denne modellen. </w:t>
      </w:r>
    </w:p>
    <w:p w14:paraId="4126A2B2" w14:textId="2DAB276A" w:rsidR="00DC3C15" w:rsidRPr="00DC3C15" w:rsidRDefault="00DC3C15" w:rsidP="00DC3C15">
      <w:pPr>
        <w:rPr>
          <w:noProof w:val="0"/>
        </w:rPr>
      </w:pPr>
      <w:proofErr w:type="spellStart"/>
      <w:r w:rsidRPr="00DC3C15">
        <w:rPr>
          <w:noProof w:val="0"/>
        </w:rPr>
        <w:t>Teklamodellen</w:t>
      </w:r>
      <w:proofErr w:type="spellEnd"/>
      <w:r w:rsidRPr="00DC3C15">
        <w:rPr>
          <w:noProof w:val="0"/>
        </w:rPr>
        <w:t xml:space="preserve"> for disse eksemplene finnes her:</w:t>
      </w:r>
      <w:r w:rsidRPr="00DC3C15">
        <w:rPr>
          <w:noProof w:val="0"/>
        </w:rPr>
        <w:br/>
      </w:r>
      <w:hyperlink r:id="rId356" w:history="1">
        <w:r w:rsidR="009828B6">
          <w:rPr>
            <w:rStyle w:val="Hyperlink"/>
            <w:noProof w:val="0"/>
          </w:rPr>
          <w:t>PipeSupport.db1</w:t>
        </w:r>
      </w:hyperlink>
      <w:r w:rsidR="009828B6">
        <w:rPr>
          <w:noProof w:val="0"/>
        </w:rPr>
        <w:br/>
      </w:r>
      <w:r w:rsidRPr="00DC3C15">
        <w:rPr>
          <w:noProof w:val="0"/>
        </w:rPr>
        <w:br/>
        <w:t xml:space="preserve">I NORSOK klassifiseres </w:t>
      </w:r>
      <w:proofErr w:type="spellStart"/>
      <w:r w:rsidRPr="00DC3C15">
        <w:rPr>
          <w:noProof w:val="0"/>
        </w:rPr>
        <w:t>sveier</w:t>
      </w:r>
      <w:proofErr w:type="spellEnd"/>
      <w:r w:rsidRPr="00DC3C15">
        <w:rPr>
          <w:noProof w:val="0"/>
        </w:rPr>
        <w:t xml:space="preserve"> etter </w:t>
      </w:r>
      <w:proofErr w:type="spellStart"/>
      <w:r w:rsidRPr="00DC3C15">
        <w:rPr>
          <w:noProof w:val="0"/>
        </w:rPr>
        <w:t>kritkalitet</w:t>
      </w:r>
      <w:proofErr w:type="spellEnd"/>
      <w:r w:rsidRPr="00DC3C15">
        <w:rPr>
          <w:noProof w:val="0"/>
        </w:rPr>
        <w:t>. Sveisen kan være kritisk av ulike grunner og som vi kommer tilbake til koblet til. Hvordan konstruksjonen er utformet og hvor høyt sveisen er utnyttet har noe å si selvsagt.  </w:t>
      </w:r>
    </w:p>
    <w:p w14:paraId="023C6DE2" w14:textId="77777777" w:rsidR="00DC3C15" w:rsidRPr="00DC3C15" w:rsidRDefault="00DC3C15" w:rsidP="00DC3C15">
      <w:pPr>
        <w:rPr>
          <w:noProof w:val="0"/>
        </w:rPr>
      </w:pPr>
      <w:r w:rsidRPr="00DC3C15">
        <w:rPr>
          <w:noProof w:val="0"/>
        </w:rPr>
        <w:t xml:space="preserve">Vi ser på sveiser i </w:t>
      </w:r>
      <w:proofErr w:type="spellStart"/>
      <w:r w:rsidRPr="00DC3C15">
        <w:rPr>
          <w:noProof w:val="0"/>
        </w:rPr>
        <w:t>Tekla</w:t>
      </w:r>
      <w:proofErr w:type="spellEnd"/>
      <w:r w:rsidRPr="00DC3C15">
        <w:rPr>
          <w:noProof w:val="0"/>
        </w:rPr>
        <w:t xml:space="preserve"> og sveissymboler. </w:t>
      </w:r>
    </w:p>
    <w:p w14:paraId="63501F69" w14:textId="77777777" w:rsidR="00DC3C15" w:rsidRPr="00DC3C15" w:rsidRDefault="00DC3C15" w:rsidP="00DC3C15">
      <w:pPr>
        <w:rPr>
          <w:noProof w:val="0"/>
        </w:rPr>
      </w:pPr>
      <w:r w:rsidRPr="00DC3C15">
        <w:rPr>
          <w:noProof w:val="0"/>
          <w:u w:val="single"/>
        </w:rPr>
        <w:t xml:space="preserve">Vi ser på det å modellere sveiser i </w:t>
      </w:r>
      <w:proofErr w:type="spellStart"/>
      <w:r w:rsidRPr="00DC3C15">
        <w:rPr>
          <w:noProof w:val="0"/>
          <w:u w:val="single"/>
        </w:rPr>
        <w:t>Tekla</w:t>
      </w:r>
      <w:proofErr w:type="spellEnd"/>
      <w:r w:rsidRPr="00DC3C15">
        <w:rPr>
          <w:noProof w:val="0"/>
          <w:u w:val="single"/>
        </w:rPr>
        <w:t>:</w:t>
      </w:r>
      <w:r w:rsidRPr="00DC3C15">
        <w:rPr>
          <w:noProof w:val="0"/>
        </w:rPr>
        <w:br/>
        <w:t>- </w:t>
      </w:r>
      <w:proofErr w:type="spellStart"/>
      <w:r>
        <w:fldChar w:fldCharType="begin"/>
      </w:r>
      <w:r>
        <w:instrText>HYPERLINK "https://support.tekla.com/doc/tekla-structures/2022/mod_create_welds"</w:instrText>
      </w:r>
      <w:r>
        <w:fldChar w:fldCharType="separate"/>
      </w:r>
      <w:r w:rsidRPr="00DC3C15">
        <w:rPr>
          <w:rStyle w:val="Hyperlink"/>
          <w:noProof w:val="0"/>
        </w:rPr>
        <w:t>Create</w:t>
      </w:r>
      <w:proofErr w:type="spellEnd"/>
      <w:r w:rsidRPr="00DC3C15">
        <w:rPr>
          <w:rStyle w:val="Hyperlink"/>
          <w:noProof w:val="0"/>
        </w:rPr>
        <w:t xml:space="preserve"> </w:t>
      </w:r>
      <w:proofErr w:type="spellStart"/>
      <w:r w:rsidRPr="00DC3C15">
        <w:rPr>
          <w:rStyle w:val="Hyperlink"/>
          <w:noProof w:val="0"/>
        </w:rPr>
        <w:t>welds</w:t>
      </w:r>
      <w:proofErr w:type="spellEnd"/>
      <w:r w:rsidRPr="00DC3C15">
        <w:rPr>
          <w:rStyle w:val="Hyperlink"/>
          <w:noProof w:val="0"/>
        </w:rPr>
        <w:t xml:space="preserve"> | </w:t>
      </w:r>
      <w:proofErr w:type="spellStart"/>
      <w:r w:rsidRPr="00DC3C15">
        <w:rPr>
          <w:rStyle w:val="Hyperlink"/>
          <w:noProof w:val="0"/>
        </w:rPr>
        <w:t>Tekla</w:t>
      </w:r>
      <w:proofErr w:type="spellEnd"/>
      <w:r w:rsidRPr="00DC3C15">
        <w:rPr>
          <w:rStyle w:val="Hyperlink"/>
          <w:noProof w:val="0"/>
        </w:rPr>
        <w:t xml:space="preserve"> User </w:t>
      </w:r>
      <w:proofErr w:type="spellStart"/>
      <w:r w:rsidRPr="00DC3C15">
        <w:rPr>
          <w:rStyle w:val="Hyperlink"/>
          <w:noProof w:val="0"/>
        </w:rPr>
        <w:t>Assistance</w:t>
      </w:r>
      <w:proofErr w:type="spellEnd"/>
      <w:r>
        <w:fldChar w:fldCharType="end"/>
      </w:r>
      <w:r w:rsidRPr="00DC3C15">
        <w:rPr>
          <w:noProof w:val="0"/>
        </w:rPr>
        <w:br/>
        <w:t>- </w:t>
      </w:r>
      <w:proofErr w:type="spellStart"/>
      <w:r>
        <w:fldChar w:fldCharType="begin"/>
      </w:r>
      <w:r>
        <w:instrText>HYPERLINK "https://support.tekla.com/doc/tekla-structures/2022/mod_changing_welds_to_polygon_welds"</w:instrText>
      </w:r>
      <w:r>
        <w:fldChar w:fldCharType="separate"/>
      </w:r>
      <w:r w:rsidRPr="00DC3C15">
        <w:rPr>
          <w:rStyle w:val="Hyperlink"/>
          <w:noProof w:val="0"/>
        </w:rPr>
        <w:t>Change</w:t>
      </w:r>
      <w:proofErr w:type="spellEnd"/>
      <w:r w:rsidRPr="00DC3C15">
        <w:rPr>
          <w:rStyle w:val="Hyperlink"/>
          <w:noProof w:val="0"/>
        </w:rPr>
        <w:t xml:space="preserve"> a </w:t>
      </w:r>
      <w:proofErr w:type="spellStart"/>
      <w:r w:rsidRPr="00DC3C15">
        <w:rPr>
          <w:rStyle w:val="Hyperlink"/>
          <w:noProof w:val="0"/>
        </w:rPr>
        <w:t>weld</w:t>
      </w:r>
      <w:proofErr w:type="spellEnd"/>
      <w:r w:rsidRPr="00DC3C15">
        <w:rPr>
          <w:rStyle w:val="Hyperlink"/>
          <w:noProof w:val="0"/>
        </w:rPr>
        <w:t xml:space="preserve"> to a polygon </w:t>
      </w:r>
      <w:proofErr w:type="spellStart"/>
      <w:r w:rsidRPr="00DC3C15">
        <w:rPr>
          <w:rStyle w:val="Hyperlink"/>
          <w:noProof w:val="0"/>
        </w:rPr>
        <w:t>weld</w:t>
      </w:r>
      <w:proofErr w:type="spellEnd"/>
      <w:r w:rsidRPr="00DC3C15">
        <w:rPr>
          <w:rStyle w:val="Hyperlink"/>
          <w:noProof w:val="0"/>
        </w:rPr>
        <w:t xml:space="preserve"> | </w:t>
      </w:r>
      <w:proofErr w:type="spellStart"/>
      <w:r w:rsidRPr="00DC3C15">
        <w:rPr>
          <w:rStyle w:val="Hyperlink"/>
          <w:noProof w:val="0"/>
        </w:rPr>
        <w:t>Tekla</w:t>
      </w:r>
      <w:proofErr w:type="spellEnd"/>
      <w:r w:rsidRPr="00DC3C15">
        <w:rPr>
          <w:rStyle w:val="Hyperlink"/>
          <w:noProof w:val="0"/>
        </w:rPr>
        <w:t xml:space="preserve"> User </w:t>
      </w:r>
      <w:proofErr w:type="spellStart"/>
      <w:r w:rsidRPr="00DC3C15">
        <w:rPr>
          <w:rStyle w:val="Hyperlink"/>
          <w:noProof w:val="0"/>
        </w:rPr>
        <w:t>Assistance</w:t>
      </w:r>
      <w:proofErr w:type="spellEnd"/>
      <w:r>
        <w:fldChar w:fldCharType="end"/>
      </w:r>
    </w:p>
    <w:p w14:paraId="13D1F4B6" w14:textId="77777777" w:rsidR="00DC3C15" w:rsidRDefault="00DC3C15" w:rsidP="00DC3C15">
      <w:pPr>
        <w:rPr>
          <w:noProof w:val="0"/>
        </w:rPr>
      </w:pPr>
      <w:r w:rsidRPr="00DC3C15">
        <w:rPr>
          <w:noProof w:val="0"/>
        </w:rPr>
        <w:br/>
        <w:t>Vi ser på designproblemene i øving 3.</w:t>
      </w:r>
    </w:p>
    <w:p w14:paraId="16B2C78A" w14:textId="46E1DB71" w:rsidR="00DC3C15" w:rsidRPr="00DC3C15" w:rsidRDefault="00DC3C15" w:rsidP="00DC3C15">
      <w:pPr>
        <w:rPr>
          <w:noProof w:val="0"/>
        </w:rPr>
      </w:pPr>
      <w:r w:rsidRPr="00DC3C15">
        <w:rPr>
          <w:noProof w:val="0"/>
        </w:rPr>
        <w:t>Materialvalg og kritikalitetsløsninger</w:t>
      </w:r>
      <w:r w:rsidRPr="00DC3C15">
        <w:rPr>
          <w:noProof w:val="0"/>
        </w:rPr>
        <w:br/>
        <w:t> </w:t>
      </w:r>
      <w:hyperlink r:id="rId357" w:history="1">
        <w:r w:rsidR="009828B6" w:rsidRPr="009828B6">
          <w:rPr>
            <w:rStyle w:val="Hyperlink"/>
            <w:noProof w:val="0"/>
          </w:rPr>
          <w:t>BYGT2312-Lecture2023.10.13-MaterialSelectionCriticaliyEvaluationsNORSOK.pdf</w:t>
        </w:r>
      </w:hyperlink>
      <w:r w:rsidRPr="00DC3C15">
        <w:rPr>
          <w:noProof w:val="0"/>
        </w:rPr>
        <w:br/>
        <w:t> </w:t>
      </w:r>
      <w:r w:rsidRPr="00DC3C15">
        <w:rPr>
          <w:noProof w:val="0"/>
        </w:rPr>
        <w:br/>
        <w:t>Begrepene "</w:t>
      </w:r>
      <w:proofErr w:type="spellStart"/>
      <w:r w:rsidRPr="00DC3C15">
        <w:rPr>
          <w:noProof w:val="0"/>
        </w:rPr>
        <w:t>hovedstål</w:t>
      </w:r>
      <w:proofErr w:type="spellEnd"/>
      <w:r w:rsidRPr="00DC3C15">
        <w:rPr>
          <w:noProof w:val="0"/>
        </w:rPr>
        <w:t>", "sekundærstål" og "utrustningsstål" og hvorfor man deler inn en konstruksjon etter slike prinsipper. </w:t>
      </w:r>
      <w:r w:rsidRPr="00DC3C15">
        <w:rPr>
          <w:noProof w:val="0"/>
        </w:rPr>
        <w:br/>
      </w:r>
      <w:r w:rsidRPr="00DC3C15">
        <w:rPr>
          <w:noProof w:val="0"/>
        </w:rPr>
        <w:br/>
        <w:t>Design av konstruksjoner designes slik at man minimerer muligheten for brudd og skade. Prosessen er derfor slik:</w:t>
      </w:r>
    </w:p>
    <w:p w14:paraId="639DAEA1" w14:textId="77777777" w:rsidR="00DC3C15" w:rsidRPr="00DC3C15" w:rsidRDefault="00DC3C15" w:rsidP="00DC3C15">
      <w:pPr>
        <w:rPr>
          <w:noProof w:val="0"/>
        </w:rPr>
      </w:pPr>
      <w:r w:rsidRPr="00DC3C15">
        <w:rPr>
          <w:noProof w:val="0"/>
        </w:rPr>
        <w:t>1. Vurdere konstruksjonens viktighet</w:t>
      </w:r>
      <w:r w:rsidRPr="00DC3C15">
        <w:rPr>
          <w:noProof w:val="0"/>
        </w:rPr>
        <w:br/>
        <w:t xml:space="preserve">2. Finn riktig materiale ut fra </w:t>
      </w:r>
      <w:proofErr w:type="spellStart"/>
      <w:r w:rsidRPr="00DC3C15">
        <w:rPr>
          <w:noProof w:val="0"/>
        </w:rPr>
        <w:t>kritikatlitet</w:t>
      </w:r>
      <w:proofErr w:type="spellEnd"/>
      <w:r w:rsidRPr="00DC3C15">
        <w:rPr>
          <w:noProof w:val="0"/>
        </w:rPr>
        <w:t xml:space="preserve"> og utforming</w:t>
      </w:r>
      <w:r w:rsidRPr="00DC3C15">
        <w:rPr>
          <w:noProof w:val="0"/>
        </w:rPr>
        <w:br/>
        <w:t>3. Utform konstruksjonsdetaljen best mulig ut fra kriteriene kritikalitet, utnyttelse og det å lage løsningen byggbar</w:t>
      </w:r>
      <w:r w:rsidRPr="00DC3C15">
        <w:rPr>
          <w:noProof w:val="0"/>
        </w:rPr>
        <w:br/>
        <w:t>4. Finn og angi inspeksjonsomfang på tegningen</w:t>
      </w:r>
    </w:p>
    <w:p w14:paraId="33414ADA" w14:textId="13B1B53D" w:rsidR="00DC3C15" w:rsidRPr="00DC3C15" w:rsidRDefault="00DC3C15" w:rsidP="00DC3C15">
      <w:pPr>
        <w:rPr>
          <w:noProof w:val="0"/>
        </w:rPr>
      </w:pPr>
      <w:r w:rsidRPr="00DC3C15">
        <w:rPr>
          <w:noProof w:val="0"/>
        </w:rPr>
        <w:t>Vedlegg til eksamen - NORSOK (å laste ned standarder anbefales):</w:t>
      </w:r>
      <w:r w:rsidRPr="00DC3C15">
        <w:rPr>
          <w:noProof w:val="0"/>
        </w:rPr>
        <w:br/>
      </w:r>
      <w:hyperlink r:id="rId358" w:history="1">
        <w:r w:rsidR="00B11447" w:rsidRPr="00B11447">
          <w:rPr>
            <w:rStyle w:val="Hyperlink"/>
            <w:noProof w:val="0"/>
          </w:rPr>
          <w:t>NORSOK-summary.docx</w:t>
        </w:r>
      </w:hyperlink>
      <w:r w:rsidRPr="00DC3C15">
        <w:rPr>
          <w:noProof w:val="0"/>
        </w:rPr>
        <w:br/>
        <w:t> </w:t>
      </w:r>
    </w:p>
    <w:p w14:paraId="1713C708" w14:textId="402EEAB8" w:rsidR="00DC3C15" w:rsidRPr="00DC3C15" w:rsidRDefault="00DC3C15" w:rsidP="00DC3C15">
      <w:pPr>
        <w:rPr>
          <w:noProof w:val="0"/>
        </w:rPr>
      </w:pPr>
      <w:r w:rsidRPr="00DC3C15">
        <w:rPr>
          <w:noProof w:val="0"/>
        </w:rPr>
        <w:lastRenderedPageBreak/>
        <w:t>Ulike løsninger. Dårlige løsninger for forbindelser ble gjennomgått knyttet til dette eksempelet koblet til materialvalg, redundans, stivhetsbetraktninger i knutepunkter opp mot beregninger. Her er det mange dårlige valg spesielt hvis konstruksjonen er utsatt for sykliske laster (</w:t>
      </w:r>
      <w:proofErr w:type="spellStart"/>
      <w:r w:rsidRPr="00DC3C15">
        <w:rPr>
          <w:noProof w:val="0"/>
        </w:rPr>
        <w:t>utmatning</w:t>
      </w:r>
      <w:proofErr w:type="spellEnd"/>
      <w:r w:rsidRPr="00DC3C15">
        <w:rPr>
          <w:noProof w:val="0"/>
        </w:rPr>
        <w:t>). Dette er underlag for refleksjon for øving 3.</w:t>
      </w:r>
      <w:r w:rsidRPr="00DC3C15">
        <w:rPr>
          <w:noProof w:val="0"/>
        </w:rPr>
        <w:br/>
      </w:r>
      <w:hyperlink r:id="rId359" w:history="1">
        <w:r w:rsidRPr="00B11447">
          <w:rPr>
            <w:rStyle w:val="Hyperlink"/>
            <w:noProof w:val="0"/>
          </w:rPr>
          <w:t> </w:t>
        </w:r>
        <w:r w:rsidR="00B11447" w:rsidRPr="00B11447">
          <w:rPr>
            <w:rStyle w:val="Hyperlink"/>
            <w:noProof w:val="0"/>
          </w:rPr>
          <w:t>HusTaarn.db1</w:t>
        </w:r>
      </w:hyperlink>
    </w:p>
    <w:p w14:paraId="6CC74C21" w14:textId="2D49F973" w:rsidR="00DC3C15" w:rsidRPr="00DC3C15" w:rsidRDefault="00DC3C15" w:rsidP="00DC3C15">
      <w:pPr>
        <w:rPr>
          <w:noProof w:val="0"/>
        </w:rPr>
      </w:pPr>
      <w:r w:rsidRPr="00DC3C15">
        <w:rPr>
          <w:noProof w:val="0"/>
        </w:rPr>
        <w:t xml:space="preserve">Hvis denne ikke lar seg åpne pga. gammel versjon av </w:t>
      </w:r>
      <w:proofErr w:type="spellStart"/>
      <w:r w:rsidRPr="00DC3C15">
        <w:rPr>
          <w:noProof w:val="0"/>
        </w:rPr>
        <w:t>Tekla</w:t>
      </w:r>
      <w:proofErr w:type="spellEnd"/>
      <w:r w:rsidRPr="00DC3C15">
        <w:rPr>
          <w:noProof w:val="0"/>
        </w:rPr>
        <w:t xml:space="preserve"> kan "IFC-fil" </w:t>
      </w:r>
      <w:r w:rsidR="00B75ED5" w:rsidRPr="00DC3C15">
        <w:rPr>
          <w:noProof w:val="0"/>
        </w:rPr>
        <w:t>benyttes,</w:t>
      </w:r>
      <w:r w:rsidRPr="00DC3C15">
        <w:rPr>
          <w:noProof w:val="0"/>
        </w:rPr>
        <w:t xml:space="preserve"> men da mister man informasjon om sveis i modellen. </w:t>
      </w:r>
      <w:r w:rsidRPr="00DC3C15">
        <w:rPr>
          <w:noProof w:val="0"/>
        </w:rPr>
        <w:br/>
      </w:r>
      <w:hyperlink r:id="rId360" w:history="1">
        <w:proofErr w:type="spellStart"/>
        <w:r w:rsidR="00B75ED5" w:rsidRPr="00B75ED5">
          <w:rPr>
            <w:rStyle w:val="Hyperlink"/>
            <w:noProof w:val="0"/>
          </w:rPr>
          <w:t>out.ifc</w:t>
        </w:r>
        <w:proofErr w:type="spellEnd"/>
      </w:hyperlink>
    </w:p>
    <w:p w14:paraId="34C0801B" w14:textId="379F74C2" w:rsidR="00DC3C15" w:rsidRPr="00DC3C15" w:rsidRDefault="00DC3C15" w:rsidP="00DC3C15">
      <w:pPr>
        <w:rPr>
          <w:noProof w:val="0"/>
        </w:rPr>
      </w:pPr>
      <w:r w:rsidRPr="00DC3C15">
        <w:rPr>
          <w:noProof w:val="0"/>
          <w:u w:val="single"/>
        </w:rPr>
        <w:t>Kritikalitet med tanke på brudd:</w:t>
      </w:r>
      <w:r w:rsidRPr="00DC3C15">
        <w:rPr>
          <w:noProof w:val="0"/>
        </w:rPr>
        <w:br/>
        <w:t xml:space="preserve">Det ble diskutert at knutepunktene må ikke ryke først i en konstruksjon for da får man et plutselig og ukontrollert brudd. Når man regner så er det bedre å ha for stor stivhet i knutepunktene enn motsatt med tanke på at dimensjonerende moment i </w:t>
      </w:r>
      <w:r w:rsidR="00B75ED5" w:rsidRPr="00DC3C15">
        <w:rPr>
          <w:noProof w:val="0"/>
        </w:rPr>
        <w:t>knutepunktet</w:t>
      </w:r>
      <w:r w:rsidRPr="00DC3C15">
        <w:rPr>
          <w:noProof w:val="0"/>
        </w:rPr>
        <w:t xml:space="preserve"> blir konservativt og ikke i søyla/bjelken. Et alternativ kan være 2 modeller. En for dim. av knutepunkter og en for søyler/bjelker/staver. Et RHS-knutepunkt kan derfor være brudd på dette </w:t>
      </w:r>
      <w:r w:rsidR="00B75ED5" w:rsidRPr="00DC3C15">
        <w:rPr>
          <w:noProof w:val="0"/>
        </w:rPr>
        <w:t>prinsippet,</w:t>
      </w:r>
      <w:r w:rsidRPr="00DC3C15">
        <w:rPr>
          <w:noProof w:val="0"/>
        </w:rPr>
        <w:t xml:space="preserve"> men for verkstedet er dette en foretrukket løsning da det er både lettere å kutte og sveise. Denne løsningen blir derfor likevel ofte brukt. </w:t>
      </w:r>
    </w:p>
    <w:p w14:paraId="57FF57DC" w14:textId="69A5AE50" w:rsidR="00DC3C15" w:rsidRPr="00DC3C15" w:rsidRDefault="00DC3C15" w:rsidP="00DC3C15">
      <w:pPr>
        <w:rPr>
          <w:noProof w:val="0"/>
        </w:rPr>
      </w:pPr>
      <w:r w:rsidRPr="00DC3C15">
        <w:rPr>
          <w:noProof w:val="0"/>
        </w:rPr>
        <w:br/>
        <w:t xml:space="preserve">Vi kommer </w:t>
      </w:r>
      <w:r w:rsidR="00B75ED5" w:rsidRPr="00DC3C15">
        <w:rPr>
          <w:noProof w:val="0"/>
        </w:rPr>
        <w:t>i gang</w:t>
      </w:r>
      <w:r w:rsidRPr="00DC3C15">
        <w:rPr>
          <w:noProof w:val="0"/>
        </w:rPr>
        <w:t xml:space="preserve"> på Idea </w:t>
      </w:r>
      <w:proofErr w:type="spellStart"/>
      <w:r w:rsidRPr="00DC3C15">
        <w:rPr>
          <w:noProof w:val="0"/>
        </w:rPr>
        <w:t>Statica</w:t>
      </w:r>
      <w:proofErr w:type="spellEnd"/>
      <w:r w:rsidRPr="00DC3C15">
        <w:rPr>
          <w:noProof w:val="0"/>
        </w:rPr>
        <w:t xml:space="preserve"> - </w:t>
      </w:r>
      <w:proofErr w:type="spellStart"/>
      <w:r w:rsidR="00B75ED5" w:rsidRPr="00DC3C15">
        <w:rPr>
          <w:noProof w:val="0"/>
        </w:rPr>
        <w:t>knutepunktsprogram</w:t>
      </w:r>
      <w:proofErr w:type="spellEnd"/>
      <w:r w:rsidRPr="00DC3C15">
        <w:rPr>
          <w:noProof w:val="0"/>
        </w:rPr>
        <w:br/>
      </w:r>
      <w:r w:rsidRPr="00DC3C15">
        <w:rPr>
          <w:noProof w:val="0"/>
        </w:rPr>
        <w:br/>
        <w:t>Vi ser på et slikt knutepunkt med RHS-profiler og regner på det.</w:t>
      </w:r>
      <w:r w:rsidRPr="00DC3C15">
        <w:rPr>
          <w:noProof w:val="0"/>
        </w:rPr>
        <w:br/>
        <w:t> </w:t>
      </w:r>
      <w:hyperlink r:id="rId361" w:history="1">
        <w:r w:rsidR="00B75ED5" w:rsidRPr="00B75ED5">
          <w:rPr>
            <w:rStyle w:val="Hyperlink"/>
            <w:noProof w:val="0"/>
          </w:rPr>
          <w:t>Conn-59.ideaCon</w:t>
        </w:r>
      </w:hyperlink>
    </w:p>
    <w:p w14:paraId="79DA7AC5" w14:textId="2238B2CF" w:rsidR="00DC3C15" w:rsidRPr="00DC3C15" w:rsidRDefault="00DC3C15" w:rsidP="00DC3C15">
      <w:pPr>
        <w:rPr>
          <w:noProof w:val="0"/>
        </w:rPr>
      </w:pPr>
      <w:r w:rsidRPr="00DC3C15">
        <w:rPr>
          <w:noProof w:val="0"/>
        </w:rPr>
        <w:t>Overgang med stiver - hvor lang trenger flensen å være?</w:t>
      </w:r>
      <w:r w:rsidRPr="00DC3C15">
        <w:rPr>
          <w:noProof w:val="0"/>
        </w:rPr>
        <w:br/>
        <w:t> </w:t>
      </w:r>
      <w:hyperlink r:id="rId362" w:tgtFrame="_blank" w:history="1">
        <w:r w:rsidR="00B97184">
          <w:rPr>
            <w:rStyle w:val="Hyperlink"/>
            <w:noProof w:val="0"/>
          </w:rPr>
          <w:t>Conn-23.ideaCon</w:t>
        </w:r>
      </w:hyperlink>
      <w:r w:rsidRPr="00DC3C15">
        <w:rPr>
          <w:noProof w:val="0"/>
        </w:rPr>
        <w:br/>
        <w:t> </w:t>
      </w:r>
    </w:p>
    <w:p w14:paraId="40F3C44B" w14:textId="004E11E7" w:rsidR="00DC3C15" w:rsidRPr="00DC3C15" w:rsidRDefault="00DC3C15" w:rsidP="00DC3C15">
      <w:pPr>
        <w:rPr>
          <w:noProof w:val="0"/>
        </w:rPr>
      </w:pPr>
      <w:r w:rsidRPr="00DC3C15">
        <w:rPr>
          <w:noProof w:val="0"/>
        </w:rPr>
        <w:t>Gjennomgang av ulike løsninger:</w:t>
      </w:r>
      <w:r w:rsidRPr="00DC3C15">
        <w:rPr>
          <w:noProof w:val="0"/>
        </w:rPr>
        <w:br/>
      </w:r>
      <w:hyperlink r:id="rId363" w:history="1">
        <w:r w:rsidR="006A589F" w:rsidRPr="006A589F">
          <w:rPr>
            <w:rStyle w:val="Hyperlink"/>
            <w:noProof w:val="0"/>
          </w:rPr>
          <w:t>BYGT2312-Lecture2023.10.26-HusTaarnDiskusjon.pdf</w:t>
        </w:r>
      </w:hyperlink>
      <w:r w:rsidRPr="00DC3C15">
        <w:rPr>
          <w:noProof w:val="0"/>
        </w:rPr>
        <w:br/>
        <w:t xml:space="preserve">Her det veldig mange dårlige løsninger som strider mot det som er angitt i NORSOK og god designpraksis. Det er å merke seg at løsningene er fabrikasjonsvennlige noe som kan være et </w:t>
      </w:r>
      <w:r w:rsidR="00B97184" w:rsidRPr="00DC3C15">
        <w:rPr>
          <w:noProof w:val="0"/>
        </w:rPr>
        <w:t>dilemma</w:t>
      </w:r>
      <w:r w:rsidRPr="00DC3C15">
        <w:rPr>
          <w:noProof w:val="0"/>
        </w:rPr>
        <w:t xml:space="preserve"> mange ganger. Dette da fabrikasjonsvennlige løsninger også gir mer </w:t>
      </w:r>
      <w:r w:rsidR="00B97184" w:rsidRPr="00DC3C15">
        <w:rPr>
          <w:noProof w:val="0"/>
        </w:rPr>
        <w:t>kostnadseffektive</w:t>
      </w:r>
      <w:r w:rsidRPr="00DC3C15">
        <w:rPr>
          <w:noProof w:val="0"/>
        </w:rPr>
        <w:t xml:space="preserve"> løsninger. </w:t>
      </w:r>
    </w:p>
    <w:p w14:paraId="62BE41B8" w14:textId="6F1BA358" w:rsidR="00DC3C15" w:rsidRPr="001B696C" w:rsidRDefault="00DC3C15" w:rsidP="00DC3C15">
      <w:pPr>
        <w:rPr>
          <w:noProof w:val="0"/>
          <w:lang w:val="en-US"/>
        </w:rPr>
      </w:pPr>
      <w:r w:rsidRPr="00DC3C15">
        <w:rPr>
          <w:noProof w:val="0"/>
        </w:rPr>
        <w:br/>
        <w:t xml:space="preserve">Klassifisering av knutepunkter </w:t>
      </w:r>
      <w:proofErr w:type="spellStart"/>
      <w:r w:rsidRPr="00DC3C15">
        <w:rPr>
          <w:noProof w:val="0"/>
        </w:rPr>
        <w:t>ihht</w:t>
      </w:r>
      <w:proofErr w:type="spellEnd"/>
      <w:r w:rsidRPr="00DC3C15">
        <w:rPr>
          <w:noProof w:val="0"/>
        </w:rPr>
        <w:t xml:space="preserve">. </w:t>
      </w:r>
      <w:r w:rsidRPr="001B696C">
        <w:rPr>
          <w:noProof w:val="0"/>
          <w:lang w:val="en-US"/>
        </w:rPr>
        <w:t>NORSOK:</w:t>
      </w:r>
      <w:r w:rsidRPr="001B696C">
        <w:rPr>
          <w:noProof w:val="0"/>
          <w:lang w:val="en-US"/>
        </w:rPr>
        <w:br/>
      </w:r>
      <w:hyperlink r:id="rId364" w:history="1">
        <w:r w:rsidR="006A589F" w:rsidRPr="001B696C">
          <w:rPr>
            <w:rStyle w:val="Hyperlink"/>
            <w:noProof w:val="0"/>
            <w:lang w:val="en-US"/>
          </w:rPr>
          <w:t>BYGT2312-Lecture2023.10.26-KlassifiseringAvKnutepunkter.pdf</w:t>
        </w:r>
      </w:hyperlink>
    </w:p>
    <w:p w14:paraId="3439CA9D" w14:textId="77777777" w:rsidR="006A589F" w:rsidRPr="001B696C" w:rsidRDefault="006A589F" w:rsidP="00DC3C15">
      <w:pPr>
        <w:rPr>
          <w:noProof w:val="0"/>
          <w:lang w:val="en-US"/>
        </w:rPr>
      </w:pPr>
    </w:p>
    <w:p w14:paraId="7D0E91CF" w14:textId="5B19B93C" w:rsidR="00DC3C15" w:rsidRDefault="00DC3C15" w:rsidP="00DC3C15">
      <w:pPr>
        <w:rPr>
          <w:noProof w:val="0"/>
          <w:lang w:val="en-US"/>
        </w:rPr>
      </w:pPr>
      <w:r w:rsidRPr="00DC3C15">
        <w:rPr>
          <w:noProof w:val="0"/>
          <w:lang w:val="en-US"/>
        </w:rPr>
        <w:t>Design solutions - discussion</w:t>
      </w:r>
      <w:r w:rsidRPr="00DC3C15">
        <w:rPr>
          <w:noProof w:val="0"/>
          <w:lang w:val="en-US"/>
        </w:rPr>
        <w:br/>
        <w:t>- linked to problem set 3</w:t>
      </w:r>
    </w:p>
    <w:p w14:paraId="7D684CFE" w14:textId="77777777" w:rsidR="00DC3C15" w:rsidRDefault="00DC3C15" w:rsidP="00DC3C15">
      <w:pPr>
        <w:rPr>
          <w:noProof w:val="0"/>
          <w:lang w:val="en-US"/>
        </w:rPr>
      </w:pPr>
    </w:p>
    <w:p w14:paraId="1D769DB8" w14:textId="0FD95993" w:rsidR="004F5571" w:rsidRPr="004F5571" w:rsidRDefault="00DC3C15" w:rsidP="004F5571">
      <w:pPr>
        <w:tabs>
          <w:tab w:val="left" w:pos="2776"/>
        </w:tabs>
        <w:rPr>
          <w:noProof w:val="0"/>
        </w:rPr>
      </w:pPr>
      <w:r>
        <w:rPr>
          <w:noProof w:val="0"/>
          <w:lang w:val="en-US"/>
        </w:rPr>
        <w:lastRenderedPageBreak/>
        <w:tab/>
      </w:r>
      <w:r w:rsidRPr="00DC3C15">
        <w:rPr>
          <w:noProof w:val="0"/>
        </w:rPr>
        <w:t>Notat fra Måseide - underlag premisser design</w:t>
      </w:r>
      <w:r w:rsidRPr="00DC3C15">
        <w:rPr>
          <w:noProof w:val="0"/>
        </w:rPr>
        <w:br/>
        <w:t> </w:t>
      </w:r>
      <w:hyperlink r:id="rId365" w:history="1">
        <w:r w:rsidR="0081384C" w:rsidRPr="0081384C">
          <w:rPr>
            <w:rStyle w:val="Hyperlink"/>
            <w:noProof w:val="0"/>
          </w:rPr>
          <w:t>NORSOK -Design  Fabrikasjon-MOM-2015.pdf</w:t>
        </w:r>
      </w:hyperlink>
      <w:r w:rsidR="004F5571">
        <w:rPr>
          <w:noProof w:val="0"/>
        </w:rPr>
        <w:br/>
      </w:r>
      <w:r w:rsidR="004F5571">
        <w:rPr>
          <w:noProof w:val="0"/>
        </w:rPr>
        <w:br/>
      </w:r>
      <w:r w:rsidR="004F5571" w:rsidRPr="004F5571">
        <w:rPr>
          <w:noProof w:val="0"/>
        </w:rPr>
        <w:t>Oppsummering sentrale stikkord for design:</w:t>
      </w:r>
      <w:r w:rsidR="004F5571" w:rsidRPr="004F5571">
        <w:rPr>
          <w:noProof w:val="0"/>
        </w:rPr>
        <w:br/>
        <w:t> </w:t>
      </w:r>
      <w:hyperlink r:id="rId366" w:history="1">
        <w:r w:rsidR="004F5571" w:rsidRPr="004F5571">
          <w:rPr>
            <w:rStyle w:val="Hyperlink"/>
            <w:noProof w:val="0"/>
          </w:rPr>
          <w:t>Forelesning20221019-Designløsninger-forklaring-tavleskisser.pdf</w:t>
        </w:r>
      </w:hyperlink>
    </w:p>
    <w:p w14:paraId="1141791A" w14:textId="77777777" w:rsidR="009B4D34" w:rsidRDefault="004F5571" w:rsidP="00DC3C15">
      <w:pPr>
        <w:tabs>
          <w:tab w:val="left" w:pos="2776"/>
        </w:tabs>
        <w:rPr>
          <w:noProof w:val="0"/>
        </w:rPr>
      </w:pPr>
      <w:r w:rsidRPr="004F5571">
        <w:rPr>
          <w:noProof w:val="0"/>
        </w:rPr>
        <w:t>Klassifisering av knutepunkter:</w:t>
      </w:r>
      <w:r w:rsidRPr="004F5571">
        <w:rPr>
          <w:noProof w:val="0"/>
        </w:rPr>
        <w:br/>
      </w:r>
      <w:hyperlink r:id="rId367" w:history="1">
        <w:r w:rsidR="00902E62">
          <w:rPr>
            <w:rStyle w:val="Hyperlink"/>
            <w:noProof w:val="0"/>
          </w:rPr>
          <w:t>BYGT2312-Lecture2023.10.26-KlassifiseringAvKnutepunkter2.pdf</w:t>
        </w:r>
      </w:hyperlink>
      <w:r w:rsidR="00902E62">
        <w:rPr>
          <w:noProof w:val="0"/>
        </w:rPr>
        <w:br/>
      </w:r>
      <w:r w:rsidRPr="004F5571">
        <w:rPr>
          <w:noProof w:val="0"/>
        </w:rPr>
        <w:br/>
        <w:t xml:space="preserve">Se også i </w:t>
      </w:r>
      <w:proofErr w:type="spellStart"/>
      <w:r w:rsidRPr="004F5571">
        <w:rPr>
          <w:noProof w:val="0"/>
        </w:rPr>
        <w:t>Eurocode</w:t>
      </w:r>
      <w:proofErr w:type="spellEnd"/>
      <w:r w:rsidRPr="004F5571">
        <w:rPr>
          <w:noProof w:val="0"/>
        </w:rPr>
        <w:t xml:space="preserve"> for knutepunkter der flere detaljer er angitt.</w:t>
      </w:r>
      <w:r w:rsidRPr="004F5571">
        <w:rPr>
          <w:noProof w:val="0"/>
        </w:rPr>
        <w:br/>
        <w:t> </w:t>
      </w:r>
      <w:r w:rsidRPr="004F5571">
        <w:rPr>
          <w:noProof w:val="0"/>
        </w:rPr>
        <w:br/>
        <w:t xml:space="preserve">Vanlige </w:t>
      </w:r>
      <w:proofErr w:type="spellStart"/>
      <w:r w:rsidRPr="004F5571">
        <w:rPr>
          <w:noProof w:val="0"/>
        </w:rPr>
        <w:t>desigDesign</w:t>
      </w:r>
      <w:proofErr w:type="spellEnd"/>
      <w:r w:rsidRPr="004F5571">
        <w:rPr>
          <w:noProof w:val="0"/>
        </w:rPr>
        <w:t xml:space="preserve"> av jacket med bilde av "</w:t>
      </w:r>
      <w:proofErr w:type="spellStart"/>
      <w:r w:rsidRPr="004F5571">
        <w:rPr>
          <w:noProof w:val="0"/>
        </w:rPr>
        <w:t>Airgap</w:t>
      </w:r>
      <w:proofErr w:type="spellEnd"/>
      <w:r w:rsidRPr="004F5571">
        <w:rPr>
          <w:noProof w:val="0"/>
        </w:rPr>
        <w:t>", "</w:t>
      </w:r>
      <w:proofErr w:type="spellStart"/>
      <w:r w:rsidRPr="004F5571">
        <w:rPr>
          <w:noProof w:val="0"/>
        </w:rPr>
        <w:t>Splash</w:t>
      </w:r>
      <w:proofErr w:type="spellEnd"/>
      <w:r w:rsidRPr="004F5571">
        <w:rPr>
          <w:noProof w:val="0"/>
        </w:rPr>
        <w:t xml:space="preserve"> Zone" og "</w:t>
      </w:r>
      <w:proofErr w:type="spellStart"/>
      <w:r w:rsidRPr="004F5571">
        <w:rPr>
          <w:noProof w:val="0"/>
        </w:rPr>
        <w:t>korrosjonssbeskyttelse</w:t>
      </w:r>
      <w:proofErr w:type="spellEnd"/>
      <w:r w:rsidRPr="004F5571">
        <w:rPr>
          <w:noProof w:val="0"/>
        </w:rPr>
        <w:t xml:space="preserve"> i </w:t>
      </w:r>
      <w:proofErr w:type="spellStart"/>
      <w:r w:rsidRPr="004F5571">
        <w:rPr>
          <w:noProof w:val="0"/>
        </w:rPr>
        <w:t>splashsone</w:t>
      </w:r>
      <w:proofErr w:type="spellEnd"/>
      <w:r w:rsidRPr="004F5571">
        <w:rPr>
          <w:noProof w:val="0"/>
        </w:rPr>
        <w:t>" samt "anodebeskyttelse".</w:t>
      </w:r>
      <w:r w:rsidRPr="004F5571">
        <w:rPr>
          <w:noProof w:val="0"/>
        </w:rPr>
        <w:br/>
        <w:t> </w:t>
      </w:r>
      <w:hyperlink r:id="rId368" w:history="1">
        <w:r w:rsidR="009B4D34" w:rsidRPr="009B4D34">
          <w:rPr>
            <w:rStyle w:val="Hyperlink"/>
            <w:noProof w:val="0"/>
          </w:rPr>
          <w:t>JacketDesign20220906.pdf</w:t>
        </w:r>
      </w:hyperlink>
      <w:r w:rsidRPr="004F5571">
        <w:rPr>
          <w:noProof w:val="0"/>
        </w:rPr>
        <w:br/>
      </w:r>
      <w:r w:rsidRPr="004F5571">
        <w:rPr>
          <w:noProof w:val="0"/>
        </w:rPr>
        <w:br/>
        <w:t>Noen stikkord rundt val av tverrsnitt og z-kvalitet:</w:t>
      </w:r>
      <w:r w:rsidRPr="004F5571">
        <w:rPr>
          <w:noProof w:val="0"/>
        </w:rPr>
        <w:br/>
        <w:t> </w:t>
      </w:r>
      <w:hyperlink r:id="rId369" w:history="1">
        <w:r w:rsidR="009B4D34" w:rsidRPr="009B4D34">
          <w:rPr>
            <w:rStyle w:val="Hyperlink"/>
            <w:noProof w:val="0"/>
          </w:rPr>
          <w:t>BYGT2312-Lecture2023.10.27-StikkordKonsekvensValgAvTverrsnitt.pdf</w:t>
        </w:r>
      </w:hyperlink>
      <w:r w:rsidR="009B4D34">
        <w:rPr>
          <w:noProof w:val="0"/>
        </w:rPr>
        <w:br/>
      </w:r>
      <w:r w:rsidR="00DC3C15" w:rsidRPr="00DC3C15">
        <w:rPr>
          <w:noProof w:val="0"/>
        </w:rPr>
        <w:t> </w:t>
      </w:r>
    </w:p>
    <w:p w14:paraId="797741BB" w14:textId="16C3AE03" w:rsidR="00DC3C15" w:rsidRPr="00DC3C15" w:rsidRDefault="00DC3C15" w:rsidP="00DC3C15">
      <w:pPr>
        <w:tabs>
          <w:tab w:val="left" w:pos="2776"/>
        </w:tabs>
        <w:rPr>
          <w:noProof w:val="0"/>
        </w:rPr>
      </w:pPr>
      <w:r w:rsidRPr="00DC3C15">
        <w:rPr>
          <w:noProof w:val="0"/>
        </w:rPr>
        <w:t xml:space="preserve">Utforming inkludert </w:t>
      </w:r>
      <w:proofErr w:type="spellStart"/>
      <w:r w:rsidRPr="00DC3C15">
        <w:rPr>
          <w:noProof w:val="0"/>
        </w:rPr>
        <w:t>stivhetsbetrakninger</w:t>
      </w:r>
      <w:proofErr w:type="spellEnd"/>
      <w:r w:rsidRPr="00DC3C15">
        <w:rPr>
          <w:noProof w:val="0"/>
        </w:rPr>
        <w:t xml:space="preserve"> internt i et knutepunkt:</w:t>
      </w:r>
      <w:r w:rsidRPr="00DC3C15">
        <w:rPr>
          <w:noProof w:val="0"/>
        </w:rPr>
        <w:br/>
        <w:t> </w:t>
      </w:r>
      <w:hyperlink r:id="rId370" w:history="1">
        <w:r w:rsidR="00976E36">
          <w:rPr>
            <w:rStyle w:val="Hyperlink"/>
            <w:noProof w:val="0"/>
          </w:rPr>
          <w:t>BYGT2312-Lecture2023.11.02-UtformingAvKnutepunkter.pdf</w:t>
        </w:r>
      </w:hyperlink>
      <w:r w:rsidR="00976E36">
        <w:rPr>
          <w:noProof w:val="0"/>
        </w:rPr>
        <w:br/>
      </w:r>
      <w:r w:rsidRPr="00DC3C15">
        <w:rPr>
          <w:noProof w:val="0"/>
        </w:rPr>
        <w:br/>
        <w:t>Bolteberegninger:</w:t>
      </w:r>
      <w:r w:rsidRPr="00DC3C15">
        <w:rPr>
          <w:noProof w:val="0"/>
        </w:rPr>
        <w:br/>
      </w:r>
      <w:hyperlink r:id="rId371" w:history="1">
        <w:r w:rsidR="00976E36">
          <w:rPr>
            <w:rStyle w:val="Hyperlink"/>
            <w:noProof w:val="0"/>
          </w:rPr>
          <w:t>BYGT2312-Lecture2023.11.02-Bolteberegninger.pdf</w:t>
        </w:r>
      </w:hyperlink>
    </w:p>
    <w:p w14:paraId="6F21A7B4" w14:textId="16743F21" w:rsidR="00DC3C15" w:rsidRPr="00DC3C15" w:rsidRDefault="00DC3C15" w:rsidP="00DC3C15">
      <w:pPr>
        <w:tabs>
          <w:tab w:val="left" w:pos="2776"/>
        </w:tabs>
        <w:rPr>
          <w:noProof w:val="0"/>
        </w:rPr>
      </w:pPr>
      <w:r w:rsidRPr="00DC3C15">
        <w:rPr>
          <w:noProof w:val="0"/>
        </w:rPr>
        <w:t>Sveiseberegninger - eksempler:</w:t>
      </w:r>
      <w:r w:rsidRPr="00DC3C15">
        <w:rPr>
          <w:noProof w:val="0"/>
        </w:rPr>
        <w:br/>
      </w:r>
      <w:hyperlink r:id="rId372" w:history="1">
        <w:r w:rsidR="00F441A0" w:rsidRPr="00F441A0">
          <w:rPr>
            <w:rStyle w:val="Hyperlink"/>
            <w:noProof w:val="0"/>
          </w:rPr>
          <w:t>Sveiseforbindelser-statisk-forelesningnotater-15v.pdf</w:t>
        </w:r>
      </w:hyperlink>
    </w:p>
    <w:p w14:paraId="1992B5C3" w14:textId="690CD6E4" w:rsidR="00DC3C15" w:rsidRDefault="00DC3C15" w:rsidP="00DC3C15">
      <w:pPr>
        <w:tabs>
          <w:tab w:val="left" w:pos="2776"/>
        </w:tabs>
        <w:rPr>
          <w:noProof w:val="0"/>
        </w:rPr>
      </w:pPr>
      <w:r w:rsidRPr="00DC3C15">
        <w:rPr>
          <w:noProof w:val="0"/>
        </w:rPr>
        <w:br/>
        <w:t>Hevarm problemstilling for bolteknutepunkter.</w:t>
      </w:r>
      <w:r w:rsidRPr="00DC3C15">
        <w:rPr>
          <w:noProof w:val="0"/>
        </w:rPr>
        <w:br/>
      </w:r>
      <w:hyperlink r:id="rId373" w:history="1">
        <w:r w:rsidR="00CE68F6">
          <w:rPr>
            <w:rStyle w:val="Hyperlink"/>
            <w:noProof w:val="0"/>
          </w:rPr>
          <w:t>Forelesning20221031-SveisOgBolterHevarm.pdf</w:t>
        </w:r>
      </w:hyperlink>
      <w:r w:rsidR="00CE68F6">
        <w:rPr>
          <w:noProof w:val="0"/>
        </w:rPr>
        <w:br/>
      </w:r>
      <w:r w:rsidRPr="00DC3C15">
        <w:rPr>
          <w:noProof w:val="0"/>
        </w:rPr>
        <w:br/>
      </w:r>
      <w:proofErr w:type="spellStart"/>
      <w:r w:rsidRPr="00DC3C15">
        <w:rPr>
          <w:noProof w:val="0"/>
        </w:rPr>
        <w:t>Supportering</w:t>
      </w:r>
      <w:proofErr w:type="spellEnd"/>
      <w:r w:rsidRPr="00DC3C15">
        <w:rPr>
          <w:noProof w:val="0"/>
        </w:rPr>
        <w:t xml:space="preserve"> med stålplate:</w:t>
      </w:r>
      <w:r w:rsidRPr="00DC3C15">
        <w:rPr>
          <w:noProof w:val="0"/>
        </w:rPr>
        <w:br/>
      </w:r>
      <w:hyperlink r:id="rId374" w:history="1">
        <w:r w:rsidR="00CE68F6" w:rsidRPr="00CE68F6">
          <w:rPr>
            <w:rStyle w:val="Hyperlink"/>
            <w:noProof w:val="0"/>
          </w:rPr>
          <w:t>JointBoltedSteel.ideaCon</w:t>
        </w:r>
      </w:hyperlink>
      <w:r w:rsidR="00CE68F6">
        <w:rPr>
          <w:noProof w:val="0"/>
        </w:rPr>
        <w:br/>
      </w:r>
      <w:r w:rsidRPr="00DC3C15">
        <w:rPr>
          <w:noProof w:val="0"/>
        </w:rPr>
        <w:br/>
      </w:r>
      <w:proofErr w:type="spellStart"/>
      <w:r w:rsidRPr="00DC3C15">
        <w:rPr>
          <w:noProof w:val="0"/>
        </w:rPr>
        <w:t>Supportering</w:t>
      </w:r>
      <w:proofErr w:type="spellEnd"/>
      <w:r w:rsidRPr="00DC3C15">
        <w:rPr>
          <w:noProof w:val="0"/>
        </w:rPr>
        <w:t xml:space="preserve"> mot betong:</w:t>
      </w:r>
      <w:r w:rsidRPr="00DC3C15">
        <w:rPr>
          <w:noProof w:val="0"/>
        </w:rPr>
        <w:br/>
        <w:t> </w:t>
      </w:r>
      <w:hyperlink r:id="rId375" w:history="1">
        <w:r w:rsidR="00004AB1" w:rsidRPr="00004AB1">
          <w:rPr>
            <w:rStyle w:val="Hyperlink"/>
            <w:noProof w:val="0"/>
          </w:rPr>
          <w:t>JointBolted-ver2.ideaCon</w:t>
        </w:r>
      </w:hyperlink>
      <w:r w:rsidRPr="00DC3C15">
        <w:rPr>
          <w:noProof w:val="0"/>
        </w:rPr>
        <w:br/>
      </w:r>
      <w:r w:rsidRPr="00DC3C15">
        <w:rPr>
          <w:noProof w:val="0"/>
        </w:rPr>
        <w:br/>
        <w:t>Sveissymboler:</w:t>
      </w:r>
      <w:r w:rsidRPr="00DC3C15">
        <w:rPr>
          <w:noProof w:val="0"/>
        </w:rPr>
        <w:br/>
      </w:r>
      <w:hyperlink r:id="rId376" w:history="1">
        <w:r w:rsidR="00004AB1" w:rsidRPr="00004AB1">
          <w:rPr>
            <w:rStyle w:val="Hyperlink"/>
            <w:noProof w:val="0"/>
          </w:rPr>
          <w:t>BYGT2312-Lecture2023.10.26-SveiseSymbol.pdf</w:t>
        </w:r>
      </w:hyperlink>
      <w:r w:rsidRPr="00DC3C15">
        <w:rPr>
          <w:noProof w:val="0"/>
        </w:rPr>
        <w:br/>
      </w:r>
      <w:hyperlink r:id="rId377" w:history="1">
        <w:r w:rsidR="00F04FF1" w:rsidRPr="00F04FF1">
          <w:rPr>
            <w:rStyle w:val="Hyperlink"/>
            <w:noProof w:val="0"/>
          </w:rPr>
          <w:t>Forelesning20221026-SveisOgSveisesymboler.pdf</w:t>
        </w:r>
      </w:hyperlink>
      <w:r w:rsidRPr="00DC3C15">
        <w:rPr>
          <w:noProof w:val="0"/>
        </w:rPr>
        <w:br/>
      </w:r>
      <w:r w:rsidRPr="00DC3C15">
        <w:rPr>
          <w:noProof w:val="0"/>
        </w:rPr>
        <w:br/>
        <w:t>Bransjen er veldig engelskdominert så det er viktig å kunne noen av de mest sentrale begrepene både på norsk og på engelsk.</w:t>
      </w:r>
      <w:r w:rsidRPr="00DC3C15">
        <w:rPr>
          <w:noProof w:val="0"/>
        </w:rPr>
        <w:br/>
      </w:r>
      <w:r w:rsidRPr="00DC3C15">
        <w:rPr>
          <w:noProof w:val="0"/>
        </w:rPr>
        <w:lastRenderedPageBreak/>
        <w:t> </w:t>
      </w:r>
      <w:r w:rsidR="00F04FF1">
        <w:drawing>
          <wp:inline distT="0" distB="0" distL="0" distR="0" wp14:anchorId="5FFA41FC" wp14:editId="057A68A8">
            <wp:extent cx="5943600" cy="3151505"/>
            <wp:effectExtent l="0" t="0" r="0" b="0"/>
            <wp:docPr id="1488827908" name="Picture 1" descr="A close-up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27908" name="Picture 1" descr="A close-up of a blackboard&#10;&#10;AI-generated content may be incorrect."/>
                    <pic:cNvPicPr/>
                  </pic:nvPicPr>
                  <pic:blipFill>
                    <a:blip r:embed="rId378"/>
                    <a:stretch>
                      <a:fillRect/>
                    </a:stretch>
                  </pic:blipFill>
                  <pic:spPr>
                    <a:xfrm>
                      <a:off x="0" y="0"/>
                      <a:ext cx="5943600" cy="3151505"/>
                    </a:xfrm>
                    <a:prstGeom prst="rect">
                      <a:avLst/>
                    </a:prstGeom>
                  </pic:spPr>
                </pic:pic>
              </a:graphicData>
            </a:graphic>
          </wp:inline>
        </w:drawing>
      </w:r>
      <w:r w:rsidR="0025704F">
        <w:rPr>
          <w:noProof w:val="0"/>
        </w:rPr>
        <w:br/>
      </w:r>
      <w:hyperlink r:id="rId379" w:history="1">
        <w:r w:rsidR="0025704F" w:rsidRPr="00CC65B4">
          <w:rPr>
            <w:rStyle w:val="Hyperlink"/>
            <w:noProof w:val="0"/>
          </w:rPr>
          <w:t>https://www.colliewelding.com/filletconverter.php</w:t>
        </w:r>
      </w:hyperlink>
    </w:p>
    <w:p w14:paraId="3619A432" w14:textId="77777777" w:rsidR="0025704F" w:rsidRPr="00DC3C15" w:rsidRDefault="0025704F" w:rsidP="00DC3C15">
      <w:pPr>
        <w:tabs>
          <w:tab w:val="left" w:pos="2776"/>
        </w:tabs>
        <w:rPr>
          <w:noProof w:val="0"/>
        </w:rPr>
      </w:pPr>
    </w:p>
    <w:p w14:paraId="38DB3ACC" w14:textId="04E1F231" w:rsidR="00DC3C15" w:rsidRPr="00DC3C15" w:rsidRDefault="00DC3C15" w:rsidP="00DC3C15">
      <w:pPr>
        <w:tabs>
          <w:tab w:val="left" w:pos="2776"/>
        </w:tabs>
        <w:rPr>
          <w:noProof w:val="0"/>
        </w:rPr>
      </w:pPr>
    </w:p>
    <w:p w14:paraId="48A9D21E" w14:textId="77777777" w:rsidR="00DC3C15" w:rsidRPr="00DC3C15" w:rsidRDefault="00DC3C15" w:rsidP="00DC3C15">
      <w:pPr>
        <w:rPr>
          <w:noProof w:val="0"/>
        </w:rPr>
      </w:pPr>
    </w:p>
    <w:p w14:paraId="73D26EE7" w14:textId="5ABFAE74" w:rsidR="00FF5267" w:rsidRPr="00DC3C15" w:rsidRDefault="00FF5267" w:rsidP="009225FC">
      <w:pPr>
        <w:rPr>
          <w:noProof w:val="0"/>
        </w:rPr>
      </w:pPr>
    </w:p>
    <w:p w14:paraId="6823774F" w14:textId="3F15C9CC" w:rsidR="00FF5267" w:rsidRDefault="00FF5267" w:rsidP="009225FC">
      <w:pPr>
        <w:rPr>
          <w:noProof w:val="0"/>
          <w:lang w:val="en-US"/>
        </w:rPr>
      </w:pPr>
      <w:r>
        <w:lastRenderedPageBreak/>
        <w:drawing>
          <wp:inline distT="0" distB="0" distL="0" distR="0" wp14:anchorId="41EB7345" wp14:editId="2B7D4C9F">
            <wp:extent cx="5943600" cy="3343275"/>
            <wp:effectExtent l="0" t="0" r="0" b="9525"/>
            <wp:docPr id="1560587878" name="Picture 1" descr="A draw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87878" name="Picture 1" descr="A drawing of two people&#10;&#10;AI-generated content may be incorrect."/>
                    <pic:cNvPicPr/>
                  </pic:nvPicPr>
                  <pic:blipFill>
                    <a:blip r:embed="rId380"/>
                    <a:stretch>
                      <a:fillRect/>
                    </a:stretch>
                  </pic:blipFill>
                  <pic:spPr>
                    <a:xfrm>
                      <a:off x="0" y="0"/>
                      <a:ext cx="5943600" cy="3343275"/>
                    </a:xfrm>
                    <a:prstGeom prst="rect">
                      <a:avLst/>
                    </a:prstGeom>
                  </pic:spPr>
                </pic:pic>
              </a:graphicData>
            </a:graphic>
          </wp:inline>
        </w:drawing>
      </w:r>
    </w:p>
    <w:p w14:paraId="24FBA41A" w14:textId="6AF58606" w:rsidR="009225FC" w:rsidRDefault="009225FC" w:rsidP="009225FC">
      <w:pPr>
        <w:rPr>
          <w:noProof w:val="0"/>
          <w:lang w:val="en-US"/>
        </w:rPr>
      </w:pPr>
      <w:r>
        <w:lastRenderedPageBreak/>
        <w:drawing>
          <wp:inline distT="0" distB="0" distL="0" distR="0" wp14:anchorId="15F05A14" wp14:editId="40BC7B85">
            <wp:extent cx="5943600" cy="3343275"/>
            <wp:effectExtent l="0" t="0" r="0" b="9525"/>
            <wp:docPr id="60376000" name="Picture 1" descr="A chalkboard with white lines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6000" name="Picture 1" descr="A chalkboard with white lines drawn on it&#10;&#10;AI-generated content may be incorrect."/>
                    <pic:cNvPicPr/>
                  </pic:nvPicPr>
                  <pic:blipFill>
                    <a:blip r:embed="rId381"/>
                    <a:stretch>
                      <a:fillRect/>
                    </a:stretch>
                  </pic:blipFill>
                  <pic:spPr>
                    <a:xfrm>
                      <a:off x="0" y="0"/>
                      <a:ext cx="5943600" cy="3343275"/>
                    </a:xfrm>
                    <a:prstGeom prst="rect">
                      <a:avLst/>
                    </a:prstGeom>
                  </pic:spPr>
                </pic:pic>
              </a:graphicData>
            </a:graphic>
          </wp:inline>
        </w:drawing>
      </w:r>
      <w:r>
        <w:drawing>
          <wp:inline distT="0" distB="0" distL="0" distR="0" wp14:anchorId="19DB7762" wp14:editId="137FAAD1">
            <wp:extent cx="5943600" cy="3343275"/>
            <wp:effectExtent l="0" t="0" r="0" b="9525"/>
            <wp:docPr id="1693147838" name="Picture 1" descr="A blackboard with white chalk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47838" name="Picture 1" descr="A blackboard with white chalk drawn on it&#10;&#10;AI-generated content may be incorrect."/>
                    <pic:cNvPicPr/>
                  </pic:nvPicPr>
                  <pic:blipFill>
                    <a:blip r:embed="rId382"/>
                    <a:stretch>
                      <a:fillRect/>
                    </a:stretch>
                  </pic:blipFill>
                  <pic:spPr>
                    <a:xfrm>
                      <a:off x="0" y="0"/>
                      <a:ext cx="5943600" cy="3343275"/>
                    </a:xfrm>
                    <a:prstGeom prst="rect">
                      <a:avLst/>
                    </a:prstGeom>
                  </pic:spPr>
                </pic:pic>
              </a:graphicData>
            </a:graphic>
          </wp:inline>
        </w:drawing>
      </w:r>
    </w:p>
    <w:p w14:paraId="5C4C6F38" w14:textId="64D336F6" w:rsidR="007925F6" w:rsidRPr="0073052B" w:rsidRDefault="007925F6" w:rsidP="007925F6">
      <w:pPr>
        <w:rPr>
          <w:noProof w:val="0"/>
          <w:lang w:val="en-US"/>
        </w:rPr>
      </w:pPr>
    </w:p>
    <w:p w14:paraId="54C99223" w14:textId="70F7F056" w:rsidR="007925F6" w:rsidRDefault="007925F6" w:rsidP="007925F6">
      <w:pPr>
        <w:rPr>
          <w:lang w:val="en-US"/>
        </w:rPr>
      </w:pPr>
      <w:r w:rsidRPr="00CD0B16">
        <w:rPr>
          <w:lang w:val="en-US"/>
        </w:rPr>
        <w:t xml:space="preserve">7. </w:t>
      </w:r>
      <w:r w:rsidRPr="00CD0B16">
        <w:rPr>
          <w:lang w:val="en-US"/>
        </w:rPr>
        <w:tab/>
      </w:r>
      <w:r w:rsidRPr="00F03542">
        <w:rPr>
          <w:lang w:val="en-US"/>
        </w:rPr>
        <w:t>Buckling of beams and p</w:t>
      </w:r>
      <w:r>
        <w:rPr>
          <w:lang w:val="en-US"/>
        </w:rPr>
        <w:t>lates</w:t>
      </w:r>
    </w:p>
    <w:p w14:paraId="0E973C66" w14:textId="77777777" w:rsidR="00C7439E" w:rsidRDefault="00C7439E" w:rsidP="007925F6">
      <w:pPr>
        <w:rPr>
          <w:lang w:val="en-US"/>
        </w:rPr>
      </w:pPr>
    </w:p>
    <w:p w14:paraId="121C900F" w14:textId="77777777" w:rsidR="00C7439E" w:rsidRPr="0073052B" w:rsidRDefault="00C7439E" w:rsidP="00C7439E">
      <w:pPr>
        <w:rPr>
          <w:noProof w:val="0"/>
          <w:lang w:val="en-US"/>
        </w:rPr>
      </w:pPr>
    </w:p>
    <w:p w14:paraId="6CCF44DF" w14:textId="49E98B75" w:rsidR="00C7439E" w:rsidRPr="00084807" w:rsidRDefault="00C7439E" w:rsidP="006A589F">
      <w:pPr>
        <w:pStyle w:val="Heading1"/>
        <w:rPr>
          <w:lang w:val="en-US"/>
        </w:rPr>
      </w:pPr>
      <w:bookmarkStart w:id="23" w:name="_Toc194421034"/>
      <w:bookmarkStart w:id="24" w:name="_Toc203808616"/>
      <w:r w:rsidRPr="00084807">
        <w:rPr>
          <w:lang w:val="en-US"/>
        </w:rPr>
        <w:lastRenderedPageBreak/>
        <w:t>2</w:t>
      </w:r>
      <w:r>
        <w:rPr>
          <w:lang w:val="en-US"/>
        </w:rPr>
        <w:t>3</w:t>
      </w:r>
      <w:r w:rsidRPr="00084807">
        <w:rPr>
          <w:lang w:val="en-US"/>
        </w:rPr>
        <w:t>.</w:t>
      </w:r>
      <w:r w:rsidRPr="00084807">
        <w:rPr>
          <w:lang w:val="en-US"/>
        </w:rPr>
        <w:tab/>
      </w:r>
      <w:r>
        <w:rPr>
          <w:lang w:val="en-US"/>
        </w:rPr>
        <w:t>Foundation and foundation design</w:t>
      </w:r>
      <w:bookmarkEnd w:id="23"/>
      <w:r w:rsidR="006A589F">
        <w:rPr>
          <w:lang w:val="en-US"/>
        </w:rPr>
        <w:t xml:space="preserve"> (Marine Geotechnical design)</w:t>
      </w:r>
      <w:bookmarkEnd w:id="24"/>
    </w:p>
    <w:p w14:paraId="66920C68" w14:textId="77777777" w:rsidR="00C7439E" w:rsidRPr="00B24FD2" w:rsidRDefault="00C7439E" w:rsidP="00C7439E">
      <w:pPr>
        <w:rPr>
          <w:lang w:val="en-US"/>
        </w:rPr>
      </w:pPr>
    </w:p>
    <w:p w14:paraId="0BF2D31E" w14:textId="26EC3F1B" w:rsidR="00C7439E" w:rsidRDefault="00C7439E" w:rsidP="00C7439E">
      <w:pPr>
        <w:rPr>
          <w:noProof w:val="0"/>
          <w:lang w:val="en-US"/>
        </w:rPr>
      </w:pPr>
      <w:hyperlink r:id="rId383" w:history="1">
        <w:r w:rsidRPr="00ED1C48">
          <w:rPr>
            <w:rStyle w:val="Hyperlink"/>
            <w:noProof w:val="0"/>
            <w:lang w:val="en-US"/>
          </w:rPr>
          <w:t>Piles and pile cluster</w:t>
        </w:r>
      </w:hyperlink>
      <w:r>
        <w:rPr>
          <w:noProof w:val="0"/>
          <w:lang w:val="en-US"/>
        </w:rPr>
        <w:br/>
      </w:r>
      <w:hyperlink r:id="rId384" w:history="1">
        <w:r w:rsidRPr="00ED1C48">
          <w:rPr>
            <w:rStyle w:val="Hyperlink"/>
            <w:noProof w:val="0"/>
            <w:lang w:val="en-US"/>
          </w:rPr>
          <w:t>Suction a</w:t>
        </w:r>
        <w:r>
          <w:rPr>
            <w:rStyle w:val="Hyperlink"/>
            <w:noProof w:val="0"/>
            <w:lang w:val="en-US"/>
          </w:rPr>
          <w:t>n</w:t>
        </w:r>
        <w:r w:rsidRPr="00ED1C48">
          <w:rPr>
            <w:rStyle w:val="Hyperlink"/>
            <w:noProof w:val="0"/>
            <w:lang w:val="en-US"/>
          </w:rPr>
          <w:t>chor</w:t>
        </w:r>
      </w:hyperlink>
      <w:r>
        <w:rPr>
          <w:noProof w:val="0"/>
          <w:lang w:val="en-US"/>
        </w:rPr>
        <w:br/>
      </w:r>
      <w:hyperlink r:id="rId385" w:history="1">
        <w:r w:rsidRPr="00ED1C48">
          <w:rPr>
            <w:rStyle w:val="Hyperlink"/>
            <w:noProof w:val="0"/>
            <w:lang w:val="en-US"/>
          </w:rPr>
          <w:t>Mud mats</w:t>
        </w:r>
      </w:hyperlink>
    </w:p>
    <w:p w14:paraId="7D99D77F" w14:textId="77777777" w:rsidR="00C7439E" w:rsidRDefault="00C7439E" w:rsidP="00C7439E">
      <w:pPr>
        <w:rPr>
          <w:noProof w:val="0"/>
          <w:lang w:val="en-US"/>
        </w:rPr>
      </w:pPr>
    </w:p>
    <w:p w14:paraId="30E2A2C3" w14:textId="1B574FE2" w:rsidR="002E4250" w:rsidRDefault="002E4250" w:rsidP="002E4250">
      <w:pPr>
        <w:pStyle w:val="Heading1"/>
      </w:pPr>
      <w:bookmarkStart w:id="25" w:name="_Toc203808617"/>
      <w:r w:rsidRPr="00DC3C15">
        <w:t>21.</w:t>
      </w:r>
      <w:r w:rsidRPr="00DC3C15">
        <w:tab/>
        <w:t xml:space="preserve">Global </w:t>
      </w:r>
      <w:r>
        <w:t>buckling</w:t>
      </w:r>
      <w:bookmarkEnd w:id="25"/>
    </w:p>
    <w:p w14:paraId="316C7857" w14:textId="77777777" w:rsidR="00BA7691" w:rsidRDefault="00BA7691" w:rsidP="00BA7691"/>
    <w:p w14:paraId="15061E51" w14:textId="3EA6263F" w:rsidR="00BA7691" w:rsidRDefault="00BA7691" w:rsidP="00BA7691">
      <w:r>
        <w:t>Global og lokal knekkning samt interaksjon</w:t>
      </w:r>
    </w:p>
    <w:p w14:paraId="364A1277" w14:textId="074D504A" w:rsidR="00BA7691" w:rsidRDefault="00BA7691" w:rsidP="00BA7691">
      <w:hyperlink r:id="rId386" w:history="1">
        <w:r>
          <w:rPr>
            <w:rStyle w:val="Hyperlink"/>
          </w:rPr>
          <w:t>TBYG3011-20181029-Beregningseksempel.pdf</w:t>
        </w:r>
      </w:hyperlink>
      <w:r>
        <w:br/>
      </w:r>
      <w:r>
        <w:br/>
        <w:t>Vipping fra forenklet metode til mer detaljert beregning hentet fra aluminiumsstandarden Eurocode</w:t>
      </w:r>
    </w:p>
    <w:p w14:paraId="0D3CB976" w14:textId="5A8D7A59" w:rsidR="00BA7691" w:rsidRPr="00BA7691" w:rsidRDefault="00BA7691" w:rsidP="00BA7691">
      <w:hyperlink r:id="rId387" w:history="1">
        <w:r w:rsidRPr="00BA7691">
          <w:rPr>
            <w:rStyle w:val="Hyperlink"/>
          </w:rPr>
          <w:t>TBYG3011-20181029-Vipping1.pdf</w:t>
        </w:r>
      </w:hyperlink>
    </w:p>
    <w:p w14:paraId="42040375" w14:textId="103DE4D0" w:rsidR="009D7A83" w:rsidRPr="008553B1" w:rsidRDefault="009D7A83">
      <w:r w:rsidRPr="008553B1">
        <w:br w:type="page"/>
      </w:r>
    </w:p>
    <w:p w14:paraId="5F69980C" w14:textId="77777777" w:rsidR="000A093B" w:rsidRPr="000A093B" w:rsidRDefault="007232DA" w:rsidP="009D7A83">
      <w:pPr>
        <w:pStyle w:val="Heading1"/>
      </w:pPr>
      <w:bookmarkStart w:id="26" w:name="_Toc203808618"/>
      <w:r w:rsidRPr="000A093B">
        <w:lastRenderedPageBreak/>
        <w:t>2</w:t>
      </w:r>
      <w:r w:rsidR="00B24FD2" w:rsidRPr="000A093B">
        <w:t>2</w:t>
      </w:r>
      <w:r w:rsidR="00434182" w:rsidRPr="000A093B">
        <w:t>.</w:t>
      </w:r>
      <w:r w:rsidR="00434182" w:rsidRPr="000A093B">
        <w:tab/>
        <w:t>Local design</w:t>
      </w:r>
      <w:bookmarkEnd w:id="26"/>
    </w:p>
    <w:p w14:paraId="1EA8C9D6" w14:textId="77777777" w:rsidR="000A093B" w:rsidRDefault="000A093B" w:rsidP="000A093B"/>
    <w:p w14:paraId="7379CCBC" w14:textId="6A7C3E85" w:rsidR="009D7A83" w:rsidRPr="000A093B" w:rsidRDefault="000A093B" w:rsidP="000A093B">
      <w:r w:rsidRPr="000A093B">
        <w:t>Innføring i Tekla. Tekla er en del av "pakken" "Idea Statica" (knutepunkter), "SAP2000" (beregningsverktøy) og "Tekla"  (CAD-verktøy som er spesielt koblet til verksted og også roboter brukt i verksted) som tildels "snakker sammen". Det er mange "plugins som kan brukes her. </w:t>
      </w:r>
      <w:r w:rsidRPr="000A093B">
        <w:br/>
      </w:r>
      <w:r w:rsidRPr="000A093B">
        <w:br/>
        <w:t>Se "Tekla warehouse" for muligheter. </w:t>
      </w:r>
      <w:r>
        <w:t xml:space="preserve">Link til oversikt over </w:t>
      </w:r>
      <w:hyperlink r:id="rId388" w:history="1">
        <w:r w:rsidRPr="000A093B">
          <w:rPr>
            <w:rStyle w:val="Hyperlink"/>
          </w:rPr>
          <w:t>«kjappkomandoer»</w:t>
        </w:r>
      </w:hyperlink>
      <w:r>
        <w:t xml:space="preserve">. </w:t>
      </w:r>
      <w:r>
        <w:br/>
      </w:r>
      <w:r>
        <w:br/>
      </w:r>
      <w:r w:rsidR="009D7A83" w:rsidRPr="000A093B">
        <w:br/>
      </w:r>
      <w:r w:rsidR="009D7A83">
        <w:drawing>
          <wp:inline distT="0" distB="0" distL="0" distR="0" wp14:anchorId="3190E7C6" wp14:editId="5D080196">
            <wp:extent cx="5943600" cy="3343275"/>
            <wp:effectExtent l="0" t="0" r="0" b="9525"/>
            <wp:docPr id="2065397572" name="Picture 1" descr="A multicolored object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7572" name="Picture 1" descr="A multicolored objects with text&#10;&#10;AI-generated content may be incorrect."/>
                    <pic:cNvPicPr/>
                  </pic:nvPicPr>
                  <pic:blipFill>
                    <a:blip r:embed="rId389"/>
                    <a:stretch>
                      <a:fillRect/>
                    </a:stretch>
                  </pic:blipFill>
                  <pic:spPr>
                    <a:xfrm>
                      <a:off x="0" y="0"/>
                      <a:ext cx="5943600" cy="3343275"/>
                    </a:xfrm>
                    <a:prstGeom prst="rect">
                      <a:avLst/>
                    </a:prstGeom>
                  </pic:spPr>
                </pic:pic>
              </a:graphicData>
            </a:graphic>
          </wp:inline>
        </w:drawing>
      </w:r>
    </w:p>
    <w:p w14:paraId="40B3ECF2" w14:textId="5195D0B0" w:rsidR="009D7A83" w:rsidRPr="009D7A83" w:rsidRDefault="009D7A83" w:rsidP="009D7A83">
      <w:pPr>
        <w:rPr>
          <w:lang w:val="en-US"/>
        </w:rPr>
      </w:pPr>
      <w:r>
        <w:lastRenderedPageBreak/>
        <w:drawing>
          <wp:inline distT="0" distB="0" distL="0" distR="0" wp14:anchorId="7B73C26E" wp14:editId="3AD8A927">
            <wp:extent cx="5943600" cy="3343275"/>
            <wp:effectExtent l="0" t="0" r="0" b="9525"/>
            <wp:docPr id="129009661" name="Picture 1" descr="A close-up of a math pro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9661" name="Picture 1" descr="A close-up of a math problem&#10;&#10;AI-generated content may be incorrect."/>
                    <pic:cNvPicPr/>
                  </pic:nvPicPr>
                  <pic:blipFill>
                    <a:blip r:embed="rId390"/>
                    <a:stretch>
                      <a:fillRect/>
                    </a:stretch>
                  </pic:blipFill>
                  <pic:spPr>
                    <a:xfrm>
                      <a:off x="0" y="0"/>
                      <a:ext cx="5943600" cy="3343275"/>
                    </a:xfrm>
                    <a:prstGeom prst="rect">
                      <a:avLst/>
                    </a:prstGeom>
                  </pic:spPr>
                </pic:pic>
              </a:graphicData>
            </a:graphic>
          </wp:inline>
        </w:drawing>
      </w:r>
    </w:p>
    <w:p w14:paraId="22B04EF2" w14:textId="77777777" w:rsidR="009D7A83" w:rsidRDefault="009D7A83" w:rsidP="009D7A83">
      <w:r w:rsidRPr="00F16189">
        <w:lastRenderedPageBreak/>
        <w:drawing>
          <wp:inline distT="0" distB="0" distL="0" distR="0" wp14:anchorId="15D0ED03" wp14:editId="0B215752">
            <wp:extent cx="5943600" cy="4587240"/>
            <wp:effectExtent l="0" t="0" r="0" b="3810"/>
            <wp:docPr id="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391"/>
                    <a:stretch>
                      <a:fillRect/>
                    </a:stretch>
                  </pic:blipFill>
                  <pic:spPr>
                    <a:xfrm>
                      <a:off x="0" y="0"/>
                      <a:ext cx="5943600" cy="4587240"/>
                    </a:xfrm>
                    <a:prstGeom prst="rect">
                      <a:avLst/>
                    </a:prstGeom>
                  </pic:spPr>
                </pic:pic>
              </a:graphicData>
            </a:graphic>
          </wp:inline>
        </w:drawing>
      </w:r>
    </w:p>
    <w:p w14:paraId="60D15D20" w14:textId="77777777" w:rsidR="009D7A83" w:rsidRDefault="009D7A83" w:rsidP="009D7A83"/>
    <w:p w14:paraId="37CDC9E6" w14:textId="4D7F11B5" w:rsidR="00AB0160" w:rsidRPr="009D7A83" w:rsidRDefault="009D7A83" w:rsidP="00AB0160">
      <w:r w:rsidRPr="00F16189">
        <w:lastRenderedPageBreak/>
        <w:drawing>
          <wp:inline distT="0" distB="0" distL="0" distR="0" wp14:anchorId="191FA65B" wp14:editId="6E3DA20F">
            <wp:extent cx="5943600" cy="4492625"/>
            <wp:effectExtent l="0" t="0" r="0" b="3175"/>
            <wp:docPr id="74544886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92"/>
                    <a:stretch>
                      <a:fillRect/>
                    </a:stretch>
                  </pic:blipFill>
                  <pic:spPr>
                    <a:xfrm>
                      <a:off x="0" y="0"/>
                      <a:ext cx="5943600" cy="4492625"/>
                    </a:xfrm>
                    <a:prstGeom prst="rect">
                      <a:avLst/>
                    </a:prstGeom>
                  </pic:spPr>
                </pic:pic>
              </a:graphicData>
            </a:graphic>
          </wp:inline>
        </w:drawing>
      </w:r>
    </w:p>
    <w:p w14:paraId="6CC74130" w14:textId="6D31CA35" w:rsidR="00AB0160" w:rsidRDefault="00AB0160" w:rsidP="00AB0160">
      <w:pPr>
        <w:rPr>
          <w:lang w:val="en-US"/>
        </w:rPr>
      </w:pPr>
    </w:p>
    <w:p w14:paraId="331CB6F7" w14:textId="2DA4FF74" w:rsidR="00AB0160" w:rsidRPr="00B9024A" w:rsidRDefault="00AB0160" w:rsidP="00AB0160">
      <w:pPr>
        <w:rPr>
          <w:lang w:val="en-US"/>
        </w:rPr>
      </w:pPr>
    </w:p>
    <w:p w14:paraId="6FA3E430" w14:textId="77777777" w:rsidR="00AB0160" w:rsidRDefault="00AB0160" w:rsidP="00AB0160"/>
    <w:p w14:paraId="17697A33" w14:textId="7D760A0F" w:rsidR="007925F6" w:rsidRPr="00ED1C48" w:rsidRDefault="007925F6" w:rsidP="007925F6">
      <w:pPr>
        <w:rPr>
          <w:lang w:val="en-US"/>
        </w:rPr>
      </w:pPr>
    </w:p>
    <w:p w14:paraId="0AF07A0E" w14:textId="050D8A28" w:rsidR="00134F14" w:rsidRDefault="007925F6" w:rsidP="009D7A83">
      <w:r w:rsidRPr="00F16189">
        <w:lastRenderedPageBreak/>
        <w:drawing>
          <wp:inline distT="0" distB="0" distL="0" distR="0" wp14:anchorId="634367B6" wp14:editId="2BEEAE2D">
            <wp:extent cx="5943600" cy="4315460"/>
            <wp:effectExtent l="0" t="0" r="0" b="8890"/>
            <wp:docPr id="70568079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93"/>
                    <a:stretch>
                      <a:fillRect/>
                    </a:stretch>
                  </pic:blipFill>
                  <pic:spPr>
                    <a:xfrm>
                      <a:off x="0" y="0"/>
                      <a:ext cx="5943600" cy="4315460"/>
                    </a:xfrm>
                    <a:prstGeom prst="rect">
                      <a:avLst/>
                    </a:prstGeom>
                  </pic:spPr>
                </pic:pic>
              </a:graphicData>
            </a:graphic>
          </wp:inline>
        </w:drawing>
      </w:r>
    </w:p>
    <w:p w14:paraId="47C09697" w14:textId="77777777" w:rsidR="00134F14" w:rsidRDefault="00134F14" w:rsidP="007925F6"/>
    <w:p w14:paraId="3302483A" w14:textId="4687186B" w:rsidR="00134F14" w:rsidRPr="004E68BD" w:rsidRDefault="00475DE0" w:rsidP="007925F6">
      <w:pPr>
        <w:rPr>
          <w:sz w:val="52"/>
          <w:szCs w:val="52"/>
        </w:rPr>
      </w:pPr>
      <w:r w:rsidRPr="004E68BD">
        <w:rPr>
          <w:sz w:val="52"/>
          <w:szCs w:val="52"/>
        </w:rPr>
        <w:t>young's formula tubular joints</w:t>
      </w:r>
    </w:p>
    <w:p w14:paraId="16EA77E8" w14:textId="77777777" w:rsidR="00134F14" w:rsidRDefault="00134F14" w:rsidP="007925F6"/>
    <w:p w14:paraId="3E858785" w14:textId="77777777" w:rsidR="00134F14" w:rsidRDefault="00134F14" w:rsidP="007925F6">
      <w:r>
        <w:br/>
      </w:r>
    </w:p>
    <w:p w14:paraId="1A6A8005" w14:textId="2A5EAAE8" w:rsidR="007925F6" w:rsidRDefault="00134F14" w:rsidP="007925F6">
      <w:r>
        <w:br/>
      </w:r>
      <w:r>
        <w:br/>
      </w:r>
      <w:r>
        <w:br/>
      </w:r>
      <w:r>
        <w:br/>
      </w:r>
    </w:p>
    <w:p w14:paraId="02BDFBB0" w14:textId="77777777" w:rsidR="007925F6" w:rsidRDefault="007925F6" w:rsidP="007925F6">
      <w:r w:rsidRPr="00F16189">
        <w:lastRenderedPageBreak/>
        <w:drawing>
          <wp:inline distT="0" distB="0" distL="0" distR="0" wp14:anchorId="38C9C5BD" wp14:editId="2FB3C30C">
            <wp:extent cx="5943600" cy="4530725"/>
            <wp:effectExtent l="0" t="0" r="0" b="3175"/>
            <wp:docPr id="23640192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94"/>
                    <a:stretch>
                      <a:fillRect/>
                    </a:stretch>
                  </pic:blipFill>
                  <pic:spPr>
                    <a:xfrm>
                      <a:off x="0" y="0"/>
                      <a:ext cx="5943600" cy="4530725"/>
                    </a:xfrm>
                    <a:prstGeom prst="rect">
                      <a:avLst/>
                    </a:prstGeom>
                  </pic:spPr>
                </pic:pic>
              </a:graphicData>
            </a:graphic>
          </wp:inline>
        </w:drawing>
      </w:r>
    </w:p>
    <w:p w14:paraId="4D6D476F" w14:textId="77777777" w:rsidR="007925F6" w:rsidRDefault="007925F6" w:rsidP="007925F6">
      <w:r w:rsidRPr="00F16189">
        <w:lastRenderedPageBreak/>
        <w:drawing>
          <wp:inline distT="0" distB="0" distL="0" distR="0" wp14:anchorId="1E4E5F9B" wp14:editId="3FB67249">
            <wp:extent cx="5943600" cy="4315460"/>
            <wp:effectExtent l="0" t="0" r="0" b="8890"/>
            <wp:docPr id="213105385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93"/>
                    <a:stretch>
                      <a:fillRect/>
                    </a:stretch>
                  </pic:blipFill>
                  <pic:spPr>
                    <a:xfrm>
                      <a:off x="0" y="0"/>
                      <a:ext cx="5943600" cy="4315460"/>
                    </a:xfrm>
                    <a:prstGeom prst="rect">
                      <a:avLst/>
                    </a:prstGeom>
                  </pic:spPr>
                </pic:pic>
              </a:graphicData>
            </a:graphic>
          </wp:inline>
        </w:drawing>
      </w:r>
    </w:p>
    <w:p w14:paraId="745A4584" w14:textId="77777777" w:rsidR="007925F6" w:rsidRDefault="007925F6" w:rsidP="007925F6">
      <w:r>
        <w:drawing>
          <wp:inline distT="0" distB="0" distL="0" distR="0" wp14:anchorId="554B1E1B" wp14:editId="3DCEC581">
            <wp:extent cx="5943600" cy="3343275"/>
            <wp:effectExtent l="0" t="0" r="0" b="9525"/>
            <wp:docPr id="1240209591"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09591" name="Picture 1" descr="A diagram of a structure&#10;&#10;AI-generated content may be incorrect."/>
                    <pic:cNvPicPr/>
                  </pic:nvPicPr>
                  <pic:blipFill>
                    <a:blip r:embed="rId395"/>
                    <a:stretch>
                      <a:fillRect/>
                    </a:stretch>
                  </pic:blipFill>
                  <pic:spPr>
                    <a:xfrm>
                      <a:off x="0" y="0"/>
                      <a:ext cx="5943600" cy="3343275"/>
                    </a:xfrm>
                    <a:prstGeom prst="rect">
                      <a:avLst/>
                    </a:prstGeom>
                  </pic:spPr>
                </pic:pic>
              </a:graphicData>
            </a:graphic>
          </wp:inline>
        </w:drawing>
      </w:r>
    </w:p>
    <w:p w14:paraId="4629C1C7" w14:textId="77777777" w:rsidR="007925F6" w:rsidRDefault="007925F6" w:rsidP="007925F6">
      <w:r>
        <w:lastRenderedPageBreak/>
        <w:drawing>
          <wp:inline distT="0" distB="0" distL="0" distR="0" wp14:anchorId="407BBB95" wp14:editId="65D8152C">
            <wp:extent cx="5943600" cy="3343275"/>
            <wp:effectExtent l="0" t="0" r="0" b="9525"/>
            <wp:docPr id="796517345" name="Picture 1" descr="A diagram of 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17345" name="Picture 1" descr="A diagram of a diagram of a structure&#10;&#10;AI-generated content may be incorrect."/>
                    <pic:cNvPicPr/>
                  </pic:nvPicPr>
                  <pic:blipFill>
                    <a:blip r:embed="rId396"/>
                    <a:stretch>
                      <a:fillRect/>
                    </a:stretch>
                  </pic:blipFill>
                  <pic:spPr>
                    <a:xfrm>
                      <a:off x="0" y="0"/>
                      <a:ext cx="5943600" cy="3343275"/>
                    </a:xfrm>
                    <a:prstGeom prst="rect">
                      <a:avLst/>
                    </a:prstGeom>
                  </pic:spPr>
                </pic:pic>
              </a:graphicData>
            </a:graphic>
          </wp:inline>
        </w:drawing>
      </w:r>
    </w:p>
    <w:p w14:paraId="4AFBCDA1" w14:textId="77777777" w:rsidR="007925F6" w:rsidRDefault="007925F6" w:rsidP="007925F6">
      <w:r>
        <w:drawing>
          <wp:inline distT="0" distB="0" distL="0" distR="0" wp14:anchorId="2DB13538" wp14:editId="02535EF8">
            <wp:extent cx="5943600" cy="3343275"/>
            <wp:effectExtent l="0" t="0" r="0" b="9525"/>
            <wp:docPr id="202094699"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4699" name="Picture 1" descr="A diagram of a building&#10;&#10;AI-generated content may be incorrect."/>
                    <pic:cNvPicPr/>
                  </pic:nvPicPr>
                  <pic:blipFill>
                    <a:blip r:embed="rId397"/>
                    <a:stretch>
                      <a:fillRect/>
                    </a:stretch>
                  </pic:blipFill>
                  <pic:spPr>
                    <a:xfrm>
                      <a:off x="0" y="0"/>
                      <a:ext cx="5943600" cy="3343275"/>
                    </a:xfrm>
                    <a:prstGeom prst="rect">
                      <a:avLst/>
                    </a:prstGeom>
                  </pic:spPr>
                </pic:pic>
              </a:graphicData>
            </a:graphic>
          </wp:inline>
        </w:drawing>
      </w:r>
    </w:p>
    <w:p w14:paraId="390C6744" w14:textId="77777777" w:rsidR="007925F6" w:rsidRDefault="007925F6" w:rsidP="007925F6">
      <w:r>
        <w:lastRenderedPageBreak/>
        <w:drawing>
          <wp:inline distT="0" distB="0" distL="0" distR="0" wp14:anchorId="536EF75B" wp14:editId="63143ECB">
            <wp:extent cx="5943600" cy="3343275"/>
            <wp:effectExtent l="0" t="0" r="0" b="9525"/>
            <wp:docPr id="925227867" name="Picture 1" descr="A diagram of a w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27867" name="Picture 1" descr="A diagram of a weld&#10;&#10;AI-generated content may be incorrect."/>
                    <pic:cNvPicPr/>
                  </pic:nvPicPr>
                  <pic:blipFill>
                    <a:blip r:embed="rId398"/>
                    <a:stretch>
                      <a:fillRect/>
                    </a:stretch>
                  </pic:blipFill>
                  <pic:spPr>
                    <a:xfrm>
                      <a:off x="0" y="0"/>
                      <a:ext cx="5943600" cy="3343275"/>
                    </a:xfrm>
                    <a:prstGeom prst="rect">
                      <a:avLst/>
                    </a:prstGeom>
                  </pic:spPr>
                </pic:pic>
              </a:graphicData>
            </a:graphic>
          </wp:inline>
        </w:drawing>
      </w:r>
    </w:p>
    <w:p w14:paraId="2BE26403" w14:textId="77777777" w:rsidR="007925F6" w:rsidRDefault="007925F6" w:rsidP="007925F6">
      <w:r>
        <w:drawing>
          <wp:inline distT="0" distB="0" distL="0" distR="0" wp14:anchorId="1AB9CF56" wp14:editId="6553C4B2">
            <wp:extent cx="5943600" cy="3343275"/>
            <wp:effectExtent l="0" t="0" r="0" b="9525"/>
            <wp:docPr id="290999078" name="Picture 1" descr="A blu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99078" name="Picture 1" descr="A blue rectangular object with black text&#10;&#10;AI-generated content may be incorrect."/>
                    <pic:cNvPicPr/>
                  </pic:nvPicPr>
                  <pic:blipFill>
                    <a:blip r:embed="rId399"/>
                    <a:stretch>
                      <a:fillRect/>
                    </a:stretch>
                  </pic:blipFill>
                  <pic:spPr>
                    <a:xfrm>
                      <a:off x="0" y="0"/>
                      <a:ext cx="5943600" cy="3343275"/>
                    </a:xfrm>
                    <a:prstGeom prst="rect">
                      <a:avLst/>
                    </a:prstGeom>
                  </pic:spPr>
                </pic:pic>
              </a:graphicData>
            </a:graphic>
          </wp:inline>
        </w:drawing>
      </w:r>
    </w:p>
    <w:p w14:paraId="2723856F" w14:textId="77777777" w:rsidR="007925F6" w:rsidRDefault="007925F6" w:rsidP="007925F6">
      <w:r>
        <w:lastRenderedPageBreak/>
        <w:drawing>
          <wp:inline distT="0" distB="0" distL="0" distR="0" wp14:anchorId="59ADD22E" wp14:editId="7C650FAA">
            <wp:extent cx="5943600" cy="3343275"/>
            <wp:effectExtent l="0" t="0" r="0" b="9525"/>
            <wp:docPr id="599985375"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85375" name="Picture 1" descr="A diagram of a graph&#10;&#10;AI-generated content may be incorrect."/>
                    <pic:cNvPicPr/>
                  </pic:nvPicPr>
                  <pic:blipFill>
                    <a:blip r:embed="rId400"/>
                    <a:stretch>
                      <a:fillRect/>
                    </a:stretch>
                  </pic:blipFill>
                  <pic:spPr>
                    <a:xfrm>
                      <a:off x="0" y="0"/>
                      <a:ext cx="5943600" cy="3343275"/>
                    </a:xfrm>
                    <a:prstGeom prst="rect">
                      <a:avLst/>
                    </a:prstGeom>
                  </pic:spPr>
                </pic:pic>
              </a:graphicData>
            </a:graphic>
          </wp:inline>
        </w:drawing>
      </w:r>
    </w:p>
    <w:p w14:paraId="18C2AB99" w14:textId="77777777" w:rsidR="007925F6" w:rsidRDefault="007925F6" w:rsidP="007925F6">
      <w:r>
        <w:drawing>
          <wp:inline distT="0" distB="0" distL="0" distR="0" wp14:anchorId="4C16EE9C" wp14:editId="26CCA845">
            <wp:extent cx="5943600" cy="3343275"/>
            <wp:effectExtent l="0" t="0" r="0" b="9525"/>
            <wp:docPr id="1745444522" name="Picture 1" descr="A close-up of a colorfu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44522" name="Picture 1" descr="A close-up of a colorful structure&#10;&#10;AI-generated content may be incorrect."/>
                    <pic:cNvPicPr/>
                  </pic:nvPicPr>
                  <pic:blipFill>
                    <a:blip r:embed="rId401"/>
                    <a:stretch>
                      <a:fillRect/>
                    </a:stretch>
                  </pic:blipFill>
                  <pic:spPr>
                    <a:xfrm>
                      <a:off x="0" y="0"/>
                      <a:ext cx="5943600" cy="3343275"/>
                    </a:xfrm>
                    <a:prstGeom prst="rect">
                      <a:avLst/>
                    </a:prstGeom>
                  </pic:spPr>
                </pic:pic>
              </a:graphicData>
            </a:graphic>
          </wp:inline>
        </w:drawing>
      </w:r>
    </w:p>
    <w:p w14:paraId="7F3DCFDD" w14:textId="77777777" w:rsidR="007925F6" w:rsidRDefault="007925F6" w:rsidP="007925F6">
      <w:r>
        <w:lastRenderedPageBreak/>
        <w:drawing>
          <wp:inline distT="0" distB="0" distL="0" distR="0" wp14:anchorId="1460317E" wp14:editId="49575AC2">
            <wp:extent cx="5943600" cy="3343275"/>
            <wp:effectExtent l="0" t="0" r="0" b="9525"/>
            <wp:docPr id="1870274577" name="Picture 1" descr="A blue structure with a yellow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74577" name="Picture 1" descr="A blue structure with a yellow line&#10;&#10;AI-generated content may be incorrect."/>
                    <pic:cNvPicPr/>
                  </pic:nvPicPr>
                  <pic:blipFill>
                    <a:blip r:embed="rId402"/>
                    <a:stretch>
                      <a:fillRect/>
                    </a:stretch>
                  </pic:blipFill>
                  <pic:spPr>
                    <a:xfrm>
                      <a:off x="0" y="0"/>
                      <a:ext cx="5943600" cy="3343275"/>
                    </a:xfrm>
                    <a:prstGeom prst="rect">
                      <a:avLst/>
                    </a:prstGeom>
                  </pic:spPr>
                </pic:pic>
              </a:graphicData>
            </a:graphic>
          </wp:inline>
        </w:drawing>
      </w:r>
    </w:p>
    <w:p w14:paraId="015C55D6" w14:textId="77777777" w:rsidR="007925F6" w:rsidRDefault="007925F6" w:rsidP="007925F6">
      <w:r>
        <w:drawing>
          <wp:inline distT="0" distB="0" distL="0" distR="0" wp14:anchorId="37418FDB" wp14:editId="6938940E">
            <wp:extent cx="5943600" cy="3343275"/>
            <wp:effectExtent l="0" t="0" r="0" b="9525"/>
            <wp:docPr id="1541642795"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42795" name="Picture 1" descr="A diagram of a structure&#10;&#10;AI-generated content may be incorrect."/>
                    <pic:cNvPicPr/>
                  </pic:nvPicPr>
                  <pic:blipFill>
                    <a:blip r:embed="rId403"/>
                    <a:stretch>
                      <a:fillRect/>
                    </a:stretch>
                  </pic:blipFill>
                  <pic:spPr>
                    <a:xfrm>
                      <a:off x="0" y="0"/>
                      <a:ext cx="5943600" cy="3343275"/>
                    </a:xfrm>
                    <a:prstGeom prst="rect">
                      <a:avLst/>
                    </a:prstGeom>
                  </pic:spPr>
                </pic:pic>
              </a:graphicData>
            </a:graphic>
          </wp:inline>
        </w:drawing>
      </w:r>
    </w:p>
    <w:p w14:paraId="4E55B2A8" w14:textId="77777777" w:rsidR="007925F6" w:rsidRDefault="007925F6" w:rsidP="007925F6">
      <w:r>
        <w:lastRenderedPageBreak/>
        <w:drawing>
          <wp:inline distT="0" distB="0" distL="0" distR="0" wp14:anchorId="3A94D293" wp14:editId="7A5F240C">
            <wp:extent cx="5943600" cy="3343275"/>
            <wp:effectExtent l="0" t="0" r="0" b="9525"/>
            <wp:docPr id="2089906928"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6928" name="Picture 1" descr="A diagram of a structure&#10;&#10;AI-generated content may be incorrect."/>
                    <pic:cNvPicPr/>
                  </pic:nvPicPr>
                  <pic:blipFill>
                    <a:blip r:embed="rId404"/>
                    <a:stretch>
                      <a:fillRect/>
                    </a:stretch>
                  </pic:blipFill>
                  <pic:spPr>
                    <a:xfrm>
                      <a:off x="0" y="0"/>
                      <a:ext cx="5943600" cy="3343275"/>
                    </a:xfrm>
                    <a:prstGeom prst="rect">
                      <a:avLst/>
                    </a:prstGeom>
                  </pic:spPr>
                </pic:pic>
              </a:graphicData>
            </a:graphic>
          </wp:inline>
        </w:drawing>
      </w:r>
    </w:p>
    <w:p w14:paraId="48B3AE8C" w14:textId="77777777" w:rsidR="007925F6" w:rsidRDefault="007925F6" w:rsidP="007925F6">
      <w:r>
        <w:drawing>
          <wp:inline distT="0" distB="0" distL="0" distR="0" wp14:anchorId="2EF6C79D" wp14:editId="4C549133">
            <wp:extent cx="5943600" cy="3343275"/>
            <wp:effectExtent l="0" t="0" r="0" b="9525"/>
            <wp:docPr id="588530131" name="Picture 1" descr="Diagram of a diagram of a sol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30131" name="Picture 1" descr="Diagram of a diagram of a solution&#10;&#10;AI-generated content may be incorrect."/>
                    <pic:cNvPicPr/>
                  </pic:nvPicPr>
                  <pic:blipFill>
                    <a:blip r:embed="rId405"/>
                    <a:stretch>
                      <a:fillRect/>
                    </a:stretch>
                  </pic:blipFill>
                  <pic:spPr>
                    <a:xfrm>
                      <a:off x="0" y="0"/>
                      <a:ext cx="5943600" cy="3343275"/>
                    </a:xfrm>
                    <a:prstGeom prst="rect">
                      <a:avLst/>
                    </a:prstGeom>
                  </pic:spPr>
                </pic:pic>
              </a:graphicData>
            </a:graphic>
          </wp:inline>
        </w:drawing>
      </w:r>
    </w:p>
    <w:p w14:paraId="303C1C28" w14:textId="77777777" w:rsidR="007925F6" w:rsidRDefault="007925F6" w:rsidP="007925F6">
      <w:r>
        <w:lastRenderedPageBreak/>
        <w:drawing>
          <wp:inline distT="0" distB="0" distL="0" distR="0" wp14:anchorId="63533016" wp14:editId="09689EAD">
            <wp:extent cx="5943600" cy="3343275"/>
            <wp:effectExtent l="0" t="0" r="0" b="9525"/>
            <wp:docPr id="595225439" name="Picture 1" descr="Diagram of a diagram of a sol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25439" name="Picture 1" descr="Diagram of a diagram of a solution&#10;&#10;AI-generated content may be incorrect."/>
                    <pic:cNvPicPr/>
                  </pic:nvPicPr>
                  <pic:blipFill>
                    <a:blip r:embed="rId405"/>
                    <a:stretch>
                      <a:fillRect/>
                    </a:stretch>
                  </pic:blipFill>
                  <pic:spPr>
                    <a:xfrm>
                      <a:off x="0" y="0"/>
                      <a:ext cx="5943600" cy="3343275"/>
                    </a:xfrm>
                    <a:prstGeom prst="rect">
                      <a:avLst/>
                    </a:prstGeom>
                  </pic:spPr>
                </pic:pic>
              </a:graphicData>
            </a:graphic>
          </wp:inline>
        </w:drawing>
      </w:r>
    </w:p>
    <w:p w14:paraId="0D110892" w14:textId="77777777" w:rsidR="007925F6" w:rsidRDefault="007925F6" w:rsidP="007925F6">
      <w:r>
        <w:drawing>
          <wp:inline distT="0" distB="0" distL="0" distR="0" wp14:anchorId="0D9C0ECB" wp14:editId="36F04136">
            <wp:extent cx="5943600" cy="3343275"/>
            <wp:effectExtent l="0" t="0" r="0" b="9525"/>
            <wp:docPr id="1441932549"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32549" name="Picture 1" descr="A diagram of a beam&#10;&#10;AI-generated content may be incorrect."/>
                    <pic:cNvPicPr/>
                  </pic:nvPicPr>
                  <pic:blipFill>
                    <a:blip r:embed="rId406"/>
                    <a:stretch>
                      <a:fillRect/>
                    </a:stretch>
                  </pic:blipFill>
                  <pic:spPr>
                    <a:xfrm>
                      <a:off x="0" y="0"/>
                      <a:ext cx="5943600" cy="3343275"/>
                    </a:xfrm>
                    <a:prstGeom prst="rect">
                      <a:avLst/>
                    </a:prstGeom>
                  </pic:spPr>
                </pic:pic>
              </a:graphicData>
            </a:graphic>
          </wp:inline>
        </w:drawing>
      </w:r>
    </w:p>
    <w:p w14:paraId="61827AF1" w14:textId="77777777" w:rsidR="007925F6" w:rsidRDefault="007925F6" w:rsidP="007925F6">
      <w:r>
        <w:lastRenderedPageBreak/>
        <w:drawing>
          <wp:inline distT="0" distB="0" distL="0" distR="0" wp14:anchorId="3A0288B0" wp14:editId="0E429A23">
            <wp:extent cx="5943600" cy="3343275"/>
            <wp:effectExtent l="0" t="0" r="0" b="9525"/>
            <wp:docPr id="1323726581"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6581" name="Picture 1" descr="A diagram of a beam&#10;&#10;AI-generated content may be incorrect."/>
                    <pic:cNvPicPr/>
                  </pic:nvPicPr>
                  <pic:blipFill>
                    <a:blip r:embed="rId407"/>
                    <a:stretch>
                      <a:fillRect/>
                    </a:stretch>
                  </pic:blipFill>
                  <pic:spPr>
                    <a:xfrm>
                      <a:off x="0" y="0"/>
                      <a:ext cx="5943600" cy="3343275"/>
                    </a:xfrm>
                    <a:prstGeom prst="rect">
                      <a:avLst/>
                    </a:prstGeom>
                  </pic:spPr>
                </pic:pic>
              </a:graphicData>
            </a:graphic>
          </wp:inline>
        </w:drawing>
      </w:r>
    </w:p>
    <w:p w14:paraId="65B34857" w14:textId="77777777" w:rsidR="007925F6" w:rsidRDefault="007925F6" w:rsidP="007925F6">
      <w:r>
        <w:drawing>
          <wp:inline distT="0" distB="0" distL="0" distR="0" wp14:anchorId="2C1FEE28" wp14:editId="60004C45">
            <wp:extent cx="5943600" cy="3343275"/>
            <wp:effectExtent l="0" t="0" r="0" b="9525"/>
            <wp:docPr id="253289659"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89659" name="Picture 1" descr="A diagram of a machine&#10;&#10;AI-generated content may be incorrect."/>
                    <pic:cNvPicPr/>
                  </pic:nvPicPr>
                  <pic:blipFill>
                    <a:blip r:embed="rId408"/>
                    <a:stretch>
                      <a:fillRect/>
                    </a:stretch>
                  </pic:blipFill>
                  <pic:spPr>
                    <a:xfrm>
                      <a:off x="0" y="0"/>
                      <a:ext cx="5943600" cy="3343275"/>
                    </a:xfrm>
                    <a:prstGeom prst="rect">
                      <a:avLst/>
                    </a:prstGeom>
                  </pic:spPr>
                </pic:pic>
              </a:graphicData>
            </a:graphic>
          </wp:inline>
        </w:drawing>
      </w:r>
    </w:p>
    <w:p w14:paraId="29EB14D0" w14:textId="77777777" w:rsidR="007925F6" w:rsidRDefault="007925F6" w:rsidP="007925F6">
      <w:r>
        <w:lastRenderedPageBreak/>
        <w:drawing>
          <wp:inline distT="0" distB="0" distL="0" distR="0" wp14:anchorId="067AE7CF" wp14:editId="341BA387">
            <wp:extent cx="5943600" cy="3343275"/>
            <wp:effectExtent l="0" t="0" r="0" b="9525"/>
            <wp:docPr id="929873063" name="Picture 1" descr="A collage of different types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73063" name="Picture 1" descr="A collage of different types of objects&#10;&#10;AI-generated content may be incorrect."/>
                    <pic:cNvPicPr/>
                  </pic:nvPicPr>
                  <pic:blipFill>
                    <a:blip r:embed="rId409"/>
                    <a:stretch>
                      <a:fillRect/>
                    </a:stretch>
                  </pic:blipFill>
                  <pic:spPr>
                    <a:xfrm>
                      <a:off x="0" y="0"/>
                      <a:ext cx="5943600" cy="3343275"/>
                    </a:xfrm>
                    <a:prstGeom prst="rect">
                      <a:avLst/>
                    </a:prstGeom>
                  </pic:spPr>
                </pic:pic>
              </a:graphicData>
            </a:graphic>
          </wp:inline>
        </w:drawing>
      </w:r>
    </w:p>
    <w:p w14:paraId="016B8DF1" w14:textId="3A8A35EC" w:rsidR="00084807" w:rsidRDefault="00084807" w:rsidP="00084807">
      <w:pPr>
        <w:rPr>
          <w:noProof w:val="0"/>
        </w:rPr>
      </w:pPr>
    </w:p>
    <w:p w14:paraId="163112A5" w14:textId="77777777" w:rsidR="00084807" w:rsidRPr="00AE26F7" w:rsidRDefault="00084807" w:rsidP="000E7CAB">
      <w:pPr>
        <w:rPr>
          <w:lang w:val="en-US"/>
        </w:rPr>
      </w:pPr>
      <w:r>
        <w:rPr>
          <w:lang w:val="en-US"/>
        </w:rPr>
        <w:t>6</w:t>
      </w:r>
      <w:r w:rsidRPr="00AE26F7">
        <w:rPr>
          <w:lang w:val="en-US"/>
        </w:rPr>
        <w:t xml:space="preserve">. </w:t>
      </w:r>
      <w:r w:rsidRPr="00AE26F7">
        <w:rPr>
          <w:lang w:val="en-US"/>
        </w:rPr>
        <w:tab/>
        <w:t>Cross section capasity and use of profiles</w:t>
      </w:r>
    </w:p>
    <w:p w14:paraId="73A51157" w14:textId="77777777" w:rsidR="00084807" w:rsidRDefault="00084807" w:rsidP="00084807">
      <w:pPr>
        <w:rPr>
          <w:noProof w:val="0"/>
          <w:lang w:val="en-US"/>
        </w:rPr>
      </w:pPr>
      <w:r>
        <w:rPr>
          <w:noProof w:val="0"/>
          <w:lang w:val="en-US"/>
        </w:rPr>
        <w:br/>
      </w:r>
      <w:r>
        <w:drawing>
          <wp:inline distT="0" distB="0" distL="0" distR="0" wp14:anchorId="0F5BB945" wp14:editId="4CDF53FF">
            <wp:extent cx="5943600" cy="3343275"/>
            <wp:effectExtent l="0" t="0" r="0" b="9525"/>
            <wp:docPr id="712670081" name="Picture 1" descr="A chalkboard with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70081" name="Picture 1" descr="A chalkboard with a diagram&#10;&#10;AI-generated content may be incorrect."/>
                    <pic:cNvPicPr/>
                  </pic:nvPicPr>
                  <pic:blipFill>
                    <a:blip r:embed="rId410"/>
                    <a:stretch>
                      <a:fillRect/>
                    </a:stretch>
                  </pic:blipFill>
                  <pic:spPr>
                    <a:xfrm>
                      <a:off x="0" y="0"/>
                      <a:ext cx="5943600" cy="3343275"/>
                    </a:xfrm>
                    <a:prstGeom prst="rect">
                      <a:avLst/>
                    </a:prstGeom>
                  </pic:spPr>
                </pic:pic>
              </a:graphicData>
            </a:graphic>
          </wp:inline>
        </w:drawing>
      </w:r>
    </w:p>
    <w:p w14:paraId="29BE293E" w14:textId="63650C84" w:rsidR="00084807" w:rsidRDefault="00084807" w:rsidP="00084807">
      <w:pPr>
        <w:rPr>
          <w:noProof w:val="0"/>
          <w:lang w:val="en-US"/>
        </w:rPr>
      </w:pPr>
    </w:p>
    <w:p w14:paraId="7F40FCFF" w14:textId="77777777" w:rsidR="00084807" w:rsidRPr="006C0287" w:rsidRDefault="00084807" w:rsidP="00084807">
      <w:pPr>
        <w:rPr>
          <w:noProof w:val="0"/>
          <w:lang w:val="en-US"/>
        </w:rPr>
      </w:pPr>
    </w:p>
    <w:p w14:paraId="35960B1D" w14:textId="77777777" w:rsidR="006C0287" w:rsidRDefault="00084807" w:rsidP="00084807">
      <w:proofErr w:type="spellStart"/>
      <w:r w:rsidRPr="006C0287">
        <w:rPr>
          <w:b/>
          <w:bCs/>
          <w:noProof w:val="0"/>
        </w:rPr>
        <w:t>Tverrsnittsklasser</w:t>
      </w:r>
      <w:proofErr w:type="spellEnd"/>
      <w:r w:rsidRPr="006C0287">
        <w:rPr>
          <w:b/>
          <w:bCs/>
          <w:noProof w:val="0"/>
        </w:rPr>
        <w:t xml:space="preserve"> (orienterende stoff, relevant for design/valg av profiler). For å si noe kort om det så benytter vi </w:t>
      </w:r>
      <w:proofErr w:type="spellStart"/>
      <w:r w:rsidRPr="006C0287">
        <w:rPr>
          <w:b/>
          <w:bCs/>
          <w:noProof w:val="0"/>
        </w:rPr>
        <w:t>tverrsnittsklasse</w:t>
      </w:r>
      <w:proofErr w:type="spellEnd"/>
      <w:r w:rsidRPr="006C0287">
        <w:rPr>
          <w:b/>
          <w:bCs/>
          <w:noProof w:val="0"/>
        </w:rPr>
        <w:t xml:space="preserve"> 1 for bjelker. Det kommer riktig noe an på spenningsfordeling over tverrsnittet. Standardprofiler </w:t>
      </w:r>
      <w:proofErr w:type="spellStart"/>
      <w:r w:rsidRPr="006C0287">
        <w:rPr>
          <w:b/>
          <w:bCs/>
          <w:noProof w:val="0"/>
        </w:rPr>
        <w:t>tilfredstiller</w:t>
      </w:r>
      <w:proofErr w:type="spellEnd"/>
      <w:r w:rsidRPr="006C0287">
        <w:rPr>
          <w:b/>
          <w:bCs/>
          <w:noProof w:val="0"/>
        </w:rPr>
        <w:t xml:space="preserve"> nesten uten unntak </w:t>
      </w:r>
      <w:proofErr w:type="spellStart"/>
      <w:r w:rsidRPr="006C0287">
        <w:rPr>
          <w:b/>
          <w:bCs/>
          <w:noProof w:val="0"/>
        </w:rPr>
        <w:t>tverrsnittsklasse</w:t>
      </w:r>
      <w:proofErr w:type="spellEnd"/>
      <w:r w:rsidRPr="006C0287">
        <w:rPr>
          <w:b/>
          <w:bCs/>
          <w:noProof w:val="0"/>
        </w:rPr>
        <w:t xml:space="preserve"> 1.</w:t>
      </w:r>
      <w:r w:rsidRPr="006C0287">
        <w:rPr>
          <w:b/>
          <w:bCs/>
          <w:noProof w:val="0"/>
        </w:rPr>
        <w:br/>
      </w:r>
    </w:p>
    <w:p w14:paraId="7B36BBCB" w14:textId="22D3E21C" w:rsidR="00084807" w:rsidRPr="006C0287" w:rsidRDefault="006C0287" w:rsidP="00084807">
      <w:pPr>
        <w:rPr>
          <w:b/>
          <w:bCs/>
          <w:noProof w:val="0"/>
        </w:rPr>
      </w:pPr>
      <w:r>
        <w:drawing>
          <wp:inline distT="0" distB="0" distL="0" distR="0" wp14:anchorId="381CEC74" wp14:editId="104E31A9">
            <wp:extent cx="5943600" cy="3645535"/>
            <wp:effectExtent l="0" t="0" r="0" b="0"/>
            <wp:docPr id="1686324023" name="Picture 1" descr="A blackboard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24023" name="Picture 1" descr="A blackboard with text on it&#10;&#10;AI-generated content may be incorrect."/>
                    <pic:cNvPicPr/>
                  </pic:nvPicPr>
                  <pic:blipFill>
                    <a:blip r:embed="rId411"/>
                    <a:stretch>
                      <a:fillRect/>
                    </a:stretch>
                  </pic:blipFill>
                  <pic:spPr>
                    <a:xfrm>
                      <a:off x="0" y="0"/>
                      <a:ext cx="5943600" cy="3645535"/>
                    </a:xfrm>
                    <a:prstGeom prst="rect">
                      <a:avLst/>
                    </a:prstGeom>
                  </pic:spPr>
                </pic:pic>
              </a:graphicData>
            </a:graphic>
          </wp:inline>
        </w:drawing>
      </w:r>
    </w:p>
    <w:p w14:paraId="7DCF5001" w14:textId="77777777" w:rsidR="00084807" w:rsidRPr="006C0287" w:rsidRDefault="00084807" w:rsidP="00084807">
      <w:pPr>
        <w:rPr>
          <w:b/>
          <w:bCs/>
          <w:noProof w:val="0"/>
        </w:rPr>
      </w:pPr>
      <w:r w:rsidRPr="006C0287">
        <w:rPr>
          <w:b/>
          <w:bCs/>
          <w:noProof w:val="0"/>
        </w:rPr>
        <w:t>Viktig grunnlag med tanke på design, valg av profil samt for å bestemme riktige momenter/kapasitet):</w:t>
      </w:r>
    </w:p>
    <w:p w14:paraId="153D40E9" w14:textId="77777777" w:rsidR="00084807" w:rsidRPr="006C0287" w:rsidRDefault="00084807" w:rsidP="00084807">
      <w:pPr>
        <w:rPr>
          <w:b/>
          <w:bCs/>
          <w:noProof w:val="0"/>
        </w:rPr>
      </w:pPr>
      <w:r w:rsidRPr="006C0287">
        <w:rPr>
          <w:b/>
          <w:bCs/>
          <w:noProof w:val="0"/>
        </w:rPr>
        <w:t>For å unngå momenter pga. skjær må lasten plassers i skjærsenteret. Hvor skjærsenteret er og hvordan man finner det finnes i dette vedlegget. </w:t>
      </w:r>
      <w:r w:rsidRPr="006C0287">
        <w:rPr>
          <w:b/>
          <w:bCs/>
          <w:noProof w:val="0"/>
        </w:rPr>
        <w:br/>
      </w:r>
      <w:r w:rsidRPr="006C0287">
        <w:rPr>
          <w:b/>
          <w:bCs/>
          <w:noProof w:val="0"/>
        </w:rPr>
        <w:br/>
        <w:t>I tillegg er det greit å vite at hvis man har et vinkelprofil så går det ikke an å regne spenninger på vanlig måte. Det er også beskrevet i dette vedlegget.</w:t>
      </w:r>
      <w:r w:rsidRPr="006C0287">
        <w:rPr>
          <w:b/>
          <w:bCs/>
          <w:noProof w:val="0"/>
        </w:rPr>
        <w:br/>
      </w:r>
      <w:r w:rsidRPr="006C0287">
        <w:rPr>
          <w:b/>
          <w:bCs/>
          <w:noProof w:val="0"/>
        </w:rPr>
        <w:br/>
        <w:t xml:space="preserve">Lukket profil har mye større kapasitet og stivhet en et åpent profil med tanke på torsjon. Det finnes 2 typer torsjon. </w:t>
      </w:r>
      <w:proofErr w:type="spellStart"/>
      <w:r w:rsidRPr="006C0287">
        <w:rPr>
          <w:b/>
          <w:bCs/>
          <w:noProof w:val="0"/>
        </w:rPr>
        <w:t>St.Venant</w:t>
      </w:r>
      <w:proofErr w:type="spellEnd"/>
      <w:r w:rsidRPr="006C0287">
        <w:rPr>
          <w:b/>
          <w:bCs/>
          <w:noProof w:val="0"/>
        </w:rPr>
        <w:t xml:space="preserve"> og </w:t>
      </w:r>
      <w:proofErr w:type="spellStart"/>
      <w:r w:rsidRPr="006C0287">
        <w:rPr>
          <w:b/>
          <w:bCs/>
          <w:noProof w:val="0"/>
        </w:rPr>
        <w:t>Hvelvning</w:t>
      </w:r>
      <w:proofErr w:type="spellEnd"/>
      <w:r w:rsidRPr="006C0287">
        <w:rPr>
          <w:b/>
          <w:bCs/>
          <w:noProof w:val="0"/>
        </w:rPr>
        <w:t>. Temaet er behandlet i dette vedlegget. </w:t>
      </w:r>
    </w:p>
    <w:p w14:paraId="69EFD893" w14:textId="77777777" w:rsidR="00084807" w:rsidRPr="006C0287" w:rsidRDefault="00084807" w:rsidP="00084807">
      <w:pPr>
        <w:rPr>
          <w:b/>
          <w:bCs/>
          <w:noProof w:val="0"/>
        </w:rPr>
      </w:pPr>
      <w:r w:rsidRPr="006C0287">
        <w:rPr>
          <w:b/>
          <w:bCs/>
          <w:noProof w:val="0"/>
        </w:rPr>
        <w:t> </w:t>
      </w:r>
      <w:hyperlink r:id="rId412" w:tgtFrame="_blank" w:history="1">
        <w:r w:rsidRPr="006C0287">
          <w:rPr>
            <w:rStyle w:val="Hyperlink"/>
            <w:b/>
            <w:bCs/>
            <w:noProof w:val="0"/>
            <w:color w:val="auto"/>
          </w:rPr>
          <w:t>SkjærsenterVinkelprofilTorsjon.pdf</w:t>
        </w:r>
      </w:hyperlink>
      <w:r w:rsidRPr="006C0287">
        <w:rPr>
          <w:b/>
          <w:bCs/>
          <w:noProof w:val="0"/>
        </w:rPr>
        <w:t> </w:t>
      </w:r>
      <w:r w:rsidRPr="006C0287">
        <w:rPr>
          <w:b/>
          <w:bCs/>
        </w:rPr>
        <w:drawing>
          <wp:inline distT="0" distB="0" distL="0" distR="0" wp14:anchorId="2113B0D1" wp14:editId="0B7311A7">
            <wp:extent cx="171450" cy="171450"/>
            <wp:effectExtent l="0" t="0" r="0" b="0"/>
            <wp:docPr id="278301227" name="Picture 21" descr="Klikk for flere alternativer">
              <a:hlinkClick xmlns:a="http://schemas.openxmlformats.org/drawingml/2006/main" r:id="rId413" tooltip="&quot;Klikk for flere alternativ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likk for flere alternativer"/>
                    <pic:cNvPicPr>
                      <a:picLocks noChangeAspect="1" noChangeArrowheads="1"/>
                    </pic:cNvPicPr>
                  </pic:nvPicPr>
                  <pic:blipFill>
                    <a:blip r:embed="rId414" r:link="rId415"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6C0287">
        <w:rPr>
          <w:b/>
          <w:bCs/>
          <w:noProof w:val="0"/>
        </w:rPr>
        <w:t> </w:t>
      </w:r>
      <w:hyperlink r:id="rId416" w:tooltip="Alternative formater" w:history="1">
        <w:r w:rsidRPr="006C0287">
          <w:rPr>
            <w:rStyle w:val="Hyperlink"/>
            <w:b/>
            <w:bCs/>
            <w:noProof w:val="0"/>
            <w:color w:val="auto"/>
          </w:rPr>
          <w:t>SkjærsenterVinkelprofilTorsjon.pdf – alternative formater</w:t>
        </w:r>
      </w:hyperlink>
    </w:p>
    <w:p w14:paraId="31546681" w14:textId="77777777" w:rsidR="00084807" w:rsidRPr="007515AC" w:rsidRDefault="00084807" w:rsidP="00084807">
      <w:pPr>
        <w:rPr>
          <w:b/>
          <w:bCs/>
          <w:noProof w:val="0"/>
          <w:color w:val="FF0000"/>
        </w:rPr>
      </w:pPr>
      <w:r w:rsidRPr="007515AC">
        <w:rPr>
          <w:b/>
          <w:bCs/>
          <w:noProof w:val="0"/>
          <w:color w:val="FF0000"/>
        </w:rPr>
        <w:t> </w:t>
      </w:r>
    </w:p>
    <w:p w14:paraId="0DED3A4F" w14:textId="77777777" w:rsidR="00084807" w:rsidRPr="007515AC" w:rsidRDefault="00084807" w:rsidP="00084807">
      <w:pPr>
        <w:rPr>
          <w:noProof w:val="0"/>
          <w:color w:val="FF0000"/>
        </w:rPr>
      </w:pPr>
    </w:p>
    <w:p w14:paraId="0A12C7CF" w14:textId="77777777" w:rsidR="00084807" w:rsidRPr="00087521" w:rsidRDefault="00084807" w:rsidP="00084807">
      <w:pPr>
        <w:rPr>
          <w:noProof w:val="0"/>
        </w:rPr>
      </w:pPr>
      <w:r w:rsidRPr="00087521">
        <w:rPr>
          <w:noProof w:val="0"/>
        </w:rPr>
        <w:t>For å unngå momenter pga. skjær må lasten plassers i skjærsenteret. Hvor skjærsenteret er og hvordan man finner det finnes i dette vedlegget. </w:t>
      </w:r>
      <w:r w:rsidRPr="00087521">
        <w:rPr>
          <w:noProof w:val="0"/>
        </w:rPr>
        <w:br/>
      </w:r>
      <w:r w:rsidRPr="00087521">
        <w:rPr>
          <w:noProof w:val="0"/>
        </w:rPr>
        <w:br/>
        <w:t>I tillegg er det greit å vite at hvis man har et vinkelprofil så går det ikke an å regne spenninger på vanlig måte. Det er også beskrevet i dette vedlegget.</w:t>
      </w:r>
      <w:r w:rsidRPr="00087521">
        <w:rPr>
          <w:noProof w:val="0"/>
        </w:rPr>
        <w:br/>
      </w:r>
      <w:r w:rsidRPr="00087521">
        <w:rPr>
          <w:noProof w:val="0"/>
        </w:rPr>
        <w:br/>
        <w:t xml:space="preserve">Lukket profil har mye større kapasitet og stivhet en et åpent profil med tanke på torsjon. Det finnes 2 typer torsjon. </w:t>
      </w:r>
      <w:proofErr w:type="spellStart"/>
      <w:r w:rsidRPr="00087521">
        <w:rPr>
          <w:noProof w:val="0"/>
        </w:rPr>
        <w:t>St.Venant</w:t>
      </w:r>
      <w:proofErr w:type="spellEnd"/>
      <w:r w:rsidRPr="00087521">
        <w:rPr>
          <w:noProof w:val="0"/>
        </w:rPr>
        <w:t xml:space="preserve"> og </w:t>
      </w:r>
      <w:proofErr w:type="spellStart"/>
      <w:r w:rsidRPr="00087521">
        <w:rPr>
          <w:noProof w:val="0"/>
        </w:rPr>
        <w:t>Hvelvning</w:t>
      </w:r>
      <w:proofErr w:type="spellEnd"/>
      <w:r w:rsidRPr="00087521">
        <w:rPr>
          <w:noProof w:val="0"/>
        </w:rPr>
        <w:t>. Temaet er behandlet i dette vedlegget. </w:t>
      </w:r>
    </w:p>
    <w:p w14:paraId="0D880A1F" w14:textId="08082F89" w:rsidR="00084807" w:rsidRPr="007515AC" w:rsidRDefault="00084807" w:rsidP="00084807">
      <w:pPr>
        <w:rPr>
          <w:noProof w:val="0"/>
          <w:color w:val="FF0000"/>
        </w:rPr>
      </w:pPr>
      <w:r w:rsidRPr="007515AC">
        <w:rPr>
          <w:noProof w:val="0"/>
          <w:color w:val="FF0000"/>
        </w:rPr>
        <w:t> </w:t>
      </w:r>
      <w:hyperlink r:id="rId417" w:history="1">
        <w:r w:rsidR="00087521" w:rsidRPr="00087521">
          <w:rPr>
            <w:rStyle w:val="Hyperlink"/>
            <w:noProof w:val="0"/>
          </w:rPr>
          <w:t>Skjærsenter, vinkelprofil og torsjon</w:t>
        </w:r>
      </w:hyperlink>
    </w:p>
    <w:p w14:paraId="05EAE21F" w14:textId="77777777" w:rsidR="00084807" w:rsidRDefault="00084807" w:rsidP="00084807">
      <w:pPr>
        <w:rPr>
          <w:noProof w:val="0"/>
        </w:rPr>
      </w:pPr>
    </w:p>
    <w:p w14:paraId="1EF1816D" w14:textId="77777777" w:rsidR="00084807" w:rsidRPr="00D600BE" w:rsidRDefault="00084807" w:rsidP="00927BBF">
      <w:r w:rsidRPr="00D600BE">
        <w:t xml:space="preserve">7. </w:t>
      </w:r>
      <w:r w:rsidRPr="00D600BE">
        <w:tab/>
        <w:t>Design and dimensioning of welds</w:t>
      </w:r>
    </w:p>
    <w:p w14:paraId="31FEF4FC" w14:textId="77777777" w:rsidR="00084807" w:rsidRDefault="00084807" w:rsidP="00084807">
      <w:pPr>
        <w:rPr>
          <w:noProof w:val="0"/>
          <w:lang w:val="en-US"/>
        </w:rPr>
      </w:pPr>
      <w:r w:rsidRPr="00D600BE">
        <w:rPr>
          <w:noProof w:val="0"/>
        </w:rPr>
        <w:lastRenderedPageBreak/>
        <w:br/>
      </w:r>
      <w:r>
        <w:drawing>
          <wp:inline distT="0" distB="0" distL="0" distR="0" wp14:anchorId="30417319" wp14:editId="59E960AB">
            <wp:extent cx="5943600" cy="3343275"/>
            <wp:effectExtent l="0" t="0" r="0" b="9525"/>
            <wp:docPr id="1243514492"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14492" name="Picture 1" descr="A diagram of a beam&#10;&#10;AI-generated content may be incorrect."/>
                    <pic:cNvPicPr/>
                  </pic:nvPicPr>
                  <pic:blipFill>
                    <a:blip r:embed="rId418"/>
                    <a:stretch>
                      <a:fillRect/>
                    </a:stretch>
                  </pic:blipFill>
                  <pic:spPr>
                    <a:xfrm>
                      <a:off x="0" y="0"/>
                      <a:ext cx="5943600" cy="3343275"/>
                    </a:xfrm>
                    <a:prstGeom prst="rect">
                      <a:avLst/>
                    </a:prstGeom>
                  </pic:spPr>
                </pic:pic>
              </a:graphicData>
            </a:graphic>
          </wp:inline>
        </w:drawing>
      </w:r>
      <w:r>
        <w:drawing>
          <wp:inline distT="0" distB="0" distL="0" distR="0" wp14:anchorId="692E711C" wp14:editId="35B63C14">
            <wp:extent cx="5943600" cy="3343275"/>
            <wp:effectExtent l="0" t="0" r="0" b="9525"/>
            <wp:docPr id="1750632532"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32532" name="Picture 1" descr="A diagram of a beam&#10;&#10;AI-generated content may be incorrect."/>
                    <pic:cNvPicPr/>
                  </pic:nvPicPr>
                  <pic:blipFill>
                    <a:blip r:embed="rId419"/>
                    <a:stretch>
                      <a:fillRect/>
                    </a:stretch>
                  </pic:blipFill>
                  <pic:spPr>
                    <a:xfrm>
                      <a:off x="0" y="0"/>
                      <a:ext cx="5943600" cy="3343275"/>
                    </a:xfrm>
                    <a:prstGeom prst="rect">
                      <a:avLst/>
                    </a:prstGeom>
                  </pic:spPr>
                </pic:pic>
              </a:graphicData>
            </a:graphic>
          </wp:inline>
        </w:drawing>
      </w:r>
    </w:p>
    <w:p w14:paraId="1D093ED7" w14:textId="77777777" w:rsidR="00084807" w:rsidRDefault="00084807" w:rsidP="00084807">
      <w:pPr>
        <w:rPr>
          <w:noProof w:val="0"/>
          <w:lang w:val="en-US"/>
        </w:rPr>
      </w:pPr>
      <w:r>
        <w:lastRenderedPageBreak/>
        <w:drawing>
          <wp:inline distT="0" distB="0" distL="0" distR="0" wp14:anchorId="2B2B9D3D" wp14:editId="433BFC0F">
            <wp:extent cx="5943600" cy="3343275"/>
            <wp:effectExtent l="0" t="0" r="0" b="9525"/>
            <wp:docPr id="9501595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59590" name="Picture 1" descr="A screenshot of a computer&#10;&#10;AI-generated content may be incorrect."/>
                    <pic:cNvPicPr/>
                  </pic:nvPicPr>
                  <pic:blipFill>
                    <a:blip r:embed="rId420"/>
                    <a:stretch>
                      <a:fillRect/>
                    </a:stretch>
                  </pic:blipFill>
                  <pic:spPr>
                    <a:xfrm>
                      <a:off x="0" y="0"/>
                      <a:ext cx="5943600" cy="3343275"/>
                    </a:xfrm>
                    <a:prstGeom prst="rect">
                      <a:avLst/>
                    </a:prstGeom>
                  </pic:spPr>
                </pic:pic>
              </a:graphicData>
            </a:graphic>
          </wp:inline>
        </w:drawing>
      </w:r>
    </w:p>
    <w:p w14:paraId="06BC890A" w14:textId="77777777" w:rsidR="00084807" w:rsidRDefault="00084807" w:rsidP="00084807">
      <w:pPr>
        <w:rPr>
          <w:noProof w:val="0"/>
          <w:lang w:val="en-US"/>
        </w:rPr>
      </w:pPr>
      <w:r w:rsidRPr="00632377">
        <w:drawing>
          <wp:inline distT="0" distB="0" distL="0" distR="0" wp14:anchorId="6F41AF8D" wp14:editId="45F8A7D6">
            <wp:extent cx="5943600" cy="2313940"/>
            <wp:effectExtent l="0" t="0" r="0" b="0"/>
            <wp:docPr id="13949089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21"/>
                    <a:stretch>
                      <a:fillRect/>
                    </a:stretch>
                  </pic:blipFill>
                  <pic:spPr>
                    <a:xfrm>
                      <a:off x="0" y="0"/>
                      <a:ext cx="5943600" cy="2313940"/>
                    </a:xfrm>
                    <a:prstGeom prst="rect">
                      <a:avLst/>
                    </a:prstGeom>
                  </pic:spPr>
                </pic:pic>
              </a:graphicData>
            </a:graphic>
          </wp:inline>
        </w:drawing>
      </w:r>
    </w:p>
    <w:p w14:paraId="09E1EA53" w14:textId="77777777" w:rsidR="00084807" w:rsidRDefault="00084807" w:rsidP="00084807">
      <w:pPr>
        <w:rPr>
          <w:noProof w:val="0"/>
          <w:lang w:val="en-US"/>
        </w:rPr>
      </w:pPr>
      <w:r>
        <w:lastRenderedPageBreak/>
        <w:drawing>
          <wp:inline distT="0" distB="0" distL="0" distR="0" wp14:anchorId="6F4BA112" wp14:editId="436F11B2">
            <wp:extent cx="5943600" cy="3343275"/>
            <wp:effectExtent l="0" t="0" r="0" b="9525"/>
            <wp:docPr id="36992762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27629" name="Picture 1" descr="A screenshot of a document&#10;&#10;AI-generated content may be incorrect."/>
                    <pic:cNvPicPr/>
                  </pic:nvPicPr>
                  <pic:blipFill>
                    <a:blip r:embed="rId422"/>
                    <a:stretch>
                      <a:fillRect/>
                    </a:stretch>
                  </pic:blipFill>
                  <pic:spPr>
                    <a:xfrm>
                      <a:off x="0" y="0"/>
                      <a:ext cx="5943600" cy="3343275"/>
                    </a:xfrm>
                    <a:prstGeom prst="rect">
                      <a:avLst/>
                    </a:prstGeom>
                  </pic:spPr>
                </pic:pic>
              </a:graphicData>
            </a:graphic>
          </wp:inline>
        </w:drawing>
      </w:r>
    </w:p>
    <w:p w14:paraId="3AE733A4" w14:textId="77777777" w:rsidR="00084807" w:rsidRDefault="00084807" w:rsidP="00084807">
      <w:pPr>
        <w:rPr>
          <w:noProof w:val="0"/>
          <w:lang w:val="en-US"/>
        </w:rPr>
      </w:pPr>
      <w:r w:rsidRPr="00632377">
        <w:drawing>
          <wp:inline distT="0" distB="0" distL="0" distR="0" wp14:anchorId="1706B1B5" wp14:editId="76DC30A3">
            <wp:extent cx="5943600" cy="3302000"/>
            <wp:effectExtent l="0" t="0" r="0" b="0"/>
            <wp:docPr id="51596635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23"/>
                    <a:stretch>
                      <a:fillRect/>
                    </a:stretch>
                  </pic:blipFill>
                  <pic:spPr>
                    <a:xfrm>
                      <a:off x="0" y="0"/>
                      <a:ext cx="5943600" cy="3302000"/>
                    </a:xfrm>
                    <a:prstGeom prst="rect">
                      <a:avLst/>
                    </a:prstGeom>
                  </pic:spPr>
                </pic:pic>
              </a:graphicData>
            </a:graphic>
          </wp:inline>
        </w:drawing>
      </w:r>
    </w:p>
    <w:p w14:paraId="52B4EAFA" w14:textId="77777777" w:rsidR="00084807" w:rsidRDefault="00084807" w:rsidP="00084807">
      <w:pPr>
        <w:rPr>
          <w:noProof w:val="0"/>
          <w:lang w:val="en-US"/>
        </w:rPr>
      </w:pPr>
      <w:r w:rsidRPr="00632377">
        <w:lastRenderedPageBreak/>
        <w:drawing>
          <wp:inline distT="0" distB="0" distL="0" distR="0" wp14:anchorId="7842CCC8" wp14:editId="35B70054">
            <wp:extent cx="5943600" cy="2685415"/>
            <wp:effectExtent l="0" t="0" r="0" b="635"/>
            <wp:docPr id="1501352764" name="Picture 1" descr="A paper with a number of numbers&#10;&#10;AI-generated content may be incorrect.">
              <a:extLst xmlns:a="http://schemas.openxmlformats.org/drawingml/2006/main">
                <a:ext uri="{FF2B5EF4-FFF2-40B4-BE49-F238E27FC236}">
                  <a16:creationId xmlns:a16="http://schemas.microsoft.com/office/drawing/2014/main" id="{C7299639-51A0-43E2-BB76-2F4503745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52764" name="Picture 1" descr="A paper with a number of numbers&#10;&#10;AI-generated content may be incorrect.">
                      <a:extLst>
                        <a:ext uri="{FF2B5EF4-FFF2-40B4-BE49-F238E27FC236}">
                          <a16:creationId xmlns:a16="http://schemas.microsoft.com/office/drawing/2014/main" id="{C7299639-51A0-43E2-BB76-2F45037459C8}"/>
                        </a:ext>
                      </a:extLst>
                    </pic:cNvPr>
                    <pic:cNvPicPr>
                      <a:picLocks noChangeAspect="1"/>
                    </pic:cNvPicPr>
                  </pic:nvPicPr>
                  <pic:blipFill>
                    <a:blip r:embed="rId424"/>
                    <a:stretch>
                      <a:fillRect/>
                    </a:stretch>
                  </pic:blipFill>
                  <pic:spPr>
                    <a:xfrm>
                      <a:off x="0" y="0"/>
                      <a:ext cx="5943600" cy="2685415"/>
                    </a:xfrm>
                    <a:prstGeom prst="rect">
                      <a:avLst/>
                    </a:prstGeom>
                  </pic:spPr>
                </pic:pic>
              </a:graphicData>
            </a:graphic>
          </wp:inline>
        </w:drawing>
      </w:r>
    </w:p>
    <w:p w14:paraId="01A74ED8" w14:textId="77777777" w:rsidR="00084807" w:rsidRDefault="00084807" w:rsidP="00084807">
      <w:pPr>
        <w:rPr>
          <w:noProof w:val="0"/>
          <w:lang w:val="en-US"/>
        </w:rPr>
      </w:pPr>
      <w:r>
        <w:drawing>
          <wp:inline distT="0" distB="0" distL="0" distR="0" wp14:anchorId="4894711B" wp14:editId="01C3E371">
            <wp:extent cx="5943600" cy="3343275"/>
            <wp:effectExtent l="0" t="0" r="0" b="9525"/>
            <wp:docPr id="1874571584" name="Picture 1" descr="A diagram of a metal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584" name="Picture 1" descr="A diagram of a metal beam&#10;&#10;AI-generated content may be incorrect."/>
                    <pic:cNvPicPr/>
                  </pic:nvPicPr>
                  <pic:blipFill>
                    <a:blip r:embed="rId425"/>
                    <a:stretch>
                      <a:fillRect/>
                    </a:stretch>
                  </pic:blipFill>
                  <pic:spPr>
                    <a:xfrm>
                      <a:off x="0" y="0"/>
                      <a:ext cx="5943600" cy="3343275"/>
                    </a:xfrm>
                    <a:prstGeom prst="rect">
                      <a:avLst/>
                    </a:prstGeom>
                  </pic:spPr>
                </pic:pic>
              </a:graphicData>
            </a:graphic>
          </wp:inline>
        </w:drawing>
      </w:r>
    </w:p>
    <w:p w14:paraId="0A8855AA" w14:textId="77777777" w:rsidR="00084807" w:rsidRDefault="00084807" w:rsidP="00084807">
      <w:pPr>
        <w:rPr>
          <w:noProof w:val="0"/>
          <w:lang w:val="en-US"/>
        </w:rPr>
      </w:pPr>
    </w:p>
    <w:p w14:paraId="2B4B2025" w14:textId="77777777" w:rsidR="00084807" w:rsidRDefault="00084807" w:rsidP="00084807">
      <w:pPr>
        <w:rPr>
          <w:noProof w:val="0"/>
          <w:lang w:val="en-US"/>
        </w:rPr>
      </w:pPr>
      <w:r w:rsidRPr="00632377">
        <w:lastRenderedPageBreak/>
        <w:drawing>
          <wp:inline distT="0" distB="0" distL="0" distR="0" wp14:anchorId="52F9163B" wp14:editId="38D6A769">
            <wp:extent cx="5943600" cy="5814060"/>
            <wp:effectExtent l="0" t="0" r="0" b="0"/>
            <wp:docPr id="201797505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26"/>
                    <a:stretch>
                      <a:fillRect/>
                    </a:stretch>
                  </pic:blipFill>
                  <pic:spPr>
                    <a:xfrm>
                      <a:off x="0" y="0"/>
                      <a:ext cx="5943600" cy="5814060"/>
                    </a:xfrm>
                    <a:prstGeom prst="rect">
                      <a:avLst/>
                    </a:prstGeom>
                  </pic:spPr>
                </pic:pic>
              </a:graphicData>
            </a:graphic>
          </wp:inline>
        </w:drawing>
      </w:r>
    </w:p>
    <w:p w14:paraId="7C1CF20F" w14:textId="77777777" w:rsidR="00084807" w:rsidRDefault="00084807" w:rsidP="00084807">
      <w:pPr>
        <w:rPr>
          <w:noProof w:val="0"/>
          <w:lang w:val="en-US"/>
        </w:rPr>
      </w:pPr>
      <w:r>
        <w:lastRenderedPageBreak/>
        <w:drawing>
          <wp:inline distT="0" distB="0" distL="0" distR="0" wp14:anchorId="1DE126B0" wp14:editId="6195E29C">
            <wp:extent cx="5943600" cy="3343275"/>
            <wp:effectExtent l="0" t="0" r="0" b="9525"/>
            <wp:docPr id="507126880" name="Picture 1" descr="A math problem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26880" name="Picture 1" descr="A math problem with numbers and symbols&#10;&#10;AI-generated content may be incorrect."/>
                    <pic:cNvPicPr/>
                  </pic:nvPicPr>
                  <pic:blipFill>
                    <a:blip r:embed="rId427"/>
                    <a:stretch>
                      <a:fillRect/>
                    </a:stretch>
                  </pic:blipFill>
                  <pic:spPr>
                    <a:xfrm>
                      <a:off x="0" y="0"/>
                      <a:ext cx="5943600" cy="3343275"/>
                    </a:xfrm>
                    <a:prstGeom prst="rect">
                      <a:avLst/>
                    </a:prstGeom>
                  </pic:spPr>
                </pic:pic>
              </a:graphicData>
            </a:graphic>
          </wp:inline>
        </w:drawing>
      </w:r>
    </w:p>
    <w:p w14:paraId="7D7F1DFF" w14:textId="77777777" w:rsidR="00084807" w:rsidRDefault="00084807" w:rsidP="00084807">
      <w:pPr>
        <w:rPr>
          <w:noProof w:val="0"/>
          <w:lang w:val="en-US"/>
        </w:rPr>
      </w:pPr>
      <w:r w:rsidRPr="00632377">
        <w:drawing>
          <wp:inline distT="0" distB="0" distL="0" distR="0" wp14:anchorId="4E236F1C" wp14:editId="406A695A">
            <wp:extent cx="5943600" cy="1857375"/>
            <wp:effectExtent l="0" t="0" r="0" b="9525"/>
            <wp:docPr id="96979280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28"/>
                    <a:stretch>
                      <a:fillRect/>
                    </a:stretch>
                  </pic:blipFill>
                  <pic:spPr>
                    <a:xfrm>
                      <a:off x="0" y="0"/>
                      <a:ext cx="5943600" cy="1857375"/>
                    </a:xfrm>
                    <a:prstGeom prst="rect">
                      <a:avLst/>
                    </a:prstGeom>
                  </pic:spPr>
                </pic:pic>
              </a:graphicData>
            </a:graphic>
          </wp:inline>
        </w:drawing>
      </w:r>
    </w:p>
    <w:p w14:paraId="10AEC17E" w14:textId="77777777" w:rsidR="00084807" w:rsidRDefault="00084807" w:rsidP="00084807">
      <w:pPr>
        <w:rPr>
          <w:noProof w:val="0"/>
          <w:lang w:val="en-US"/>
        </w:rPr>
      </w:pPr>
      <w:r>
        <w:lastRenderedPageBreak/>
        <w:drawing>
          <wp:inline distT="0" distB="0" distL="0" distR="0" wp14:anchorId="4D5875EA" wp14:editId="55B07224">
            <wp:extent cx="5943600" cy="3343275"/>
            <wp:effectExtent l="0" t="0" r="0" b="9525"/>
            <wp:docPr id="433738098" name="Picture 1" descr="A maths paper with a rectangular objec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38098" name="Picture 1" descr="A maths paper with a rectangular object and numbers&#10;&#10;AI-generated content may be incorrect."/>
                    <pic:cNvPicPr/>
                  </pic:nvPicPr>
                  <pic:blipFill>
                    <a:blip r:embed="rId429"/>
                    <a:stretch>
                      <a:fillRect/>
                    </a:stretch>
                  </pic:blipFill>
                  <pic:spPr>
                    <a:xfrm>
                      <a:off x="0" y="0"/>
                      <a:ext cx="5943600" cy="3343275"/>
                    </a:xfrm>
                    <a:prstGeom prst="rect">
                      <a:avLst/>
                    </a:prstGeom>
                  </pic:spPr>
                </pic:pic>
              </a:graphicData>
            </a:graphic>
          </wp:inline>
        </w:drawing>
      </w:r>
    </w:p>
    <w:p w14:paraId="1B41AA02" w14:textId="77777777" w:rsidR="00084807" w:rsidRDefault="00084807" w:rsidP="00084807">
      <w:pPr>
        <w:rPr>
          <w:noProof w:val="0"/>
          <w:lang w:val="en-US"/>
        </w:rPr>
      </w:pPr>
      <w:r>
        <w:drawing>
          <wp:inline distT="0" distB="0" distL="0" distR="0" wp14:anchorId="6D17AAA3" wp14:editId="3FFA2E12">
            <wp:extent cx="5943600" cy="3343275"/>
            <wp:effectExtent l="0" t="0" r="0" b="9525"/>
            <wp:docPr id="1195529193" name="Picture 1" descr="A math equation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29193" name="Picture 1" descr="A math equations and numbers&#10;&#10;AI-generated content may be incorrect."/>
                    <pic:cNvPicPr/>
                  </pic:nvPicPr>
                  <pic:blipFill>
                    <a:blip r:embed="rId430"/>
                    <a:stretch>
                      <a:fillRect/>
                    </a:stretch>
                  </pic:blipFill>
                  <pic:spPr>
                    <a:xfrm>
                      <a:off x="0" y="0"/>
                      <a:ext cx="5943600" cy="3343275"/>
                    </a:xfrm>
                    <a:prstGeom prst="rect">
                      <a:avLst/>
                    </a:prstGeom>
                  </pic:spPr>
                </pic:pic>
              </a:graphicData>
            </a:graphic>
          </wp:inline>
        </w:drawing>
      </w:r>
    </w:p>
    <w:p w14:paraId="4123E126" w14:textId="77777777" w:rsidR="00084807" w:rsidRDefault="00084807" w:rsidP="00084807">
      <w:pPr>
        <w:rPr>
          <w:noProof w:val="0"/>
          <w:lang w:val="en-US"/>
        </w:rPr>
      </w:pPr>
      <w:r w:rsidRPr="00632377">
        <w:lastRenderedPageBreak/>
        <w:drawing>
          <wp:inline distT="0" distB="0" distL="0" distR="0" wp14:anchorId="7BC62FF1" wp14:editId="7D2A34B9">
            <wp:extent cx="5943600" cy="1247140"/>
            <wp:effectExtent l="0" t="0" r="0" b="0"/>
            <wp:docPr id="5361943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31"/>
                    <a:stretch>
                      <a:fillRect/>
                    </a:stretch>
                  </pic:blipFill>
                  <pic:spPr>
                    <a:xfrm>
                      <a:off x="0" y="0"/>
                      <a:ext cx="5943600" cy="1247140"/>
                    </a:xfrm>
                    <a:prstGeom prst="rect">
                      <a:avLst/>
                    </a:prstGeom>
                  </pic:spPr>
                </pic:pic>
              </a:graphicData>
            </a:graphic>
          </wp:inline>
        </w:drawing>
      </w:r>
    </w:p>
    <w:p w14:paraId="18814127" w14:textId="77777777" w:rsidR="00084807" w:rsidRDefault="00084807" w:rsidP="00084807">
      <w:pPr>
        <w:rPr>
          <w:noProof w:val="0"/>
          <w:lang w:val="en-US"/>
        </w:rPr>
      </w:pPr>
      <w:r>
        <w:drawing>
          <wp:inline distT="0" distB="0" distL="0" distR="0" wp14:anchorId="573586EE" wp14:editId="3B863DB1">
            <wp:extent cx="5943600" cy="3343275"/>
            <wp:effectExtent l="0" t="0" r="0" b="9525"/>
            <wp:docPr id="897494963" name="Picture 1" descr="A math problem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94963" name="Picture 1" descr="A math problem with numbers and symbols&#10;&#10;AI-generated content may be incorrect."/>
                    <pic:cNvPicPr/>
                  </pic:nvPicPr>
                  <pic:blipFill>
                    <a:blip r:embed="rId432"/>
                    <a:stretch>
                      <a:fillRect/>
                    </a:stretch>
                  </pic:blipFill>
                  <pic:spPr>
                    <a:xfrm>
                      <a:off x="0" y="0"/>
                      <a:ext cx="5943600" cy="3343275"/>
                    </a:xfrm>
                    <a:prstGeom prst="rect">
                      <a:avLst/>
                    </a:prstGeom>
                  </pic:spPr>
                </pic:pic>
              </a:graphicData>
            </a:graphic>
          </wp:inline>
        </w:drawing>
      </w:r>
    </w:p>
    <w:p w14:paraId="31AD408C" w14:textId="77777777" w:rsidR="00084807" w:rsidRDefault="00084807" w:rsidP="00084807">
      <w:pPr>
        <w:rPr>
          <w:noProof w:val="0"/>
          <w:lang w:val="en-US"/>
        </w:rPr>
      </w:pPr>
      <w:r>
        <w:lastRenderedPageBreak/>
        <w:drawing>
          <wp:inline distT="0" distB="0" distL="0" distR="0" wp14:anchorId="27F971FD" wp14:editId="2796C3B7">
            <wp:extent cx="5943600" cy="3343275"/>
            <wp:effectExtent l="0" t="0" r="0" b="9525"/>
            <wp:docPr id="1949577917" name="Picture 1" descr="A math problem with number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77917" name="Picture 1" descr="A math problem with numbers and a red line&#10;&#10;AI-generated content may be incorrect."/>
                    <pic:cNvPicPr/>
                  </pic:nvPicPr>
                  <pic:blipFill>
                    <a:blip r:embed="rId433"/>
                    <a:stretch>
                      <a:fillRect/>
                    </a:stretch>
                  </pic:blipFill>
                  <pic:spPr>
                    <a:xfrm>
                      <a:off x="0" y="0"/>
                      <a:ext cx="5943600" cy="3343275"/>
                    </a:xfrm>
                    <a:prstGeom prst="rect">
                      <a:avLst/>
                    </a:prstGeom>
                  </pic:spPr>
                </pic:pic>
              </a:graphicData>
            </a:graphic>
          </wp:inline>
        </w:drawing>
      </w:r>
    </w:p>
    <w:p w14:paraId="5E920A5B" w14:textId="77777777" w:rsidR="00084807" w:rsidRDefault="00084807" w:rsidP="00084807">
      <w:pPr>
        <w:rPr>
          <w:noProof w:val="0"/>
          <w:lang w:val="en-US"/>
        </w:rPr>
      </w:pPr>
    </w:p>
    <w:p w14:paraId="23A43A8C" w14:textId="77777777" w:rsidR="00084807" w:rsidRDefault="00084807" w:rsidP="00084807">
      <w:pPr>
        <w:rPr>
          <w:noProof w:val="0"/>
          <w:lang w:val="en-US"/>
        </w:rPr>
      </w:pPr>
    </w:p>
    <w:p w14:paraId="6E66DF81" w14:textId="77777777" w:rsidR="00084807" w:rsidRDefault="00084807" w:rsidP="00084807">
      <w:pPr>
        <w:rPr>
          <w:noProof w:val="0"/>
          <w:lang w:val="en-US"/>
        </w:rPr>
      </w:pPr>
    </w:p>
    <w:p w14:paraId="7B993F1C" w14:textId="77777777" w:rsidR="00084807" w:rsidRPr="0073052B" w:rsidRDefault="00084807" w:rsidP="00084807">
      <w:pPr>
        <w:rPr>
          <w:noProof w:val="0"/>
          <w:lang w:val="en-US"/>
        </w:rPr>
      </w:pPr>
    </w:p>
    <w:p w14:paraId="41172110" w14:textId="2CCECDE4" w:rsidR="00AE253C" w:rsidRDefault="00AE253C">
      <w:pPr>
        <w:rPr>
          <w:noProof w:val="0"/>
        </w:rPr>
      </w:pPr>
      <w:r>
        <w:rPr>
          <w:noProof w:val="0"/>
        </w:rPr>
        <w:br w:type="page"/>
      </w:r>
    </w:p>
    <w:p w14:paraId="14BD7354" w14:textId="77777777" w:rsidR="00084807" w:rsidRDefault="00084807" w:rsidP="00084807">
      <w:pPr>
        <w:rPr>
          <w:noProof w:val="0"/>
        </w:rPr>
      </w:pPr>
    </w:p>
    <w:p w14:paraId="01479C11" w14:textId="28FA7E5F" w:rsidR="00084807" w:rsidRDefault="00084807" w:rsidP="00084807">
      <w:pPr>
        <w:rPr>
          <w:lang w:val="en-US"/>
        </w:rPr>
      </w:pPr>
      <w:r w:rsidRPr="00CD0B16">
        <w:rPr>
          <w:lang w:val="en-US"/>
        </w:rPr>
        <w:t xml:space="preserve">7. </w:t>
      </w:r>
      <w:r w:rsidRPr="00CD0B16">
        <w:rPr>
          <w:lang w:val="en-US"/>
        </w:rPr>
        <w:tab/>
      </w:r>
      <w:r>
        <w:rPr>
          <w:lang w:val="en-US"/>
        </w:rPr>
        <w:t>Bolted connections</w:t>
      </w:r>
    </w:p>
    <w:p w14:paraId="333AF000" w14:textId="77777777" w:rsidR="00084807" w:rsidRDefault="00084807" w:rsidP="00084807">
      <w:pPr>
        <w:rPr>
          <w:noProof w:val="0"/>
          <w:lang w:val="en-US"/>
        </w:rPr>
      </w:pPr>
      <w:r>
        <w:drawing>
          <wp:inline distT="0" distB="0" distL="0" distR="0" wp14:anchorId="5DDEFDEC" wp14:editId="4EC03AA6">
            <wp:extent cx="5943600" cy="3343275"/>
            <wp:effectExtent l="0" t="0" r="0" b="9525"/>
            <wp:docPr id="568197250" name="Picture 1"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97250" name="Picture 1" descr="A computer screen with a computer screen&#10;&#10;AI-generated content may be incorrect."/>
                    <pic:cNvPicPr/>
                  </pic:nvPicPr>
                  <pic:blipFill>
                    <a:blip r:embed="rId434"/>
                    <a:stretch>
                      <a:fillRect/>
                    </a:stretch>
                  </pic:blipFill>
                  <pic:spPr>
                    <a:xfrm>
                      <a:off x="0" y="0"/>
                      <a:ext cx="5943600" cy="3343275"/>
                    </a:xfrm>
                    <a:prstGeom prst="rect">
                      <a:avLst/>
                    </a:prstGeom>
                  </pic:spPr>
                </pic:pic>
              </a:graphicData>
            </a:graphic>
          </wp:inline>
        </w:drawing>
      </w:r>
    </w:p>
    <w:p w14:paraId="7715EFD6" w14:textId="77777777" w:rsidR="00084807" w:rsidRDefault="00084807" w:rsidP="00084807">
      <w:pPr>
        <w:rPr>
          <w:noProof w:val="0"/>
          <w:lang w:val="en-US"/>
        </w:rPr>
      </w:pPr>
      <w:r>
        <w:drawing>
          <wp:inline distT="0" distB="0" distL="0" distR="0" wp14:anchorId="3F96CC12" wp14:editId="171F993F">
            <wp:extent cx="5943600" cy="3343275"/>
            <wp:effectExtent l="0" t="0" r="0" b="9525"/>
            <wp:docPr id="2026473780" name="Picture 1" descr="A multicolored diagram of a heat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73780" name="Picture 1" descr="A multicolored diagram of a heat wave&#10;&#10;AI-generated content may be incorrect."/>
                    <pic:cNvPicPr/>
                  </pic:nvPicPr>
                  <pic:blipFill>
                    <a:blip r:embed="rId435"/>
                    <a:stretch>
                      <a:fillRect/>
                    </a:stretch>
                  </pic:blipFill>
                  <pic:spPr>
                    <a:xfrm>
                      <a:off x="0" y="0"/>
                      <a:ext cx="5943600" cy="3343275"/>
                    </a:xfrm>
                    <a:prstGeom prst="rect">
                      <a:avLst/>
                    </a:prstGeom>
                  </pic:spPr>
                </pic:pic>
              </a:graphicData>
            </a:graphic>
          </wp:inline>
        </w:drawing>
      </w:r>
    </w:p>
    <w:p w14:paraId="1F9EE728" w14:textId="77777777" w:rsidR="00084807" w:rsidRDefault="00084807" w:rsidP="00084807">
      <w:pPr>
        <w:rPr>
          <w:noProof w:val="0"/>
          <w:lang w:val="en-US"/>
        </w:rPr>
      </w:pPr>
      <w:r>
        <w:lastRenderedPageBreak/>
        <w:drawing>
          <wp:inline distT="0" distB="0" distL="0" distR="0" wp14:anchorId="3246BD09" wp14:editId="5ECED01E">
            <wp:extent cx="5943600" cy="3343275"/>
            <wp:effectExtent l="0" t="0" r="0" b="9525"/>
            <wp:docPr id="1921017853" name="Picture 1" descr="A math equations on a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17853" name="Picture 1" descr="A math equations on a graph paper&#10;&#10;AI-generated content may be incorrect."/>
                    <pic:cNvPicPr/>
                  </pic:nvPicPr>
                  <pic:blipFill>
                    <a:blip r:embed="rId436"/>
                    <a:stretch>
                      <a:fillRect/>
                    </a:stretch>
                  </pic:blipFill>
                  <pic:spPr>
                    <a:xfrm>
                      <a:off x="0" y="0"/>
                      <a:ext cx="5943600" cy="3343275"/>
                    </a:xfrm>
                    <a:prstGeom prst="rect">
                      <a:avLst/>
                    </a:prstGeom>
                  </pic:spPr>
                </pic:pic>
              </a:graphicData>
            </a:graphic>
          </wp:inline>
        </w:drawing>
      </w:r>
    </w:p>
    <w:p w14:paraId="2E16B5E2" w14:textId="77777777" w:rsidR="00084807" w:rsidRDefault="00084807" w:rsidP="00084807">
      <w:pPr>
        <w:rPr>
          <w:noProof w:val="0"/>
          <w:lang w:val="en-US"/>
        </w:rPr>
      </w:pPr>
      <w:r w:rsidRPr="00067C3E">
        <w:drawing>
          <wp:inline distT="0" distB="0" distL="0" distR="0" wp14:anchorId="3F130489" wp14:editId="57A1DC5A">
            <wp:extent cx="5943600" cy="3706495"/>
            <wp:effectExtent l="0" t="0" r="0" b="8255"/>
            <wp:docPr id="537240908"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437">
                      <a:extLst>
                        <a:ext uri="{28A0092B-C50C-407E-A947-70E740481C1C}">
                          <a14:useLocalDpi xmlns:a14="http://schemas.microsoft.com/office/drawing/2010/main" val="0"/>
                        </a:ext>
                      </a:extLst>
                    </a:blip>
                    <a:stretch>
                      <a:fillRect/>
                    </a:stretch>
                  </pic:blipFill>
                  <pic:spPr>
                    <a:xfrm>
                      <a:off x="0" y="0"/>
                      <a:ext cx="5943600" cy="3706495"/>
                    </a:xfrm>
                    <a:prstGeom prst="rect">
                      <a:avLst/>
                    </a:prstGeom>
                  </pic:spPr>
                </pic:pic>
              </a:graphicData>
            </a:graphic>
          </wp:inline>
        </w:drawing>
      </w:r>
    </w:p>
    <w:p w14:paraId="384C7C77" w14:textId="77777777" w:rsidR="00084807" w:rsidRDefault="00084807" w:rsidP="00084807">
      <w:pPr>
        <w:rPr>
          <w:noProof w:val="0"/>
          <w:lang w:val="en-US"/>
        </w:rPr>
      </w:pPr>
      <w:r>
        <w:lastRenderedPageBreak/>
        <w:drawing>
          <wp:inline distT="0" distB="0" distL="0" distR="0" wp14:anchorId="778F47B4" wp14:editId="4EBEAA84">
            <wp:extent cx="5943600" cy="3343275"/>
            <wp:effectExtent l="0" t="0" r="0" b="9525"/>
            <wp:docPr id="1032261347" name="Picture 1" descr="A white sheet with green and red check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61347" name="Picture 1" descr="A white sheet with green and red check boxes&#10;&#10;AI-generated content may be incorrect."/>
                    <pic:cNvPicPr/>
                  </pic:nvPicPr>
                  <pic:blipFill>
                    <a:blip r:embed="rId438"/>
                    <a:stretch>
                      <a:fillRect/>
                    </a:stretch>
                  </pic:blipFill>
                  <pic:spPr>
                    <a:xfrm>
                      <a:off x="0" y="0"/>
                      <a:ext cx="5943600" cy="3343275"/>
                    </a:xfrm>
                    <a:prstGeom prst="rect">
                      <a:avLst/>
                    </a:prstGeom>
                  </pic:spPr>
                </pic:pic>
              </a:graphicData>
            </a:graphic>
          </wp:inline>
        </w:drawing>
      </w:r>
    </w:p>
    <w:p w14:paraId="694FA124" w14:textId="77777777" w:rsidR="00084807" w:rsidRDefault="00084807" w:rsidP="00084807">
      <w:pPr>
        <w:rPr>
          <w:noProof w:val="0"/>
          <w:lang w:val="en-US"/>
        </w:rPr>
      </w:pPr>
      <w:r>
        <w:drawing>
          <wp:inline distT="0" distB="0" distL="0" distR="0" wp14:anchorId="03A079FA" wp14:editId="3E740E23">
            <wp:extent cx="5943600" cy="3343275"/>
            <wp:effectExtent l="0" t="0" r="0" b="9525"/>
            <wp:docPr id="171837110" name="Picture 1" descr="A white sheet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7110" name="Picture 1" descr="A white sheet with red text and black text&#10;&#10;AI-generated content may be incorrect."/>
                    <pic:cNvPicPr/>
                  </pic:nvPicPr>
                  <pic:blipFill>
                    <a:blip r:embed="rId439"/>
                    <a:stretch>
                      <a:fillRect/>
                    </a:stretch>
                  </pic:blipFill>
                  <pic:spPr>
                    <a:xfrm>
                      <a:off x="0" y="0"/>
                      <a:ext cx="5943600" cy="3343275"/>
                    </a:xfrm>
                    <a:prstGeom prst="rect">
                      <a:avLst/>
                    </a:prstGeom>
                  </pic:spPr>
                </pic:pic>
              </a:graphicData>
            </a:graphic>
          </wp:inline>
        </w:drawing>
      </w:r>
    </w:p>
    <w:p w14:paraId="2EE5DFF6" w14:textId="77777777" w:rsidR="00084807" w:rsidRDefault="00084807" w:rsidP="00084807">
      <w:pPr>
        <w:rPr>
          <w:noProof w:val="0"/>
          <w:lang w:val="en-US"/>
        </w:rPr>
      </w:pPr>
      <w:r>
        <w:lastRenderedPageBreak/>
        <w:drawing>
          <wp:inline distT="0" distB="0" distL="0" distR="0" wp14:anchorId="054F35E7" wp14:editId="4AD38295">
            <wp:extent cx="5943600" cy="3343275"/>
            <wp:effectExtent l="0" t="0" r="0" b="9525"/>
            <wp:docPr id="516749841" name="Picture 1" descr="A white board with text and red mar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49841" name="Picture 1" descr="A white board with text and red marker&#10;&#10;AI-generated content may be incorrect."/>
                    <pic:cNvPicPr/>
                  </pic:nvPicPr>
                  <pic:blipFill>
                    <a:blip r:embed="rId440"/>
                    <a:stretch>
                      <a:fillRect/>
                    </a:stretch>
                  </pic:blipFill>
                  <pic:spPr>
                    <a:xfrm>
                      <a:off x="0" y="0"/>
                      <a:ext cx="5943600" cy="3343275"/>
                    </a:xfrm>
                    <a:prstGeom prst="rect">
                      <a:avLst/>
                    </a:prstGeom>
                  </pic:spPr>
                </pic:pic>
              </a:graphicData>
            </a:graphic>
          </wp:inline>
        </w:drawing>
      </w:r>
    </w:p>
    <w:p w14:paraId="43CD99D6" w14:textId="77777777" w:rsidR="00084807" w:rsidRDefault="00084807" w:rsidP="00084807">
      <w:pPr>
        <w:rPr>
          <w:noProof w:val="0"/>
          <w:lang w:val="en-US"/>
        </w:rPr>
      </w:pPr>
      <w:r>
        <w:drawing>
          <wp:inline distT="0" distB="0" distL="0" distR="0" wp14:anchorId="2F4579A7" wp14:editId="1758C83F">
            <wp:extent cx="5943600" cy="3343275"/>
            <wp:effectExtent l="0" t="0" r="0" b="9525"/>
            <wp:docPr id="777325948" name="Picture 1"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25948" name="Picture 1" descr="A close-up of a diagram&#10;&#10;AI-generated content may be incorrect."/>
                    <pic:cNvPicPr/>
                  </pic:nvPicPr>
                  <pic:blipFill>
                    <a:blip r:embed="rId441"/>
                    <a:stretch>
                      <a:fillRect/>
                    </a:stretch>
                  </pic:blipFill>
                  <pic:spPr>
                    <a:xfrm>
                      <a:off x="0" y="0"/>
                      <a:ext cx="5943600" cy="3343275"/>
                    </a:xfrm>
                    <a:prstGeom prst="rect">
                      <a:avLst/>
                    </a:prstGeom>
                  </pic:spPr>
                </pic:pic>
              </a:graphicData>
            </a:graphic>
          </wp:inline>
        </w:drawing>
      </w:r>
    </w:p>
    <w:p w14:paraId="41938CCB" w14:textId="77777777" w:rsidR="00084807" w:rsidRDefault="00084807" w:rsidP="00084807">
      <w:pPr>
        <w:rPr>
          <w:noProof w:val="0"/>
          <w:lang w:val="en-US"/>
        </w:rPr>
      </w:pPr>
    </w:p>
    <w:p w14:paraId="548D30B8" w14:textId="77777777" w:rsidR="00084807" w:rsidRDefault="00084807" w:rsidP="00084807">
      <w:pPr>
        <w:rPr>
          <w:noProof w:val="0"/>
          <w:lang w:val="en-US"/>
        </w:rPr>
      </w:pPr>
      <w:r>
        <w:lastRenderedPageBreak/>
        <w:drawing>
          <wp:inline distT="0" distB="0" distL="0" distR="0" wp14:anchorId="4406E4CA" wp14:editId="5783F34C">
            <wp:extent cx="5943600" cy="3343275"/>
            <wp:effectExtent l="0" t="0" r="0" b="9525"/>
            <wp:docPr id="1218616621"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16621" name="Picture 1" descr="A close-up of a paper&#10;&#10;AI-generated content may be incorrect."/>
                    <pic:cNvPicPr/>
                  </pic:nvPicPr>
                  <pic:blipFill>
                    <a:blip r:embed="rId442"/>
                    <a:stretch>
                      <a:fillRect/>
                    </a:stretch>
                  </pic:blipFill>
                  <pic:spPr>
                    <a:xfrm>
                      <a:off x="0" y="0"/>
                      <a:ext cx="5943600" cy="3343275"/>
                    </a:xfrm>
                    <a:prstGeom prst="rect">
                      <a:avLst/>
                    </a:prstGeom>
                  </pic:spPr>
                </pic:pic>
              </a:graphicData>
            </a:graphic>
          </wp:inline>
        </w:drawing>
      </w:r>
    </w:p>
    <w:p w14:paraId="4792EF0A" w14:textId="77777777" w:rsidR="00084807" w:rsidRDefault="00084807" w:rsidP="00084807">
      <w:pPr>
        <w:rPr>
          <w:noProof w:val="0"/>
          <w:lang w:val="en-US"/>
        </w:rPr>
      </w:pPr>
      <w:r>
        <w:drawing>
          <wp:inline distT="0" distB="0" distL="0" distR="0" wp14:anchorId="7C19833F" wp14:editId="79CD0384">
            <wp:extent cx="5943600" cy="3343275"/>
            <wp:effectExtent l="0" t="0" r="0" b="9525"/>
            <wp:docPr id="2113671872" name="Picture 1" descr="A close-up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1872" name="Picture 1" descr="A close-up of a whiteboard&#10;&#10;AI-generated content may be incorrect."/>
                    <pic:cNvPicPr/>
                  </pic:nvPicPr>
                  <pic:blipFill>
                    <a:blip r:embed="rId443"/>
                    <a:stretch>
                      <a:fillRect/>
                    </a:stretch>
                  </pic:blipFill>
                  <pic:spPr>
                    <a:xfrm>
                      <a:off x="0" y="0"/>
                      <a:ext cx="5943600" cy="3343275"/>
                    </a:xfrm>
                    <a:prstGeom prst="rect">
                      <a:avLst/>
                    </a:prstGeom>
                  </pic:spPr>
                </pic:pic>
              </a:graphicData>
            </a:graphic>
          </wp:inline>
        </w:drawing>
      </w:r>
    </w:p>
    <w:p w14:paraId="6AE9378F" w14:textId="77777777" w:rsidR="00084807" w:rsidRDefault="00084807" w:rsidP="00084807">
      <w:pPr>
        <w:rPr>
          <w:noProof w:val="0"/>
          <w:lang w:val="en-US"/>
        </w:rPr>
      </w:pPr>
      <w:r>
        <w:lastRenderedPageBreak/>
        <w:drawing>
          <wp:inline distT="0" distB="0" distL="0" distR="0" wp14:anchorId="490CD411" wp14:editId="0C30666C">
            <wp:extent cx="5943600" cy="3343275"/>
            <wp:effectExtent l="0" t="0" r="0" b="9525"/>
            <wp:docPr id="2131865444" name="Picture 1" descr="A white 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65444" name="Picture 1" descr="A white board with writing on it&#10;&#10;AI-generated content may be incorrect."/>
                    <pic:cNvPicPr/>
                  </pic:nvPicPr>
                  <pic:blipFill>
                    <a:blip r:embed="rId444"/>
                    <a:stretch>
                      <a:fillRect/>
                    </a:stretch>
                  </pic:blipFill>
                  <pic:spPr>
                    <a:xfrm>
                      <a:off x="0" y="0"/>
                      <a:ext cx="5943600" cy="3343275"/>
                    </a:xfrm>
                    <a:prstGeom prst="rect">
                      <a:avLst/>
                    </a:prstGeom>
                  </pic:spPr>
                </pic:pic>
              </a:graphicData>
            </a:graphic>
          </wp:inline>
        </w:drawing>
      </w:r>
    </w:p>
    <w:p w14:paraId="10055C7E" w14:textId="77777777" w:rsidR="00084807" w:rsidRDefault="00084807" w:rsidP="00084807">
      <w:pPr>
        <w:rPr>
          <w:noProof w:val="0"/>
          <w:lang w:val="en-US"/>
        </w:rPr>
      </w:pPr>
      <w:r>
        <w:drawing>
          <wp:inline distT="0" distB="0" distL="0" distR="0" wp14:anchorId="37D5F355" wp14:editId="25E4E344">
            <wp:extent cx="5943600" cy="3343275"/>
            <wp:effectExtent l="0" t="0" r="0" b="9525"/>
            <wp:docPr id="1552817458" name="Picture 1" descr="A white paper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17458" name="Picture 1" descr="A white paper with red text and black text&#10;&#10;AI-generated content may be incorrect."/>
                    <pic:cNvPicPr/>
                  </pic:nvPicPr>
                  <pic:blipFill>
                    <a:blip r:embed="rId445"/>
                    <a:stretch>
                      <a:fillRect/>
                    </a:stretch>
                  </pic:blipFill>
                  <pic:spPr>
                    <a:xfrm>
                      <a:off x="0" y="0"/>
                      <a:ext cx="5943600" cy="3343275"/>
                    </a:xfrm>
                    <a:prstGeom prst="rect">
                      <a:avLst/>
                    </a:prstGeom>
                  </pic:spPr>
                </pic:pic>
              </a:graphicData>
            </a:graphic>
          </wp:inline>
        </w:drawing>
      </w:r>
    </w:p>
    <w:p w14:paraId="38BA04D9" w14:textId="77777777" w:rsidR="00084807" w:rsidRDefault="00084807" w:rsidP="00084807">
      <w:pPr>
        <w:rPr>
          <w:noProof w:val="0"/>
          <w:lang w:val="en-US"/>
        </w:rPr>
      </w:pPr>
    </w:p>
    <w:p w14:paraId="5358BFB7" w14:textId="77777777" w:rsidR="00084807" w:rsidRDefault="00084807" w:rsidP="00084807">
      <w:pPr>
        <w:rPr>
          <w:noProof w:val="0"/>
          <w:lang w:val="en-US"/>
        </w:rPr>
      </w:pPr>
      <w:r>
        <w:lastRenderedPageBreak/>
        <w:drawing>
          <wp:inline distT="0" distB="0" distL="0" distR="0" wp14:anchorId="58EF63F2" wp14:editId="72DA1640">
            <wp:extent cx="5943600" cy="3343275"/>
            <wp:effectExtent l="0" t="0" r="0" b="9525"/>
            <wp:docPr id="247469845" name="Picture 1" descr="A white paper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69845" name="Picture 1" descr="A white paper with red text and black text&#10;&#10;AI-generated content may be incorrect."/>
                    <pic:cNvPicPr/>
                  </pic:nvPicPr>
                  <pic:blipFill>
                    <a:blip r:embed="rId445"/>
                    <a:stretch>
                      <a:fillRect/>
                    </a:stretch>
                  </pic:blipFill>
                  <pic:spPr>
                    <a:xfrm>
                      <a:off x="0" y="0"/>
                      <a:ext cx="5943600" cy="3343275"/>
                    </a:xfrm>
                    <a:prstGeom prst="rect">
                      <a:avLst/>
                    </a:prstGeom>
                  </pic:spPr>
                </pic:pic>
              </a:graphicData>
            </a:graphic>
          </wp:inline>
        </w:drawing>
      </w:r>
    </w:p>
    <w:p w14:paraId="0EBFA2E1" w14:textId="1A2FBA0E" w:rsidR="002E4250" w:rsidRDefault="00084807" w:rsidP="00084807">
      <w:pPr>
        <w:rPr>
          <w:noProof w:val="0"/>
          <w:lang w:val="en-US"/>
        </w:rPr>
      </w:pPr>
      <w:r>
        <w:drawing>
          <wp:inline distT="0" distB="0" distL="0" distR="0" wp14:anchorId="33947F33" wp14:editId="62E09B5F">
            <wp:extent cx="5943600" cy="3343275"/>
            <wp:effectExtent l="0" t="0" r="0" b="9525"/>
            <wp:docPr id="1444109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09852" name="Picture 1" descr="A screenshot of a computer&#10;&#10;AI-generated content may be incorrect."/>
                    <pic:cNvPicPr/>
                  </pic:nvPicPr>
                  <pic:blipFill>
                    <a:blip r:embed="rId446"/>
                    <a:stretch>
                      <a:fillRect/>
                    </a:stretch>
                  </pic:blipFill>
                  <pic:spPr>
                    <a:xfrm>
                      <a:off x="0" y="0"/>
                      <a:ext cx="5943600" cy="3343275"/>
                    </a:xfrm>
                    <a:prstGeom prst="rect">
                      <a:avLst/>
                    </a:prstGeom>
                  </pic:spPr>
                </pic:pic>
              </a:graphicData>
            </a:graphic>
          </wp:inline>
        </w:drawing>
      </w:r>
      <w:r w:rsidR="002E4250">
        <w:rPr>
          <w:noProof w:val="0"/>
          <w:lang w:val="en-US"/>
        </w:rPr>
        <w:br/>
      </w:r>
    </w:p>
    <w:p w14:paraId="3401714B" w14:textId="77777777" w:rsidR="002E4250" w:rsidRDefault="002E4250">
      <w:pPr>
        <w:rPr>
          <w:noProof w:val="0"/>
          <w:lang w:val="en-US"/>
        </w:rPr>
      </w:pPr>
      <w:r>
        <w:rPr>
          <w:noProof w:val="0"/>
          <w:lang w:val="en-US"/>
        </w:rPr>
        <w:br w:type="page"/>
      </w:r>
    </w:p>
    <w:p w14:paraId="293610D0" w14:textId="77777777" w:rsidR="00084807" w:rsidRDefault="00084807" w:rsidP="00084807">
      <w:pPr>
        <w:rPr>
          <w:noProof w:val="0"/>
          <w:lang w:val="en-US"/>
        </w:rPr>
      </w:pPr>
    </w:p>
    <w:p w14:paraId="06BCCA04" w14:textId="099A3CC9" w:rsidR="002E4250" w:rsidRPr="008553B1" w:rsidRDefault="002E4250" w:rsidP="002E4250">
      <w:pPr>
        <w:pStyle w:val="Heading1"/>
        <w:rPr>
          <w:lang w:val="en-US"/>
        </w:rPr>
      </w:pPr>
      <w:bookmarkStart w:id="27" w:name="_Toc203808619"/>
      <w:r w:rsidRPr="008553B1">
        <w:rPr>
          <w:lang w:val="en-US"/>
        </w:rPr>
        <w:t>22.</w:t>
      </w:r>
      <w:r w:rsidRPr="008553B1">
        <w:rPr>
          <w:lang w:val="en-US"/>
        </w:rPr>
        <w:tab/>
        <w:t>Local buckling</w:t>
      </w:r>
      <w:bookmarkEnd w:id="27"/>
    </w:p>
    <w:p w14:paraId="3CEDB81B" w14:textId="77777777" w:rsidR="002E4250" w:rsidRDefault="002E4250" w:rsidP="00084807">
      <w:pPr>
        <w:rPr>
          <w:noProof w:val="0"/>
          <w:lang w:val="en-US"/>
        </w:rPr>
      </w:pPr>
    </w:p>
    <w:p w14:paraId="68D84B95" w14:textId="77777777" w:rsidR="00084807" w:rsidRDefault="00084807" w:rsidP="00084807">
      <w:pPr>
        <w:rPr>
          <w:noProof w:val="0"/>
          <w:lang w:val="en-US"/>
        </w:rPr>
      </w:pPr>
    </w:p>
    <w:p w14:paraId="4CD875A9" w14:textId="77777777" w:rsidR="00084807" w:rsidRDefault="00084807" w:rsidP="00084807">
      <w:pPr>
        <w:rPr>
          <w:noProof w:val="0"/>
          <w:lang w:val="en-US"/>
        </w:rPr>
      </w:pPr>
    </w:p>
    <w:p w14:paraId="2726A8C4" w14:textId="77777777" w:rsidR="00084807" w:rsidRDefault="00084807" w:rsidP="00084807">
      <w:pPr>
        <w:rPr>
          <w:noProof w:val="0"/>
          <w:lang w:val="en-US"/>
        </w:rPr>
      </w:pPr>
    </w:p>
    <w:p w14:paraId="11252EEA" w14:textId="3590C483" w:rsidR="002E4250" w:rsidRDefault="002E4250">
      <w:pPr>
        <w:rPr>
          <w:noProof w:val="0"/>
          <w:lang w:val="en-US"/>
        </w:rPr>
      </w:pPr>
      <w:r>
        <w:rPr>
          <w:noProof w:val="0"/>
          <w:lang w:val="en-US"/>
        </w:rPr>
        <w:br w:type="page"/>
      </w:r>
    </w:p>
    <w:p w14:paraId="6FDDEAEB" w14:textId="77777777" w:rsidR="002E4250" w:rsidRDefault="002E4250" w:rsidP="002E4250">
      <w:pPr>
        <w:rPr>
          <w:noProof w:val="0"/>
          <w:lang w:val="en-US"/>
        </w:rPr>
      </w:pPr>
    </w:p>
    <w:p w14:paraId="2F8A3DFF" w14:textId="114EF246" w:rsidR="002E4250" w:rsidRPr="002E4250" w:rsidRDefault="002E4250" w:rsidP="002E4250">
      <w:pPr>
        <w:pStyle w:val="Heading1"/>
        <w:rPr>
          <w:lang w:val="en-US"/>
        </w:rPr>
      </w:pPr>
      <w:bookmarkStart w:id="28" w:name="_Toc203808620"/>
      <w:r w:rsidRPr="002E4250">
        <w:rPr>
          <w:lang w:val="en-US"/>
        </w:rPr>
        <w:t>22.</w:t>
      </w:r>
      <w:r w:rsidRPr="002E4250">
        <w:rPr>
          <w:lang w:val="en-US"/>
        </w:rPr>
        <w:tab/>
        <w:t>Interaction local and global b</w:t>
      </w:r>
      <w:r>
        <w:rPr>
          <w:lang w:val="en-US"/>
        </w:rPr>
        <w:t>uckling</w:t>
      </w:r>
      <w:bookmarkEnd w:id="28"/>
    </w:p>
    <w:p w14:paraId="65792698" w14:textId="77777777" w:rsidR="002E4250" w:rsidRDefault="002E4250" w:rsidP="002E4250">
      <w:pPr>
        <w:rPr>
          <w:noProof w:val="0"/>
          <w:lang w:val="en-US"/>
        </w:rPr>
      </w:pPr>
    </w:p>
    <w:p w14:paraId="5CC5D834" w14:textId="77777777" w:rsidR="00411776" w:rsidRDefault="00411776" w:rsidP="002E4250">
      <w:pPr>
        <w:rPr>
          <w:noProof w:val="0"/>
          <w:lang w:val="en-US"/>
        </w:rPr>
      </w:pPr>
    </w:p>
    <w:p w14:paraId="0DCF96EE" w14:textId="77777777" w:rsidR="00084807" w:rsidRDefault="00084807" w:rsidP="00084807">
      <w:pPr>
        <w:rPr>
          <w:noProof w:val="0"/>
          <w:lang w:val="en-US"/>
        </w:rPr>
      </w:pPr>
    </w:p>
    <w:p w14:paraId="0B0F0F54" w14:textId="1CB11896" w:rsidR="002E4250" w:rsidRDefault="002E4250">
      <w:pPr>
        <w:rPr>
          <w:lang w:val="en-US"/>
        </w:rPr>
      </w:pPr>
      <w:r>
        <w:rPr>
          <w:lang w:val="en-US"/>
        </w:rPr>
        <w:br w:type="page"/>
      </w:r>
    </w:p>
    <w:p w14:paraId="5BCBBE6A" w14:textId="69600801" w:rsidR="00B24FD2" w:rsidRPr="00780679" w:rsidRDefault="00B24FD2" w:rsidP="00B24FD2">
      <w:pPr>
        <w:pStyle w:val="Heading1"/>
        <w:rPr>
          <w:lang w:val="en-US"/>
        </w:rPr>
      </w:pPr>
      <w:bookmarkStart w:id="29" w:name="_Toc203808621"/>
      <w:r>
        <w:rPr>
          <w:lang w:val="en-US"/>
        </w:rPr>
        <w:lastRenderedPageBreak/>
        <w:t>2</w:t>
      </w:r>
      <w:r w:rsidR="00C7439E">
        <w:rPr>
          <w:lang w:val="en-US"/>
        </w:rPr>
        <w:t>3</w:t>
      </w:r>
      <w:r w:rsidRPr="00780679">
        <w:rPr>
          <w:lang w:val="en-US"/>
        </w:rPr>
        <w:t>.</w:t>
      </w:r>
      <w:r w:rsidRPr="00780679">
        <w:rPr>
          <w:lang w:val="en-US"/>
        </w:rPr>
        <w:tab/>
      </w:r>
      <w:r w:rsidR="00EB3789">
        <w:rPr>
          <w:lang w:val="en-US"/>
        </w:rPr>
        <w:t xml:space="preserve">Material selection </w:t>
      </w:r>
      <w:r w:rsidR="00885112">
        <w:rPr>
          <w:lang w:val="en-US"/>
        </w:rPr>
        <w:t>and design according to</w:t>
      </w:r>
      <w:r w:rsidR="00EB3789">
        <w:rPr>
          <w:lang w:val="en-US"/>
        </w:rPr>
        <w:t xml:space="preserve"> NORSOK</w:t>
      </w:r>
      <w:bookmarkEnd w:id="29"/>
    </w:p>
    <w:p w14:paraId="5ABFAB36" w14:textId="77777777" w:rsidR="00A44919" w:rsidRDefault="00A44919" w:rsidP="00B24FD2">
      <w:pPr>
        <w:rPr>
          <w:rStyle w:val="Heading2Char"/>
          <w:lang w:val="en-US"/>
        </w:rPr>
      </w:pPr>
    </w:p>
    <w:p w14:paraId="01B833D6" w14:textId="77777777" w:rsidR="00A44919" w:rsidRDefault="00A44919" w:rsidP="00B24FD2">
      <w:pPr>
        <w:rPr>
          <w:rStyle w:val="Heading2Char"/>
          <w:lang w:val="en-US"/>
        </w:rPr>
      </w:pPr>
    </w:p>
    <w:p w14:paraId="183F3151" w14:textId="77777777" w:rsidR="00A44919" w:rsidRDefault="00A44919" w:rsidP="00B24FD2">
      <w:pPr>
        <w:rPr>
          <w:rStyle w:val="Heading2Char"/>
          <w:lang w:val="en-US"/>
        </w:rPr>
      </w:pPr>
      <w:r>
        <w:drawing>
          <wp:inline distT="0" distB="0" distL="0" distR="0" wp14:anchorId="2022CD72" wp14:editId="359762D6">
            <wp:extent cx="5943600" cy="3279775"/>
            <wp:effectExtent l="0" t="0" r="0" b="0"/>
            <wp:docPr id="433621497" name="Picture 1" descr="A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21497" name="Picture 1" descr="A drawing of a rectangular object&#10;&#10;AI-generated content may be incorrect."/>
                    <pic:cNvPicPr/>
                  </pic:nvPicPr>
                  <pic:blipFill>
                    <a:blip r:embed="rId447"/>
                    <a:stretch>
                      <a:fillRect/>
                    </a:stretch>
                  </pic:blipFill>
                  <pic:spPr>
                    <a:xfrm>
                      <a:off x="0" y="0"/>
                      <a:ext cx="5943600" cy="3279775"/>
                    </a:xfrm>
                    <a:prstGeom prst="rect">
                      <a:avLst/>
                    </a:prstGeom>
                  </pic:spPr>
                </pic:pic>
              </a:graphicData>
            </a:graphic>
          </wp:inline>
        </w:drawing>
      </w:r>
    </w:p>
    <w:p w14:paraId="2FFF28C8" w14:textId="77777777" w:rsidR="00A44919" w:rsidRDefault="00A44919" w:rsidP="00B24FD2">
      <w:pPr>
        <w:rPr>
          <w:rStyle w:val="Heading2Char"/>
          <w:lang w:val="en-US"/>
        </w:rPr>
      </w:pPr>
      <w:r>
        <w:lastRenderedPageBreak/>
        <w:drawing>
          <wp:inline distT="0" distB="0" distL="0" distR="0" wp14:anchorId="502025E5" wp14:editId="25431155">
            <wp:extent cx="5943600" cy="3832225"/>
            <wp:effectExtent l="0" t="0" r="0" b="0"/>
            <wp:docPr id="1794960725" name="Picture 1" descr="A drawing of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60725" name="Picture 1" descr="A drawing of a bench&#10;&#10;AI-generated content may be incorrect."/>
                    <pic:cNvPicPr/>
                  </pic:nvPicPr>
                  <pic:blipFill>
                    <a:blip r:embed="rId448"/>
                    <a:stretch>
                      <a:fillRect/>
                    </a:stretch>
                  </pic:blipFill>
                  <pic:spPr>
                    <a:xfrm>
                      <a:off x="0" y="0"/>
                      <a:ext cx="5943600" cy="3832225"/>
                    </a:xfrm>
                    <a:prstGeom prst="rect">
                      <a:avLst/>
                    </a:prstGeom>
                  </pic:spPr>
                </pic:pic>
              </a:graphicData>
            </a:graphic>
          </wp:inline>
        </w:drawing>
      </w:r>
    </w:p>
    <w:p w14:paraId="4E7D3B62" w14:textId="77777777" w:rsidR="00A44919" w:rsidRDefault="00A44919" w:rsidP="00B24FD2">
      <w:pPr>
        <w:rPr>
          <w:rStyle w:val="Heading2Char"/>
          <w:lang w:val="en-US"/>
        </w:rPr>
      </w:pPr>
      <w:r>
        <w:drawing>
          <wp:inline distT="0" distB="0" distL="0" distR="0" wp14:anchorId="254D099E" wp14:editId="37402B49">
            <wp:extent cx="5943600" cy="3925570"/>
            <wp:effectExtent l="0" t="0" r="0" b="0"/>
            <wp:docPr id="2010168805" name="Picture 1" descr="A drawing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8805" name="Picture 1" descr="A drawing of a table&#10;&#10;AI-generated content may be incorrect."/>
                    <pic:cNvPicPr/>
                  </pic:nvPicPr>
                  <pic:blipFill>
                    <a:blip r:embed="rId449"/>
                    <a:stretch>
                      <a:fillRect/>
                    </a:stretch>
                  </pic:blipFill>
                  <pic:spPr>
                    <a:xfrm>
                      <a:off x="0" y="0"/>
                      <a:ext cx="5943600" cy="3925570"/>
                    </a:xfrm>
                    <a:prstGeom prst="rect">
                      <a:avLst/>
                    </a:prstGeom>
                  </pic:spPr>
                </pic:pic>
              </a:graphicData>
            </a:graphic>
          </wp:inline>
        </w:drawing>
      </w:r>
    </w:p>
    <w:p w14:paraId="399DB517" w14:textId="77777777" w:rsidR="00EF46AE" w:rsidRDefault="00A44919" w:rsidP="00B24FD2">
      <w:pPr>
        <w:rPr>
          <w:rStyle w:val="Heading2Char"/>
          <w:lang w:val="en-US"/>
        </w:rPr>
      </w:pPr>
      <w:r>
        <w:lastRenderedPageBreak/>
        <w:drawing>
          <wp:inline distT="0" distB="0" distL="0" distR="0" wp14:anchorId="062B3F05" wp14:editId="7CC4394C">
            <wp:extent cx="5943600" cy="3343275"/>
            <wp:effectExtent l="0" t="0" r="0" b="9525"/>
            <wp:docPr id="1758579455" name="Picture 1" descr="A drawing of a lift mechanis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79455" name="Picture 1" descr="A drawing of a lift mechanism&#10;&#10;AI-generated content may be incorrect."/>
                    <pic:cNvPicPr/>
                  </pic:nvPicPr>
                  <pic:blipFill>
                    <a:blip r:embed="rId450"/>
                    <a:stretch>
                      <a:fillRect/>
                    </a:stretch>
                  </pic:blipFill>
                  <pic:spPr>
                    <a:xfrm>
                      <a:off x="0" y="0"/>
                      <a:ext cx="5943600" cy="3343275"/>
                    </a:xfrm>
                    <a:prstGeom prst="rect">
                      <a:avLst/>
                    </a:prstGeom>
                  </pic:spPr>
                </pic:pic>
              </a:graphicData>
            </a:graphic>
          </wp:inline>
        </w:drawing>
      </w:r>
    </w:p>
    <w:p w14:paraId="3E49DD0A" w14:textId="77777777" w:rsidR="00EF46AE" w:rsidRDefault="00EF46AE" w:rsidP="00B24FD2">
      <w:pPr>
        <w:rPr>
          <w:rStyle w:val="Heading2Char"/>
          <w:lang w:val="en-US"/>
        </w:rPr>
      </w:pPr>
      <w:r>
        <w:drawing>
          <wp:inline distT="0" distB="0" distL="0" distR="0" wp14:anchorId="1792ADE3" wp14:editId="3CB53ABA">
            <wp:extent cx="5943600" cy="2290445"/>
            <wp:effectExtent l="0" t="0" r="0" b="0"/>
            <wp:docPr id="1982455246" name="Picture 1" descr="A close-up of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55246" name="Picture 1" descr="A close-up of a white board&#10;&#10;AI-generated content may be incorrect."/>
                    <pic:cNvPicPr/>
                  </pic:nvPicPr>
                  <pic:blipFill>
                    <a:blip r:embed="rId451"/>
                    <a:stretch>
                      <a:fillRect/>
                    </a:stretch>
                  </pic:blipFill>
                  <pic:spPr>
                    <a:xfrm>
                      <a:off x="0" y="0"/>
                      <a:ext cx="5943600" cy="2290445"/>
                    </a:xfrm>
                    <a:prstGeom prst="rect">
                      <a:avLst/>
                    </a:prstGeom>
                  </pic:spPr>
                </pic:pic>
              </a:graphicData>
            </a:graphic>
          </wp:inline>
        </w:drawing>
      </w:r>
    </w:p>
    <w:p w14:paraId="085A002E" w14:textId="77777777" w:rsidR="00A343AF" w:rsidRDefault="00EF46AE" w:rsidP="00B24FD2">
      <w:pPr>
        <w:rPr>
          <w:rStyle w:val="Heading2Char"/>
          <w:lang w:val="en-US"/>
        </w:rPr>
      </w:pPr>
      <w:r>
        <w:lastRenderedPageBreak/>
        <w:drawing>
          <wp:inline distT="0" distB="0" distL="0" distR="0" wp14:anchorId="2C06CDA8" wp14:editId="45D9987A">
            <wp:extent cx="5114925" cy="3162300"/>
            <wp:effectExtent l="0" t="0" r="9525" b="0"/>
            <wp:docPr id="63493050" name="Picture 1" descr="A diagram of a circle with red lin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3050" name="Picture 1" descr="A diagram of a circle with red lines and black text&#10;&#10;AI-generated content may be incorrect."/>
                    <pic:cNvPicPr/>
                  </pic:nvPicPr>
                  <pic:blipFill>
                    <a:blip r:embed="rId452"/>
                    <a:stretch>
                      <a:fillRect/>
                    </a:stretch>
                  </pic:blipFill>
                  <pic:spPr>
                    <a:xfrm>
                      <a:off x="0" y="0"/>
                      <a:ext cx="5114925" cy="3162300"/>
                    </a:xfrm>
                    <a:prstGeom prst="rect">
                      <a:avLst/>
                    </a:prstGeom>
                  </pic:spPr>
                </pic:pic>
              </a:graphicData>
            </a:graphic>
          </wp:inline>
        </w:drawing>
      </w:r>
    </w:p>
    <w:p w14:paraId="7A0F5239" w14:textId="39CE646D" w:rsidR="00B24FD2" w:rsidRDefault="00A343AF" w:rsidP="00B24FD2">
      <w:pPr>
        <w:rPr>
          <w:lang w:val="en-US"/>
        </w:rPr>
      </w:pPr>
      <w:r>
        <w:lastRenderedPageBreak/>
        <w:drawing>
          <wp:inline distT="0" distB="0" distL="0" distR="0" wp14:anchorId="3DEF71E7" wp14:editId="66E8EA9A">
            <wp:extent cx="5943600" cy="2519680"/>
            <wp:effectExtent l="0" t="0" r="0" b="0"/>
            <wp:docPr id="1893193200"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93200" name="Picture 1" descr="A white board with red writing&#10;&#10;AI-generated content may be incorrect."/>
                    <pic:cNvPicPr/>
                  </pic:nvPicPr>
                  <pic:blipFill>
                    <a:blip r:embed="rId453"/>
                    <a:stretch>
                      <a:fillRect/>
                    </a:stretch>
                  </pic:blipFill>
                  <pic:spPr>
                    <a:xfrm>
                      <a:off x="0" y="0"/>
                      <a:ext cx="5943600" cy="2519680"/>
                    </a:xfrm>
                    <a:prstGeom prst="rect">
                      <a:avLst/>
                    </a:prstGeom>
                  </pic:spPr>
                </pic:pic>
              </a:graphicData>
            </a:graphic>
          </wp:inline>
        </w:drawing>
      </w:r>
      <w:r w:rsidR="00A44919">
        <w:drawing>
          <wp:anchor distT="0" distB="0" distL="114300" distR="114300" simplePos="0" relativeHeight="251675648" behindDoc="0" locked="0" layoutInCell="1" allowOverlap="1" wp14:anchorId="6DEB0574" wp14:editId="085A2A27">
            <wp:simplePos x="914400" y="1092835"/>
            <wp:positionH relativeFrom="column">
              <wp:align>left</wp:align>
            </wp:positionH>
            <wp:positionV relativeFrom="paragraph">
              <wp:align>top</wp:align>
            </wp:positionV>
            <wp:extent cx="5943600" cy="3360420"/>
            <wp:effectExtent l="0" t="0" r="0" b="0"/>
            <wp:wrapSquare wrapText="bothSides"/>
            <wp:docPr id="2030735481" name="Picture 1" descr="A drawing of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35481" name="Picture 1" descr="A drawing of a piece of paper&#10;&#10;AI-generated content may be incorrect."/>
                    <pic:cNvPicPr/>
                  </pic:nvPicPr>
                  <pic:blipFill>
                    <a:blip r:embed="rId454">
                      <a:extLst>
                        <a:ext uri="{28A0092B-C50C-407E-A947-70E740481C1C}">
                          <a14:useLocalDpi xmlns:a14="http://schemas.microsoft.com/office/drawing/2010/main" val="0"/>
                        </a:ext>
                      </a:extLst>
                    </a:blip>
                    <a:stretch>
                      <a:fillRect/>
                    </a:stretch>
                  </pic:blipFill>
                  <pic:spPr>
                    <a:xfrm>
                      <a:off x="0" y="0"/>
                      <a:ext cx="5943600" cy="3360420"/>
                    </a:xfrm>
                    <a:prstGeom prst="rect">
                      <a:avLst/>
                    </a:prstGeom>
                  </pic:spPr>
                </pic:pic>
              </a:graphicData>
            </a:graphic>
          </wp:anchor>
        </w:drawing>
      </w:r>
      <w:r w:rsidR="00A44919">
        <w:rPr>
          <w:rStyle w:val="Heading2Char"/>
          <w:lang w:val="en-US"/>
        </w:rPr>
        <w:br w:type="textWrapping" w:clear="all"/>
      </w:r>
      <w:r w:rsidR="00B24FD2" w:rsidRPr="00780679">
        <w:rPr>
          <w:rStyle w:val="Heading2Char"/>
          <w:lang w:val="en-US"/>
        </w:rPr>
        <w:br/>
      </w:r>
      <w:r w:rsidR="00EB3789" w:rsidRPr="00EB3789">
        <w:lastRenderedPageBreak/>
        <w:drawing>
          <wp:inline distT="0" distB="0" distL="0" distR="0" wp14:anchorId="4F1DC33E" wp14:editId="654D5D24">
            <wp:extent cx="5943600" cy="4498975"/>
            <wp:effectExtent l="0" t="0" r="0" b="0"/>
            <wp:docPr id="1564292504" name="Picture 3" descr="A white board with writing on it&#10;&#10;AI-generated content may be incorrect.">
              <a:extLst xmlns:a="http://schemas.openxmlformats.org/drawingml/2006/main">
                <a:ext uri="{FF2B5EF4-FFF2-40B4-BE49-F238E27FC236}">
                  <a16:creationId xmlns:a16="http://schemas.microsoft.com/office/drawing/2014/main" id="{A64F8316-F140-46A2-8129-985C0EC2E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92504" name="Picture 3" descr="A white board with writing on it&#10;&#10;AI-generated content may be incorrect.">
                      <a:extLst>
                        <a:ext uri="{FF2B5EF4-FFF2-40B4-BE49-F238E27FC236}">
                          <a16:creationId xmlns:a16="http://schemas.microsoft.com/office/drawing/2014/main" id="{A64F8316-F140-46A2-8129-985C0EC2EA4D}"/>
                        </a:ext>
                      </a:extLst>
                    </pic:cNvPr>
                    <pic:cNvPicPr>
                      <a:picLocks noChangeAspect="1"/>
                    </pic:cNvPicPr>
                  </pic:nvPicPr>
                  <pic:blipFill>
                    <a:blip r:embed="rId455"/>
                    <a:stretch>
                      <a:fillRect/>
                    </a:stretch>
                  </pic:blipFill>
                  <pic:spPr>
                    <a:xfrm>
                      <a:off x="0" y="0"/>
                      <a:ext cx="5943600" cy="4498975"/>
                    </a:xfrm>
                    <a:prstGeom prst="rect">
                      <a:avLst/>
                    </a:prstGeom>
                  </pic:spPr>
                </pic:pic>
              </a:graphicData>
            </a:graphic>
          </wp:inline>
        </w:drawing>
      </w:r>
    </w:p>
    <w:p w14:paraId="76FE5399" w14:textId="77777777" w:rsidR="00AF11C8" w:rsidRDefault="00AF11C8" w:rsidP="00B24FD2">
      <w:pPr>
        <w:rPr>
          <w:lang w:val="en-US"/>
        </w:rPr>
      </w:pPr>
    </w:p>
    <w:p w14:paraId="6673E1C5" w14:textId="2380B474" w:rsidR="00AF11C8" w:rsidRDefault="00AF11C8" w:rsidP="00B24FD2">
      <w:pPr>
        <w:rPr>
          <w:lang w:val="en-US"/>
        </w:rPr>
      </w:pPr>
      <w:r>
        <w:lastRenderedPageBreak/>
        <w:drawing>
          <wp:inline distT="0" distB="0" distL="0" distR="0" wp14:anchorId="1B97980A" wp14:editId="504480FA">
            <wp:extent cx="5943600" cy="3343275"/>
            <wp:effectExtent l="0" t="0" r="0" b="9525"/>
            <wp:docPr id="174140279" name="Picture 1" descr="A close-up of several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0279" name="Picture 1" descr="A close-up of several papers&#10;&#10;AI-generated content may be incorrect."/>
                    <pic:cNvPicPr/>
                  </pic:nvPicPr>
                  <pic:blipFill>
                    <a:blip r:embed="rId456"/>
                    <a:stretch>
                      <a:fillRect/>
                    </a:stretch>
                  </pic:blipFill>
                  <pic:spPr>
                    <a:xfrm>
                      <a:off x="0" y="0"/>
                      <a:ext cx="5943600" cy="3343275"/>
                    </a:xfrm>
                    <a:prstGeom prst="rect">
                      <a:avLst/>
                    </a:prstGeom>
                  </pic:spPr>
                </pic:pic>
              </a:graphicData>
            </a:graphic>
          </wp:inline>
        </w:drawing>
      </w:r>
    </w:p>
    <w:p w14:paraId="1061495C" w14:textId="47300DB2" w:rsidR="00AF11C8" w:rsidRDefault="00AF11C8" w:rsidP="00B24FD2">
      <w:pPr>
        <w:rPr>
          <w:lang w:val="en-US"/>
        </w:rPr>
      </w:pPr>
      <w:r w:rsidRPr="00AF11C8">
        <w:drawing>
          <wp:inline distT="0" distB="0" distL="0" distR="0" wp14:anchorId="198A4F8A" wp14:editId="5920DE23">
            <wp:extent cx="5943600" cy="1904365"/>
            <wp:effectExtent l="0" t="0" r="0" b="635"/>
            <wp:docPr id="5900705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57"/>
                    <a:stretch>
                      <a:fillRect/>
                    </a:stretch>
                  </pic:blipFill>
                  <pic:spPr>
                    <a:xfrm>
                      <a:off x="0" y="0"/>
                      <a:ext cx="5943600" cy="1904365"/>
                    </a:xfrm>
                    <a:prstGeom prst="rect">
                      <a:avLst/>
                    </a:prstGeom>
                  </pic:spPr>
                </pic:pic>
              </a:graphicData>
            </a:graphic>
          </wp:inline>
        </w:drawing>
      </w:r>
    </w:p>
    <w:p w14:paraId="04DF1014" w14:textId="34F96513" w:rsidR="00AF11C8" w:rsidRDefault="00AF11C8" w:rsidP="00B24FD2">
      <w:pPr>
        <w:rPr>
          <w:lang w:val="en-US"/>
        </w:rPr>
      </w:pPr>
      <w:r w:rsidRPr="00AF11C8">
        <w:lastRenderedPageBreak/>
        <w:drawing>
          <wp:inline distT="0" distB="0" distL="0" distR="0" wp14:anchorId="5EA76490" wp14:editId="07B50BF3">
            <wp:extent cx="5943600" cy="3375025"/>
            <wp:effectExtent l="0" t="0" r="0" b="0"/>
            <wp:docPr id="92862534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58"/>
                    <a:stretch>
                      <a:fillRect/>
                    </a:stretch>
                  </pic:blipFill>
                  <pic:spPr>
                    <a:xfrm>
                      <a:off x="0" y="0"/>
                      <a:ext cx="5943600" cy="3375025"/>
                    </a:xfrm>
                    <a:prstGeom prst="rect">
                      <a:avLst/>
                    </a:prstGeom>
                  </pic:spPr>
                </pic:pic>
              </a:graphicData>
            </a:graphic>
          </wp:inline>
        </w:drawing>
      </w:r>
    </w:p>
    <w:p w14:paraId="09CA8F6D" w14:textId="56B94B04" w:rsidR="00AF11C8" w:rsidRDefault="00AF11C8" w:rsidP="00B24FD2">
      <w:pPr>
        <w:rPr>
          <w:lang w:val="en-US"/>
        </w:rPr>
      </w:pPr>
      <w:r w:rsidRPr="00AF11C8">
        <w:drawing>
          <wp:inline distT="0" distB="0" distL="0" distR="0" wp14:anchorId="1D7FC4E0" wp14:editId="1DE85785">
            <wp:extent cx="5943600" cy="3795395"/>
            <wp:effectExtent l="0" t="0" r="0" b="0"/>
            <wp:docPr id="2662513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59"/>
                    <a:stretch>
                      <a:fillRect/>
                    </a:stretch>
                  </pic:blipFill>
                  <pic:spPr>
                    <a:xfrm>
                      <a:off x="0" y="0"/>
                      <a:ext cx="5943600" cy="3795395"/>
                    </a:xfrm>
                    <a:prstGeom prst="rect">
                      <a:avLst/>
                    </a:prstGeom>
                  </pic:spPr>
                </pic:pic>
              </a:graphicData>
            </a:graphic>
          </wp:inline>
        </w:drawing>
      </w:r>
    </w:p>
    <w:p w14:paraId="7AB81445" w14:textId="653FA55C" w:rsidR="00AF11C8" w:rsidRPr="00780679" w:rsidRDefault="00AF11C8" w:rsidP="00B24FD2">
      <w:pPr>
        <w:rPr>
          <w:lang w:val="en-US"/>
        </w:rPr>
      </w:pPr>
      <w:r w:rsidRPr="00AF11C8">
        <w:lastRenderedPageBreak/>
        <w:drawing>
          <wp:inline distT="0" distB="0" distL="0" distR="0" wp14:anchorId="55B7A3B2" wp14:editId="0D5E6217">
            <wp:extent cx="5943600" cy="2683510"/>
            <wp:effectExtent l="0" t="0" r="0" b="2540"/>
            <wp:docPr id="37003121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60"/>
                    <a:stretch>
                      <a:fillRect/>
                    </a:stretch>
                  </pic:blipFill>
                  <pic:spPr>
                    <a:xfrm>
                      <a:off x="0" y="0"/>
                      <a:ext cx="5943600" cy="2683510"/>
                    </a:xfrm>
                    <a:prstGeom prst="rect">
                      <a:avLst/>
                    </a:prstGeom>
                  </pic:spPr>
                </pic:pic>
              </a:graphicData>
            </a:graphic>
          </wp:inline>
        </w:drawing>
      </w:r>
    </w:p>
    <w:p w14:paraId="50D4915B" w14:textId="5D9FD77F" w:rsidR="00ED1C48" w:rsidRDefault="006338B8" w:rsidP="00ED1C48">
      <w:pPr>
        <w:rPr>
          <w:noProof w:val="0"/>
          <w:lang w:val="en-US"/>
        </w:rPr>
      </w:pPr>
      <w:r>
        <w:drawing>
          <wp:inline distT="0" distB="0" distL="0" distR="0" wp14:anchorId="581AFD0D" wp14:editId="1171020B">
            <wp:extent cx="5943600" cy="2933700"/>
            <wp:effectExtent l="0" t="0" r="0" b="0"/>
            <wp:docPr id="287664568" name="Picture 1" descr="A diagram of a circle with arrow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64568" name="Picture 1" descr="A diagram of a circle with arrows and words&#10;&#10;AI-generated content may be incorrect."/>
                    <pic:cNvPicPr/>
                  </pic:nvPicPr>
                  <pic:blipFill>
                    <a:blip r:embed="rId461"/>
                    <a:stretch>
                      <a:fillRect/>
                    </a:stretch>
                  </pic:blipFill>
                  <pic:spPr>
                    <a:xfrm>
                      <a:off x="0" y="0"/>
                      <a:ext cx="5943600" cy="2933700"/>
                    </a:xfrm>
                    <a:prstGeom prst="rect">
                      <a:avLst/>
                    </a:prstGeom>
                  </pic:spPr>
                </pic:pic>
              </a:graphicData>
            </a:graphic>
          </wp:inline>
        </w:drawing>
      </w:r>
    </w:p>
    <w:p w14:paraId="2EA31BEC" w14:textId="02DCB202" w:rsidR="006338B8" w:rsidRDefault="006338B8" w:rsidP="00ED1C48">
      <w:pPr>
        <w:rPr>
          <w:noProof w:val="0"/>
          <w:lang w:val="en-US"/>
        </w:rPr>
      </w:pPr>
      <w:r>
        <w:lastRenderedPageBreak/>
        <w:drawing>
          <wp:inline distT="0" distB="0" distL="0" distR="0" wp14:anchorId="67A5A867" wp14:editId="6A0257A8">
            <wp:extent cx="5943600" cy="3379470"/>
            <wp:effectExtent l="0" t="0" r="0" b="0"/>
            <wp:docPr id="814141135" name="Picture 1" descr="A whiteboard with writing and a yellow 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41135" name="Picture 1" descr="A whiteboard with writing and a yellow x&#10;&#10;AI-generated content may be incorrect."/>
                    <pic:cNvPicPr/>
                  </pic:nvPicPr>
                  <pic:blipFill>
                    <a:blip r:embed="rId462"/>
                    <a:stretch>
                      <a:fillRect/>
                    </a:stretch>
                  </pic:blipFill>
                  <pic:spPr>
                    <a:xfrm>
                      <a:off x="0" y="0"/>
                      <a:ext cx="5943600" cy="3379470"/>
                    </a:xfrm>
                    <a:prstGeom prst="rect">
                      <a:avLst/>
                    </a:prstGeom>
                  </pic:spPr>
                </pic:pic>
              </a:graphicData>
            </a:graphic>
          </wp:inline>
        </w:drawing>
      </w:r>
    </w:p>
    <w:p w14:paraId="7CEAEE8F" w14:textId="5AA56E34" w:rsidR="006338B8" w:rsidRDefault="006338B8" w:rsidP="00ED1C48">
      <w:pPr>
        <w:rPr>
          <w:noProof w:val="0"/>
          <w:lang w:val="en-US"/>
        </w:rPr>
      </w:pPr>
      <w:r>
        <w:drawing>
          <wp:inline distT="0" distB="0" distL="0" distR="0" wp14:anchorId="1781AA51" wp14:editId="445D60D1">
            <wp:extent cx="5943600" cy="2774950"/>
            <wp:effectExtent l="0" t="0" r="0" b="6350"/>
            <wp:docPr id="39426030"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6030" name="Picture 1" descr="A white board with red writing&#10;&#10;AI-generated content may be incorrect."/>
                    <pic:cNvPicPr/>
                  </pic:nvPicPr>
                  <pic:blipFill>
                    <a:blip r:embed="rId463"/>
                    <a:stretch>
                      <a:fillRect/>
                    </a:stretch>
                  </pic:blipFill>
                  <pic:spPr>
                    <a:xfrm>
                      <a:off x="0" y="0"/>
                      <a:ext cx="5943600" cy="2774950"/>
                    </a:xfrm>
                    <a:prstGeom prst="rect">
                      <a:avLst/>
                    </a:prstGeom>
                  </pic:spPr>
                </pic:pic>
              </a:graphicData>
            </a:graphic>
          </wp:inline>
        </w:drawing>
      </w:r>
    </w:p>
    <w:p w14:paraId="48A547BF" w14:textId="77777777" w:rsidR="00084807" w:rsidRDefault="00084807" w:rsidP="00084807">
      <w:pPr>
        <w:rPr>
          <w:noProof w:val="0"/>
          <w:lang w:val="en-US"/>
        </w:rPr>
      </w:pPr>
    </w:p>
    <w:p w14:paraId="115EAD91" w14:textId="77777777" w:rsidR="00C7439E" w:rsidRDefault="00C7439E">
      <w:pPr>
        <w:rPr>
          <w:noProof w:val="0"/>
          <w:lang w:val="en-US"/>
        </w:rPr>
      </w:pPr>
      <w:r>
        <w:rPr>
          <w:noProof w:val="0"/>
          <w:lang w:val="en-US"/>
        </w:rPr>
        <w:br w:type="page"/>
      </w:r>
    </w:p>
    <w:p w14:paraId="184EE977" w14:textId="28E91887" w:rsidR="001573AE" w:rsidRPr="00B363FC" w:rsidRDefault="004F60D2" w:rsidP="00C7439E">
      <w:pPr>
        <w:pStyle w:val="Heading1"/>
      </w:pPr>
      <w:bookmarkStart w:id="30" w:name="_Toc203808622"/>
      <w:r w:rsidRPr="00B363FC">
        <w:lastRenderedPageBreak/>
        <w:t>2</w:t>
      </w:r>
      <w:r w:rsidR="00B24FD2" w:rsidRPr="00B363FC">
        <w:t>4</w:t>
      </w:r>
      <w:r w:rsidR="005914D2" w:rsidRPr="00B363FC">
        <w:t>.</w:t>
      </w:r>
      <w:r w:rsidR="001573AE" w:rsidRPr="00B363FC">
        <w:tab/>
      </w:r>
      <w:r w:rsidR="00A51105" w:rsidRPr="00B363FC">
        <w:t>Fatigue and life cycle evaluations</w:t>
      </w:r>
      <w:bookmarkEnd w:id="30"/>
    </w:p>
    <w:p w14:paraId="7D2942FD" w14:textId="77777777" w:rsidR="00BC2723" w:rsidRDefault="00BC2723" w:rsidP="00BC2723"/>
    <w:p w14:paraId="6D94F0BD" w14:textId="77777777" w:rsidR="00DC3C15" w:rsidRPr="00DC3C15" w:rsidRDefault="00DC3C15" w:rsidP="00DC3C15">
      <w:pPr>
        <w:rPr>
          <w:lang w:val="en-US"/>
        </w:rPr>
      </w:pPr>
      <w:r w:rsidRPr="00DC3C15">
        <w:t>Pga. av vind og bølger på havromskonstruksjoner så må man alltid ta hensyn til utmatning for lastbærende konstruksjoner på havet.</w:t>
      </w:r>
      <w:r w:rsidRPr="00DC3C15">
        <w:br/>
      </w:r>
      <w:r w:rsidRPr="00DC3C15">
        <w:br/>
        <w:t>I faget så er det vist en god del ulike deltaljer som viser hvordan detaljene på en konstruksjon ser ut for en flyter kontra en konstruksjon på land. </w:t>
      </w:r>
      <w:r w:rsidRPr="00DC3C15">
        <w:br/>
      </w:r>
      <w:r w:rsidRPr="00DC3C15">
        <w:br/>
      </w:r>
      <w:hyperlink r:id="rId464" w:history="1">
        <w:r w:rsidRPr="00DC3C15">
          <w:rPr>
            <w:rStyle w:val="Hyperlink"/>
            <w:lang w:val="en-US"/>
          </w:rPr>
          <w:t>Utmatting – Wikipedia</w:t>
        </w:r>
      </w:hyperlink>
      <w:r w:rsidRPr="00DC3C15">
        <w:rPr>
          <w:lang w:val="en-US"/>
        </w:rPr>
        <w:t> </w:t>
      </w:r>
      <w:r w:rsidRPr="00DC3C15">
        <w:rPr>
          <w:lang w:val="en-US"/>
        </w:rPr>
        <w:br/>
      </w:r>
      <w:r w:rsidRPr="00DC3C15">
        <w:rPr>
          <w:lang w:val="en-US"/>
        </w:rPr>
        <w:br/>
      </w:r>
      <w:hyperlink r:id="rId465" w:history="1">
        <w:r w:rsidRPr="00DC3C15">
          <w:rPr>
            <w:rStyle w:val="Hyperlink"/>
            <w:lang w:val="en-US"/>
          </w:rPr>
          <w:t>Understanding Fatigue Failure and S-N Curves - YouTube</w:t>
        </w:r>
      </w:hyperlink>
      <w:r w:rsidRPr="00DC3C15">
        <w:rPr>
          <w:lang w:val="en-US"/>
        </w:rPr>
        <w:t> </w:t>
      </w:r>
      <w:r w:rsidRPr="00DC3C15">
        <w:rPr>
          <w:lang w:val="en-US"/>
        </w:rPr>
        <w:br/>
      </w:r>
      <w:r w:rsidRPr="00DC3C15">
        <w:rPr>
          <w:lang w:val="en-US"/>
        </w:rPr>
        <w:br/>
      </w:r>
      <w:hyperlink r:id="rId466" w:history="1">
        <w:r w:rsidRPr="00DC3C15">
          <w:rPr>
            <w:rStyle w:val="Hyperlink"/>
            <w:lang w:val="en-US"/>
          </w:rPr>
          <w:t>Understanding Vibration and Resonance - YouTube</w:t>
        </w:r>
      </w:hyperlink>
      <w:r w:rsidRPr="00DC3C15">
        <w:rPr>
          <w:lang w:val="en-US"/>
        </w:rPr>
        <w:t> </w:t>
      </w:r>
    </w:p>
    <w:p w14:paraId="05E46652" w14:textId="77777777" w:rsidR="00DC3C15" w:rsidRPr="00DC3C15" w:rsidRDefault="00DC3C15" w:rsidP="00DC3C15">
      <w:pPr>
        <w:rPr>
          <w:lang w:val="en-US"/>
        </w:rPr>
      </w:pPr>
      <w:hyperlink r:id="rId467" w:anchor=":~:text=Fatigue%20life%20is%20a%20mechanical,failing%20because%20of%20concentrated%20stresses." w:history="1">
        <w:r w:rsidRPr="00DC3C15">
          <w:rPr>
            <w:rStyle w:val="Hyperlink"/>
            <w:lang w:val="en-US"/>
          </w:rPr>
          <w:t>Fatigue Life: What it is and Why it Matters (sorbothane.com)</w:t>
        </w:r>
      </w:hyperlink>
    </w:p>
    <w:p w14:paraId="2635FB62" w14:textId="77777777" w:rsidR="00DC3C15" w:rsidRPr="001B696C" w:rsidRDefault="00DC3C15" w:rsidP="00DC3C15">
      <w:r w:rsidRPr="001B696C">
        <w:t>Levetidsbegrepet</w:t>
      </w:r>
    </w:p>
    <w:p w14:paraId="55ECCD63" w14:textId="47529F10" w:rsidR="00DC3C15" w:rsidRDefault="00DC3C15" w:rsidP="00DC3C15">
      <w:r w:rsidRPr="00140EFB">
        <w:br/>
        <w:t>SN-kurve, SCF (Stress concetration factor, spenningskonsentrasjon):</w:t>
      </w:r>
      <w:r w:rsidRPr="00140EFB">
        <w:br/>
        <w:t> </w:t>
      </w:r>
      <w:r w:rsidR="000C4150" w:rsidRPr="00140EFB">
        <w:t xml:space="preserve"> </w:t>
      </w:r>
      <w:r w:rsidR="00140EFB" w:rsidRPr="00140EFB">
        <w:lastRenderedPageBreak/>
        <w:drawing>
          <wp:inline distT="0" distB="0" distL="0" distR="0" wp14:anchorId="7E98502D" wp14:editId="240C6E33">
            <wp:extent cx="4563110" cy="5943600"/>
            <wp:effectExtent l="0" t="4445" r="4445" b="4445"/>
            <wp:docPr id="406244260" name="Picture 3" descr="A graph with lines and numbers&#10;&#10;AI-generated content may be incorrect.">
              <a:extLst xmlns:a="http://schemas.openxmlformats.org/drawingml/2006/main">
                <a:ext uri="{FF2B5EF4-FFF2-40B4-BE49-F238E27FC236}">
                  <a16:creationId xmlns:a16="http://schemas.microsoft.com/office/drawing/2014/main" id="{CE438763-31C2-410F-B9D3-C3094DD092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44260" name="Picture 3" descr="A graph with lines and numbers&#10;&#10;AI-generated content may be incorrect.">
                      <a:extLst>
                        <a:ext uri="{FF2B5EF4-FFF2-40B4-BE49-F238E27FC236}">
                          <a16:creationId xmlns:a16="http://schemas.microsoft.com/office/drawing/2014/main" id="{CE438763-31C2-410F-B9D3-C3094DD09237}"/>
                        </a:ext>
                      </a:extLst>
                    </pic:cNvPr>
                    <pic:cNvPicPr>
                      <a:picLocks noChangeAspect="1"/>
                    </pic:cNvPicPr>
                  </pic:nvPicPr>
                  <pic:blipFill>
                    <a:blip r:embed="rId468">
                      <a:extLst>
                        <a:ext uri="{28A0092B-C50C-407E-A947-70E740481C1C}">
                          <a14:useLocalDpi xmlns:a14="http://schemas.microsoft.com/office/drawing/2010/main" val="0"/>
                        </a:ext>
                      </a:extLst>
                    </a:blip>
                    <a:stretch>
                      <a:fillRect/>
                    </a:stretch>
                  </pic:blipFill>
                  <pic:spPr>
                    <a:xfrm rot="5400000">
                      <a:off x="0" y="0"/>
                      <a:ext cx="4563110" cy="5943600"/>
                    </a:xfrm>
                    <a:prstGeom prst="rect">
                      <a:avLst/>
                    </a:prstGeom>
                  </pic:spPr>
                </pic:pic>
              </a:graphicData>
            </a:graphic>
          </wp:inline>
        </w:drawing>
      </w:r>
      <w:r w:rsidR="00140EFB">
        <w:br/>
      </w:r>
      <w:r w:rsidR="00140EFB" w:rsidRPr="00140EFB">
        <w:drawing>
          <wp:inline distT="0" distB="0" distL="0" distR="0" wp14:anchorId="47AD1083" wp14:editId="7C3232F0">
            <wp:extent cx="5943600" cy="3295015"/>
            <wp:effectExtent l="0" t="0" r="0" b="635"/>
            <wp:docPr id="1281901560" name="Picture 2" descr="A blackboard with a diagram&#10;&#10;AI-generated content may be incorrect.">
              <a:extLst xmlns:a="http://schemas.openxmlformats.org/drawingml/2006/main">
                <a:ext uri="{FF2B5EF4-FFF2-40B4-BE49-F238E27FC236}">
                  <a16:creationId xmlns:a16="http://schemas.microsoft.com/office/drawing/2014/main" id="{601C6AA1-2668-3FD7-E24F-B7C8A5483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01560" name="Picture 2" descr="A blackboard with a diagram&#10;&#10;AI-generated content may be incorrect.">
                      <a:extLst>
                        <a:ext uri="{FF2B5EF4-FFF2-40B4-BE49-F238E27FC236}">
                          <a16:creationId xmlns:a16="http://schemas.microsoft.com/office/drawing/2014/main" id="{601C6AA1-2668-3FD7-E24F-B7C8A54834B7}"/>
                        </a:ext>
                      </a:extLst>
                    </pic:cNvPr>
                    <pic:cNvPicPr>
                      <a:picLocks noChangeAspect="1"/>
                    </pic:cNvPicPr>
                  </pic:nvPicPr>
                  <pic:blipFill>
                    <a:blip r:embed="rId469"/>
                    <a:stretch>
                      <a:fillRect/>
                    </a:stretch>
                  </pic:blipFill>
                  <pic:spPr>
                    <a:xfrm>
                      <a:off x="0" y="0"/>
                      <a:ext cx="5943600" cy="3295015"/>
                    </a:xfrm>
                    <a:prstGeom prst="rect">
                      <a:avLst/>
                    </a:prstGeom>
                  </pic:spPr>
                </pic:pic>
              </a:graphicData>
            </a:graphic>
          </wp:inline>
        </w:drawing>
      </w:r>
    </w:p>
    <w:p w14:paraId="6454D835" w14:textId="77777777" w:rsidR="00140EFB" w:rsidRPr="00140EFB" w:rsidRDefault="00140EFB" w:rsidP="00140EFB">
      <w:pPr>
        <w:rPr>
          <w:lang w:val="en-US"/>
        </w:rPr>
      </w:pPr>
      <w:hyperlink r:id="rId470" w:history="1">
        <w:r w:rsidRPr="00140EFB">
          <w:rPr>
            <w:rStyle w:val="Hyperlink"/>
            <w:lang w:val="en-US"/>
          </w:rPr>
          <w:t>Working with Stress Concentration Factors - YouTube</w:t>
        </w:r>
      </w:hyperlink>
    </w:p>
    <w:p w14:paraId="70C66E46" w14:textId="77777777" w:rsidR="00140EFB" w:rsidRPr="00140EFB" w:rsidRDefault="00140EFB" w:rsidP="00140EFB">
      <w:pPr>
        <w:rPr>
          <w:lang w:val="en-US"/>
        </w:rPr>
      </w:pPr>
      <w:hyperlink r:id="rId471" w:history="1">
        <w:r w:rsidRPr="00140EFB">
          <w:rPr>
            <w:rStyle w:val="Hyperlink"/>
            <w:lang w:val="en-US"/>
          </w:rPr>
          <w:t xml:space="preserve">Stress </w:t>
        </w:r>
      </w:hyperlink>
      <w:hyperlink r:id="rId472" w:history="1">
        <w:r w:rsidRPr="00140EFB">
          <w:rPr>
            <w:rStyle w:val="Hyperlink"/>
            <w:lang w:val="en-US"/>
          </w:rPr>
          <w:t>Concentration</w:t>
        </w:r>
      </w:hyperlink>
      <w:hyperlink r:id="rId473" w:history="1">
        <w:r w:rsidRPr="00140EFB">
          <w:rPr>
            <w:rStyle w:val="Hyperlink"/>
            <w:lang w:val="en-US"/>
          </w:rPr>
          <w:t xml:space="preserve"> </w:t>
        </w:r>
      </w:hyperlink>
      <w:hyperlink r:id="rId474" w:history="1">
        <w:r w:rsidRPr="00140EFB">
          <w:rPr>
            <w:rStyle w:val="Hyperlink"/>
            <w:lang w:val="en-US"/>
          </w:rPr>
          <w:t>Factors</w:t>
        </w:r>
      </w:hyperlink>
      <w:hyperlink r:id="rId475" w:history="1">
        <w:r w:rsidRPr="00140EFB">
          <w:rPr>
            <w:rStyle w:val="Hyperlink"/>
            <w:lang w:val="en-US"/>
          </w:rPr>
          <w:t xml:space="preserve"> - </w:t>
        </w:r>
      </w:hyperlink>
      <w:hyperlink r:id="rId476" w:history="1">
        <w:r w:rsidRPr="00140EFB">
          <w:rPr>
            <w:rStyle w:val="Hyperlink"/>
            <w:lang w:val="en-US"/>
          </w:rPr>
          <w:t>YouTube</w:t>
        </w:r>
      </w:hyperlink>
    </w:p>
    <w:p w14:paraId="6D5316D5" w14:textId="039B5D6C" w:rsidR="00394046" w:rsidRPr="001B696C" w:rsidRDefault="00394046" w:rsidP="00394046">
      <w:pPr>
        <w:rPr>
          <w:b/>
          <w:bCs/>
          <w:lang w:val="en-US"/>
        </w:rPr>
      </w:pPr>
      <w:r w:rsidRPr="001B696C">
        <w:rPr>
          <w:b/>
          <w:bCs/>
          <w:lang w:val="en-US"/>
        </w:rPr>
        <w:t>SN-kurver og «giga cycles»</w:t>
      </w:r>
      <w:r w:rsidRPr="001B696C">
        <w:rPr>
          <w:lang w:val="en-US"/>
        </w:rPr>
        <w:t xml:space="preserve"> </w:t>
      </w:r>
    </w:p>
    <w:p w14:paraId="2A3BDDC3" w14:textId="392FA6ED" w:rsidR="00394046" w:rsidRDefault="00394046" w:rsidP="00394046">
      <w:pPr>
        <w:rPr>
          <w:b/>
          <w:bCs/>
        </w:rPr>
      </w:pPr>
      <w:r w:rsidRPr="00394046">
        <w:rPr>
          <w:b/>
          <w:bCs/>
        </w:rPr>
        <w:drawing>
          <wp:inline distT="0" distB="0" distL="0" distR="0" wp14:anchorId="74239F0C" wp14:editId="1C51558E">
            <wp:extent cx="5489045" cy="2409825"/>
            <wp:effectExtent l="0" t="0" r="0" b="0"/>
            <wp:docPr id="756933778" name="Picture 2" descr="A close-up of a chalkboard&#10;&#10;AI-generated content may be incorrect.">
              <a:extLst xmlns:a="http://schemas.openxmlformats.org/drawingml/2006/main">
                <a:ext uri="{FF2B5EF4-FFF2-40B4-BE49-F238E27FC236}">
                  <a16:creationId xmlns:a16="http://schemas.microsoft.com/office/drawing/2014/main" id="{532B2D67-C445-C2B7-1D6B-90DD7AAC3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33778" name="Picture 2" descr="A close-up of a chalkboard&#10;&#10;AI-generated content may be incorrect.">
                      <a:extLst>
                        <a:ext uri="{FF2B5EF4-FFF2-40B4-BE49-F238E27FC236}">
                          <a16:creationId xmlns:a16="http://schemas.microsoft.com/office/drawing/2014/main" id="{532B2D67-C445-C2B7-1D6B-90DD7AAC3184}"/>
                        </a:ext>
                      </a:extLst>
                    </pic:cNvPr>
                    <pic:cNvPicPr>
                      <a:picLocks noChangeAspect="1"/>
                    </pic:cNvPicPr>
                  </pic:nvPicPr>
                  <pic:blipFill>
                    <a:blip r:embed="rId477"/>
                    <a:stretch>
                      <a:fillRect/>
                    </a:stretch>
                  </pic:blipFill>
                  <pic:spPr>
                    <a:xfrm>
                      <a:off x="0" y="0"/>
                      <a:ext cx="5494756" cy="2412332"/>
                    </a:xfrm>
                    <a:prstGeom prst="rect">
                      <a:avLst/>
                    </a:prstGeom>
                  </pic:spPr>
                </pic:pic>
              </a:graphicData>
            </a:graphic>
          </wp:inline>
        </w:drawing>
      </w:r>
    </w:p>
    <w:p w14:paraId="55D1E685" w14:textId="77777777" w:rsidR="00394046" w:rsidRPr="00394046" w:rsidRDefault="00394046" w:rsidP="00394046">
      <w:pPr>
        <w:rPr>
          <w:b/>
          <w:bCs/>
        </w:rPr>
      </w:pPr>
      <w:r w:rsidRPr="00394046">
        <w:rPr>
          <w:b/>
          <w:bCs/>
        </w:rPr>
        <w:t>Vi  har nå i øvingen sett på SN-kurver. Tradisjonelt har man sagt at under et visst</w:t>
      </w:r>
      <w:r w:rsidRPr="00394046">
        <w:rPr>
          <w:b/>
          <w:bCs/>
        </w:rPr>
        <w:br/>
        <w:t>spenningsendringsnivå så får man ingen skade i stålet.</w:t>
      </w:r>
    </w:p>
    <w:p w14:paraId="16F62C5B" w14:textId="7085534E" w:rsidR="00394046" w:rsidRPr="00394046" w:rsidRDefault="00394046" w:rsidP="00394046">
      <w:pPr>
        <w:rPr>
          <w:b/>
          <w:bCs/>
        </w:rPr>
      </w:pPr>
      <w:r w:rsidRPr="00394046">
        <w:rPr>
          <w:b/>
          <w:bCs/>
        </w:rPr>
        <w:t>Det er en sannhet med modifikasjoner da betydningen av veldig høye frekvenser</w:t>
      </w:r>
      <w:r w:rsidRPr="00394046">
        <w:rPr>
          <w:b/>
          <w:bCs/>
        </w:rPr>
        <w:br/>
        <w:t>med små amplituder kan kanskje også føre til brudd.</w:t>
      </w:r>
    </w:p>
    <w:p w14:paraId="2C0A6EDB" w14:textId="7564158E" w:rsidR="00394046" w:rsidRPr="00394046" w:rsidRDefault="00394046" w:rsidP="00394046">
      <w:pPr>
        <w:rPr>
          <w:lang w:val="en-US"/>
        </w:rPr>
      </w:pPr>
      <w:hyperlink r:id="rId478" w:history="1">
        <w:r w:rsidRPr="00394046">
          <w:rPr>
            <w:rStyle w:val="Hyperlink"/>
            <w:lang w:val="en-US"/>
          </w:rPr>
          <w:t>What is gigacycle fatigue? (moviecultists.com)</w:t>
        </w:r>
      </w:hyperlink>
    </w:p>
    <w:p w14:paraId="016602A4" w14:textId="77777777" w:rsidR="00394046" w:rsidRPr="00394046" w:rsidRDefault="00394046" w:rsidP="00394046">
      <w:pPr>
        <w:rPr>
          <w:lang w:val="en-US"/>
        </w:rPr>
      </w:pPr>
      <w:hyperlink r:id="rId479" w:history="1">
        <w:r w:rsidRPr="00394046">
          <w:rPr>
            <w:rStyle w:val="Hyperlink"/>
            <w:lang w:val="en-US"/>
          </w:rPr>
          <w:t>An Introduction to Fatigue Testing - YouTube</w:t>
        </w:r>
      </w:hyperlink>
    </w:p>
    <w:p w14:paraId="1F1F7F75" w14:textId="77777777" w:rsidR="00140EFB" w:rsidRPr="00394046" w:rsidRDefault="00140EFB" w:rsidP="00DC3C15">
      <w:pPr>
        <w:rPr>
          <w:lang w:val="en-US"/>
        </w:rPr>
      </w:pPr>
    </w:p>
    <w:p w14:paraId="78902CEC" w14:textId="35CD8C6A" w:rsidR="00DC3C15" w:rsidRPr="00DC3C15" w:rsidRDefault="00DC3C15" w:rsidP="00DC3C15">
      <w:r w:rsidRPr="00DC3C15">
        <w:lastRenderedPageBreak/>
        <w:t>Stikkord fra tavla med DFF</w:t>
      </w:r>
      <w:r w:rsidRPr="00DC3C15">
        <w:br/>
      </w:r>
      <w:r w:rsidR="00042D84">
        <w:drawing>
          <wp:inline distT="0" distB="0" distL="0" distR="0" wp14:anchorId="122D5507" wp14:editId="2E2753FB">
            <wp:extent cx="5943600" cy="3962400"/>
            <wp:effectExtent l="0" t="0" r="0" b="0"/>
            <wp:docPr id="1131772214"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72214" name="Picture 1" descr="A chalkboard with writing on it&#10;&#10;AI-generated content may be incorrect."/>
                    <pic:cNvPicPr/>
                  </pic:nvPicPr>
                  <pic:blipFill>
                    <a:blip r:embed="rId480"/>
                    <a:stretch>
                      <a:fillRect/>
                    </a:stretch>
                  </pic:blipFill>
                  <pic:spPr>
                    <a:xfrm>
                      <a:off x="0" y="0"/>
                      <a:ext cx="5943600" cy="3962400"/>
                    </a:xfrm>
                    <a:prstGeom prst="rect">
                      <a:avLst/>
                    </a:prstGeom>
                  </pic:spPr>
                </pic:pic>
              </a:graphicData>
            </a:graphic>
          </wp:inline>
        </w:drawing>
      </w:r>
    </w:p>
    <w:p w14:paraId="669DB3DD" w14:textId="6622F88C" w:rsidR="00DC3C15" w:rsidRPr="00DC3C15" w:rsidRDefault="00DC3C15" w:rsidP="00DC3C15">
      <w:r w:rsidRPr="00DC3C15">
        <w:t>Gjennomgang øving 2.</w:t>
      </w:r>
      <w:r w:rsidRPr="00DC3C15">
        <w:br/>
        <w:t> </w:t>
      </w:r>
      <w:hyperlink r:id="rId481" w:tgtFrame="_blank" w:history="1">
        <w:r w:rsidRPr="00DC3C15">
          <w:rPr>
            <w:rStyle w:val="Hyperlink"/>
          </w:rPr>
          <w:t>ProblemSet2-task1-20231108.xmcd</w:t>
        </w:r>
      </w:hyperlink>
      <w:r w:rsidRPr="00DC3C15">
        <w:t> </w:t>
      </w:r>
      <w:r w:rsidRPr="00DC3C15">
        <w:br/>
        <w:t> </w:t>
      </w:r>
      <w:hyperlink r:id="rId482" w:tgtFrame="_blank" w:history="1">
        <w:r w:rsidRPr="00DC3C15">
          <w:rPr>
            <w:rStyle w:val="Hyperlink"/>
          </w:rPr>
          <w:t>ProblemSet2-Stabilitet20221006.xlsx</w:t>
        </w:r>
      </w:hyperlink>
      <w:r w:rsidRPr="00DC3C15">
        <w:t> </w:t>
      </w:r>
      <w:r w:rsidRPr="00DC3C15">
        <w:br/>
        <w:t> </w:t>
      </w:r>
      <w:hyperlink r:id="rId483" w:tgtFrame="_blank" w:history="1">
        <w:r w:rsidRPr="00DC3C15">
          <w:rPr>
            <w:rStyle w:val="Hyperlink"/>
          </w:rPr>
          <w:t>ArkimedesMetaSenter.pdf</w:t>
        </w:r>
      </w:hyperlink>
      <w:r w:rsidRPr="00DC3C15">
        <w:t> </w:t>
      </w:r>
      <w:r w:rsidR="009D7449" w:rsidRPr="00DC3C15">
        <w:t xml:space="preserve"> </w:t>
      </w:r>
      <w:r w:rsidRPr="00DC3C15">
        <w:br/>
        <w:t> </w:t>
      </w:r>
    </w:p>
    <w:p w14:paraId="4B0A1CF2" w14:textId="77777777" w:rsidR="00DC3C15" w:rsidRPr="00DC3C15" w:rsidRDefault="00DC3C15" w:rsidP="00DC3C15">
      <w:r w:rsidRPr="00DC3C15">
        <w:t>Masteroppgaver transport barge Damping:</w:t>
      </w:r>
    </w:p>
    <w:p w14:paraId="5E054CD3" w14:textId="77777777" w:rsidR="00DC3C15" w:rsidRPr="00DC3C15" w:rsidRDefault="00DC3C15" w:rsidP="00DC3C15">
      <w:hyperlink r:id="rId484" w:history="1">
        <w:r w:rsidRPr="00DC3C15">
          <w:rPr>
            <w:rStyle w:val="Hyperlink"/>
          </w:rPr>
          <w:t>https://ntnuopen.ntnu.no/ntnu-xmlui/bitstream/handle/11250/2564464/18591_FULLTEXT.pdf?sequence=1</w:t>
        </w:r>
      </w:hyperlink>
    </w:p>
    <w:p w14:paraId="0C611D7C" w14:textId="77777777" w:rsidR="00DC3C15" w:rsidRPr="00DC3C15" w:rsidRDefault="00DC3C15" w:rsidP="00DC3C15">
      <w:pPr>
        <w:rPr>
          <w:lang w:val="en-US"/>
        </w:rPr>
      </w:pPr>
      <w:r w:rsidRPr="00DC3C15">
        <w:rPr>
          <w:lang w:val="en-US"/>
        </w:rPr>
        <w:t>Damping jacket:</w:t>
      </w:r>
    </w:p>
    <w:p w14:paraId="131E61F9" w14:textId="77777777" w:rsidR="003B7456" w:rsidRDefault="00DC3C15" w:rsidP="00DC3C15">
      <w:pPr>
        <w:rPr>
          <w:lang w:val="en-US"/>
        </w:rPr>
      </w:pPr>
      <w:hyperlink r:id="rId485" w:history="1">
        <w:r w:rsidRPr="00DC3C15">
          <w:rPr>
            <w:rStyle w:val="Hyperlink"/>
            <w:lang w:val="en-US"/>
          </w:rPr>
          <w:t>DAMPING OF JACKET STRUCTURES</w:t>
        </w:r>
      </w:hyperlink>
      <w:r w:rsidRPr="00DC3C15">
        <w:rPr>
          <w:lang w:val="en-US"/>
        </w:rPr>
        <w:br/>
      </w:r>
      <w:hyperlink r:id="rId486" w:history="1">
        <w:r w:rsidRPr="00DC3C15">
          <w:rPr>
            <w:rStyle w:val="Hyperlink"/>
            <w:lang w:val="en-US"/>
          </w:rPr>
          <w:t>https://www.researchgate.net/figure/Advantages-and-Disadvantages-of-Mass-Dampers_tbl1_357380171</w:t>
        </w:r>
      </w:hyperlink>
      <w:r w:rsidR="00974599" w:rsidRPr="003B7456">
        <w:rPr>
          <w:lang w:val="en-US"/>
        </w:rPr>
        <w:br/>
      </w:r>
    </w:p>
    <w:p w14:paraId="0FA13D7D" w14:textId="77777777" w:rsidR="003B7456" w:rsidRPr="00DC3C15" w:rsidRDefault="003B7456" w:rsidP="003B7456">
      <w:r w:rsidRPr="00DC3C15">
        <w:t>Tuned mass damper:</w:t>
      </w:r>
    </w:p>
    <w:p w14:paraId="7CAA4A37" w14:textId="37C0A872" w:rsidR="009D7449" w:rsidRPr="003B7456" w:rsidRDefault="00974599" w:rsidP="00DC3C15">
      <w:r>
        <w:lastRenderedPageBreak/>
        <w:drawing>
          <wp:inline distT="0" distB="0" distL="0" distR="0" wp14:anchorId="347BB605" wp14:editId="372B13B0">
            <wp:extent cx="5324475" cy="3027442"/>
            <wp:effectExtent l="0" t="0" r="0" b="1905"/>
            <wp:docPr id="671823035" name="Picture 1" descr="A tall building in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23035" name="Picture 1" descr="A tall building in a city&#10;&#10;AI-generated content may be incorrect."/>
                    <pic:cNvPicPr/>
                  </pic:nvPicPr>
                  <pic:blipFill>
                    <a:blip r:embed="rId487"/>
                    <a:stretch>
                      <a:fillRect/>
                    </a:stretch>
                  </pic:blipFill>
                  <pic:spPr>
                    <a:xfrm>
                      <a:off x="0" y="0"/>
                      <a:ext cx="5335191" cy="3033535"/>
                    </a:xfrm>
                    <a:prstGeom prst="rect">
                      <a:avLst/>
                    </a:prstGeom>
                  </pic:spPr>
                </pic:pic>
              </a:graphicData>
            </a:graphic>
          </wp:inline>
        </w:drawing>
      </w:r>
      <w:hyperlink r:id="rId488" w:history="1">
        <w:r w:rsidR="003B7456" w:rsidRPr="003B7456">
          <w:rPr>
            <w:rStyle w:val="Hyperlink"/>
          </w:rPr>
          <w:t>https://www.youtube.com/watch?v=f1U4SAgy60c&amp;t=2s</w:t>
        </w:r>
      </w:hyperlink>
    </w:p>
    <w:p w14:paraId="358EC1A6" w14:textId="77777777" w:rsidR="009D7449" w:rsidRPr="003B7456" w:rsidRDefault="009D7449" w:rsidP="00DC3C15"/>
    <w:p w14:paraId="4728866D" w14:textId="03A1496F" w:rsidR="007C4AD1" w:rsidRDefault="00DC3C15" w:rsidP="007C4AD1">
      <w:r w:rsidRPr="00DC3C15">
        <w:br/>
        <w:t> </w:t>
      </w:r>
      <w:r w:rsidRPr="00DC3C15">
        <w:br/>
        <w:t>Vi ser på fjorårets eksamen og utmatningsoppgaven:</w:t>
      </w:r>
      <w:r w:rsidRPr="00DC3C15">
        <w:br/>
        <w:t> </w:t>
      </w:r>
      <w:hyperlink r:id="rId489" w:tgtFrame="_blank" w:history="1">
        <w:r w:rsidRPr="00DC3C15">
          <w:rPr>
            <w:rStyle w:val="Hyperlink"/>
          </w:rPr>
          <w:t>Eksamen20231108-Losningsforslag.pdf</w:t>
        </w:r>
      </w:hyperlink>
      <w:r w:rsidRPr="00DC3C15">
        <w:t> </w:t>
      </w:r>
      <w:r w:rsidR="005614F9">
        <w:br/>
      </w:r>
      <w:r w:rsidR="005614F9" w:rsidRPr="00DC3C15">
        <w:t xml:space="preserve"> </w:t>
      </w:r>
      <w:r w:rsidRPr="00DC3C15">
        <w:br/>
        <w:t> </w:t>
      </w:r>
      <w:hyperlink r:id="rId490" w:tgtFrame="_blank" w:history="1">
        <w:r w:rsidRPr="00DC3C15">
          <w:rPr>
            <w:rStyle w:val="Hyperlink"/>
          </w:rPr>
          <w:t>Fatigue.xmcd</w:t>
        </w:r>
      </w:hyperlink>
      <w:r w:rsidRPr="00DC3C15">
        <w:t> </w:t>
      </w:r>
      <w:r w:rsidR="005614F9">
        <w:br/>
      </w:r>
      <w:r w:rsidRPr="00DC3C15">
        <w:br/>
        <w:t>Veritas standard</w:t>
      </w:r>
      <w:r w:rsidRPr="00DC3C15">
        <w:br/>
        <w:t> </w:t>
      </w:r>
      <w:hyperlink r:id="rId491" w:tgtFrame="_blank" w:history="1">
        <w:r w:rsidRPr="00DC3C15">
          <w:rPr>
            <w:rStyle w:val="Hyperlink"/>
          </w:rPr>
          <w:t>DnV-RP-C203.pdf</w:t>
        </w:r>
      </w:hyperlink>
      <w:r w:rsidRPr="00DC3C15">
        <w:t> </w:t>
      </w:r>
      <w:r w:rsidR="005614F9" w:rsidRPr="00DC3C15">
        <w:t xml:space="preserve"> </w:t>
      </w:r>
      <w:r w:rsidRPr="00DC3C15">
        <w:br/>
      </w:r>
      <w:r w:rsidRPr="00DC3C15">
        <w:br/>
        <w:t>Utmatingsberegninger fra gammel standard:</w:t>
      </w:r>
      <w:r w:rsidRPr="00DC3C15">
        <w:br/>
        <w:t> </w:t>
      </w:r>
      <w:hyperlink r:id="rId492" w:tgtFrame="_blank" w:history="1">
        <w:r w:rsidRPr="00DC3C15">
          <w:rPr>
            <w:rStyle w:val="Hyperlink"/>
          </w:rPr>
          <w:t>NS3472-Utmatning.pdf</w:t>
        </w:r>
      </w:hyperlink>
      <w:r w:rsidRPr="00DC3C15">
        <w:t> </w:t>
      </w:r>
      <w:r w:rsidR="00BE69BB">
        <w:t xml:space="preserve"> </w:t>
      </w:r>
      <w:r w:rsidR="007D6F44">
        <w:br/>
      </w:r>
      <w:r w:rsidR="007C4AD1">
        <w:br/>
      </w:r>
      <w:r w:rsidR="00C93B5D">
        <w:t>Kapasitet av slanke konstruksjoner oppsummering:</w:t>
      </w:r>
      <w:r w:rsidR="00C93B5D">
        <w:br/>
      </w:r>
      <w:hyperlink r:id="rId493" w:history="1">
        <w:r w:rsidR="007C4AD1" w:rsidRPr="00C93B5D">
          <w:rPr>
            <w:rStyle w:val="Hyperlink"/>
          </w:rPr>
          <w:t>BYGT2312-Lecture2023.11.10-Nominell-Dynamic-Fatigue.pdf</w:t>
        </w:r>
      </w:hyperlink>
    </w:p>
    <w:p w14:paraId="6494CA62" w14:textId="2D2A72E5" w:rsidR="00707FB5" w:rsidRPr="00707FB5" w:rsidRDefault="00707FB5" w:rsidP="00707FB5">
      <w:r>
        <w:br/>
      </w:r>
      <w:r>
        <w:br/>
      </w:r>
      <w:r w:rsidRPr="00707FB5">
        <w:t>Beregningsprogram for utmatning: </w:t>
      </w:r>
      <w:hyperlink r:id="rId494" w:tgtFrame="_blank" w:history="1">
        <w:r w:rsidRPr="00707FB5">
          <w:rPr>
            <w:rStyle w:val="Hyperlink"/>
          </w:rPr>
          <w:t>FATIGUE</w:t>
        </w:r>
      </w:hyperlink>
      <w:r w:rsidRPr="00707FB5">
        <w:t> </w:t>
      </w:r>
      <w:r>
        <w:t>(må kjøres fra dos og navnet på programmet må endres til .exe)</w:t>
      </w:r>
    </w:p>
    <w:p w14:paraId="34384021" w14:textId="0EF6CD30" w:rsidR="00707FB5" w:rsidRPr="00C93B5D" w:rsidRDefault="00707FB5" w:rsidP="007C4AD1">
      <w:r w:rsidRPr="00707FB5">
        <w:t>Inputfil:  </w:t>
      </w:r>
      <w:hyperlink r:id="rId495" w:history="1">
        <w:r>
          <w:rPr>
            <w:rStyle w:val="Hyperlink"/>
          </w:rPr>
          <w:t>fatigue.inp</w:t>
        </w:r>
      </w:hyperlink>
    </w:p>
    <w:p w14:paraId="7FBC9519" w14:textId="5504587F" w:rsidR="007C4AD1" w:rsidRPr="001B696C" w:rsidRDefault="007C4AD1" w:rsidP="007C4AD1">
      <w:pPr>
        <w:rPr>
          <w:lang w:val="en-US"/>
        </w:rPr>
      </w:pPr>
      <w:r w:rsidRPr="007C4AD1">
        <w:lastRenderedPageBreak/>
        <w:t>RP-C203 RP5 - snakker litt om hva man kan gjøre</w:t>
      </w:r>
      <w:r w:rsidRPr="007C4AD1">
        <w:br/>
        <w:t xml:space="preserve">7. </w:t>
      </w:r>
      <w:r w:rsidRPr="001B696C">
        <w:rPr>
          <w:lang w:val="en-US"/>
        </w:rPr>
        <w:t>"Improvement of Fatigue Life by Fabrication»</w:t>
      </w:r>
    </w:p>
    <w:p w14:paraId="42D43E47" w14:textId="35AF58E6" w:rsidR="007C4AD1" w:rsidRDefault="007C4AD1" w:rsidP="00BC2723">
      <w:hyperlink r:id="rId496" w:history="1">
        <w:r w:rsidRPr="007C4AD1">
          <w:rPr>
            <w:rStyle w:val="Hyperlink"/>
          </w:rPr>
          <w:t>LifeExtensionDnV-203-RP5.pdf</w:t>
        </w:r>
      </w:hyperlink>
    </w:p>
    <w:p w14:paraId="5D7ABA71" w14:textId="77777777" w:rsidR="007C4AD1" w:rsidRDefault="007C4AD1" w:rsidP="00BC2723"/>
    <w:p w14:paraId="5A7EBD20" w14:textId="63660FD8" w:rsidR="00A312CD" w:rsidRDefault="007D6F44" w:rsidP="00BC2723">
      <w:r w:rsidRPr="007D6F44">
        <w:t>Bølgelaster i nordsjøen kan forenkelt regnes å ha logaritmisk fordeling men fordi disse bølgene har ulike perioder vil man kunne finne at noen bølger vil kunne treffe resonansfrekvenser. Forhåpenligvis er de bølgene så små at spenningene ikke bidrar til utmatningsskade. Det må man tenke på når man designer disse konstruksjonene.</w:t>
      </w:r>
    </w:p>
    <w:p w14:paraId="418FF826" w14:textId="73C69355" w:rsidR="00A312CD" w:rsidRPr="00A312CD" w:rsidRDefault="00A312CD" w:rsidP="00A312CD">
      <w:r w:rsidRPr="00A312CD">
        <w:drawing>
          <wp:inline distT="0" distB="0" distL="0" distR="0" wp14:anchorId="5AD1E6CC" wp14:editId="03233DD3">
            <wp:extent cx="4705350" cy="3830135"/>
            <wp:effectExtent l="0" t="0" r="0" b="0"/>
            <wp:docPr id="1710325358" name="Picture 3" descr="A white board with a graph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25358" name="Picture 3" descr="A white board with a graph drawn on it&#10;&#10;AI-generated content may be incorrect."/>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4708089" cy="3832364"/>
                    </a:xfrm>
                    <a:prstGeom prst="rect">
                      <a:avLst/>
                    </a:prstGeom>
                    <a:noFill/>
                    <a:ln>
                      <a:noFill/>
                    </a:ln>
                  </pic:spPr>
                </pic:pic>
              </a:graphicData>
            </a:graphic>
          </wp:inline>
        </w:drawing>
      </w:r>
    </w:p>
    <w:p w14:paraId="3532CD50" w14:textId="622F8AFB" w:rsidR="00A312CD" w:rsidRDefault="00A312CD" w:rsidP="00BC2723"/>
    <w:p w14:paraId="48ED89AB" w14:textId="6E6051DC" w:rsidR="00A312CD" w:rsidRDefault="00A312CD" w:rsidP="00BC2723">
      <w:hyperlink r:id="rId498" w:history="1">
        <w:r>
          <w:rPr>
            <w:rStyle w:val="Hyperlink"/>
          </w:rPr>
          <w:t>Utmatningsforelesning oversikt</w:t>
        </w:r>
      </w:hyperlink>
    </w:p>
    <w:p w14:paraId="6434CD2A" w14:textId="1E01DFA5" w:rsidR="00DC3C15" w:rsidRPr="00A312CD" w:rsidRDefault="00DC3C15" w:rsidP="00BC2723">
      <w:r w:rsidRPr="00A312CD">
        <w:br/>
        <w:t> </w:t>
      </w:r>
    </w:p>
    <w:p w14:paraId="38207A7E" w14:textId="77777777" w:rsidR="00E037BF" w:rsidRPr="00A312CD" w:rsidRDefault="00E037BF" w:rsidP="009E39E5">
      <w:pPr>
        <w:rPr>
          <w:rStyle w:val="Heading2Char"/>
          <w:rFonts w:ascii="Times New Roman" w:eastAsia="Times New Roman" w:hAnsi="Times New Roman" w:cs="Times New Roman"/>
          <w:color w:val="auto"/>
          <w:sz w:val="24"/>
          <w:szCs w:val="24"/>
        </w:rPr>
      </w:pPr>
    </w:p>
    <w:p w14:paraId="74D92BB6" w14:textId="6B962311" w:rsidR="00D861C5" w:rsidRDefault="00D861C5" w:rsidP="009E39E5">
      <w:pPr>
        <w:rPr>
          <w:rStyle w:val="Heading2Char"/>
          <w:lang w:val="en-US"/>
        </w:rPr>
      </w:pPr>
      <w:r>
        <w:lastRenderedPageBreak/>
        <w:drawing>
          <wp:inline distT="0" distB="0" distL="0" distR="0" wp14:anchorId="3D0BED7B" wp14:editId="14094699">
            <wp:extent cx="5943600" cy="3343275"/>
            <wp:effectExtent l="0" t="0" r="0" b="9525"/>
            <wp:docPr id="1643821274" name="Picture 1" descr="A person sitting in a chair in front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21274" name="Picture 1" descr="A person sitting in a chair in front of a blackboard&#10;&#10;AI-generated content may be incorrect."/>
                    <pic:cNvPicPr/>
                  </pic:nvPicPr>
                  <pic:blipFill>
                    <a:blip r:embed="rId499"/>
                    <a:stretch>
                      <a:fillRect/>
                    </a:stretch>
                  </pic:blipFill>
                  <pic:spPr>
                    <a:xfrm>
                      <a:off x="0" y="0"/>
                      <a:ext cx="5943600" cy="3343275"/>
                    </a:xfrm>
                    <a:prstGeom prst="rect">
                      <a:avLst/>
                    </a:prstGeom>
                  </pic:spPr>
                </pic:pic>
              </a:graphicData>
            </a:graphic>
          </wp:inline>
        </w:drawing>
      </w:r>
    </w:p>
    <w:p w14:paraId="0F2A20A2" w14:textId="799D1827" w:rsidR="00D861C5" w:rsidRDefault="00D861C5" w:rsidP="009E39E5">
      <w:pPr>
        <w:rPr>
          <w:rStyle w:val="Heading2Char"/>
          <w:lang w:val="en-US"/>
        </w:rPr>
      </w:pPr>
      <w:r>
        <w:drawing>
          <wp:inline distT="0" distB="0" distL="0" distR="0" wp14:anchorId="1AB48117" wp14:editId="599ABE91">
            <wp:extent cx="5943600" cy="3343275"/>
            <wp:effectExtent l="0" t="0" r="0" b="9525"/>
            <wp:docPr id="1108207779" name="Picture 1" descr="A blackboard with math equations and a backp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07779" name="Picture 1" descr="A blackboard with math equations and a backpack&#10;&#10;AI-generated content may be incorrect."/>
                    <pic:cNvPicPr/>
                  </pic:nvPicPr>
                  <pic:blipFill>
                    <a:blip r:embed="rId500"/>
                    <a:stretch>
                      <a:fillRect/>
                    </a:stretch>
                  </pic:blipFill>
                  <pic:spPr>
                    <a:xfrm>
                      <a:off x="0" y="0"/>
                      <a:ext cx="5943600" cy="3343275"/>
                    </a:xfrm>
                    <a:prstGeom prst="rect">
                      <a:avLst/>
                    </a:prstGeom>
                  </pic:spPr>
                </pic:pic>
              </a:graphicData>
            </a:graphic>
          </wp:inline>
        </w:drawing>
      </w:r>
    </w:p>
    <w:p w14:paraId="741FC39B" w14:textId="185F1248" w:rsidR="00D861C5" w:rsidRDefault="00D861C5" w:rsidP="009E39E5">
      <w:pPr>
        <w:rPr>
          <w:rStyle w:val="Heading2Char"/>
          <w:lang w:val="en-US"/>
        </w:rPr>
      </w:pPr>
      <w:r>
        <w:lastRenderedPageBreak/>
        <w:drawing>
          <wp:inline distT="0" distB="0" distL="0" distR="0" wp14:anchorId="124D126D" wp14:editId="71F8AD26">
            <wp:extent cx="5943600" cy="3343275"/>
            <wp:effectExtent l="0" t="0" r="0" b="9525"/>
            <wp:docPr id="1729287471" name="Picture 1" descr="A close-up of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87471" name="Picture 1" descr="A close-up of a white board&#10;&#10;AI-generated content may be incorrect."/>
                    <pic:cNvPicPr/>
                  </pic:nvPicPr>
                  <pic:blipFill>
                    <a:blip r:embed="rId501"/>
                    <a:stretch>
                      <a:fillRect/>
                    </a:stretch>
                  </pic:blipFill>
                  <pic:spPr>
                    <a:xfrm>
                      <a:off x="0" y="0"/>
                      <a:ext cx="5943600" cy="3343275"/>
                    </a:xfrm>
                    <a:prstGeom prst="rect">
                      <a:avLst/>
                    </a:prstGeom>
                  </pic:spPr>
                </pic:pic>
              </a:graphicData>
            </a:graphic>
          </wp:inline>
        </w:drawing>
      </w:r>
    </w:p>
    <w:p w14:paraId="1461967C" w14:textId="77777777" w:rsidR="00975195" w:rsidRDefault="001573AE" w:rsidP="009E39E5">
      <w:r w:rsidRPr="00A51105">
        <w:rPr>
          <w:rStyle w:val="Heading2Char"/>
          <w:lang w:val="en-US"/>
        </w:rPr>
        <w:lastRenderedPageBreak/>
        <w:br/>
      </w:r>
      <w:r w:rsidR="0031463C" w:rsidRPr="0031463C">
        <w:drawing>
          <wp:inline distT="0" distB="0" distL="0" distR="0" wp14:anchorId="76CCB576" wp14:editId="56B73E1F">
            <wp:extent cx="4563110" cy="5943600"/>
            <wp:effectExtent l="0" t="4445" r="4445" b="4445"/>
            <wp:docPr id="1763657020" name="Picture 3" descr="A graph with lines and numbers&#10;&#10;AI-generated content may be incorrect.">
              <a:extLst xmlns:a="http://schemas.openxmlformats.org/drawingml/2006/main">
                <a:ext uri="{FF2B5EF4-FFF2-40B4-BE49-F238E27FC236}">
                  <a16:creationId xmlns:a16="http://schemas.microsoft.com/office/drawing/2014/main" id="{CE438763-31C2-410F-B9D3-C3094DD092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57020" name="Picture 3" descr="A graph with lines and numbers&#10;&#10;AI-generated content may be incorrect.">
                      <a:extLst>
                        <a:ext uri="{FF2B5EF4-FFF2-40B4-BE49-F238E27FC236}">
                          <a16:creationId xmlns:a16="http://schemas.microsoft.com/office/drawing/2014/main" id="{CE438763-31C2-410F-B9D3-C3094DD09237}"/>
                        </a:ext>
                      </a:extLst>
                    </pic:cNvPr>
                    <pic:cNvPicPr>
                      <a:picLocks noChangeAspect="1"/>
                    </pic:cNvPicPr>
                  </pic:nvPicPr>
                  <pic:blipFill>
                    <a:blip r:embed="rId468">
                      <a:extLst>
                        <a:ext uri="{28A0092B-C50C-407E-A947-70E740481C1C}">
                          <a14:useLocalDpi xmlns:a14="http://schemas.microsoft.com/office/drawing/2010/main" val="0"/>
                        </a:ext>
                      </a:extLst>
                    </a:blip>
                    <a:stretch>
                      <a:fillRect/>
                    </a:stretch>
                  </pic:blipFill>
                  <pic:spPr>
                    <a:xfrm rot="5400000">
                      <a:off x="0" y="0"/>
                      <a:ext cx="4563110" cy="5943600"/>
                    </a:xfrm>
                    <a:prstGeom prst="rect">
                      <a:avLst/>
                    </a:prstGeom>
                  </pic:spPr>
                </pic:pic>
              </a:graphicData>
            </a:graphic>
          </wp:inline>
        </w:drawing>
      </w:r>
    </w:p>
    <w:p w14:paraId="7B4A1A62" w14:textId="77777777" w:rsidR="00975195" w:rsidRDefault="00975195" w:rsidP="009E39E5">
      <w:r w:rsidRPr="00975195">
        <w:lastRenderedPageBreak/>
        <w:drawing>
          <wp:inline distT="0" distB="0" distL="0" distR="0" wp14:anchorId="4377CD49" wp14:editId="0F2879B7">
            <wp:extent cx="5943600" cy="3977005"/>
            <wp:effectExtent l="0" t="0" r="0" b="4445"/>
            <wp:docPr id="1823813331" name="Picture 6" descr="A graph with lines and numbers&#10;&#10;AI-generated content may be incorrect.">
              <a:extLst xmlns:a="http://schemas.openxmlformats.org/drawingml/2006/main">
                <a:ext uri="{FF2B5EF4-FFF2-40B4-BE49-F238E27FC236}">
                  <a16:creationId xmlns:a16="http://schemas.microsoft.com/office/drawing/2014/main" id="{E6FEABF3-D4C7-D482-A853-527A2D815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13331" name="Picture 6" descr="A graph with lines and numbers&#10;&#10;AI-generated content may be incorrect.">
                      <a:extLst>
                        <a:ext uri="{FF2B5EF4-FFF2-40B4-BE49-F238E27FC236}">
                          <a16:creationId xmlns:a16="http://schemas.microsoft.com/office/drawing/2014/main" id="{E6FEABF3-D4C7-D482-A853-527A2D81509F}"/>
                        </a:ext>
                      </a:extLst>
                    </pic:cNvPr>
                    <pic:cNvPicPr>
                      <a:picLocks noChangeAspect="1"/>
                    </pic:cNvPicPr>
                  </pic:nvPicPr>
                  <pic:blipFill>
                    <a:blip r:embed="rId502"/>
                    <a:stretch>
                      <a:fillRect/>
                    </a:stretch>
                  </pic:blipFill>
                  <pic:spPr>
                    <a:xfrm>
                      <a:off x="0" y="0"/>
                      <a:ext cx="5943600" cy="3977005"/>
                    </a:xfrm>
                    <a:prstGeom prst="rect">
                      <a:avLst/>
                    </a:prstGeom>
                  </pic:spPr>
                </pic:pic>
              </a:graphicData>
            </a:graphic>
          </wp:inline>
        </w:drawing>
      </w:r>
    </w:p>
    <w:p w14:paraId="1F5B0C23" w14:textId="77777777" w:rsidR="00975195" w:rsidRDefault="00975195" w:rsidP="009E39E5">
      <w:r w:rsidRPr="00975195">
        <w:drawing>
          <wp:inline distT="0" distB="0" distL="0" distR="0" wp14:anchorId="1FC3CA69" wp14:editId="7887C2FC">
            <wp:extent cx="5943600" cy="3783330"/>
            <wp:effectExtent l="0" t="0" r="0" b="7620"/>
            <wp:docPr id="244629889" name="Picture 4" descr="A table of water with numbers and symbols&#10;&#10;AI-generated content may be incorrect.">
              <a:extLst xmlns:a="http://schemas.openxmlformats.org/drawingml/2006/main">
                <a:ext uri="{FF2B5EF4-FFF2-40B4-BE49-F238E27FC236}">
                  <a16:creationId xmlns:a16="http://schemas.microsoft.com/office/drawing/2014/main" id="{45EF879D-C4D5-1AC0-8DA0-5F3FDA1F5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29889" name="Picture 4" descr="A table of water with numbers and symbols&#10;&#10;AI-generated content may be incorrect.">
                      <a:extLst>
                        <a:ext uri="{FF2B5EF4-FFF2-40B4-BE49-F238E27FC236}">
                          <a16:creationId xmlns:a16="http://schemas.microsoft.com/office/drawing/2014/main" id="{45EF879D-C4D5-1AC0-8DA0-5F3FDA1F5FE8}"/>
                        </a:ext>
                      </a:extLst>
                    </pic:cNvPr>
                    <pic:cNvPicPr>
                      <a:picLocks noChangeAspect="1"/>
                    </pic:cNvPicPr>
                  </pic:nvPicPr>
                  <pic:blipFill>
                    <a:blip r:embed="rId503"/>
                    <a:stretch>
                      <a:fillRect/>
                    </a:stretch>
                  </pic:blipFill>
                  <pic:spPr>
                    <a:xfrm>
                      <a:off x="0" y="0"/>
                      <a:ext cx="5943600" cy="3783330"/>
                    </a:xfrm>
                    <a:prstGeom prst="rect">
                      <a:avLst/>
                    </a:prstGeom>
                  </pic:spPr>
                </pic:pic>
              </a:graphicData>
            </a:graphic>
          </wp:inline>
        </w:drawing>
      </w:r>
    </w:p>
    <w:p w14:paraId="656BB96F" w14:textId="2646AB8B" w:rsidR="00975195" w:rsidRDefault="00975195" w:rsidP="009E39E5">
      <w:r w:rsidRPr="00975195">
        <w:lastRenderedPageBreak/>
        <w:drawing>
          <wp:inline distT="0" distB="0" distL="0" distR="0" wp14:anchorId="002FC4B9" wp14:editId="6ED2313A">
            <wp:extent cx="5943600" cy="4443095"/>
            <wp:effectExtent l="0" t="0" r="0" b="0"/>
            <wp:docPr id="1701408618" name="Picture 3" descr="A graph of a diagram&#10;&#10;AI-generated content may be incorrect.">
              <a:extLst xmlns:a="http://schemas.openxmlformats.org/drawingml/2006/main">
                <a:ext uri="{FF2B5EF4-FFF2-40B4-BE49-F238E27FC236}">
                  <a16:creationId xmlns:a16="http://schemas.microsoft.com/office/drawing/2014/main" id="{395EDF0F-C5E7-E3E2-A6FB-68E14BA3A2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08618" name="Picture 3" descr="A graph of a diagram&#10;&#10;AI-generated content may be incorrect.">
                      <a:extLst>
                        <a:ext uri="{FF2B5EF4-FFF2-40B4-BE49-F238E27FC236}">
                          <a16:creationId xmlns:a16="http://schemas.microsoft.com/office/drawing/2014/main" id="{395EDF0F-C5E7-E3E2-A6FB-68E14BA3A290}"/>
                        </a:ext>
                      </a:extLst>
                    </pic:cNvPr>
                    <pic:cNvPicPr>
                      <a:picLocks noChangeAspect="1"/>
                    </pic:cNvPicPr>
                  </pic:nvPicPr>
                  <pic:blipFill>
                    <a:blip r:embed="rId504"/>
                    <a:stretch>
                      <a:fillRect/>
                    </a:stretch>
                  </pic:blipFill>
                  <pic:spPr>
                    <a:xfrm>
                      <a:off x="0" y="0"/>
                      <a:ext cx="5943600" cy="4443095"/>
                    </a:xfrm>
                    <a:prstGeom prst="rect">
                      <a:avLst/>
                    </a:prstGeom>
                  </pic:spPr>
                </pic:pic>
              </a:graphicData>
            </a:graphic>
          </wp:inline>
        </w:drawing>
      </w:r>
      <w:r>
        <w:drawing>
          <wp:inline distT="0" distB="0" distL="0" distR="0" wp14:anchorId="50646927" wp14:editId="623CB095">
            <wp:extent cx="5943600" cy="3343275"/>
            <wp:effectExtent l="0" t="0" r="0" b="9525"/>
            <wp:docPr id="1333611093" name="Picture 1"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11093" name="Picture 1" descr="A diagram of a cable&#10;&#10;AI-generated content may be incorrect."/>
                    <pic:cNvPicPr/>
                  </pic:nvPicPr>
                  <pic:blipFill>
                    <a:blip r:embed="rId505"/>
                    <a:stretch>
                      <a:fillRect/>
                    </a:stretch>
                  </pic:blipFill>
                  <pic:spPr>
                    <a:xfrm>
                      <a:off x="0" y="0"/>
                      <a:ext cx="5943600" cy="3343275"/>
                    </a:xfrm>
                    <a:prstGeom prst="rect">
                      <a:avLst/>
                    </a:prstGeom>
                  </pic:spPr>
                </pic:pic>
              </a:graphicData>
            </a:graphic>
          </wp:inline>
        </w:drawing>
      </w:r>
    </w:p>
    <w:p w14:paraId="67CAA5E5" w14:textId="33FAF640" w:rsidR="00975195" w:rsidRDefault="00975195" w:rsidP="009E39E5">
      <w:r w:rsidRPr="00975195">
        <w:lastRenderedPageBreak/>
        <w:drawing>
          <wp:inline distT="0" distB="0" distL="0" distR="0" wp14:anchorId="3DC5C3A0" wp14:editId="790F4E26">
            <wp:extent cx="5943600" cy="3955415"/>
            <wp:effectExtent l="0" t="0" r="0" b="6985"/>
            <wp:docPr id="1893286846" name="Picture 2" descr="A diagram of a pipe&#10;&#10;AI-generated content may be incorrect.">
              <a:extLst xmlns:a="http://schemas.openxmlformats.org/drawingml/2006/main">
                <a:ext uri="{FF2B5EF4-FFF2-40B4-BE49-F238E27FC236}">
                  <a16:creationId xmlns:a16="http://schemas.microsoft.com/office/drawing/2014/main" id="{7E10D1CA-E42E-04E7-E4DA-0C0B09B5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86846" name="Picture 2" descr="A diagram of a pipe&#10;&#10;AI-generated content may be incorrect.">
                      <a:extLst>
                        <a:ext uri="{FF2B5EF4-FFF2-40B4-BE49-F238E27FC236}">
                          <a16:creationId xmlns:a16="http://schemas.microsoft.com/office/drawing/2014/main" id="{7E10D1CA-E42E-04E7-E4DA-0C0B09B52FCC}"/>
                        </a:ext>
                      </a:extLst>
                    </pic:cNvPr>
                    <pic:cNvPicPr>
                      <a:picLocks noChangeAspect="1"/>
                    </pic:cNvPicPr>
                  </pic:nvPicPr>
                  <pic:blipFill>
                    <a:blip r:embed="rId506"/>
                    <a:stretch>
                      <a:fillRect/>
                    </a:stretch>
                  </pic:blipFill>
                  <pic:spPr>
                    <a:xfrm>
                      <a:off x="0" y="0"/>
                      <a:ext cx="5943600" cy="3955415"/>
                    </a:xfrm>
                    <a:prstGeom prst="rect">
                      <a:avLst/>
                    </a:prstGeom>
                  </pic:spPr>
                </pic:pic>
              </a:graphicData>
            </a:graphic>
          </wp:inline>
        </w:drawing>
      </w:r>
    </w:p>
    <w:p w14:paraId="444DF5EB" w14:textId="69512BEB" w:rsidR="00975195" w:rsidRDefault="00975195" w:rsidP="009E39E5">
      <w:r>
        <w:drawing>
          <wp:inline distT="0" distB="0" distL="0" distR="0" wp14:anchorId="6A0EBCDF" wp14:editId="5DB294E5">
            <wp:extent cx="5943600" cy="3343275"/>
            <wp:effectExtent l="0" t="0" r="0" b="9525"/>
            <wp:docPr id="2084718783" name="Picture 1" descr="A close-up of several pieces of me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18783" name="Picture 1" descr="A close-up of several pieces of metal&#10;&#10;AI-generated content may be incorrect."/>
                    <pic:cNvPicPr/>
                  </pic:nvPicPr>
                  <pic:blipFill>
                    <a:blip r:embed="rId507"/>
                    <a:stretch>
                      <a:fillRect/>
                    </a:stretch>
                  </pic:blipFill>
                  <pic:spPr>
                    <a:xfrm>
                      <a:off x="0" y="0"/>
                      <a:ext cx="5943600" cy="3343275"/>
                    </a:xfrm>
                    <a:prstGeom prst="rect">
                      <a:avLst/>
                    </a:prstGeom>
                  </pic:spPr>
                </pic:pic>
              </a:graphicData>
            </a:graphic>
          </wp:inline>
        </w:drawing>
      </w:r>
    </w:p>
    <w:p w14:paraId="51268AE7" w14:textId="386DD0A5" w:rsidR="00975195" w:rsidRDefault="00975195" w:rsidP="009E39E5">
      <w:hyperlink r:id="rId508" w:history="1">
        <w:r w:rsidRPr="00975195">
          <w:rPr>
            <w:rStyle w:val="Hyperlink"/>
            <w:b/>
            <w:bCs/>
            <w:i/>
            <w:iCs/>
          </w:rPr>
          <w:t>Se link til video av Vincentmoduler her</w:t>
        </w:r>
      </w:hyperlink>
    </w:p>
    <w:p w14:paraId="72D3654C" w14:textId="699C9B70" w:rsidR="007F66FB" w:rsidRDefault="007F66FB" w:rsidP="009E39E5">
      <w:r w:rsidRPr="007F66FB">
        <w:lastRenderedPageBreak/>
        <w:drawing>
          <wp:inline distT="0" distB="0" distL="0" distR="0" wp14:anchorId="380403A9" wp14:editId="7698595B">
            <wp:extent cx="5943600" cy="6114415"/>
            <wp:effectExtent l="0" t="0" r="0" b="635"/>
            <wp:docPr id="383019301" name="Picture 2" descr="A diagram of a beam&#10;&#10;AI-generated content may be incorrect.">
              <a:extLst xmlns:a="http://schemas.openxmlformats.org/drawingml/2006/main">
                <a:ext uri="{FF2B5EF4-FFF2-40B4-BE49-F238E27FC236}">
                  <a16:creationId xmlns:a16="http://schemas.microsoft.com/office/drawing/2014/main" id="{A6553396-DFE7-ED69-B3E1-8029AAE7E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19301" name="Picture 2" descr="A diagram of a beam&#10;&#10;AI-generated content may be incorrect.">
                      <a:extLst>
                        <a:ext uri="{FF2B5EF4-FFF2-40B4-BE49-F238E27FC236}">
                          <a16:creationId xmlns:a16="http://schemas.microsoft.com/office/drawing/2014/main" id="{A6553396-DFE7-ED69-B3E1-8029AAE7E842}"/>
                        </a:ext>
                      </a:extLst>
                    </pic:cNvPr>
                    <pic:cNvPicPr>
                      <a:picLocks noChangeAspect="1"/>
                    </pic:cNvPicPr>
                  </pic:nvPicPr>
                  <pic:blipFill>
                    <a:blip r:embed="rId509"/>
                    <a:stretch>
                      <a:fillRect/>
                    </a:stretch>
                  </pic:blipFill>
                  <pic:spPr>
                    <a:xfrm>
                      <a:off x="0" y="0"/>
                      <a:ext cx="5943600" cy="6114415"/>
                    </a:xfrm>
                    <a:prstGeom prst="rect">
                      <a:avLst/>
                    </a:prstGeom>
                  </pic:spPr>
                </pic:pic>
              </a:graphicData>
            </a:graphic>
          </wp:inline>
        </w:drawing>
      </w:r>
    </w:p>
    <w:p w14:paraId="7F355B9F" w14:textId="2E73FAA5" w:rsidR="007F66FB" w:rsidRDefault="007F66FB" w:rsidP="009E39E5">
      <w:r w:rsidRPr="007F66FB">
        <w:lastRenderedPageBreak/>
        <w:drawing>
          <wp:inline distT="0" distB="0" distL="0" distR="0" wp14:anchorId="3263560C" wp14:editId="5EF4F6AE">
            <wp:extent cx="5943600" cy="5454015"/>
            <wp:effectExtent l="0" t="0" r="0" b="0"/>
            <wp:docPr id="881654469" name="Picture 2" descr="A diagram of a beam&#10;&#10;AI-generated content may be incorrect.">
              <a:extLst xmlns:a="http://schemas.openxmlformats.org/drawingml/2006/main">
                <a:ext uri="{FF2B5EF4-FFF2-40B4-BE49-F238E27FC236}">
                  <a16:creationId xmlns:a16="http://schemas.microsoft.com/office/drawing/2014/main" id="{8D51FBFE-398D-55A1-1F8A-32874DDE6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54469" name="Picture 2" descr="A diagram of a beam&#10;&#10;AI-generated content may be incorrect.">
                      <a:extLst>
                        <a:ext uri="{FF2B5EF4-FFF2-40B4-BE49-F238E27FC236}">
                          <a16:creationId xmlns:a16="http://schemas.microsoft.com/office/drawing/2014/main" id="{8D51FBFE-398D-55A1-1F8A-32874DDE63FE}"/>
                        </a:ext>
                      </a:extLst>
                    </pic:cNvPr>
                    <pic:cNvPicPr>
                      <a:picLocks noChangeAspect="1"/>
                    </pic:cNvPicPr>
                  </pic:nvPicPr>
                  <pic:blipFill>
                    <a:blip r:embed="rId510"/>
                    <a:stretch>
                      <a:fillRect/>
                    </a:stretch>
                  </pic:blipFill>
                  <pic:spPr>
                    <a:xfrm>
                      <a:off x="0" y="0"/>
                      <a:ext cx="5943600" cy="5454015"/>
                    </a:xfrm>
                    <a:prstGeom prst="rect">
                      <a:avLst/>
                    </a:prstGeom>
                  </pic:spPr>
                </pic:pic>
              </a:graphicData>
            </a:graphic>
          </wp:inline>
        </w:drawing>
      </w:r>
    </w:p>
    <w:p w14:paraId="31C41E5A" w14:textId="08D447CB" w:rsidR="007F66FB" w:rsidRDefault="007F66FB" w:rsidP="009E39E5">
      <w:r w:rsidRPr="007F66FB">
        <w:lastRenderedPageBreak/>
        <w:drawing>
          <wp:inline distT="0" distB="0" distL="0" distR="0" wp14:anchorId="52D2F443" wp14:editId="591977BC">
            <wp:extent cx="5943600" cy="5328285"/>
            <wp:effectExtent l="0" t="0" r="0" b="5715"/>
            <wp:docPr id="252398283" name="Picture 2" descr="A diagram of a beam&#10;&#10;AI-generated content may be incorrect.">
              <a:extLst xmlns:a="http://schemas.openxmlformats.org/drawingml/2006/main">
                <a:ext uri="{FF2B5EF4-FFF2-40B4-BE49-F238E27FC236}">
                  <a16:creationId xmlns:a16="http://schemas.microsoft.com/office/drawing/2014/main" id="{17079CA3-2B83-85FA-A6EB-1C77127BD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98283" name="Picture 2" descr="A diagram of a beam&#10;&#10;AI-generated content may be incorrect.">
                      <a:extLst>
                        <a:ext uri="{FF2B5EF4-FFF2-40B4-BE49-F238E27FC236}">
                          <a16:creationId xmlns:a16="http://schemas.microsoft.com/office/drawing/2014/main" id="{17079CA3-2B83-85FA-A6EB-1C77127BDFAA}"/>
                        </a:ext>
                      </a:extLst>
                    </pic:cNvPr>
                    <pic:cNvPicPr>
                      <a:picLocks noChangeAspect="1"/>
                    </pic:cNvPicPr>
                  </pic:nvPicPr>
                  <pic:blipFill>
                    <a:blip r:embed="rId511"/>
                    <a:stretch>
                      <a:fillRect/>
                    </a:stretch>
                  </pic:blipFill>
                  <pic:spPr>
                    <a:xfrm>
                      <a:off x="0" y="0"/>
                      <a:ext cx="5943600" cy="5328285"/>
                    </a:xfrm>
                    <a:prstGeom prst="rect">
                      <a:avLst/>
                    </a:prstGeom>
                  </pic:spPr>
                </pic:pic>
              </a:graphicData>
            </a:graphic>
          </wp:inline>
        </w:drawing>
      </w:r>
    </w:p>
    <w:p w14:paraId="19A8798C" w14:textId="5A20A46E" w:rsidR="007F66FB" w:rsidRDefault="007F66FB" w:rsidP="009E39E5">
      <w:r w:rsidRPr="007F66FB">
        <w:lastRenderedPageBreak/>
        <w:drawing>
          <wp:inline distT="0" distB="0" distL="0" distR="0" wp14:anchorId="315102FA" wp14:editId="72B7B5BC">
            <wp:extent cx="5759612" cy="6858000"/>
            <wp:effectExtent l="0" t="0" r="0" b="0"/>
            <wp:docPr id="936222785" name="Picture 2" descr="A diagram of a beam&#10;&#10;AI-generated content may be incorrect.">
              <a:extLst xmlns:a="http://schemas.openxmlformats.org/drawingml/2006/main">
                <a:ext uri="{FF2B5EF4-FFF2-40B4-BE49-F238E27FC236}">
                  <a16:creationId xmlns:a16="http://schemas.microsoft.com/office/drawing/2014/main" id="{AB854667-D531-5420-58D8-0EA52C348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22785" name="Picture 2" descr="A diagram of a beam&#10;&#10;AI-generated content may be incorrect.">
                      <a:extLst>
                        <a:ext uri="{FF2B5EF4-FFF2-40B4-BE49-F238E27FC236}">
                          <a16:creationId xmlns:a16="http://schemas.microsoft.com/office/drawing/2014/main" id="{AB854667-D531-5420-58D8-0EA52C348293}"/>
                        </a:ext>
                      </a:extLst>
                    </pic:cNvPr>
                    <pic:cNvPicPr>
                      <a:picLocks noChangeAspect="1"/>
                    </pic:cNvPicPr>
                  </pic:nvPicPr>
                  <pic:blipFill>
                    <a:blip r:embed="rId512"/>
                    <a:stretch>
                      <a:fillRect/>
                    </a:stretch>
                  </pic:blipFill>
                  <pic:spPr>
                    <a:xfrm>
                      <a:off x="0" y="0"/>
                      <a:ext cx="5759612" cy="6858000"/>
                    </a:xfrm>
                    <a:prstGeom prst="rect">
                      <a:avLst/>
                    </a:prstGeom>
                  </pic:spPr>
                </pic:pic>
              </a:graphicData>
            </a:graphic>
          </wp:inline>
        </w:drawing>
      </w:r>
    </w:p>
    <w:p w14:paraId="4F286B1D" w14:textId="585894AA" w:rsidR="007F66FB" w:rsidRDefault="007F66FB" w:rsidP="009E39E5">
      <w:r w:rsidRPr="007F66FB">
        <w:lastRenderedPageBreak/>
        <w:drawing>
          <wp:inline distT="0" distB="0" distL="0" distR="0" wp14:anchorId="594C24EF" wp14:editId="3221BBBF">
            <wp:extent cx="5943600" cy="5705475"/>
            <wp:effectExtent l="0" t="0" r="0" b="9525"/>
            <wp:docPr id="1208099854" name="Picture 2" descr="A diagram of a weld&#10;&#10;AI-generated content may be incorrect.">
              <a:extLst xmlns:a="http://schemas.openxmlformats.org/drawingml/2006/main">
                <a:ext uri="{FF2B5EF4-FFF2-40B4-BE49-F238E27FC236}">
                  <a16:creationId xmlns:a16="http://schemas.microsoft.com/office/drawing/2014/main" id="{30253A66-FA06-AF47-D1C9-A2E89D00C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99854" name="Picture 2" descr="A diagram of a weld&#10;&#10;AI-generated content may be incorrect.">
                      <a:extLst>
                        <a:ext uri="{FF2B5EF4-FFF2-40B4-BE49-F238E27FC236}">
                          <a16:creationId xmlns:a16="http://schemas.microsoft.com/office/drawing/2014/main" id="{30253A66-FA06-AF47-D1C9-A2E89D00CC51}"/>
                        </a:ext>
                      </a:extLst>
                    </pic:cNvPr>
                    <pic:cNvPicPr>
                      <a:picLocks noChangeAspect="1"/>
                    </pic:cNvPicPr>
                  </pic:nvPicPr>
                  <pic:blipFill>
                    <a:blip r:embed="rId513"/>
                    <a:stretch>
                      <a:fillRect/>
                    </a:stretch>
                  </pic:blipFill>
                  <pic:spPr>
                    <a:xfrm>
                      <a:off x="0" y="0"/>
                      <a:ext cx="5943600" cy="5705475"/>
                    </a:xfrm>
                    <a:prstGeom prst="rect">
                      <a:avLst/>
                    </a:prstGeom>
                  </pic:spPr>
                </pic:pic>
              </a:graphicData>
            </a:graphic>
          </wp:inline>
        </w:drawing>
      </w:r>
    </w:p>
    <w:p w14:paraId="657FBA97" w14:textId="17D626B7" w:rsidR="007F66FB" w:rsidRDefault="007F66FB" w:rsidP="009E39E5">
      <w:r w:rsidRPr="007F66FB">
        <w:lastRenderedPageBreak/>
        <w:drawing>
          <wp:inline distT="0" distB="0" distL="0" distR="0" wp14:anchorId="0D980902" wp14:editId="5D91427E">
            <wp:extent cx="5943600" cy="4108450"/>
            <wp:effectExtent l="0" t="0" r="0" b="6350"/>
            <wp:docPr id="1681295107" name="Picture 2" descr="A diagram of a tower&#10;&#10;AI-generated content may be incorrect.">
              <a:extLst xmlns:a="http://schemas.openxmlformats.org/drawingml/2006/main">
                <a:ext uri="{FF2B5EF4-FFF2-40B4-BE49-F238E27FC236}">
                  <a16:creationId xmlns:a16="http://schemas.microsoft.com/office/drawing/2014/main" id="{9447D238-9B6D-7F3D-F102-B6F586DC6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5107" name="Picture 2" descr="A diagram of a tower&#10;&#10;AI-generated content may be incorrect.">
                      <a:extLst>
                        <a:ext uri="{FF2B5EF4-FFF2-40B4-BE49-F238E27FC236}">
                          <a16:creationId xmlns:a16="http://schemas.microsoft.com/office/drawing/2014/main" id="{9447D238-9B6D-7F3D-F102-B6F586DC6411}"/>
                        </a:ext>
                      </a:extLst>
                    </pic:cNvPr>
                    <pic:cNvPicPr>
                      <a:picLocks noChangeAspect="1"/>
                    </pic:cNvPicPr>
                  </pic:nvPicPr>
                  <pic:blipFill>
                    <a:blip r:embed="rId514"/>
                    <a:stretch>
                      <a:fillRect/>
                    </a:stretch>
                  </pic:blipFill>
                  <pic:spPr>
                    <a:xfrm>
                      <a:off x="0" y="0"/>
                      <a:ext cx="5943600" cy="4108450"/>
                    </a:xfrm>
                    <a:prstGeom prst="rect">
                      <a:avLst/>
                    </a:prstGeom>
                  </pic:spPr>
                </pic:pic>
              </a:graphicData>
            </a:graphic>
          </wp:inline>
        </w:drawing>
      </w:r>
    </w:p>
    <w:p w14:paraId="1E597807" w14:textId="338F14B2" w:rsidR="007F66FB" w:rsidRDefault="007F66FB" w:rsidP="009E39E5">
      <w:r w:rsidRPr="007F66FB">
        <w:drawing>
          <wp:inline distT="0" distB="0" distL="0" distR="0" wp14:anchorId="1319AD36" wp14:editId="1A7706AA">
            <wp:extent cx="5943600" cy="3342005"/>
            <wp:effectExtent l="0" t="0" r="0" b="0"/>
            <wp:docPr id="956276495" name="Picture 2" descr="A graph with lines and numbers&#10;&#10;AI-generated content may be incorrect.">
              <a:extLst xmlns:a="http://schemas.openxmlformats.org/drawingml/2006/main">
                <a:ext uri="{FF2B5EF4-FFF2-40B4-BE49-F238E27FC236}">
                  <a16:creationId xmlns:a16="http://schemas.microsoft.com/office/drawing/2014/main" id="{6805072E-8360-AECA-9558-1C601DE16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76495" name="Picture 2" descr="A graph with lines and numbers&#10;&#10;AI-generated content may be incorrect.">
                      <a:extLst>
                        <a:ext uri="{FF2B5EF4-FFF2-40B4-BE49-F238E27FC236}">
                          <a16:creationId xmlns:a16="http://schemas.microsoft.com/office/drawing/2014/main" id="{6805072E-8360-AECA-9558-1C601DE160D7}"/>
                        </a:ext>
                      </a:extLst>
                    </pic:cNvPr>
                    <pic:cNvPicPr>
                      <a:picLocks noChangeAspect="1"/>
                    </pic:cNvPicPr>
                  </pic:nvPicPr>
                  <pic:blipFill>
                    <a:blip r:embed="rId515"/>
                    <a:stretch>
                      <a:fillRect/>
                    </a:stretch>
                  </pic:blipFill>
                  <pic:spPr>
                    <a:xfrm>
                      <a:off x="0" y="0"/>
                      <a:ext cx="5943600" cy="3342005"/>
                    </a:xfrm>
                    <a:prstGeom prst="rect">
                      <a:avLst/>
                    </a:prstGeom>
                  </pic:spPr>
                </pic:pic>
              </a:graphicData>
            </a:graphic>
          </wp:inline>
        </w:drawing>
      </w:r>
    </w:p>
    <w:p w14:paraId="4760B1FB" w14:textId="7AF2A117" w:rsidR="007F66FB" w:rsidRDefault="007F66FB" w:rsidP="009E39E5">
      <w:r w:rsidRPr="007F66FB">
        <w:lastRenderedPageBreak/>
        <w:drawing>
          <wp:inline distT="0" distB="0" distL="0" distR="0" wp14:anchorId="491AF45A" wp14:editId="7CA94894">
            <wp:extent cx="5943600" cy="990600"/>
            <wp:effectExtent l="0" t="0" r="0" b="0"/>
            <wp:docPr id="1356560360" name="Picture 2" descr="A math equations and numbers&#10;&#10;AI-generated content may be incorrect.">
              <a:extLst xmlns:a="http://schemas.openxmlformats.org/drawingml/2006/main">
                <a:ext uri="{FF2B5EF4-FFF2-40B4-BE49-F238E27FC236}">
                  <a16:creationId xmlns:a16="http://schemas.microsoft.com/office/drawing/2014/main" id="{AA28498A-0622-1AC2-8881-60F6CFAFB2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60360" name="Picture 2" descr="A math equations and numbers&#10;&#10;AI-generated content may be incorrect.">
                      <a:extLst>
                        <a:ext uri="{FF2B5EF4-FFF2-40B4-BE49-F238E27FC236}">
                          <a16:creationId xmlns:a16="http://schemas.microsoft.com/office/drawing/2014/main" id="{AA28498A-0622-1AC2-8881-60F6CFAFB2D0}"/>
                        </a:ext>
                      </a:extLst>
                    </pic:cNvPr>
                    <pic:cNvPicPr>
                      <a:picLocks noChangeAspect="1"/>
                    </pic:cNvPicPr>
                  </pic:nvPicPr>
                  <pic:blipFill>
                    <a:blip r:embed="rId516"/>
                    <a:stretch>
                      <a:fillRect/>
                    </a:stretch>
                  </pic:blipFill>
                  <pic:spPr>
                    <a:xfrm>
                      <a:off x="0" y="0"/>
                      <a:ext cx="5943600" cy="990600"/>
                    </a:xfrm>
                    <a:prstGeom prst="rect">
                      <a:avLst/>
                    </a:prstGeom>
                  </pic:spPr>
                </pic:pic>
              </a:graphicData>
            </a:graphic>
          </wp:inline>
        </w:drawing>
      </w:r>
    </w:p>
    <w:p w14:paraId="441D4CCE" w14:textId="11447753" w:rsidR="007F66FB" w:rsidRDefault="007F66FB" w:rsidP="009E39E5">
      <w:r w:rsidRPr="007F66FB">
        <w:drawing>
          <wp:inline distT="0" distB="0" distL="0" distR="0" wp14:anchorId="0AA261EE" wp14:editId="41799D3C">
            <wp:extent cx="5943600" cy="3742055"/>
            <wp:effectExtent l="0" t="0" r="0" b="0"/>
            <wp:docPr id="1451731806" name="Picture 2" descr="A graph of a triangle&#10;&#10;AI-generated content may be incorrect.">
              <a:extLst xmlns:a="http://schemas.openxmlformats.org/drawingml/2006/main">
                <a:ext uri="{FF2B5EF4-FFF2-40B4-BE49-F238E27FC236}">
                  <a16:creationId xmlns:a16="http://schemas.microsoft.com/office/drawing/2014/main" id="{5A1CF3C0-6B84-31FB-270C-F25B5B033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31806" name="Picture 2" descr="A graph of a triangle&#10;&#10;AI-generated content may be incorrect.">
                      <a:extLst>
                        <a:ext uri="{FF2B5EF4-FFF2-40B4-BE49-F238E27FC236}">
                          <a16:creationId xmlns:a16="http://schemas.microsoft.com/office/drawing/2014/main" id="{5A1CF3C0-6B84-31FB-270C-F25B5B0333A9}"/>
                        </a:ext>
                      </a:extLst>
                    </pic:cNvPr>
                    <pic:cNvPicPr>
                      <a:picLocks noChangeAspect="1"/>
                    </pic:cNvPicPr>
                  </pic:nvPicPr>
                  <pic:blipFill>
                    <a:blip r:embed="rId517"/>
                    <a:stretch>
                      <a:fillRect/>
                    </a:stretch>
                  </pic:blipFill>
                  <pic:spPr>
                    <a:xfrm>
                      <a:off x="0" y="0"/>
                      <a:ext cx="5943600" cy="3742055"/>
                    </a:xfrm>
                    <a:prstGeom prst="rect">
                      <a:avLst/>
                    </a:prstGeom>
                  </pic:spPr>
                </pic:pic>
              </a:graphicData>
            </a:graphic>
          </wp:inline>
        </w:drawing>
      </w:r>
    </w:p>
    <w:p w14:paraId="02051A2E" w14:textId="6FC76B60" w:rsidR="007F66FB" w:rsidRDefault="007F66FB" w:rsidP="009E39E5">
      <w:r w:rsidRPr="007F66FB">
        <w:drawing>
          <wp:inline distT="0" distB="0" distL="0" distR="0" wp14:anchorId="506F2A66" wp14:editId="2B30B4BC">
            <wp:extent cx="5943600" cy="1278890"/>
            <wp:effectExtent l="0" t="0" r="0" b="0"/>
            <wp:docPr id="1928333219" name="Picture 2" descr="A math equations on a white background&#10;&#10;AI-generated content may be incorrect.">
              <a:extLst xmlns:a="http://schemas.openxmlformats.org/drawingml/2006/main">
                <a:ext uri="{FF2B5EF4-FFF2-40B4-BE49-F238E27FC236}">
                  <a16:creationId xmlns:a16="http://schemas.microsoft.com/office/drawing/2014/main" id="{0576B3B1-2AD2-7191-C9D2-D4E299F87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3219" name="Picture 2" descr="A math equations on a white background&#10;&#10;AI-generated content may be incorrect.">
                      <a:extLst>
                        <a:ext uri="{FF2B5EF4-FFF2-40B4-BE49-F238E27FC236}">
                          <a16:creationId xmlns:a16="http://schemas.microsoft.com/office/drawing/2014/main" id="{0576B3B1-2AD2-7191-C9D2-D4E299F87B1D}"/>
                        </a:ext>
                      </a:extLst>
                    </pic:cNvPr>
                    <pic:cNvPicPr>
                      <a:picLocks noChangeAspect="1"/>
                    </pic:cNvPicPr>
                  </pic:nvPicPr>
                  <pic:blipFill>
                    <a:blip r:embed="rId518"/>
                    <a:stretch>
                      <a:fillRect/>
                    </a:stretch>
                  </pic:blipFill>
                  <pic:spPr>
                    <a:xfrm>
                      <a:off x="0" y="0"/>
                      <a:ext cx="5943600" cy="1278890"/>
                    </a:xfrm>
                    <a:prstGeom prst="rect">
                      <a:avLst/>
                    </a:prstGeom>
                  </pic:spPr>
                </pic:pic>
              </a:graphicData>
            </a:graphic>
          </wp:inline>
        </w:drawing>
      </w:r>
    </w:p>
    <w:p w14:paraId="36471D32" w14:textId="40902F63" w:rsidR="007F66FB" w:rsidRDefault="007F66FB" w:rsidP="009E39E5">
      <w:r w:rsidRPr="007F66FB">
        <w:lastRenderedPageBreak/>
        <w:drawing>
          <wp:inline distT="0" distB="0" distL="0" distR="0" wp14:anchorId="7676B64A" wp14:editId="075CF4FE">
            <wp:extent cx="5943600" cy="3027680"/>
            <wp:effectExtent l="0" t="0" r="0" b="1270"/>
            <wp:docPr id="1241337604" name="Picture 2" descr="A table with numbers and mathematical equations&#10;&#10;AI-generated content may be incorrect.">
              <a:extLst xmlns:a="http://schemas.openxmlformats.org/drawingml/2006/main">
                <a:ext uri="{FF2B5EF4-FFF2-40B4-BE49-F238E27FC236}">
                  <a16:creationId xmlns:a16="http://schemas.microsoft.com/office/drawing/2014/main" id="{AB742517-B2A4-6B6D-5E7C-03BC53EE9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37604" name="Picture 2" descr="A table with numbers and mathematical equations&#10;&#10;AI-generated content may be incorrect.">
                      <a:extLst>
                        <a:ext uri="{FF2B5EF4-FFF2-40B4-BE49-F238E27FC236}">
                          <a16:creationId xmlns:a16="http://schemas.microsoft.com/office/drawing/2014/main" id="{AB742517-B2A4-6B6D-5E7C-03BC53EE9158}"/>
                        </a:ext>
                      </a:extLst>
                    </pic:cNvPr>
                    <pic:cNvPicPr>
                      <a:picLocks noChangeAspect="1"/>
                    </pic:cNvPicPr>
                  </pic:nvPicPr>
                  <pic:blipFill>
                    <a:blip r:embed="rId519"/>
                    <a:stretch>
                      <a:fillRect/>
                    </a:stretch>
                  </pic:blipFill>
                  <pic:spPr>
                    <a:xfrm>
                      <a:off x="0" y="0"/>
                      <a:ext cx="5943600" cy="3027680"/>
                    </a:xfrm>
                    <a:prstGeom prst="rect">
                      <a:avLst/>
                    </a:prstGeom>
                  </pic:spPr>
                </pic:pic>
              </a:graphicData>
            </a:graphic>
          </wp:inline>
        </w:drawing>
      </w:r>
    </w:p>
    <w:p w14:paraId="67CA22C1" w14:textId="77777777" w:rsidR="007F66FB" w:rsidRDefault="007F66FB" w:rsidP="009E39E5"/>
    <w:p w14:paraId="741C412D" w14:textId="5B6EA8F3" w:rsidR="00975195" w:rsidRDefault="0062627F" w:rsidP="009E39E5">
      <w:r>
        <w:drawing>
          <wp:inline distT="0" distB="0" distL="0" distR="0" wp14:anchorId="3F546777" wp14:editId="22A9C79A">
            <wp:extent cx="5943600" cy="3343275"/>
            <wp:effectExtent l="0" t="0" r="0" b="9525"/>
            <wp:docPr id="1599324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24183" name="Picture 1" descr="A screenshot of a computer&#10;&#10;AI-generated content may be incorrect."/>
                    <pic:cNvPicPr/>
                  </pic:nvPicPr>
                  <pic:blipFill>
                    <a:blip r:embed="rId520"/>
                    <a:stretch>
                      <a:fillRect/>
                    </a:stretch>
                  </pic:blipFill>
                  <pic:spPr>
                    <a:xfrm>
                      <a:off x="0" y="0"/>
                      <a:ext cx="5943600" cy="3343275"/>
                    </a:xfrm>
                    <a:prstGeom prst="rect">
                      <a:avLst/>
                    </a:prstGeom>
                  </pic:spPr>
                </pic:pic>
              </a:graphicData>
            </a:graphic>
          </wp:inline>
        </w:drawing>
      </w:r>
    </w:p>
    <w:p w14:paraId="42FFFED3" w14:textId="6387665F" w:rsidR="0031463C" w:rsidRDefault="0031463C" w:rsidP="00B24FD2"/>
    <w:p w14:paraId="1B9B44FC" w14:textId="77777777" w:rsidR="00B24FD2" w:rsidRDefault="00B24FD2" w:rsidP="00B24FD2"/>
    <w:p w14:paraId="04DB8ED6" w14:textId="77777777" w:rsidR="00B24FD2" w:rsidRDefault="00B24FD2" w:rsidP="00B24FD2"/>
    <w:p w14:paraId="7BB22F49" w14:textId="77777777" w:rsidR="00B24FD2" w:rsidRDefault="00B24FD2" w:rsidP="00B24FD2"/>
    <w:p w14:paraId="2B8644CA" w14:textId="332230B5" w:rsidR="00B24FD2" w:rsidRDefault="00B24FD2" w:rsidP="00B24FD2">
      <w:r w:rsidRPr="0031463C">
        <w:lastRenderedPageBreak/>
        <mc:AlternateContent>
          <mc:Choice Requires="wps">
            <w:drawing>
              <wp:anchor distT="0" distB="0" distL="114300" distR="114300" simplePos="0" relativeHeight="251674624" behindDoc="0" locked="0" layoutInCell="1" allowOverlap="1" wp14:anchorId="41B35F8E" wp14:editId="19658F39">
                <wp:simplePos x="0" y="0"/>
                <wp:positionH relativeFrom="column">
                  <wp:posOffset>0</wp:posOffset>
                </wp:positionH>
                <wp:positionV relativeFrom="paragraph">
                  <wp:posOffset>-635</wp:posOffset>
                </wp:positionV>
                <wp:extent cx="4323299" cy="523220"/>
                <wp:effectExtent l="0" t="0" r="0" b="0"/>
                <wp:wrapNone/>
                <wp:docPr id="1278185093" name="TextBox 6"/>
                <wp:cNvGraphicFramePr/>
                <a:graphic xmlns:a="http://schemas.openxmlformats.org/drawingml/2006/main">
                  <a:graphicData uri="http://schemas.microsoft.com/office/word/2010/wordprocessingShape">
                    <wps:wsp>
                      <wps:cNvSpPr txBox="1"/>
                      <wps:spPr>
                        <a:xfrm>
                          <a:off x="0" y="0"/>
                          <a:ext cx="4323299" cy="523220"/>
                        </a:xfrm>
                        <a:prstGeom prst="rect">
                          <a:avLst/>
                        </a:prstGeom>
                        <a:noFill/>
                      </wps:spPr>
                      <wps:txbx>
                        <w:txbxContent>
                          <w:p w14:paraId="5C6F411F" w14:textId="77777777" w:rsidR="00B24FD2" w:rsidRDefault="00B24FD2" w:rsidP="00B24FD2">
                            <w:pPr>
                              <w:rPr>
                                <w:rFonts w:asciiTheme="minorHAnsi" w:hAnsi="Calibri" w:cstheme="minorBidi"/>
                                <w:b/>
                                <w:bCs/>
                                <w:color w:val="000000" w:themeColor="text1"/>
                                <w:kern w:val="24"/>
                                <w:sz w:val="56"/>
                                <w:szCs w:val="56"/>
                              </w:rPr>
                            </w:pPr>
                            <w:r>
                              <w:rPr>
                                <w:rFonts w:asciiTheme="minorHAnsi" w:hAnsi="Calibri" w:cstheme="minorBidi"/>
                                <w:b/>
                                <w:bCs/>
                                <w:color w:val="000000" w:themeColor="text1"/>
                                <w:kern w:val="24"/>
                                <w:sz w:val="56"/>
                                <w:szCs w:val="56"/>
                              </w:rPr>
                              <w:t>Stress concentration factors</w:t>
                            </w:r>
                          </w:p>
                        </w:txbxContent>
                      </wps:txbx>
                      <wps:bodyPr wrap="none" rtlCol="0">
                        <a:spAutoFit/>
                      </wps:bodyPr>
                    </wps:wsp>
                  </a:graphicData>
                </a:graphic>
              </wp:anchor>
            </w:drawing>
          </mc:Choice>
          <mc:Fallback>
            <w:pict>
              <v:shape w14:anchorId="41B35F8E" id="TextBox 6" o:spid="_x0000_s1027" type="#_x0000_t202" style="position:absolute;margin-left:0;margin-top:-.05pt;width:340.4pt;height:41.2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" filled="f" stroked="f">
                <v:textbox style="mso-fit-shape-to-text:t">
                  <w:txbxContent>
                    <w:p w14:paraId="5C6F411F" w14:textId="77777777" w:rsidR="00B24FD2" w:rsidRDefault="00B24FD2" w:rsidP="00B24FD2">
                      <w:pPr>
                        <w:rPr>
                          <w:rFonts w:asciiTheme="minorHAnsi" w:hAnsi="Calibri" w:cstheme="minorBidi"/>
                          <w:b/>
                          <w:bCs/>
                          <w:color w:val="000000" w:themeColor="text1"/>
                          <w:kern w:val="24"/>
                          <w:sz w:val="56"/>
                          <w:szCs w:val="56"/>
                        </w:rPr>
                      </w:pPr>
                      <w:r>
                        <w:rPr>
                          <w:rFonts w:asciiTheme="minorHAnsi" w:hAnsi="Calibri" w:cstheme="minorBidi"/>
                          <w:b/>
                          <w:bCs/>
                          <w:color w:val="000000" w:themeColor="text1"/>
                          <w:kern w:val="24"/>
                          <w:sz w:val="56"/>
                          <w:szCs w:val="56"/>
                        </w:rPr>
                        <w:t>Stress concentration factors</w:t>
                      </w:r>
                    </w:p>
                  </w:txbxContent>
                </v:textbox>
              </v:shape>
            </w:pict>
          </mc:Fallback>
        </mc:AlternateContent>
      </w:r>
    </w:p>
    <w:p w14:paraId="676F3518" w14:textId="568FF40C" w:rsidR="00B24FD2" w:rsidRDefault="00B24FD2" w:rsidP="00993357">
      <w:pPr>
        <w:tabs>
          <w:tab w:val="left" w:pos="2740"/>
        </w:tabs>
      </w:pPr>
      <w:r>
        <w:tab/>
      </w:r>
      <w:r w:rsidRPr="0031463C">
        <mc:AlternateContent>
          <mc:Choice Requires="wps">
            <w:drawing>
              <wp:anchor distT="0" distB="0" distL="114300" distR="114300" simplePos="0" relativeHeight="251672576" behindDoc="0" locked="0" layoutInCell="1" allowOverlap="1" wp14:anchorId="3054CE9C" wp14:editId="4086F7EF">
                <wp:simplePos x="0" y="0"/>
                <wp:positionH relativeFrom="column">
                  <wp:posOffset>0</wp:posOffset>
                </wp:positionH>
                <wp:positionV relativeFrom="paragraph">
                  <wp:posOffset>1905</wp:posOffset>
                </wp:positionV>
                <wp:extent cx="4323299" cy="523220"/>
                <wp:effectExtent l="0" t="0" r="0" b="0"/>
                <wp:wrapNone/>
                <wp:docPr id="1005470305" name="TextBox 6"/>
                <wp:cNvGraphicFramePr/>
                <a:graphic xmlns:a="http://schemas.openxmlformats.org/drawingml/2006/main">
                  <a:graphicData uri="http://schemas.microsoft.com/office/word/2010/wordprocessingShape">
                    <wps:wsp>
                      <wps:cNvSpPr txBox="1"/>
                      <wps:spPr>
                        <a:xfrm>
                          <a:off x="0" y="0"/>
                          <a:ext cx="4323299" cy="523220"/>
                        </a:xfrm>
                        <a:prstGeom prst="rect">
                          <a:avLst/>
                        </a:prstGeom>
                        <a:noFill/>
                      </wps:spPr>
                      <wps:txbx>
                        <w:txbxContent>
                          <w:p w14:paraId="7E25A6FA" w14:textId="77777777" w:rsidR="00B24FD2" w:rsidRDefault="00B24FD2" w:rsidP="00B24FD2">
                            <w:pPr>
                              <w:rPr>
                                <w:rFonts w:asciiTheme="minorHAnsi" w:hAnsi="Calibri" w:cstheme="minorBidi"/>
                                <w:b/>
                                <w:bCs/>
                                <w:color w:val="000000" w:themeColor="text1"/>
                                <w:kern w:val="24"/>
                                <w:sz w:val="56"/>
                                <w:szCs w:val="56"/>
                              </w:rPr>
                            </w:pPr>
                          </w:p>
                        </w:txbxContent>
                      </wps:txbx>
                      <wps:bodyPr wrap="none" rtlCol="0">
                        <a:spAutoFit/>
                      </wps:bodyPr>
                    </wps:wsp>
                  </a:graphicData>
                </a:graphic>
              </wp:anchor>
            </w:drawing>
          </mc:Choice>
          <mc:Fallback>
            <w:pict>
              <v:shape w14:anchorId="3054CE9C" id="_x0000_s1028" type="#_x0000_t202" style="position:absolute;margin-left:0;margin-top:.15pt;width:340.4pt;height:41.2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" filled="f" stroked="f">
                <v:textbox style="mso-fit-shape-to-text:t">
                  <w:txbxContent>
                    <w:p w14:paraId="7E25A6FA" w14:textId="77777777" w:rsidR="00B24FD2" w:rsidRDefault="00B24FD2" w:rsidP="00B24FD2">
                      <w:pPr>
                        <w:rPr>
                          <w:rFonts w:asciiTheme="minorHAnsi" w:hAnsi="Calibri" w:cstheme="minorBidi"/>
                          <w:b/>
                          <w:bCs/>
                          <w:color w:val="000000" w:themeColor="text1"/>
                          <w:kern w:val="24"/>
                          <w:sz w:val="56"/>
                          <w:szCs w:val="56"/>
                        </w:rPr>
                      </w:pPr>
                    </w:p>
                  </w:txbxContent>
                </v:textbox>
              </v:shape>
            </w:pict>
          </mc:Fallback>
        </mc:AlternateContent>
      </w:r>
      <w:r w:rsidRPr="0031463C">
        <w:drawing>
          <wp:anchor distT="0" distB="0" distL="114300" distR="114300" simplePos="0" relativeHeight="251671552" behindDoc="0" locked="0" layoutInCell="1" allowOverlap="1" wp14:anchorId="14E26DAF" wp14:editId="4D968E97">
            <wp:simplePos x="0" y="0"/>
            <wp:positionH relativeFrom="margin">
              <wp:posOffset>127000</wp:posOffset>
            </wp:positionH>
            <wp:positionV relativeFrom="paragraph">
              <wp:posOffset>278765</wp:posOffset>
            </wp:positionV>
            <wp:extent cx="5454650" cy="1511239"/>
            <wp:effectExtent l="0" t="0" r="0" b="0"/>
            <wp:wrapNone/>
            <wp:docPr id="2706564" name="Picture 2" descr="A blackboard with a diagram&#10;&#10;AI-generated content may be incorrect.">
              <a:extLst xmlns:a="http://schemas.openxmlformats.org/drawingml/2006/main">
                <a:ext uri="{FF2B5EF4-FFF2-40B4-BE49-F238E27FC236}">
                  <a16:creationId xmlns:a16="http://schemas.microsoft.com/office/drawing/2014/main" id="{601C6AA1-2668-3FD7-E24F-B7C8A5483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64" name="Picture 2" descr="A blackboard with a diagram&#10;&#10;AI-generated content may be incorrect.">
                      <a:extLst>
                        <a:ext uri="{FF2B5EF4-FFF2-40B4-BE49-F238E27FC236}">
                          <a16:creationId xmlns:a16="http://schemas.microsoft.com/office/drawing/2014/main" id="{601C6AA1-2668-3FD7-E24F-B7C8A54834B7}"/>
                        </a:ext>
                      </a:extLst>
                    </pic:cNvPr>
                    <pic:cNvPicPr>
                      <a:picLocks noChangeAspect="1"/>
                    </pic:cNvPicPr>
                  </pic:nvPicPr>
                  <pic:blipFill>
                    <a:blip r:embed="rId469"/>
                    <a:stretch>
                      <a:fillRect/>
                    </a:stretch>
                  </pic:blipFill>
                  <pic:spPr>
                    <a:xfrm>
                      <a:off x="0" y="0"/>
                      <a:ext cx="5483959" cy="1519359"/>
                    </a:xfrm>
                    <a:prstGeom prst="rect">
                      <a:avLst/>
                    </a:prstGeom>
                  </pic:spPr>
                </pic:pic>
              </a:graphicData>
            </a:graphic>
            <wp14:sizeRelH relativeFrom="margin">
              <wp14:pctWidth>0</wp14:pctWidth>
            </wp14:sizeRelH>
            <wp14:sizeRelV relativeFrom="margin">
              <wp14:pctHeight>0</wp14:pctHeight>
            </wp14:sizeRelV>
          </wp:anchor>
        </w:drawing>
      </w:r>
    </w:p>
    <w:p w14:paraId="45825A4C" w14:textId="77777777" w:rsidR="00B24FD2" w:rsidRDefault="00B24FD2" w:rsidP="00B24FD2"/>
    <w:p w14:paraId="02601978" w14:textId="77777777" w:rsidR="00B24FD2" w:rsidRDefault="00B24FD2" w:rsidP="00B24FD2"/>
    <w:p w14:paraId="7B2BABCB" w14:textId="77777777" w:rsidR="00B24FD2" w:rsidRDefault="00B24FD2" w:rsidP="00B24FD2"/>
    <w:p w14:paraId="74F6ABB6" w14:textId="77777777" w:rsidR="00B24FD2" w:rsidRDefault="00B24FD2" w:rsidP="00B24FD2"/>
    <w:p w14:paraId="7920F715" w14:textId="77777777" w:rsidR="00B24FD2" w:rsidRDefault="00B24FD2" w:rsidP="00B24FD2"/>
    <w:p w14:paraId="147544A4" w14:textId="77777777" w:rsidR="0031463C" w:rsidRDefault="0031463C" w:rsidP="009E39E5"/>
    <w:p w14:paraId="2E8F8658" w14:textId="0716BE4E" w:rsidR="0031463C" w:rsidRDefault="0031463C" w:rsidP="0031463C">
      <w:pPr>
        <w:rPr>
          <w:lang w:val="en-US"/>
        </w:rPr>
      </w:pPr>
      <w:hyperlink r:id="rId521" w:history="1">
        <w:r w:rsidRPr="0031463C">
          <w:rPr>
            <w:rStyle w:val="Hyperlink"/>
            <w:lang w:val="en-US"/>
          </w:rPr>
          <w:t>Working with Stress Concentration Factors - YouTube</w:t>
        </w:r>
      </w:hyperlink>
      <w:r w:rsidR="00690CC4">
        <w:rPr>
          <w:lang w:val="en-US"/>
        </w:rPr>
        <w:br/>
      </w:r>
      <w:hyperlink r:id="rId522" w:history="1">
        <w:r w:rsidRPr="0031463C">
          <w:rPr>
            <w:rStyle w:val="Hyperlink"/>
            <w:lang w:val="en-US"/>
          </w:rPr>
          <w:t xml:space="preserve">Stress </w:t>
        </w:r>
      </w:hyperlink>
      <w:hyperlink r:id="rId523" w:history="1">
        <w:r w:rsidRPr="0031463C">
          <w:rPr>
            <w:rStyle w:val="Hyperlink"/>
            <w:lang w:val="en-US"/>
          </w:rPr>
          <w:t>Concentration</w:t>
        </w:r>
      </w:hyperlink>
      <w:hyperlink r:id="rId524" w:history="1">
        <w:r w:rsidRPr="0031463C">
          <w:rPr>
            <w:rStyle w:val="Hyperlink"/>
            <w:lang w:val="en-US"/>
          </w:rPr>
          <w:t xml:space="preserve"> </w:t>
        </w:r>
      </w:hyperlink>
      <w:hyperlink r:id="rId525" w:history="1">
        <w:r w:rsidRPr="0031463C">
          <w:rPr>
            <w:rStyle w:val="Hyperlink"/>
            <w:lang w:val="en-US"/>
          </w:rPr>
          <w:t>Factors</w:t>
        </w:r>
      </w:hyperlink>
      <w:hyperlink r:id="rId526" w:history="1">
        <w:r w:rsidRPr="0031463C">
          <w:rPr>
            <w:rStyle w:val="Hyperlink"/>
            <w:lang w:val="en-US"/>
          </w:rPr>
          <w:t xml:space="preserve"> - </w:t>
        </w:r>
      </w:hyperlink>
      <w:hyperlink r:id="rId527" w:history="1">
        <w:r w:rsidRPr="0031463C">
          <w:rPr>
            <w:rStyle w:val="Hyperlink"/>
            <w:lang w:val="en-US"/>
          </w:rPr>
          <w:t>YouTube</w:t>
        </w:r>
      </w:hyperlink>
    </w:p>
    <w:p w14:paraId="1F3677E9" w14:textId="296495E3" w:rsidR="008761D9" w:rsidRPr="0031463C" w:rsidRDefault="008761D9" w:rsidP="0031463C">
      <w:pPr>
        <w:rPr>
          <w:lang w:val="en-US"/>
        </w:rPr>
      </w:pPr>
      <w:r>
        <w:drawing>
          <wp:inline distT="0" distB="0" distL="0" distR="0" wp14:anchorId="12D6FBA3" wp14:editId="78A7A849">
            <wp:extent cx="5943600" cy="3343275"/>
            <wp:effectExtent l="0" t="0" r="0" b="9525"/>
            <wp:docPr id="1632127540"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27540" name="Picture 1" descr="A chalkboard with writing on it&#10;&#10;AI-generated content may be incorrect."/>
                    <pic:cNvPicPr/>
                  </pic:nvPicPr>
                  <pic:blipFill>
                    <a:blip r:embed="rId528"/>
                    <a:stretch>
                      <a:fillRect/>
                    </a:stretch>
                  </pic:blipFill>
                  <pic:spPr>
                    <a:xfrm>
                      <a:off x="0" y="0"/>
                      <a:ext cx="5943600" cy="3343275"/>
                    </a:xfrm>
                    <a:prstGeom prst="rect">
                      <a:avLst/>
                    </a:prstGeom>
                  </pic:spPr>
                </pic:pic>
              </a:graphicData>
            </a:graphic>
          </wp:inline>
        </w:drawing>
      </w:r>
    </w:p>
    <w:p w14:paraId="7679E003" w14:textId="77777777" w:rsidR="0031463C" w:rsidRPr="000A38CB" w:rsidRDefault="0031463C" w:rsidP="0031463C">
      <w:r w:rsidRPr="000A38CB">
        <w:rPr>
          <w:b/>
          <w:bCs/>
        </w:rPr>
        <w:t>SN-kurver og «giga cycles»</w:t>
      </w:r>
    </w:p>
    <w:p w14:paraId="61E55D2D" w14:textId="5D77E7AF" w:rsidR="0031463C" w:rsidRDefault="0031463C" w:rsidP="009E39E5">
      <w:pPr>
        <w:rPr>
          <w:lang w:val="en-US"/>
        </w:rPr>
      </w:pPr>
      <w:r w:rsidRPr="0031463C">
        <w:lastRenderedPageBreak/>
        <w:drawing>
          <wp:inline distT="0" distB="0" distL="0" distR="0" wp14:anchorId="5C0001A2" wp14:editId="1924F9F7">
            <wp:extent cx="4061361" cy="1783037"/>
            <wp:effectExtent l="0" t="0" r="0" b="8255"/>
            <wp:docPr id="616679876" name="Picture 2" descr="A close-up of a chalkboard&#10;&#10;AI-generated content may be incorrect.">
              <a:extLst xmlns:a="http://schemas.openxmlformats.org/drawingml/2006/main">
                <a:ext uri="{FF2B5EF4-FFF2-40B4-BE49-F238E27FC236}">
                  <a16:creationId xmlns:a16="http://schemas.microsoft.com/office/drawing/2014/main" id="{532B2D67-C445-C2B7-1D6B-90DD7AAC3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79876" name="Picture 2" descr="A close-up of a chalkboard&#10;&#10;AI-generated content may be incorrect.">
                      <a:extLst>
                        <a:ext uri="{FF2B5EF4-FFF2-40B4-BE49-F238E27FC236}">
                          <a16:creationId xmlns:a16="http://schemas.microsoft.com/office/drawing/2014/main" id="{532B2D67-C445-C2B7-1D6B-90DD7AAC3184}"/>
                        </a:ext>
                      </a:extLst>
                    </pic:cNvPr>
                    <pic:cNvPicPr>
                      <a:picLocks noChangeAspect="1"/>
                    </pic:cNvPicPr>
                  </pic:nvPicPr>
                  <pic:blipFill>
                    <a:blip r:embed="rId477"/>
                    <a:stretch>
                      <a:fillRect/>
                    </a:stretch>
                  </pic:blipFill>
                  <pic:spPr>
                    <a:xfrm>
                      <a:off x="0" y="0"/>
                      <a:ext cx="4061361" cy="1783037"/>
                    </a:xfrm>
                    <a:prstGeom prst="rect">
                      <a:avLst/>
                    </a:prstGeom>
                  </pic:spPr>
                </pic:pic>
              </a:graphicData>
            </a:graphic>
          </wp:inline>
        </w:drawing>
      </w:r>
    </w:p>
    <w:p w14:paraId="7C3BD7CA" w14:textId="77777777" w:rsidR="0031463C" w:rsidRPr="0031463C" w:rsidRDefault="0031463C" w:rsidP="0031463C">
      <w:r w:rsidRPr="0031463C">
        <w:t>Vi  har nå i øvingen sett på SN-kurver. Tradisjonelt har man sagt at under et visst</w:t>
      </w:r>
      <w:r w:rsidRPr="0031463C">
        <w:br/>
        <w:t>spenningsendringsnivå så får man ingen skade i stålet.</w:t>
      </w:r>
    </w:p>
    <w:p w14:paraId="5C72A653" w14:textId="77777777" w:rsidR="00F45679" w:rsidRDefault="0031463C" w:rsidP="00690CC4">
      <w:r w:rsidRPr="0031463C">
        <w:t>Det er en sannhet med modifikasjoner da betydningen av veldig høye frekvenser</w:t>
      </w:r>
      <w:r w:rsidRPr="0031463C">
        <w:br/>
        <w:t xml:space="preserve">med små amplituder kan kanskje også føre til brudd. </w:t>
      </w:r>
    </w:p>
    <w:p w14:paraId="0E8F755B" w14:textId="241A6FBB" w:rsidR="00690CC4" w:rsidRPr="0044118E" w:rsidRDefault="0031463C" w:rsidP="00690CC4">
      <w:r w:rsidRPr="0031463C">
        <w:br/>
      </w:r>
      <w:r w:rsidR="00F45679">
        <w:t>For</w:t>
      </w:r>
      <w:r w:rsidR="00690CC4" w:rsidRPr="0044118E">
        <w:t xml:space="preserve"> dimensjonering av forbindelser så er Per. Kr. Larsens "Dimensjonering av stålkonstruksjoner" og kapitlene "10 Forbindelser og forbindelsesmidler", "11 Konstruksjonsdetaljer" og "12 Utmatning". </w:t>
      </w:r>
      <w:r w:rsidR="00690CC4" w:rsidRPr="0044118E">
        <w:br/>
      </w:r>
      <w:r w:rsidR="00690CC4" w:rsidRPr="0044118E">
        <w:br/>
        <w:t>Kapittel 12 Utmatning er spesielt aktuelt for havromskonstruksjoner naturligvis. </w:t>
      </w:r>
    </w:p>
    <w:p w14:paraId="4536C50F" w14:textId="3A975121" w:rsidR="00BE7115" w:rsidRDefault="00690CC4" w:rsidP="00690CC4">
      <w:r w:rsidRPr="0044118E">
        <w:t>Fra "Dimensjonering mot utmatning, Per Kristian Larsen" er det SN-kurve og detaljklassifisering som er det viktige. </w:t>
      </w:r>
      <w:r w:rsidRPr="0044118E">
        <w:br/>
      </w:r>
      <w:r w:rsidRPr="0044118E">
        <w:br/>
        <w:t>SN-kurve på sidene 492-493.</w:t>
      </w:r>
      <w:r w:rsidRPr="0044118E">
        <w:br/>
        <w:t>Detaljklassifisering på sidene, 494 og utover.</w:t>
      </w:r>
      <w:r w:rsidRPr="0044118E">
        <w:br/>
        <w:t>Begrepet SCF (Stress Consentration Factor) sier hvor mye større den lokale spenningen er opp mot den nominelle spenningen.</w:t>
      </w:r>
      <w:r w:rsidRPr="0044118E">
        <w:br/>
      </w:r>
      <w:r w:rsidRPr="0044118E">
        <w:br/>
        <w:t>For kapasitetsberegning der man ikke har problemer med utmatning (gjentagende variasjon av last over tid) kan man regne enklere på kapasiteten enn der man har utmatning</w:t>
      </w:r>
      <w:r>
        <w:t>. Det holder at man sjekker kapasiteten opp mot nominelle spenninger</w:t>
      </w:r>
      <w:r w:rsidRPr="0044118E">
        <w:t>. For utmatningspåkjente konstruksjoner må lokale spenningsendringer spesielt regnes på. En mer detaljert beregning som gjøres enn for en konstruksjon som ikke har disse variasjonene i lastene for å sjekke at man er innenfor kravene med tanke på utmatning</w:t>
      </w:r>
      <w:r>
        <w:t>,</w:t>
      </w:r>
      <w:r w:rsidRPr="0044118E">
        <w:t xml:space="preserve"> da lokale spenningsendringer kan </w:t>
      </w:r>
      <w:r>
        <w:t>bli</w:t>
      </w:r>
      <w:r w:rsidRPr="0044118E">
        <w:t xml:space="preserve"> starten på en sprekk som leder til en større skade og redusert kapasitet.</w:t>
      </w:r>
    </w:p>
    <w:p w14:paraId="32C9E18A" w14:textId="329F8817" w:rsidR="00F45679" w:rsidRDefault="00F45679" w:rsidP="00690CC4">
      <w:hyperlink r:id="rId529" w:history="1">
        <w:r>
          <w:rPr>
            <w:rStyle w:val="Hyperlink"/>
          </w:rPr>
          <w:t>Per Kristian Larsen kategorisering av knutepunkter</w:t>
        </w:r>
      </w:hyperlink>
      <w:r>
        <w:br/>
      </w:r>
      <w:hyperlink r:id="rId530" w:history="1">
        <w:r>
          <w:rPr>
            <w:rStyle w:val="Hyperlink"/>
          </w:rPr>
          <w:t>Per Kristian Larsen beregning av utmatningsskade</w:t>
        </w:r>
      </w:hyperlink>
    </w:p>
    <w:p w14:paraId="3095CE52" w14:textId="6132B2E7" w:rsidR="00690CC4" w:rsidRPr="0044118E" w:rsidRDefault="00BE7115" w:rsidP="00690CC4">
      <w:hyperlink r:id="rId531" w:history="1">
        <w:r>
          <w:rPr>
            <w:rStyle w:val="Hyperlink"/>
          </w:rPr>
          <w:t xml:space="preserve">Introduction to Fatigue Per Jahn Haagensen </w:t>
        </w:r>
      </w:hyperlink>
      <w:r w:rsidR="00690CC4">
        <w:br/>
      </w:r>
      <w:r w:rsidR="00690CC4">
        <w:br/>
        <w:t>Notater fra maskin og faget Maskindeler 2 angående utmating:</w:t>
      </w:r>
    </w:p>
    <w:p w14:paraId="0D715638" w14:textId="71063BAE" w:rsidR="0031463C" w:rsidRPr="000A38CB" w:rsidRDefault="00690CC4" w:rsidP="0031463C">
      <w:hyperlink r:id="rId532" w:history="1">
        <w:r w:rsidRPr="00BC2723">
          <w:rPr>
            <w:rStyle w:val="Hyperlink"/>
          </w:rPr>
          <w:t>Losningsforslag_</w:t>
        </w:r>
        <w:r>
          <w:rPr>
            <w:rStyle w:val="Hyperlink"/>
          </w:rPr>
          <w:t>Ø</w:t>
        </w:r>
        <w:r w:rsidRPr="00BC2723">
          <w:rPr>
            <w:rStyle w:val="Hyperlink"/>
          </w:rPr>
          <w:t>ving</w:t>
        </w:r>
        <w:r>
          <w:rPr>
            <w:rStyle w:val="Hyperlink"/>
          </w:rPr>
          <w:t xml:space="preserve">  </w:t>
        </w:r>
        <w:r w:rsidRPr="00BC2723">
          <w:rPr>
            <w:rStyle w:val="Hyperlink"/>
          </w:rPr>
          <w:t xml:space="preserve"> 9 Maskindeler2_Utmatting.pdf</w:t>
        </w:r>
      </w:hyperlink>
      <w:r w:rsidRPr="006D31F1">
        <w:br/>
      </w:r>
      <w:hyperlink r:id="rId533" w:history="1">
        <w:r w:rsidRPr="006D31F1">
          <w:rPr>
            <w:rStyle w:val="Hyperlink"/>
          </w:rPr>
          <w:t xml:space="preserve">Løsningsforslag_Øving </w:t>
        </w:r>
        <w:r>
          <w:rPr>
            <w:rStyle w:val="Hyperlink"/>
          </w:rPr>
          <w:t>10</w:t>
        </w:r>
        <w:r w:rsidRPr="006D31F1">
          <w:rPr>
            <w:rStyle w:val="Hyperlink"/>
          </w:rPr>
          <w:t xml:space="preserve"> Maskindeler2_Utmatting.pdf</w:t>
        </w:r>
      </w:hyperlink>
      <w:r>
        <w:br/>
      </w:r>
      <w:hyperlink r:id="rId534" w:history="1">
        <w:r w:rsidRPr="00B162C8">
          <w:rPr>
            <w:rStyle w:val="Hyperlink"/>
          </w:rPr>
          <w:t>L</w:t>
        </w:r>
        <w:r>
          <w:rPr>
            <w:rStyle w:val="Hyperlink"/>
          </w:rPr>
          <w:t>ø</w:t>
        </w:r>
        <w:r w:rsidRPr="00B162C8">
          <w:rPr>
            <w:rStyle w:val="Hyperlink"/>
          </w:rPr>
          <w:t>sningsforslag_</w:t>
        </w:r>
        <w:r>
          <w:rPr>
            <w:rStyle w:val="Hyperlink"/>
          </w:rPr>
          <w:t>Ø</w:t>
        </w:r>
        <w:r w:rsidRPr="00B162C8">
          <w:rPr>
            <w:rStyle w:val="Hyperlink"/>
          </w:rPr>
          <w:t>ving</w:t>
        </w:r>
        <w:r>
          <w:rPr>
            <w:rStyle w:val="Hyperlink"/>
          </w:rPr>
          <w:t xml:space="preserve"> </w:t>
        </w:r>
        <w:r w:rsidRPr="00B162C8">
          <w:rPr>
            <w:rStyle w:val="Hyperlink"/>
          </w:rPr>
          <w:t>11</w:t>
        </w:r>
        <w:r>
          <w:rPr>
            <w:rStyle w:val="Hyperlink"/>
          </w:rPr>
          <w:t xml:space="preserve"> </w:t>
        </w:r>
        <w:r w:rsidRPr="00B162C8">
          <w:rPr>
            <w:rStyle w:val="Hyperlink"/>
          </w:rPr>
          <w:t>Maskindeler2_Utmatting.pdf</w:t>
        </w:r>
      </w:hyperlink>
      <w:r>
        <w:br/>
      </w:r>
      <w:hyperlink r:id="rId535" w:history="1">
        <w:r w:rsidRPr="00B162C8">
          <w:rPr>
            <w:rStyle w:val="Hyperlink"/>
          </w:rPr>
          <w:t>L</w:t>
        </w:r>
        <w:r>
          <w:rPr>
            <w:rStyle w:val="Hyperlink"/>
          </w:rPr>
          <w:t>ø</w:t>
        </w:r>
        <w:r w:rsidRPr="00B162C8">
          <w:rPr>
            <w:rStyle w:val="Hyperlink"/>
          </w:rPr>
          <w:t>sningsforslag_</w:t>
        </w:r>
        <w:r>
          <w:rPr>
            <w:rStyle w:val="Hyperlink"/>
          </w:rPr>
          <w:t>Ø</w:t>
        </w:r>
        <w:r w:rsidRPr="00B162C8">
          <w:rPr>
            <w:rStyle w:val="Hyperlink"/>
          </w:rPr>
          <w:t>ving</w:t>
        </w:r>
        <w:r>
          <w:rPr>
            <w:rStyle w:val="Hyperlink"/>
          </w:rPr>
          <w:t xml:space="preserve"> </w:t>
        </w:r>
        <w:r w:rsidRPr="00B162C8">
          <w:rPr>
            <w:rStyle w:val="Hyperlink"/>
          </w:rPr>
          <w:t>11</w:t>
        </w:r>
        <w:r>
          <w:rPr>
            <w:rStyle w:val="Hyperlink"/>
          </w:rPr>
          <w:t xml:space="preserve"> </w:t>
        </w:r>
        <w:r w:rsidRPr="00B162C8">
          <w:rPr>
            <w:rStyle w:val="Hyperlink"/>
          </w:rPr>
          <w:t>Maskindeler2_Utmatting.pdf</w:t>
        </w:r>
      </w:hyperlink>
      <w:r>
        <w:br/>
      </w:r>
      <w:hyperlink r:id="rId536" w:history="1">
        <w:r w:rsidRPr="00E037BF">
          <w:rPr>
            <w:rStyle w:val="Hyperlink"/>
          </w:rPr>
          <w:t>Losningsforslag_</w:t>
        </w:r>
        <w:r>
          <w:rPr>
            <w:rStyle w:val="Hyperlink"/>
          </w:rPr>
          <w:t>Ø</w:t>
        </w:r>
        <w:r w:rsidRPr="00E037BF">
          <w:rPr>
            <w:rStyle w:val="Hyperlink"/>
          </w:rPr>
          <w:t>ving</w:t>
        </w:r>
        <w:r>
          <w:rPr>
            <w:rStyle w:val="Hyperlink"/>
          </w:rPr>
          <w:t xml:space="preserve"> </w:t>
        </w:r>
        <w:r w:rsidRPr="00E037BF">
          <w:rPr>
            <w:rStyle w:val="Hyperlink"/>
          </w:rPr>
          <w:t>12</w:t>
        </w:r>
        <w:r>
          <w:rPr>
            <w:rStyle w:val="Hyperlink"/>
          </w:rPr>
          <w:t xml:space="preserve"> </w:t>
        </w:r>
        <w:r w:rsidRPr="00E037BF">
          <w:rPr>
            <w:rStyle w:val="Hyperlink"/>
          </w:rPr>
          <w:t>Maskindeler2_Utmatting.pdf</w:t>
        </w:r>
      </w:hyperlink>
      <w:r>
        <w:br/>
      </w:r>
      <w:hyperlink r:id="rId537" w:history="1">
        <w:r>
          <w:rPr>
            <w:rStyle w:val="Hyperlink"/>
          </w:rPr>
          <w:t>Løsningsforslag_Øving 13 Maskindeler2_Utmatting.pdf</w:t>
        </w:r>
      </w:hyperlink>
      <w:r>
        <w:br/>
      </w:r>
      <w:r>
        <w:br/>
      </w:r>
      <w:hyperlink r:id="rId538" w:history="1">
        <w:r w:rsidRPr="00690CC4">
          <w:rPr>
            <w:rStyle w:val="Hyperlink"/>
          </w:rPr>
          <w:t>Improvement of fatigue Life by Fabrication</w:t>
        </w:r>
      </w:hyperlink>
      <w:r>
        <w:t xml:space="preserve"> DnV</w:t>
      </w:r>
      <w:r>
        <w:br/>
      </w:r>
      <w:hyperlink r:id="rId539" w:history="1">
        <w:r w:rsidR="0031463C" w:rsidRPr="000A38CB">
          <w:rPr>
            <w:rStyle w:val="Hyperlink"/>
          </w:rPr>
          <w:t>What is gigacycle fatigue? (moviecultists.com)</w:t>
        </w:r>
      </w:hyperlink>
    </w:p>
    <w:p w14:paraId="485F934B" w14:textId="77777777" w:rsidR="00BE7115" w:rsidRDefault="009E39E5" w:rsidP="009E39E5">
      <w:r w:rsidRPr="009E39E5">
        <w:t>Mer generelt program utmatning</w:t>
      </w:r>
      <w:r w:rsidRPr="009E39E5">
        <w:br/>
        <w:t> </w:t>
      </w:r>
      <w:hyperlink r:id="rId540" w:tgtFrame="_blank" w:history="1">
        <w:r w:rsidRPr="009E39E5">
          <w:rPr>
            <w:rStyle w:val="Hyperlink"/>
          </w:rPr>
          <w:t>FATIGUE2  kjører i batch .exe må legges til programmet.</w:t>
        </w:r>
      </w:hyperlink>
      <w:r w:rsidRPr="009E39E5">
        <w:t> </w:t>
      </w:r>
      <w:r w:rsidR="00BE7115">
        <w:t xml:space="preserve">Må lastes ned en for å kjøres i DOS. </w:t>
      </w:r>
      <w:r w:rsidR="00BE7115" w:rsidRPr="009E39E5">
        <w:t xml:space="preserve"> </w:t>
      </w:r>
    </w:p>
    <w:p w14:paraId="70076472" w14:textId="7E597161" w:rsidR="009E39E5" w:rsidRPr="00D82AA2" w:rsidRDefault="009E39E5" w:rsidP="009E39E5">
      <w:pPr>
        <w:rPr>
          <w:lang w:val="fr-FR"/>
        </w:rPr>
      </w:pPr>
      <w:r w:rsidRPr="00D82AA2">
        <w:rPr>
          <w:lang w:val="fr-FR"/>
        </w:rPr>
        <w:br/>
        <w:t>Input til progammet:  </w:t>
      </w:r>
      <w:hyperlink r:id="rId541" w:tgtFrame="_blank" w:history="1">
        <w:r w:rsidRPr="00D82AA2">
          <w:rPr>
            <w:rStyle w:val="Hyperlink"/>
            <w:lang w:val="fr-FR"/>
          </w:rPr>
          <w:t>fatigue2.inp</w:t>
        </w:r>
      </w:hyperlink>
      <w:r w:rsidRPr="00D82AA2">
        <w:rPr>
          <w:lang w:val="fr-FR"/>
        </w:rPr>
        <w:t> </w:t>
      </w:r>
      <w:r w:rsidRPr="00D82AA2">
        <w:rPr>
          <w:lang w:val="fr-FR"/>
        </w:rPr>
        <w:br/>
        <w:t> Kjøres slik:</w:t>
      </w:r>
      <w:r w:rsidRPr="00D82AA2">
        <w:rPr>
          <w:lang w:val="fr-FR"/>
        </w:rPr>
        <w:br/>
        <w:t>FATIGUE2.EXE &lt; fatigue2.inp &gt; fatigue2.out</w:t>
      </w:r>
    </w:p>
    <w:p w14:paraId="66A562DF" w14:textId="79E37B66" w:rsidR="009E39E5" w:rsidRPr="009E39E5" w:rsidRDefault="009E39E5" w:rsidP="009E39E5">
      <w:r w:rsidRPr="009E39E5">
        <w:t>Resutatfilen med beregningsresultat ligger da i .out fila.</w:t>
      </w:r>
      <w:r w:rsidRPr="009E39E5">
        <w:br/>
        <w:t>Den skal se slik ut: </w:t>
      </w:r>
      <w:r w:rsidRPr="009E39E5">
        <w:br/>
        <w:t> </w:t>
      </w:r>
      <w:hyperlink r:id="rId542" w:tgtFrame="_blank" w:history="1">
        <w:r w:rsidRPr="009E39E5">
          <w:rPr>
            <w:rStyle w:val="Hyperlink"/>
          </w:rPr>
          <w:t>fatigue2.out</w:t>
        </w:r>
      </w:hyperlink>
      <w:r w:rsidRPr="009E39E5">
        <w:t> </w:t>
      </w:r>
      <w:r w:rsidRPr="009E39E5">
        <w:br/>
        <w:t> </w:t>
      </w:r>
    </w:p>
    <w:p w14:paraId="2C98CFD1" w14:textId="68EB1267" w:rsidR="006C6FE5" w:rsidRDefault="009E39E5" w:rsidP="009E39E5">
      <w:r w:rsidRPr="009E39E5">
        <w:t>Tilleggsforklaring gitt her:</w:t>
      </w:r>
    </w:p>
    <w:p w14:paraId="71CEEFC8" w14:textId="035BCDA7" w:rsidR="009E39E5" w:rsidRPr="009E39E5" w:rsidRDefault="009E39E5" w:rsidP="009E39E5">
      <w:r w:rsidRPr="009E39E5">
        <w:t> </w:t>
      </w:r>
      <w:hyperlink r:id="rId543" w:tooltip="Alternative formater" w:history="1">
        <w:r w:rsidRPr="009E39E5">
          <w:rPr>
            <w:rStyle w:val="Hyperlink"/>
          </w:rPr>
          <w:t xml:space="preserve">EksempelFatigueBruAvProgram.pdf </w:t>
        </w:r>
      </w:hyperlink>
    </w:p>
    <w:p w14:paraId="5F062906" w14:textId="1AD650F9" w:rsidR="000851B2" w:rsidRPr="001B696C" w:rsidRDefault="009E39E5" w:rsidP="00C7439E">
      <w:pPr>
        <w:rPr>
          <w:lang w:val="en-US"/>
        </w:rPr>
      </w:pPr>
      <w:r w:rsidRPr="009E39E5">
        <w:t>Dere finner igjen tallene i dette regnearket.</w:t>
      </w:r>
      <w:r w:rsidRPr="009E39E5">
        <w:br/>
        <w:t> </w:t>
      </w:r>
      <w:hyperlink r:id="rId544" w:tgtFrame="_blank" w:history="1">
        <w:r w:rsidR="00AF28E8" w:rsidRPr="00BB1002">
          <w:rPr>
            <w:rStyle w:val="Hyperlink"/>
            <w:lang w:val="en-US"/>
          </w:rPr>
          <w:t>Beregning i Mathcad</w:t>
        </w:r>
        <w:r w:rsidRPr="00BB1002">
          <w:rPr>
            <w:rStyle w:val="Hyperlink"/>
            <w:lang w:val="en-US"/>
          </w:rPr>
          <w:t>  </w:t>
        </w:r>
      </w:hyperlink>
      <w:r w:rsidR="000851B2" w:rsidRPr="001B696C">
        <w:rPr>
          <w:lang w:val="en-US"/>
        </w:rPr>
        <w:br/>
      </w:r>
      <w:r w:rsidR="000851B2" w:rsidRPr="001B696C">
        <w:rPr>
          <w:lang w:val="en-US"/>
        </w:rPr>
        <w:br/>
      </w:r>
    </w:p>
    <w:p w14:paraId="0CD11A3A" w14:textId="23ACFCEE" w:rsidR="00C7439E" w:rsidRDefault="00C7439E" w:rsidP="00C7439E">
      <w:pPr>
        <w:pStyle w:val="Heading1"/>
        <w:rPr>
          <w:lang w:val="en-US"/>
        </w:rPr>
      </w:pPr>
      <w:bookmarkStart w:id="31" w:name="_Toc203808623"/>
      <w:r>
        <w:rPr>
          <w:lang w:val="en-US"/>
        </w:rPr>
        <w:t>25</w:t>
      </w:r>
      <w:r w:rsidRPr="007A0320">
        <w:rPr>
          <w:lang w:val="en-US"/>
        </w:rPr>
        <w:t>.</w:t>
      </w:r>
      <w:r w:rsidRPr="007A0320">
        <w:rPr>
          <w:lang w:val="en-US"/>
        </w:rPr>
        <w:tab/>
        <w:t>Vortex induced vibrations (VIV) i</w:t>
      </w:r>
      <w:r>
        <w:rPr>
          <w:lang w:val="en-US"/>
        </w:rPr>
        <w:t>n wind and wave current</w:t>
      </w:r>
      <w:bookmarkEnd w:id="31"/>
    </w:p>
    <w:p w14:paraId="0ADC2B96" w14:textId="77777777" w:rsidR="004C577C" w:rsidRDefault="004C577C" w:rsidP="004C577C">
      <w:pPr>
        <w:rPr>
          <w:lang w:val="en-US"/>
        </w:rPr>
      </w:pPr>
    </w:p>
    <w:p w14:paraId="61DCB4D6" w14:textId="77777777" w:rsidR="004C577C" w:rsidRPr="004C577C" w:rsidRDefault="004C577C" w:rsidP="004C577C">
      <w:pPr>
        <w:rPr>
          <w:lang w:val="en-US"/>
        </w:rPr>
      </w:pPr>
      <w:r w:rsidRPr="004C577C">
        <w:rPr>
          <w:b/>
          <w:bCs/>
          <w:lang w:val="en-US"/>
        </w:rPr>
        <w:t>Vortex Induced Vibrations (VIV)</w:t>
      </w:r>
      <w:r w:rsidRPr="004C577C">
        <w:rPr>
          <w:lang w:val="en-US"/>
        </w:rPr>
        <w:t> refer to oscillations that occur in structures due to the shedding of vortices in the fluid flow around them. This phenomenon is particularly relevant in the context of offshore engineering, where structures such as risers, pipelines, and floating platforms are subjected to the combined effects of wind, waves, and currents.</w:t>
      </w:r>
    </w:p>
    <w:p w14:paraId="6B126469" w14:textId="77777777" w:rsidR="004C577C" w:rsidRPr="004C577C" w:rsidRDefault="004C577C" w:rsidP="004C577C">
      <w:pPr>
        <w:rPr>
          <w:b/>
          <w:bCs/>
          <w:lang w:val="en-US"/>
        </w:rPr>
      </w:pPr>
      <w:r w:rsidRPr="004C577C">
        <w:rPr>
          <w:b/>
          <w:bCs/>
          <w:lang w:val="en-US"/>
        </w:rPr>
        <w:t>Key Concepts of Vortex Induced Vibrations (VIV)</w:t>
      </w:r>
    </w:p>
    <w:p w14:paraId="3BA2F4D9" w14:textId="77777777" w:rsidR="004C577C" w:rsidRPr="004C577C" w:rsidRDefault="004C577C" w:rsidP="004D111C">
      <w:pPr>
        <w:numPr>
          <w:ilvl w:val="0"/>
          <w:numId w:val="46"/>
        </w:numPr>
      </w:pPr>
      <w:r w:rsidRPr="004C577C">
        <w:rPr>
          <w:b/>
          <w:bCs/>
        </w:rPr>
        <w:t>Mechanism of VIV</w:t>
      </w:r>
      <w:r w:rsidRPr="004C577C">
        <w:t>:</w:t>
      </w:r>
    </w:p>
    <w:p w14:paraId="75980777" w14:textId="77777777" w:rsidR="004C577C" w:rsidRPr="004C577C" w:rsidRDefault="004C577C" w:rsidP="004D111C">
      <w:pPr>
        <w:numPr>
          <w:ilvl w:val="1"/>
          <w:numId w:val="46"/>
        </w:numPr>
        <w:rPr>
          <w:lang w:val="en-US"/>
        </w:rPr>
      </w:pPr>
      <w:r w:rsidRPr="004C577C">
        <w:rPr>
          <w:lang w:val="en-US"/>
        </w:rPr>
        <w:lastRenderedPageBreak/>
        <w:t>As fluid flows past a cylindrical structure, vortices are shed alternately from either side of the structure. This shedding creates alternating pressure forces that can lead to oscillations in the structure.</w:t>
      </w:r>
    </w:p>
    <w:p w14:paraId="646349E1" w14:textId="77777777" w:rsidR="004C577C" w:rsidRPr="004C577C" w:rsidRDefault="004C577C" w:rsidP="004D111C">
      <w:pPr>
        <w:numPr>
          <w:ilvl w:val="1"/>
          <w:numId w:val="46"/>
        </w:numPr>
        <w:rPr>
          <w:lang w:val="en-US"/>
        </w:rPr>
      </w:pPr>
      <w:r w:rsidRPr="004C577C">
        <w:rPr>
          <w:lang w:val="en-US"/>
        </w:rPr>
        <w:t>The frequency of vortex shedding is influenced by the flow velocity and the diameter of the structure, and it can resonate with the natural frequency of the structure, leading to significant vibrations.</w:t>
      </w:r>
    </w:p>
    <w:p w14:paraId="50161B13" w14:textId="77777777" w:rsidR="004C577C" w:rsidRPr="004C577C" w:rsidRDefault="004C577C" w:rsidP="004D111C">
      <w:pPr>
        <w:numPr>
          <w:ilvl w:val="0"/>
          <w:numId w:val="46"/>
        </w:numPr>
      </w:pPr>
      <w:r w:rsidRPr="004C577C">
        <w:rPr>
          <w:b/>
          <w:bCs/>
        </w:rPr>
        <w:t>Factors Influencing VIV</w:t>
      </w:r>
      <w:r w:rsidRPr="004C577C">
        <w:t>:</w:t>
      </w:r>
    </w:p>
    <w:p w14:paraId="7B1975AD" w14:textId="77777777" w:rsidR="004C577C" w:rsidRPr="004C577C" w:rsidRDefault="004C577C" w:rsidP="004D111C">
      <w:pPr>
        <w:numPr>
          <w:ilvl w:val="1"/>
          <w:numId w:val="46"/>
        </w:numPr>
        <w:rPr>
          <w:lang w:val="en-US"/>
        </w:rPr>
      </w:pPr>
      <w:r w:rsidRPr="004C577C">
        <w:rPr>
          <w:b/>
          <w:bCs/>
          <w:lang w:val="en-US"/>
        </w:rPr>
        <w:t>Flow Velocity</w:t>
      </w:r>
      <w:r w:rsidRPr="004C577C">
        <w:rPr>
          <w:lang w:val="en-US"/>
        </w:rPr>
        <w:t>: Higher flow velocities can increase the frequency of vortex shedding, which may lead to stronger vibrations.</w:t>
      </w:r>
    </w:p>
    <w:p w14:paraId="1AC45C85" w14:textId="77777777" w:rsidR="004C577C" w:rsidRPr="004C577C" w:rsidRDefault="004C577C" w:rsidP="004D111C">
      <w:pPr>
        <w:numPr>
          <w:ilvl w:val="1"/>
          <w:numId w:val="46"/>
        </w:numPr>
        <w:rPr>
          <w:lang w:val="en-US"/>
        </w:rPr>
      </w:pPr>
      <w:r w:rsidRPr="004C577C">
        <w:rPr>
          <w:b/>
          <w:bCs/>
          <w:lang w:val="en-US"/>
        </w:rPr>
        <w:t>Structural Properties</w:t>
      </w:r>
      <w:r w:rsidRPr="004C577C">
        <w:rPr>
          <w:lang w:val="en-US"/>
        </w:rPr>
        <w:t>: The mass, stiffness, and damping characteristics of the structure affect its response to vortex shedding.</w:t>
      </w:r>
    </w:p>
    <w:p w14:paraId="7A1E18BA" w14:textId="77777777" w:rsidR="004C577C" w:rsidRPr="004C577C" w:rsidRDefault="004C577C" w:rsidP="004D111C">
      <w:pPr>
        <w:numPr>
          <w:ilvl w:val="1"/>
          <w:numId w:val="46"/>
        </w:numPr>
        <w:rPr>
          <w:lang w:val="en-US"/>
        </w:rPr>
      </w:pPr>
      <w:r w:rsidRPr="004C577C">
        <w:rPr>
          <w:b/>
          <w:bCs/>
          <w:lang w:val="en-US"/>
        </w:rPr>
        <w:t>Fluid Properties</w:t>
      </w:r>
      <w:r w:rsidRPr="004C577C">
        <w:rPr>
          <w:lang w:val="en-US"/>
        </w:rPr>
        <w:t>: The density and viscosity of the fluid, as well as the presence of turbulence, can influence the behavior of vortices and the resulting vibrations.</w:t>
      </w:r>
    </w:p>
    <w:p w14:paraId="6FA7A389" w14:textId="77777777" w:rsidR="004C577C" w:rsidRPr="004C577C" w:rsidRDefault="004C577C" w:rsidP="004D111C">
      <w:pPr>
        <w:numPr>
          <w:ilvl w:val="0"/>
          <w:numId w:val="46"/>
        </w:numPr>
        <w:rPr>
          <w:lang w:val="en-US"/>
        </w:rPr>
      </w:pPr>
      <w:r w:rsidRPr="004C577C">
        <w:rPr>
          <w:b/>
          <w:bCs/>
          <w:lang w:val="en-US"/>
        </w:rPr>
        <w:t>VIV in Wind and Wave Currents</w:t>
      </w:r>
      <w:r w:rsidRPr="004C577C">
        <w:rPr>
          <w:lang w:val="en-US"/>
        </w:rPr>
        <w:t>:</w:t>
      </w:r>
    </w:p>
    <w:p w14:paraId="0D39A44D" w14:textId="77777777" w:rsidR="004C577C" w:rsidRPr="004C577C" w:rsidRDefault="004C577C" w:rsidP="004D111C">
      <w:pPr>
        <w:numPr>
          <w:ilvl w:val="1"/>
          <w:numId w:val="46"/>
        </w:numPr>
        <w:rPr>
          <w:lang w:val="en-US"/>
        </w:rPr>
      </w:pPr>
      <w:r w:rsidRPr="004C577C">
        <w:rPr>
          <w:b/>
          <w:bCs/>
          <w:lang w:val="en-US"/>
        </w:rPr>
        <w:t>Wind</w:t>
      </w:r>
      <w:r w:rsidRPr="004C577C">
        <w:rPr>
          <w:lang w:val="en-US"/>
        </w:rPr>
        <w:t>: In offshore environments, wind can create additional forces on structures, contributing to VIV. The interaction between wind-induced forces and vortex shedding can amplify vibrations.</w:t>
      </w:r>
    </w:p>
    <w:p w14:paraId="7760D63E" w14:textId="77777777" w:rsidR="004C577C" w:rsidRPr="004C577C" w:rsidRDefault="004C577C" w:rsidP="004D111C">
      <w:pPr>
        <w:numPr>
          <w:ilvl w:val="1"/>
          <w:numId w:val="46"/>
        </w:numPr>
        <w:rPr>
          <w:lang w:val="en-US"/>
        </w:rPr>
      </w:pPr>
      <w:r w:rsidRPr="004C577C">
        <w:rPr>
          <w:b/>
          <w:bCs/>
          <w:lang w:val="en-US"/>
        </w:rPr>
        <w:t>Waves</w:t>
      </w:r>
      <w:r w:rsidRPr="004C577C">
        <w:rPr>
          <w:lang w:val="en-US"/>
        </w:rPr>
        <w:t>: Wave action can alter the flow patterns around structures, affecting vortex shedding. The periodic nature of waves can lead to varying flow velocities, which can influence the frequency and amplitude of VIV.</w:t>
      </w:r>
    </w:p>
    <w:p w14:paraId="5907F22C" w14:textId="77777777" w:rsidR="004C577C" w:rsidRPr="004C577C" w:rsidRDefault="004C577C" w:rsidP="004D111C">
      <w:pPr>
        <w:numPr>
          <w:ilvl w:val="1"/>
          <w:numId w:val="46"/>
        </w:numPr>
        <w:rPr>
          <w:lang w:val="en-US"/>
        </w:rPr>
      </w:pPr>
      <w:r w:rsidRPr="004C577C">
        <w:rPr>
          <w:b/>
          <w:bCs/>
          <w:lang w:val="en-US"/>
        </w:rPr>
        <w:t>Currents</w:t>
      </w:r>
      <w:r w:rsidRPr="004C577C">
        <w:rPr>
          <w:lang w:val="en-US"/>
        </w:rPr>
        <w:t>: Ocean currents can significantly impact VIV, especially in deep-water applications. The interaction between currents and the structure can lead to complex flow patterns and increased vortex shedding.</w:t>
      </w:r>
    </w:p>
    <w:p w14:paraId="20E26052" w14:textId="77777777" w:rsidR="004C577C" w:rsidRPr="004C577C" w:rsidRDefault="004C577C" w:rsidP="004C577C">
      <w:pPr>
        <w:rPr>
          <w:b/>
          <w:bCs/>
        </w:rPr>
      </w:pPr>
      <w:r w:rsidRPr="004C577C">
        <w:rPr>
          <w:b/>
          <w:bCs/>
        </w:rPr>
        <w:t>Implications of VIV</w:t>
      </w:r>
    </w:p>
    <w:p w14:paraId="2795F791" w14:textId="77777777" w:rsidR="004C577C" w:rsidRPr="004C577C" w:rsidRDefault="004C577C" w:rsidP="004D111C">
      <w:pPr>
        <w:numPr>
          <w:ilvl w:val="0"/>
          <w:numId w:val="47"/>
        </w:numPr>
        <w:rPr>
          <w:lang w:val="en-US"/>
        </w:rPr>
      </w:pPr>
      <w:r w:rsidRPr="004C577C">
        <w:rPr>
          <w:b/>
          <w:bCs/>
          <w:lang w:val="en-US"/>
        </w:rPr>
        <w:t>Structural Integrity</w:t>
      </w:r>
      <w:r w:rsidRPr="004C577C">
        <w:rPr>
          <w:lang w:val="en-US"/>
        </w:rPr>
        <w:t>: VIV can lead to fatigue damage in structures over time, particularly in risers and pipelines. Engineers must consider VIV in the design process to ensure the long-term integrity of these structures.</w:t>
      </w:r>
    </w:p>
    <w:p w14:paraId="3F473DFB" w14:textId="77777777" w:rsidR="004C577C" w:rsidRPr="004C577C" w:rsidRDefault="004C577C" w:rsidP="004D111C">
      <w:pPr>
        <w:numPr>
          <w:ilvl w:val="0"/>
          <w:numId w:val="47"/>
        </w:numPr>
      </w:pPr>
      <w:r w:rsidRPr="004C577C">
        <w:rPr>
          <w:b/>
          <w:bCs/>
        </w:rPr>
        <w:t>Design Considerations</w:t>
      </w:r>
      <w:r w:rsidRPr="004C577C">
        <w:t>:</w:t>
      </w:r>
    </w:p>
    <w:p w14:paraId="2B21AAE4" w14:textId="77777777" w:rsidR="004C577C" w:rsidRPr="004C577C" w:rsidRDefault="004C577C" w:rsidP="004D111C">
      <w:pPr>
        <w:numPr>
          <w:ilvl w:val="1"/>
          <w:numId w:val="47"/>
        </w:numPr>
        <w:rPr>
          <w:lang w:val="en-US"/>
        </w:rPr>
      </w:pPr>
      <w:r w:rsidRPr="004C577C">
        <w:rPr>
          <w:b/>
          <w:bCs/>
          <w:lang w:val="en-US"/>
        </w:rPr>
        <w:t>Damping</w:t>
      </w:r>
      <w:r w:rsidRPr="004C577C">
        <w:rPr>
          <w:lang w:val="en-US"/>
        </w:rPr>
        <w:t>: Incorporating damping mechanisms can help mitigate the effects of VIV. This can include using materials that absorb vibrations or designing structures with specific geometries that reduce vortex shedding.</w:t>
      </w:r>
    </w:p>
    <w:p w14:paraId="45A5A519" w14:textId="77777777" w:rsidR="004C577C" w:rsidRPr="004C577C" w:rsidRDefault="004C577C" w:rsidP="004D111C">
      <w:pPr>
        <w:numPr>
          <w:ilvl w:val="1"/>
          <w:numId w:val="47"/>
        </w:numPr>
        <w:rPr>
          <w:lang w:val="en-US"/>
        </w:rPr>
      </w:pPr>
      <w:r w:rsidRPr="004C577C">
        <w:rPr>
          <w:b/>
          <w:bCs/>
          <w:lang w:val="en-US"/>
        </w:rPr>
        <w:t>Shape Optimization</w:t>
      </w:r>
      <w:r w:rsidRPr="004C577C">
        <w:rPr>
          <w:lang w:val="en-US"/>
        </w:rPr>
        <w:t>: Modifying the shape of structures can alter the flow patterns and reduce the intensity of vortex shedding, thereby minimizing VIV.</w:t>
      </w:r>
    </w:p>
    <w:p w14:paraId="7EBB99BA" w14:textId="77777777" w:rsidR="004C577C" w:rsidRPr="004C577C" w:rsidRDefault="004C577C" w:rsidP="004D111C">
      <w:pPr>
        <w:numPr>
          <w:ilvl w:val="1"/>
          <w:numId w:val="47"/>
        </w:numPr>
        <w:rPr>
          <w:lang w:val="en-US"/>
        </w:rPr>
      </w:pPr>
      <w:r w:rsidRPr="004C577C">
        <w:rPr>
          <w:b/>
          <w:bCs/>
          <w:lang w:val="en-US"/>
        </w:rPr>
        <w:lastRenderedPageBreak/>
        <w:t>Monitoring</w:t>
      </w:r>
      <w:r w:rsidRPr="004C577C">
        <w:rPr>
          <w:lang w:val="en-US"/>
        </w:rPr>
        <w:t>: Continuous monitoring of structures for VIV can help in assessing their condition and implementing maintenance strategies.</w:t>
      </w:r>
    </w:p>
    <w:p w14:paraId="7E05791D" w14:textId="77777777" w:rsidR="004C577C" w:rsidRPr="004C577C" w:rsidRDefault="004C577C" w:rsidP="004D111C">
      <w:pPr>
        <w:numPr>
          <w:ilvl w:val="0"/>
          <w:numId w:val="47"/>
        </w:numPr>
        <w:rPr>
          <w:lang w:val="en-US"/>
        </w:rPr>
      </w:pPr>
      <w:r w:rsidRPr="004C577C">
        <w:rPr>
          <w:b/>
          <w:bCs/>
          <w:lang w:val="en-US"/>
        </w:rPr>
        <w:t>Modeling and Simulation</w:t>
      </w:r>
      <w:r w:rsidRPr="004C577C">
        <w:rPr>
          <w:lang w:val="en-US"/>
        </w:rPr>
        <w:t>: Computational fluid dynamics (CFD) and other modeling techniques are often used to predict VIV behavior in various environmental conditions, allowing for better design and risk assessment.</w:t>
      </w:r>
    </w:p>
    <w:p w14:paraId="33045A2D" w14:textId="77777777" w:rsidR="004C577C" w:rsidRPr="004C577C" w:rsidRDefault="004C577C" w:rsidP="004C577C">
      <w:pPr>
        <w:rPr>
          <w:b/>
          <w:bCs/>
          <w:lang w:val="en-US"/>
        </w:rPr>
      </w:pPr>
      <w:r w:rsidRPr="004C577C">
        <w:rPr>
          <w:b/>
          <w:bCs/>
          <w:lang w:val="en-US"/>
        </w:rPr>
        <w:t>Conclusion</w:t>
      </w:r>
    </w:p>
    <w:p w14:paraId="490447F0" w14:textId="77777777" w:rsidR="004C577C" w:rsidRPr="004C577C" w:rsidRDefault="004C577C" w:rsidP="004C577C">
      <w:pPr>
        <w:rPr>
          <w:lang w:val="en-US"/>
        </w:rPr>
      </w:pPr>
      <w:r w:rsidRPr="004C577C">
        <w:rPr>
          <w:lang w:val="en-US"/>
        </w:rPr>
        <w:t>Vortex Induced Vibrations are a critical consideration in the design and operation of offshore structures subjected to wind, waves, and currents. Understanding the mechanisms behind VIV and its implications is essential for ensuring the safety and longevity of these structures in challenging marine environments. Engineers must employ a combination of design strategies, monitoring, and modeling to effectively manage the risks associated with VIV.</w:t>
      </w:r>
    </w:p>
    <w:p w14:paraId="555E4D9F" w14:textId="77777777" w:rsidR="004C577C" w:rsidRPr="004C577C" w:rsidRDefault="004C577C" w:rsidP="004C577C">
      <w:pPr>
        <w:rPr>
          <w:lang w:val="en-US"/>
        </w:rPr>
      </w:pPr>
    </w:p>
    <w:p w14:paraId="4CE7D2CD" w14:textId="6971E708" w:rsidR="00C7439E" w:rsidRDefault="00C7439E" w:rsidP="00C7439E">
      <w:pPr>
        <w:rPr>
          <w:lang w:val="en-US"/>
        </w:rPr>
      </w:pPr>
    </w:p>
    <w:p w14:paraId="1E99CAD4" w14:textId="3B1AC04E" w:rsidR="00292AE1" w:rsidRDefault="00704C2C" w:rsidP="00C7439E">
      <w:pPr>
        <w:rPr>
          <w:lang w:val="en-US"/>
        </w:rPr>
      </w:pPr>
      <w:r>
        <w:drawing>
          <wp:inline distT="0" distB="0" distL="0" distR="0" wp14:anchorId="0C5039B2" wp14:editId="186EE1E9">
            <wp:extent cx="2861953" cy="2715791"/>
            <wp:effectExtent l="0" t="0" r="0" b="8890"/>
            <wp:docPr id="294602026" name="Picture 1" descr="A graph of a respon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02026" name="Picture 1" descr="A graph of a response&#10;&#10;AI-generated content may be incorrect."/>
                    <pic:cNvPicPr/>
                  </pic:nvPicPr>
                  <pic:blipFill>
                    <a:blip r:embed="rId545"/>
                    <a:stretch>
                      <a:fillRect/>
                    </a:stretch>
                  </pic:blipFill>
                  <pic:spPr>
                    <a:xfrm>
                      <a:off x="0" y="0"/>
                      <a:ext cx="2866852" cy="2720440"/>
                    </a:xfrm>
                    <a:prstGeom prst="rect">
                      <a:avLst/>
                    </a:prstGeom>
                  </pic:spPr>
                </pic:pic>
              </a:graphicData>
            </a:graphic>
          </wp:inline>
        </w:drawing>
      </w:r>
    </w:p>
    <w:p w14:paraId="6DF6EC58" w14:textId="77777777" w:rsidR="007611FC" w:rsidRDefault="007611FC" w:rsidP="007611FC">
      <w:pPr>
        <w:rPr>
          <w:b/>
          <w:bCs/>
          <w:lang w:val="en-US"/>
        </w:rPr>
      </w:pPr>
      <w:r>
        <w:lastRenderedPageBreak/>
        <w:drawing>
          <wp:inline distT="0" distB="0" distL="0" distR="0" wp14:anchorId="096E383A" wp14:editId="20137C7A">
            <wp:extent cx="5544010" cy="3378529"/>
            <wp:effectExtent l="0" t="0" r="0" b="0"/>
            <wp:docPr id="125538001" name="Picture 1" descr="Diagram of a cylinder with wires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8001" name="Picture 1" descr="Diagram of a cylinder with wires and wires&#10;&#10;AI-generated content may be incorrect."/>
                    <pic:cNvPicPr/>
                  </pic:nvPicPr>
                  <pic:blipFill>
                    <a:blip r:embed="rId546"/>
                    <a:stretch>
                      <a:fillRect/>
                    </a:stretch>
                  </pic:blipFill>
                  <pic:spPr>
                    <a:xfrm>
                      <a:off x="0" y="0"/>
                      <a:ext cx="5546885" cy="3380281"/>
                    </a:xfrm>
                    <a:prstGeom prst="rect">
                      <a:avLst/>
                    </a:prstGeom>
                  </pic:spPr>
                </pic:pic>
              </a:graphicData>
            </a:graphic>
          </wp:inline>
        </w:drawing>
      </w:r>
    </w:p>
    <w:p w14:paraId="34D5CEE0" w14:textId="77777777" w:rsidR="007611FC" w:rsidRDefault="007611FC" w:rsidP="007611FC">
      <w:pPr>
        <w:rPr>
          <w:b/>
          <w:bCs/>
          <w:lang w:val="en-US"/>
        </w:rPr>
      </w:pPr>
      <w:r>
        <w:drawing>
          <wp:inline distT="0" distB="0" distL="0" distR="0" wp14:anchorId="2D92B92E" wp14:editId="3ECCEB2B">
            <wp:extent cx="5611091" cy="3711953"/>
            <wp:effectExtent l="0" t="0" r="8890" b="3175"/>
            <wp:docPr id="1043332130" name="Picture 1" descr="A diagram of a cylindr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2130" name="Picture 1" descr="A diagram of a cylindrical structure&#10;&#10;AI-generated content may be incorrect."/>
                    <pic:cNvPicPr/>
                  </pic:nvPicPr>
                  <pic:blipFill>
                    <a:blip r:embed="rId547"/>
                    <a:stretch>
                      <a:fillRect/>
                    </a:stretch>
                  </pic:blipFill>
                  <pic:spPr>
                    <a:xfrm>
                      <a:off x="0" y="0"/>
                      <a:ext cx="5615660" cy="3714975"/>
                    </a:xfrm>
                    <a:prstGeom prst="rect">
                      <a:avLst/>
                    </a:prstGeom>
                  </pic:spPr>
                </pic:pic>
              </a:graphicData>
            </a:graphic>
          </wp:inline>
        </w:drawing>
      </w:r>
    </w:p>
    <w:p w14:paraId="1A0C892B" w14:textId="77777777" w:rsidR="007611FC" w:rsidRPr="007A0320" w:rsidRDefault="007611FC" w:rsidP="00C7439E">
      <w:pPr>
        <w:rPr>
          <w:lang w:val="en-US"/>
        </w:rPr>
      </w:pPr>
    </w:p>
    <w:p w14:paraId="10EAB428" w14:textId="5677FC06" w:rsidR="00826C8E" w:rsidRDefault="00826C8E">
      <w:pPr>
        <w:rPr>
          <w:lang w:val="en-US"/>
        </w:rPr>
      </w:pPr>
      <w:r>
        <w:rPr>
          <w:lang w:val="en-US"/>
        </w:rPr>
        <w:br w:type="page"/>
      </w:r>
    </w:p>
    <w:p w14:paraId="540C5D1A" w14:textId="77777777" w:rsidR="00F779D7" w:rsidRPr="00E26387" w:rsidRDefault="00F779D7" w:rsidP="00F779D7">
      <w:pPr>
        <w:rPr>
          <w:lang w:val="en-US"/>
        </w:rPr>
      </w:pPr>
    </w:p>
    <w:p w14:paraId="170E10EA" w14:textId="1490063E" w:rsidR="00F779D7" w:rsidRPr="007A0320" w:rsidRDefault="00F779D7" w:rsidP="00F779D7">
      <w:pPr>
        <w:pStyle w:val="Heading1"/>
        <w:rPr>
          <w:lang w:val="en-US"/>
        </w:rPr>
      </w:pPr>
      <w:bookmarkStart w:id="32" w:name="_Toc203808624"/>
      <w:r>
        <w:rPr>
          <w:lang w:val="en-US"/>
        </w:rPr>
        <w:t>26</w:t>
      </w:r>
      <w:r w:rsidRPr="007A0320">
        <w:rPr>
          <w:lang w:val="en-US"/>
        </w:rPr>
        <w:t>.</w:t>
      </w:r>
      <w:r w:rsidRPr="007A0320">
        <w:rPr>
          <w:lang w:val="en-US"/>
        </w:rPr>
        <w:tab/>
      </w:r>
      <w:r>
        <w:rPr>
          <w:lang w:val="en-US"/>
        </w:rPr>
        <w:t>Vibration</w:t>
      </w:r>
      <w:r w:rsidR="00DC4D23">
        <w:rPr>
          <w:lang w:val="en-US"/>
        </w:rPr>
        <w:t>s</w:t>
      </w:r>
      <w:r>
        <w:rPr>
          <w:lang w:val="en-US"/>
        </w:rPr>
        <w:t xml:space="preserve"> and noise</w:t>
      </w:r>
      <w:bookmarkEnd w:id="32"/>
    </w:p>
    <w:p w14:paraId="018F4800" w14:textId="75FE86C9" w:rsidR="00E26387" w:rsidRPr="00E26387" w:rsidRDefault="00E26387" w:rsidP="00E26387">
      <w:pPr>
        <w:rPr>
          <w:noProof w:val="0"/>
          <w:lang w:val="en-US"/>
        </w:rPr>
      </w:pPr>
      <w:r>
        <w:rPr>
          <w:lang w:val="en-US"/>
        </w:rPr>
        <w:br/>
      </w:r>
      <w:r w:rsidRPr="00E26387">
        <w:rPr>
          <w:noProof w:val="0"/>
          <w:lang w:val="en"/>
        </w:rPr>
        <w:t>Vibration &amp; noise is a multidisciplinary problem both technically and organizationally. It applies in the design phase and the operation phase. There are many compromises that are made in the design phase and choices that are made so that things do not become too expensive.</w:t>
      </w:r>
    </w:p>
    <w:p w14:paraId="401F740B" w14:textId="5FDDD69B" w:rsidR="00E26387" w:rsidRPr="00E26387" w:rsidRDefault="00E26387" w:rsidP="00C7439E">
      <w:pPr>
        <w:rPr>
          <w:i/>
          <w:iCs/>
          <w:color w:val="44546A" w:themeColor="text2"/>
          <w:sz w:val="18"/>
          <w:szCs w:val="18"/>
          <w:lang w:val="en-US"/>
        </w:rPr>
      </w:pPr>
      <w:r>
        <w:drawing>
          <wp:inline distT="0" distB="0" distL="0" distR="0" wp14:anchorId="187FAAD4" wp14:editId="4785FB02">
            <wp:extent cx="5509260" cy="3261702"/>
            <wp:effectExtent l="0" t="0" r="0" b="0"/>
            <wp:docPr id="648618497" name="Picture 64861849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18497" name="Picture 648618497" descr="A white paper with black text&#10;&#10;AI-generated content may be incorrect."/>
                    <pic:cNvPicPr/>
                  </pic:nvPicPr>
                  <pic:blipFill>
                    <a:blip r:embed="rId548">
                      <a:extLst>
                        <a:ext uri="{28A0092B-C50C-407E-A947-70E740481C1C}">
                          <a14:useLocalDpi xmlns:a14="http://schemas.microsoft.com/office/drawing/2010/main" val="0"/>
                        </a:ext>
                      </a:extLst>
                    </a:blip>
                    <a:stretch>
                      <a:fillRect/>
                    </a:stretch>
                  </pic:blipFill>
                  <pic:spPr>
                    <a:xfrm>
                      <a:off x="0" y="0"/>
                      <a:ext cx="5509260" cy="3261702"/>
                    </a:xfrm>
                    <a:prstGeom prst="rect">
                      <a:avLst/>
                    </a:prstGeom>
                  </pic:spPr>
                </pic:pic>
              </a:graphicData>
            </a:graphic>
          </wp:inline>
        </w:drawing>
      </w:r>
      <w:r w:rsidRPr="00E26387">
        <w:rPr>
          <w:lang w:val="en-US"/>
        </w:rPr>
        <w:br/>
      </w:r>
      <w:r w:rsidRPr="00E26387">
        <w:rPr>
          <w:b/>
          <w:bCs/>
          <w:i/>
          <w:iCs/>
          <w:color w:val="44546A" w:themeColor="text2"/>
          <w:sz w:val="18"/>
          <w:szCs w:val="18"/>
          <w:lang w:val="en-US"/>
        </w:rPr>
        <w:t>Figure 27</w:t>
      </w:r>
      <w:r w:rsidRPr="00E26387">
        <w:rPr>
          <w:i/>
          <w:iCs/>
          <w:color w:val="44546A" w:themeColor="text2"/>
          <w:sz w:val="18"/>
          <w:szCs w:val="18"/>
          <w:lang w:val="en-US"/>
        </w:rPr>
        <w:t xml:space="preserve"> </w:t>
      </w:r>
      <w:r w:rsidRPr="00E26387">
        <w:rPr>
          <w:b/>
          <w:bCs/>
          <w:i/>
          <w:iCs/>
          <w:color w:val="44546A" w:themeColor="text2"/>
          <w:sz w:val="18"/>
          <w:szCs w:val="18"/>
          <w:lang w:val="en"/>
        </w:rPr>
        <w:t>Vibration and the noise problem.</w:t>
      </w:r>
      <w:r>
        <w:rPr>
          <w:i/>
          <w:iCs/>
          <w:color w:val="44546A" w:themeColor="text2"/>
          <w:sz w:val="18"/>
          <w:szCs w:val="18"/>
          <w:lang w:val="en"/>
        </w:rPr>
        <w:t xml:space="preserve"> </w:t>
      </w:r>
      <w:r w:rsidRPr="00E26387">
        <w:rPr>
          <w:i/>
          <w:iCs/>
          <w:color w:val="44546A" w:themeColor="text2"/>
          <w:sz w:val="18"/>
          <w:szCs w:val="18"/>
          <w:lang w:val="en"/>
        </w:rPr>
        <w:t>This overview shows an overview of what the problem consists of which was created as a summary of the conference.</w:t>
      </w:r>
    </w:p>
    <w:p w14:paraId="02C5AE50" w14:textId="7FEFC133" w:rsidR="00C7439E" w:rsidRPr="00C46CA2" w:rsidRDefault="00292AE1" w:rsidP="005914D2">
      <w:pPr>
        <w:rPr>
          <w:lang w:val="en-US"/>
        </w:rPr>
      </w:pPr>
      <w:hyperlink r:id="rId549" w:history="1">
        <w:r w:rsidRPr="00C46CA2">
          <w:rPr>
            <w:rStyle w:val="Hyperlink"/>
            <w:rFonts w:eastAsia="Arial"/>
            <w:lang w:val="en-US"/>
          </w:rPr>
          <w:t>Lecture Vibration Oil &amp; Gas</w:t>
        </w:r>
      </w:hyperlink>
      <w:r w:rsidR="00182005" w:rsidRPr="00C46CA2">
        <w:rPr>
          <w:lang w:val="en-US"/>
        </w:rPr>
        <w:t>.</w:t>
      </w:r>
    </w:p>
    <w:p w14:paraId="7E725485" w14:textId="03217333" w:rsidR="009A67EF" w:rsidRPr="00C46CA2" w:rsidRDefault="009A67EF">
      <w:pPr>
        <w:rPr>
          <w:lang w:val="en-US"/>
        </w:rPr>
      </w:pPr>
      <w:r w:rsidRPr="00C46CA2">
        <w:rPr>
          <w:lang w:val="en-US"/>
        </w:rPr>
        <w:br w:type="page"/>
      </w:r>
    </w:p>
    <w:p w14:paraId="354D145D" w14:textId="77777777" w:rsidR="009A67EF" w:rsidRPr="00C46CA2" w:rsidRDefault="009A67EF" w:rsidP="005914D2">
      <w:pPr>
        <w:rPr>
          <w:lang w:val="en-US"/>
        </w:rPr>
      </w:pPr>
    </w:p>
    <w:p w14:paraId="16E9682D" w14:textId="4C35DF3D" w:rsidR="005914D2" w:rsidRPr="00BA45A1" w:rsidRDefault="00DF7449" w:rsidP="005914D2">
      <w:pPr>
        <w:pStyle w:val="Heading1"/>
        <w:rPr>
          <w:lang w:val="en-US"/>
        </w:rPr>
      </w:pPr>
      <w:bookmarkStart w:id="33" w:name="_Toc203808625"/>
      <w:r w:rsidRPr="00BA45A1">
        <w:rPr>
          <w:lang w:val="en-US"/>
        </w:rPr>
        <w:t>2</w:t>
      </w:r>
      <w:r w:rsidR="00F779D7">
        <w:rPr>
          <w:lang w:val="en-US"/>
        </w:rPr>
        <w:t>7</w:t>
      </w:r>
      <w:r w:rsidR="005914D2" w:rsidRPr="00BA45A1">
        <w:rPr>
          <w:lang w:val="en-US"/>
        </w:rPr>
        <w:t>.</w:t>
      </w:r>
      <w:r w:rsidR="005914D2" w:rsidRPr="00BA45A1">
        <w:rPr>
          <w:lang w:val="en-US"/>
        </w:rPr>
        <w:tab/>
      </w:r>
      <w:r w:rsidR="00830874" w:rsidRPr="00BA45A1">
        <w:rPr>
          <w:lang w:val="en-US"/>
        </w:rPr>
        <w:t>Condition monitoring</w:t>
      </w:r>
      <w:bookmarkEnd w:id="33"/>
    </w:p>
    <w:p w14:paraId="61E479CF" w14:textId="68E31827" w:rsidR="00C7439E" w:rsidRPr="007A53B0" w:rsidRDefault="005914D2">
      <w:pPr>
        <w:rPr>
          <w:lang w:val="en-US"/>
        </w:rPr>
      </w:pPr>
      <w:r w:rsidRPr="00704ADA">
        <w:rPr>
          <w:rStyle w:val="Heading2Char"/>
          <w:lang w:val="en-US"/>
        </w:rPr>
        <w:br/>
      </w:r>
      <w:hyperlink r:id="rId550" w:history="1">
        <w:r w:rsidR="00BA45A1" w:rsidRPr="0031463C">
          <w:rPr>
            <w:rStyle w:val="Hyperlink"/>
            <w:lang w:val="en-US"/>
          </w:rPr>
          <w:t>An Introduction to Fatigue Testing - YouTube</w:t>
        </w:r>
      </w:hyperlink>
      <w:r w:rsidR="00C7439E" w:rsidRPr="00BB1002">
        <w:rPr>
          <w:lang w:val="en-US"/>
        </w:rPr>
        <w:br w:type="page"/>
      </w:r>
    </w:p>
    <w:p w14:paraId="3DE61230" w14:textId="769EBCB0" w:rsidR="000278F3" w:rsidRPr="00CD0B16" w:rsidRDefault="00CD0B16" w:rsidP="000278F3">
      <w:pPr>
        <w:pStyle w:val="Heading1"/>
        <w:rPr>
          <w:lang w:val="en-US"/>
        </w:rPr>
      </w:pPr>
      <w:bookmarkStart w:id="34" w:name="_Toc203808626"/>
      <w:r>
        <w:rPr>
          <w:lang w:val="en-US"/>
        </w:rPr>
        <w:lastRenderedPageBreak/>
        <w:t>2</w:t>
      </w:r>
      <w:r w:rsidR="00643103">
        <w:rPr>
          <w:lang w:val="en-US"/>
        </w:rPr>
        <w:t>8</w:t>
      </w:r>
      <w:r w:rsidR="000278F3" w:rsidRPr="00CD0B16">
        <w:rPr>
          <w:lang w:val="en-US"/>
        </w:rPr>
        <w:t>.</w:t>
      </w:r>
      <w:r w:rsidR="000278F3" w:rsidRPr="00CD0B16">
        <w:rPr>
          <w:lang w:val="en-US"/>
        </w:rPr>
        <w:tab/>
        <w:t>Problem sets and examples</w:t>
      </w:r>
      <w:bookmarkEnd w:id="34"/>
    </w:p>
    <w:p w14:paraId="09A6A0D2" w14:textId="77777777" w:rsidR="00D303D3" w:rsidRDefault="00D303D3" w:rsidP="000278F3">
      <w:pPr>
        <w:tabs>
          <w:tab w:val="left" w:pos="3110"/>
        </w:tabs>
        <w:rPr>
          <w:lang w:val="en-US"/>
        </w:rPr>
      </w:pPr>
    </w:p>
    <w:p w14:paraId="2198314F" w14:textId="1E3F16ED" w:rsidR="00B739B5" w:rsidRPr="00B71077" w:rsidRDefault="00B739B5" w:rsidP="00B739B5">
      <w:pPr>
        <w:rPr>
          <w:lang w:val="en-US"/>
        </w:rPr>
      </w:pPr>
      <w:hyperlink r:id="rId551" w:history="1">
        <w:r>
          <w:rPr>
            <w:rStyle w:val="Hyperlink"/>
            <w:lang w:val="en-US"/>
          </w:rPr>
          <w:t>Repetisjon fra mekanikk 1</w:t>
        </w:r>
      </w:hyperlink>
      <w:r>
        <w:rPr>
          <w:lang w:val="en-US"/>
        </w:rPr>
        <w:br/>
      </w:r>
      <w:hyperlink r:id="rId552" w:history="1">
        <w:r>
          <w:rPr>
            <w:rStyle w:val="Hyperlink"/>
            <w:lang w:val="en-US"/>
          </w:rPr>
          <w:t>Skjærspenning 1</w:t>
        </w:r>
      </w:hyperlink>
      <w:r>
        <w:rPr>
          <w:lang w:val="en-US"/>
        </w:rPr>
        <w:br/>
      </w:r>
      <w:hyperlink r:id="rId553" w:history="1">
        <w:r>
          <w:rPr>
            <w:rStyle w:val="Hyperlink"/>
            <w:lang w:val="en-US"/>
          </w:rPr>
          <w:t>Skjærspenning 2</w:t>
        </w:r>
      </w:hyperlink>
      <w:r w:rsidR="00AB6E47" w:rsidRPr="00AB6E47">
        <w:rPr>
          <w:lang w:val="en-US"/>
        </w:rPr>
        <w:br/>
      </w:r>
      <w:hyperlink r:id="rId554" w:history="1">
        <w:r w:rsidR="00AB6E47">
          <w:rPr>
            <w:rStyle w:val="Hyperlink"/>
            <w:lang w:val="en-US"/>
          </w:rPr>
          <w:t>Skjærspenning 3</w:t>
        </w:r>
      </w:hyperlink>
      <w:r>
        <w:rPr>
          <w:lang w:val="en-US"/>
        </w:rPr>
        <w:br/>
      </w:r>
      <w:r w:rsidR="00F15100">
        <w:rPr>
          <w:lang w:val="en-US"/>
        </w:rPr>
        <w:t>==================================================</w:t>
      </w:r>
      <w:r>
        <w:rPr>
          <w:lang w:val="en-US"/>
        </w:rPr>
        <w:br/>
      </w:r>
      <w:hyperlink r:id="rId555" w:history="1">
        <w:r w:rsidRPr="00170B28">
          <w:rPr>
            <w:rStyle w:val="Hyperlink"/>
            <w:lang w:val="en-US"/>
          </w:rPr>
          <w:t xml:space="preserve">Problem set </w:t>
        </w:r>
        <w:r w:rsidR="00F15100">
          <w:rPr>
            <w:rStyle w:val="Hyperlink"/>
            <w:lang w:val="en-US"/>
          </w:rPr>
          <w:t xml:space="preserve">1 task </w:t>
        </w:r>
        <w:r>
          <w:rPr>
            <w:rStyle w:val="Hyperlink"/>
            <w:lang w:val="en-US"/>
          </w:rPr>
          <w:t>1 - 4</w:t>
        </w:r>
      </w:hyperlink>
      <w:r>
        <w:rPr>
          <w:lang w:val="en-US"/>
        </w:rPr>
        <w:br/>
      </w:r>
      <w:hyperlink r:id="rId556" w:history="1">
        <w:r w:rsidRPr="00170B28">
          <w:rPr>
            <w:rStyle w:val="Hyperlink"/>
            <w:lang w:val="en-US"/>
          </w:rPr>
          <w:t>Problem set 1 Solution proposal</w:t>
        </w:r>
      </w:hyperlink>
      <w:r w:rsidR="007F5562" w:rsidRPr="001B696C">
        <w:rPr>
          <w:lang w:val="en-US"/>
        </w:rPr>
        <w:br/>
      </w:r>
      <w:r>
        <w:rPr>
          <w:lang w:val="en-US"/>
        </w:rPr>
        <w:br/>
      </w:r>
      <w:hyperlink r:id="rId557" w:history="1">
        <w:r w:rsidRPr="00B71077">
          <w:rPr>
            <w:rStyle w:val="Hyperlink"/>
            <w:lang w:val="en-US"/>
          </w:rPr>
          <w:t>IdeaStatica Task 1</w:t>
        </w:r>
      </w:hyperlink>
      <w:r w:rsidRPr="00B71077">
        <w:rPr>
          <w:lang w:val="en-US"/>
        </w:rPr>
        <w:br/>
      </w:r>
      <w:hyperlink r:id="rId558" w:history="1">
        <w:r w:rsidRPr="00B71077">
          <w:rPr>
            <w:rStyle w:val="Hyperlink"/>
            <w:lang w:val="en-US"/>
          </w:rPr>
          <w:t xml:space="preserve">IdeaStatica Task </w:t>
        </w:r>
        <w:r>
          <w:rPr>
            <w:rStyle w:val="Hyperlink"/>
            <w:lang w:val="en-US"/>
          </w:rPr>
          <w:t>1 ver 2</w:t>
        </w:r>
      </w:hyperlink>
      <w:r w:rsidRPr="00B71077">
        <w:rPr>
          <w:lang w:val="en-US"/>
        </w:rPr>
        <w:t xml:space="preserve"> </w:t>
      </w:r>
      <w:r>
        <w:rPr>
          <w:lang w:val="en-US"/>
        </w:rPr>
        <w:br/>
      </w:r>
      <w:hyperlink r:id="rId559" w:history="1">
        <w:r w:rsidRPr="00170B28">
          <w:rPr>
            <w:rStyle w:val="Hyperlink"/>
            <w:lang w:val="en-US"/>
          </w:rPr>
          <w:t>SapMovie5 - YouTube</w:t>
        </w:r>
      </w:hyperlink>
      <w:r>
        <w:rPr>
          <w:lang w:val="en-US"/>
        </w:rPr>
        <w:t xml:space="preserve"> (turn off the sound)</w:t>
      </w:r>
      <w:r>
        <w:rPr>
          <w:lang w:val="en-US"/>
        </w:rPr>
        <w:br/>
      </w:r>
      <w:hyperlink r:id="rId560" w:history="1">
        <w:r>
          <w:rPr>
            <w:rStyle w:val="Hyperlink"/>
            <w:lang w:val="en-US"/>
          </w:rPr>
          <w:t>sap2000 Spenningskomponenter</w:t>
        </w:r>
      </w:hyperlink>
      <w:r w:rsidRPr="00B71077">
        <w:rPr>
          <w:lang w:val="en-US"/>
        </w:rPr>
        <w:t xml:space="preserve"> </w:t>
      </w:r>
      <w:r>
        <w:rPr>
          <w:lang w:val="en-US"/>
        </w:rPr>
        <w:br/>
      </w:r>
    </w:p>
    <w:p w14:paraId="66A87478" w14:textId="77777777" w:rsidR="00B739B5" w:rsidRDefault="00B739B5" w:rsidP="00B739B5">
      <w:pPr>
        <w:pBdr>
          <w:bottom w:val="double" w:sz="6" w:space="1" w:color="auto"/>
        </w:pBdr>
        <w:rPr>
          <w:lang w:val="en-US"/>
        </w:rPr>
      </w:pPr>
      <w:hyperlink r:id="rId561" w:history="1">
        <w:r w:rsidRPr="00B71077">
          <w:rPr>
            <w:rStyle w:val="Hyperlink"/>
            <w:lang w:val="en-US"/>
          </w:rPr>
          <w:t xml:space="preserve">IdeaStatica Task </w:t>
        </w:r>
        <w:r>
          <w:rPr>
            <w:rStyle w:val="Hyperlink"/>
            <w:lang w:val="en-US"/>
          </w:rPr>
          <w:t>2 ver 1</w:t>
        </w:r>
      </w:hyperlink>
      <w:r>
        <w:rPr>
          <w:lang w:val="en-US"/>
        </w:rPr>
        <w:br/>
      </w:r>
      <w:hyperlink r:id="rId562" w:history="1">
        <w:r w:rsidRPr="00B71077">
          <w:rPr>
            <w:rStyle w:val="Hyperlink"/>
            <w:lang w:val="en-US"/>
          </w:rPr>
          <w:t xml:space="preserve">IdeaStatica Task </w:t>
        </w:r>
        <w:r>
          <w:rPr>
            <w:rStyle w:val="Hyperlink"/>
            <w:lang w:val="en-US"/>
          </w:rPr>
          <w:t>2 ver 2</w:t>
        </w:r>
      </w:hyperlink>
      <w:r>
        <w:rPr>
          <w:lang w:val="en-US"/>
        </w:rPr>
        <w:br/>
      </w:r>
      <w:hyperlink r:id="rId563" w:history="1">
        <w:r w:rsidRPr="00B71077">
          <w:rPr>
            <w:rStyle w:val="Hyperlink"/>
            <w:lang w:val="en-US"/>
          </w:rPr>
          <w:t xml:space="preserve">IdeaStatica Task </w:t>
        </w:r>
        <w:r>
          <w:rPr>
            <w:rStyle w:val="Hyperlink"/>
            <w:lang w:val="en-US"/>
          </w:rPr>
          <w:t>2 ver 3</w:t>
        </w:r>
      </w:hyperlink>
      <w:r w:rsidRPr="00B71077">
        <w:rPr>
          <w:lang w:val="en-US"/>
        </w:rPr>
        <w:br/>
      </w:r>
      <w:r>
        <w:rPr>
          <w:lang w:val="en-US"/>
        </w:rPr>
        <w:br/>
      </w:r>
      <w:hyperlink r:id="rId564" w:history="1">
        <w:r>
          <w:rPr>
            <w:rStyle w:val="Hyperlink"/>
            <w:lang w:val="en-US"/>
          </w:rPr>
          <w:t>Problem set 3</w:t>
        </w:r>
      </w:hyperlink>
      <w:r w:rsidRPr="00B34362">
        <w:rPr>
          <w:lang w:val="en-US"/>
        </w:rPr>
        <w:br/>
      </w:r>
      <w:hyperlink r:id="rId565" w:history="1">
        <w:r>
          <w:rPr>
            <w:rStyle w:val="Hyperlink"/>
            <w:lang w:val="en-US"/>
          </w:rPr>
          <w:t>IdeaStatica Task 3</w:t>
        </w:r>
      </w:hyperlink>
      <w:r w:rsidRPr="00B617B6">
        <w:rPr>
          <w:lang w:val="en-US"/>
        </w:rPr>
        <w:br/>
      </w:r>
      <w:r>
        <w:rPr>
          <w:lang w:val="en-US"/>
        </w:rPr>
        <w:br/>
      </w:r>
      <w:hyperlink r:id="rId566" w:history="1">
        <w:r>
          <w:rPr>
            <w:rStyle w:val="Hyperlink"/>
            <w:lang w:val="en-US"/>
          </w:rPr>
          <w:t>IdeaStatica Task 4</w:t>
        </w:r>
      </w:hyperlink>
      <w:r w:rsidRPr="00B617B6">
        <w:rPr>
          <w:lang w:val="en-US"/>
        </w:rPr>
        <w:br/>
      </w:r>
      <w:hyperlink r:id="rId567" w:history="1">
        <w:r w:rsidRPr="00B617B6">
          <w:rPr>
            <w:rStyle w:val="Hyperlink"/>
            <w:lang w:val="en-US"/>
          </w:rPr>
          <w:t>IdeaStatica Task 4 ver 2</w:t>
        </w:r>
      </w:hyperlink>
      <w:r w:rsidRPr="00B617B6">
        <w:rPr>
          <w:lang w:val="en-US"/>
        </w:rPr>
        <w:t xml:space="preserve"> </w:t>
      </w:r>
    </w:p>
    <w:p w14:paraId="43DC4D55" w14:textId="77777777" w:rsidR="00FE6C12" w:rsidRDefault="00FE6C12" w:rsidP="00B739B5">
      <w:pPr>
        <w:rPr>
          <w:lang w:val="en-US"/>
        </w:rPr>
      </w:pPr>
    </w:p>
    <w:p w14:paraId="222159A5" w14:textId="283802F4" w:rsidR="00FE6C12" w:rsidRPr="00FE6C12" w:rsidRDefault="00FE6C12" w:rsidP="00B739B5">
      <w:r w:rsidRPr="00FE6C12">
        <w:t>Dette er regningsovingsoppgaver og ikke nødvendigvis eksempel på gode</w:t>
      </w:r>
      <w:r w:rsidRPr="00FE6C12">
        <w:br/>
        <w:t>designløsninger.</w:t>
      </w:r>
    </w:p>
    <w:p w14:paraId="4E5B925F" w14:textId="1C586D88" w:rsidR="00DD5682" w:rsidRPr="00DD5682" w:rsidRDefault="00DD5682" w:rsidP="00B739B5">
      <w:pPr>
        <w:rPr>
          <w:lang w:val="en-US"/>
        </w:rPr>
      </w:pPr>
      <w:hyperlink r:id="rId568" w:history="1">
        <w:r w:rsidRPr="00DD5682">
          <w:rPr>
            <w:rStyle w:val="Hyperlink"/>
            <w:lang w:val="en-US"/>
          </w:rPr>
          <w:t>Problem set 2 Buckling</w:t>
        </w:r>
      </w:hyperlink>
      <w:r>
        <w:rPr>
          <w:lang w:val="en-US"/>
        </w:rPr>
        <w:br/>
      </w:r>
      <w:hyperlink r:id="rId569" w:history="1">
        <w:r>
          <w:rPr>
            <w:rStyle w:val="Hyperlink"/>
            <w:lang w:val="en-US"/>
          </w:rPr>
          <w:t>Problem set 2 Buckling solution proposal</w:t>
        </w:r>
      </w:hyperlink>
    </w:p>
    <w:p w14:paraId="671C676A" w14:textId="71275202" w:rsidR="00BB3C1A" w:rsidRPr="00BB3C1A" w:rsidRDefault="00BB3C1A" w:rsidP="00B739B5">
      <w:pPr>
        <w:rPr>
          <w:lang w:val="en-US"/>
        </w:rPr>
      </w:pPr>
      <w:hyperlink r:id="rId570" w:history="1">
        <w:r w:rsidRPr="00BB3C1A">
          <w:rPr>
            <w:rStyle w:val="Hyperlink"/>
            <w:lang w:val="en-US"/>
          </w:rPr>
          <w:t>IdeaStatica Problem set 2 Task 1</w:t>
        </w:r>
      </w:hyperlink>
      <w:r w:rsidR="00FE4A0C">
        <w:rPr>
          <w:lang w:val="en-US"/>
        </w:rPr>
        <w:br/>
      </w:r>
      <w:r w:rsidRPr="00BB3C1A">
        <w:rPr>
          <w:lang w:val="en-US"/>
        </w:rPr>
        <w:br/>
      </w:r>
      <w:hyperlink r:id="rId571" w:history="1">
        <w:r w:rsidRPr="00BB3C1A">
          <w:rPr>
            <w:rStyle w:val="Hyperlink"/>
            <w:lang w:val="en-US"/>
          </w:rPr>
          <w:t xml:space="preserve">IdeaStatica Problem set 2 Task </w:t>
        </w:r>
        <w:r>
          <w:rPr>
            <w:rStyle w:val="Hyperlink"/>
            <w:lang w:val="en-US"/>
          </w:rPr>
          <w:t>2</w:t>
        </w:r>
      </w:hyperlink>
      <w:r w:rsidRPr="00BB3C1A">
        <w:rPr>
          <w:lang w:val="en-US"/>
        </w:rPr>
        <w:br/>
      </w:r>
      <w:hyperlink r:id="rId572" w:history="1">
        <w:r w:rsidRPr="00BB3C1A">
          <w:rPr>
            <w:rStyle w:val="Hyperlink"/>
            <w:lang w:val="en-US"/>
          </w:rPr>
          <w:t xml:space="preserve">IdeaStatica Problem set 2 Task </w:t>
        </w:r>
        <w:r w:rsidR="00DD5682">
          <w:rPr>
            <w:rStyle w:val="Hyperlink"/>
            <w:lang w:val="en-US"/>
          </w:rPr>
          <w:t>2 ver</w:t>
        </w:r>
        <w:r>
          <w:rPr>
            <w:rStyle w:val="Hyperlink"/>
            <w:lang w:val="en-US"/>
          </w:rPr>
          <w:t>2</w:t>
        </w:r>
      </w:hyperlink>
      <w:r>
        <w:rPr>
          <w:lang w:val="en-US"/>
        </w:rPr>
        <w:br/>
      </w:r>
      <w:hyperlink r:id="rId573" w:history="1">
        <w:r w:rsidRPr="00BB3C1A">
          <w:rPr>
            <w:rStyle w:val="Hyperlink"/>
            <w:lang w:val="en-US"/>
          </w:rPr>
          <w:t xml:space="preserve">IdeaStatica Problem set 2 Task </w:t>
        </w:r>
        <w:r w:rsidR="00DD5682">
          <w:rPr>
            <w:rStyle w:val="Hyperlink"/>
            <w:lang w:val="en-US"/>
          </w:rPr>
          <w:t>2 ver3</w:t>
        </w:r>
      </w:hyperlink>
      <w:r w:rsidR="00267EAE" w:rsidRPr="00267EAE">
        <w:rPr>
          <w:lang w:val="en-US"/>
        </w:rPr>
        <w:br/>
      </w:r>
      <w:hyperlink r:id="rId574" w:history="1">
        <w:r w:rsidR="00267EAE">
          <w:rPr>
            <w:rStyle w:val="Hyperlink"/>
            <w:lang w:val="en-US"/>
          </w:rPr>
          <w:t>IdeaStatica Problem set 2 Task 2 ver6</w:t>
        </w:r>
      </w:hyperlink>
      <w:r w:rsidR="00FE4A0C">
        <w:rPr>
          <w:lang w:val="en-US"/>
        </w:rPr>
        <w:br/>
      </w:r>
      <w:r w:rsidRPr="00BB3C1A">
        <w:rPr>
          <w:lang w:val="en-US"/>
        </w:rPr>
        <w:br/>
      </w:r>
      <w:hyperlink r:id="rId575" w:history="1">
        <w:r w:rsidRPr="00BB3C1A">
          <w:rPr>
            <w:rStyle w:val="Hyperlink"/>
            <w:lang w:val="en-US"/>
          </w:rPr>
          <w:t xml:space="preserve">IdeaStatica Problem set 2 Task </w:t>
        </w:r>
        <w:r>
          <w:rPr>
            <w:rStyle w:val="Hyperlink"/>
            <w:lang w:val="en-US"/>
          </w:rPr>
          <w:t>3</w:t>
        </w:r>
      </w:hyperlink>
      <w:r w:rsidR="00267EAE" w:rsidRPr="00267EAE">
        <w:rPr>
          <w:lang w:val="en-US"/>
        </w:rPr>
        <w:br/>
      </w:r>
      <w:hyperlink r:id="rId576" w:history="1">
        <w:r w:rsidR="00267EAE">
          <w:rPr>
            <w:rStyle w:val="Hyperlink"/>
            <w:lang w:val="en-US"/>
          </w:rPr>
          <w:t>IdeaStatica Problem set 2 Task 3 ver 3</w:t>
        </w:r>
      </w:hyperlink>
      <w:r w:rsidR="00FE4A0C">
        <w:rPr>
          <w:lang w:val="en-US"/>
        </w:rPr>
        <w:br/>
      </w:r>
      <w:r w:rsidRPr="00BB3C1A">
        <w:rPr>
          <w:lang w:val="en-US"/>
        </w:rPr>
        <w:lastRenderedPageBreak/>
        <w:br/>
      </w:r>
      <w:hyperlink r:id="rId577" w:history="1">
        <w:r w:rsidRPr="00BB3C1A">
          <w:rPr>
            <w:rStyle w:val="Hyperlink"/>
            <w:lang w:val="en-US"/>
          </w:rPr>
          <w:t xml:space="preserve">IdeaStatica Problem set 2 Task </w:t>
        </w:r>
        <w:r>
          <w:rPr>
            <w:rStyle w:val="Hyperlink"/>
            <w:lang w:val="en-US"/>
          </w:rPr>
          <w:t>4</w:t>
        </w:r>
      </w:hyperlink>
      <w:r w:rsidRPr="00BB3C1A">
        <w:rPr>
          <w:lang w:val="en-US"/>
        </w:rPr>
        <w:br/>
      </w:r>
      <w:hyperlink r:id="rId578" w:history="1">
        <w:r w:rsidRPr="00BB3C1A">
          <w:rPr>
            <w:rStyle w:val="Hyperlink"/>
            <w:lang w:val="en-US"/>
          </w:rPr>
          <w:t xml:space="preserve">IdeaStatica Problem set 2 Task </w:t>
        </w:r>
        <w:r>
          <w:rPr>
            <w:rStyle w:val="Hyperlink"/>
            <w:lang w:val="en-US"/>
          </w:rPr>
          <w:t>5</w:t>
        </w:r>
      </w:hyperlink>
      <w:r w:rsidR="000A75C1" w:rsidRPr="000A75C1">
        <w:rPr>
          <w:lang w:val="en-US"/>
        </w:rPr>
        <w:br/>
      </w:r>
      <w:hyperlink r:id="rId579" w:history="1">
        <w:r w:rsidR="000A75C1">
          <w:rPr>
            <w:rStyle w:val="Hyperlink"/>
            <w:lang w:val="en-US"/>
          </w:rPr>
          <w:t>IdeaStatica Problem set 2 Task 5 ver 5</w:t>
        </w:r>
      </w:hyperlink>
      <w:r w:rsidRPr="00BB3C1A">
        <w:rPr>
          <w:lang w:val="en-US"/>
        </w:rPr>
        <w:br/>
      </w:r>
      <w:hyperlink r:id="rId580" w:history="1">
        <w:r w:rsidRPr="00BB3C1A">
          <w:rPr>
            <w:rStyle w:val="Hyperlink"/>
            <w:lang w:val="en-US"/>
          </w:rPr>
          <w:t xml:space="preserve">IdeaStatica Problem set 2 Task </w:t>
        </w:r>
        <w:r>
          <w:rPr>
            <w:rStyle w:val="Hyperlink"/>
            <w:lang w:val="en-US"/>
          </w:rPr>
          <w:t>6</w:t>
        </w:r>
      </w:hyperlink>
    </w:p>
    <w:p w14:paraId="6AA16430" w14:textId="3049DAB7" w:rsidR="00BB3C1A" w:rsidRPr="00D600BE" w:rsidRDefault="00BB3C1A" w:rsidP="00B739B5">
      <w:pPr>
        <w:rPr>
          <w:lang w:val="en-US"/>
        </w:rPr>
      </w:pPr>
      <w:hyperlink r:id="rId581" w:history="1">
        <w:r w:rsidRPr="00BB3C1A">
          <w:rPr>
            <w:rStyle w:val="Hyperlink"/>
            <w:lang w:val="en-US"/>
          </w:rPr>
          <w:t xml:space="preserve">IdeaStatica Problem set 2 Task </w:t>
        </w:r>
        <w:r>
          <w:rPr>
            <w:rStyle w:val="Hyperlink"/>
            <w:lang w:val="en-US"/>
          </w:rPr>
          <w:t>7</w:t>
        </w:r>
      </w:hyperlink>
      <w:r w:rsidRPr="00BB3C1A">
        <w:rPr>
          <w:lang w:val="en-US"/>
        </w:rPr>
        <w:br/>
      </w:r>
      <w:hyperlink r:id="rId582" w:history="1">
        <w:r w:rsidRPr="00BB3C1A">
          <w:rPr>
            <w:rStyle w:val="Hyperlink"/>
            <w:lang w:val="en-US"/>
          </w:rPr>
          <w:t xml:space="preserve">IdeaStatica Problem set 2 Task </w:t>
        </w:r>
        <w:r>
          <w:rPr>
            <w:rStyle w:val="Hyperlink"/>
            <w:lang w:val="en-US"/>
          </w:rPr>
          <w:t>7</w:t>
        </w:r>
      </w:hyperlink>
      <w:r w:rsidRPr="00BB3C1A">
        <w:rPr>
          <w:lang w:val="en-US"/>
        </w:rPr>
        <w:t xml:space="preserve"> </w:t>
      </w:r>
      <w:r>
        <w:rPr>
          <w:lang w:val="en-US"/>
        </w:rPr>
        <w:t>ver 2</w:t>
      </w:r>
      <w:r w:rsidRPr="00BB3C1A">
        <w:rPr>
          <w:lang w:val="en-US"/>
        </w:rPr>
        <w:br/>
      </w:r>
      <w:r w:rsidR="00FE4A0C" w:rsidRPr="00FE4A0C">
        <w:rPr>
          <w:lang w:val="en-US"/>
        </w:rPr>
        <w:br/>
      </w:r>
      <w:hyperlink r:id="rId583" w:history="1">
        <w:r w:rsidRPr="00BB3C1A">
          <w:rPr>
            <w:rStyle w:val="Hyperlink"/>
            <w:lang w:val="en-US"/>
          </w:rPr>
          <w:t xml:space="preserve">IdeaStatica Problem set 2 Task </w:t>
        </w:r>
        <w:r>
          <w:rPr>
            <w:rStyle w:val="Hyperlink"/>
            <w:lang w:val="en-US"/>
          </w:rPr>
          <w:t>8</w:t>
        </w:r>
      </w:hyperlink>
      <w:r w:rsidRPr="00BB3C1A">
        <w:rPr>
          <w:lang w:val="en-US"/>
        </w:rPr>
        <w:br/>
      </w:r>
      <w:hyperlink r:id="rId584" w:history="1">
        <w:r w:rsidRPr="00BB3C1A">
          <w:rPr>
            <w:rStyle w:val="Hyperlink"/>
            <w:lang w:val="en-US"/>
          </w:rPr>
          <w:t xml:space="preserve">IdeaStatica Problem set 2 Task </w:t>
        </w:r>
        <w:r>
          <w:rPr>
            <w:rStyle w:val="Hyperlink"/>
            <w:lang w:val="en-US"/>
          </w:rPr>
          <w:t>9</w:t>
        </w:r>
      </w:hyperlink>
    </w:p>
    <w:p w14:paraId="305E02A5" w14:textId="701D54C4" w:rsidR="00B739B5" w:rsidRDefault="00BB3C1A" w:rsidP="00FE4A0C">
      <w:pPr>
        <w:rPr>
          <w:lang w:val="en-US"/>
        </w:rPr>
      </w:pPr>
      <w:hyperlink r:id="rId585" w:history="1">
        <w:r>
          <w:rPr>
            <w:rStyle w:val="Hyperlink"/>
            <w:lang w:val="en-US"/>
          </w:rPr>
          <w:t>MathCad</w:t>
        </w:r>
        <w:r w:rsidRPr="00BB3C1A">
          <w:rPr>
            <w:rStyle w:val="Hyperlink"/>
            <w:lang w:val="en-US"/>
          </w:rPr>
          <w:t xml:space="preserve"> Problem set 2 Task </w:t>
        </w:r>
        <w:r>
          <w:rPr>
            <w:rStyle w:val="Hyperlink"/>
            <w:lang w:val="en-US"/>
          </w:rPr>
          <w:t>10</w:t>
        </w:r>
      </w:hyperlink>
      <w:r w:rsidRPr="00BB3C1A">
        <w:rPr>
          <w:lang w:val="en-US"/>
        </w:rPr>
        <w:br/>
      </w:r>
      <w:hyperlink r:id="rId586" w:history="1">
        <w:r>
          <w:rPr>
            <w:rStyle w:val="Hyperlink"/>
            <w:lang w:val="en-US"/>
          </w:rPr>
          <w:t>MathCad</w:t>
        </w:r>
        <w:r w:rsidRPr="00BB3C1A">
          <w:rPr>
            <w:rStyle w:val="Hyperlink"/>
            <w:lang w:val="en-US"/>
          </w:rPr>
          <w:t xml:space="preserve"> </w:t>
        </w:r>
        <w:r>
          <w:rPr>
            <w:rStyle w:val="Hyperlink"/>
            <w:lang w:val="en-US"/>
          </w:rPr>
          <w:t xml:space="preserve">pdf </w:t>
        </w:r>
        <w:r w:rsidRPr="00BB3C1A">
          <w:rPr>
            <w:rStyle w:val="Hyperlink"/>
            <w:lang w:val="en-US"/>
          </w:rPr>
          <w:t xml:space="preserve">Problem set 2 Task </w:t>
        </w:r>
        <w:r>
          <w:rPr>
            <w:rStyle w:val="Hyperlink"/>
            <w:lang w:val="en-US"/>
          </w:rPr>
          <w:t>10</w:t>
        </w:r>
      </w:hyperlink>
      <w:r w:rsidRPr="00BB3C1A">
        <w:rPr>
          <w:lang w:val="en-US"/>
        </w:rPr>
        <w:br/>
      </w:r>
      <w:hyperlink r:id="rId587" w:history="1">
        <w:r w:rsidRPr="00BB3C1A">
          <w:rPr>
            <w:rStyle w:val="Hyperlink"/>
            <w:lang w:val="en-US"/>
          </w:rPr>
          <w:t xml:space="preserve">IdeaStatica Problem set 2 Task </w:t>
        </w:r>
        <w:r>
          <w:rPr>
            <w:rStyle w:val="Hyperlink"/>
            <w:lang w:val="en-US"/>
          </w:rPr>
          <w:t>10</w:t>
        </w:r>
      </w:hyperlink>
      <w:r w:rsidR="00B739B5" w:rsidRPr="00F15100">
        <w:rPr>
          <w:b/>
          <w:bCs/>
          <w:noProof w:val="0"/>
          <w:lang w:val="en-US"/>
        </w:rPr>
        <w:br/>
      </w:r>
      <w:r w:rsidR="00F15100" w:rsidRPr="00F15100">
        <w:rPr>
          <w:lang w:val="en-US"/>
        </w:rPr>
        <w:br/>
        <w:t>================================================</w:t>
      </w:r>
    </w:p>
    <w:p w14:paraId="48DF1B74" w14:textId="3B536264" w:rsidR="00DD5682" w:rsidRDefault="00C2092F" w:rsidP="00B36A64">
      <w:pPr>
        <w:rPr>
          <w:lang w:val="en-US"/>
        </w:rPr>
      </w:pPr>
      <w:hyperlink r:id="rId588" w:history="1">
        <w:r>
          <w:rPr>
            <w:rStyle w:val="Hyperlink"/>
            <w:lang w:val="en-US"/>
          </w:rPr>
          <w:t>Problem set 3 Weld and Bolt Connection</w:t>
        </w:r>
      </w:hyperlink>
      <w:r w:rsidRPr="00C2092F">
        <w:rPr>
          <w:lang w:val="en-US"/>
        </w:rPr>
        <w:br/>
      </w:r>
      <w:hyperlink r:id="rId589" w:history="1">
        <w:r w:rsidR="00DD5682" w:rsidRPr="00DD5682">
          <w:rPr>
            <w:rStyle w:val="Hyperlink"/>
            <w:lang w:val="en-US"/>
          </w:rPr>
          <w:t xml:space="preserve">Problem set </w:t>
        </w:r>
        <w:r w:rsidR="00DD5682">
          <w:rPr>
            <w:rStyle w:val="Hyperlink"/>
            <w:lang w:val="en-US"/>
          </w:rPr>
          <w:t>3</w:t>
        </w:r>
        <w:r w:rsidR="00DD5682" w:rsidRPr="00DD5682">
          <w:rPr>
            <w:rStyle w:val="Hyperlink"/>
            <w:lang w:val="en-US"/>
          </w:rPr>
          <w:t xml:space="preserve"> </w:t>
        </w:r>
        <w:r w:rsidR="00DD5682">
          <w:rPr>
            <w:rStyle w:val="Hyperlink"/>
            <w:lang w:val="en-US"/>
          </w:rPr>
          <w:t xml:space="preserve">Weld and Bolt Connection Solutions Proposal </w:t>
        </w:r>
      </w:hyperlink>
    </w:p>
    <w:p w14:paraId="044D5965" w14:textId="62C7E8EE" w:rsidR="00DD5682" w:rsidRPr="00F15100" w:rsidRDefault="00DD5682" w:rsidP="00B36A64">
      <w:pPr>
        <w:rPr>
          <w:lang w:val="en-US"/>
        </w:rPr>
      </w:pPr>
      <w:r>
        <w:rPr>
          <w:lang w:val="en-US"/>
        </w:rPr>
        <w:t>================================================</w:t>
      </w:r>
    </w:p>
    <w:p w14:paraId="3E548B63" w14:textId="648DD62A" w:rsidR="000278F3" w:rsidRPr="00F15100" w:rsidRDefault="00A47F7E" w:rsidP="000278F3">
      <w:pPr>
        <w:tabs>
          <w:tab w:val="left" w:pos="3110"/>
        </w:tabs>
        <w:rPr>
          <w:lang w:val="en-US"/>
        </w:rPr>
      </w:pPr>
      <w:hyperlink r:id="rId590" w:history="1">
        <w:r w:rsidRPr="00F15100">
          <w:rPr>
            <w:rStyle w:val="Hyperlink"/>
            <w:lang w:val="en-US"/>
          </w:rPr>
          <w:t>Exam 2014</w:t>
        </w:r>
      </w:hyperlink>
      <w:r w:rsidR="00FC1544" w:rsidRPr="00F15100">
        <w:rPr>
          <w:lang w:val="en-US"/>
        </w:rPr>
        <w:br/>
      </w:r>
      <w:hyperlink r:id="rId591" w:history="1">
        <w:r w:rsidR="00FC1544" w:rsidRPr="00F15100">
          <w:rPr>
            <w:rStyle w:val="Hyperlink"/>
            <w:lang w:val="en-US"/>
          </w:rPr>
          <w:t>Exam 2014 Solution proposal</w:t>
        </w:r>
      </w:hyperlink>
      <w:r w:rsidR="008C47F4" w:rsidRPr="00F15100">
        <w:rPr>
          <w:lang w:val="en-US"/>
        </w:rPr>
        <w:br/>
      </w:r>
      <w:hyperlink r:id="rId592" w:history="1">
        <w:r w:rsidR="008C47F4" w:rsidRPr="00F15100">
          <w:rPr>
            <w:rStyle w:val="Hyperlink"/>
            <w:lang w:val="en-US"/>
          </w:rPr>
          <w:t>IdeaStatica model</w:t>
        </w:r>
      </w:hyperlink>
    </w:p>
    <w:p w14:paraId="5AFFA1B5" w14:textId="77C3B66E" w:rsidR="00A47F7E" w:rsidRPr="00D600BE" w:rsidRDefault="00A47F7E" w:rsidP="00A47F7E">
      <w:pPr>
        <w:tabs>
          <w:tab w:val="left" w:pos="3110"/>
        </w:tabs>
        <w:rPr>
          <w:lang w:val="en-US"/>
        </w:rPr>
      </w:pPr>
      <w:hyperlink r:id="rId593" w:history="1">
        <w:r w:rsidRPr="00D600BE">
          <w:rPr>
            <w:rStyle w:val="Hyperlink"/>
            <w:lang w:val="en-US"/>
          </w:rPr>
          <w:t>Exam 2015</w:t>
        </w:r>
      </w:hyperlink>
      <w:r w:rsidR="00FC1544" w:rsidRPr="00D600BE">
        <w:rPr>
          <w:lang w:val="en-US"/>
        </w:rPr>
        <w:br/>
      </w:r>
      <w:hyperlink r:id="rId594" w:history="1">
        <w:r w:rsidR="00FC1544" w:rsidRPr="00D600BE">
          <w:rPr>
            <w:rStyle w:val="Hyperlink"/>
            <w:lang w:val="en-US"/>
          </w:rPr>
          <w:t>Exam 2015 Solution proposal</w:t>
        </w:r>
      </w:hyperlink>
    </w:p>
    <w:p w14:paraId="1BEB7C71" w14:textId="456F388D" w:rsidR="00A47F7E" w:rsidRPr="00D600BE" w:rsidRDefault="00A47F7E" w:rsidP="00A47F7E">
      <w:pPr>
        <w:tabs>
          <w:tab w:val="left" w:pos="3110"/>
        </w:tabs>
        <w:rPr>
          <w:lang w:val="en-US"/>
        </w:rPr>
      </w:pPr>
      <w:hyperlink r:id="rId595" w:history="1">
        <w:r w:rsidRPr="00D600BE">
          <w:rPr>
            <w:rStyle w:val="Hyperlink"/>
            <w:lang w:val="en-US"/>
          </w:rPr>
          <w:t>Exam 2016</w:t>
        </w:r>
      </w:hyperlink>
      <w:r w:rsidR="00FC1544" w:rsidRPr="00D600BE">
        <w:rPr>
          <w:lang w:val="en-US"/>
        </w:rPr>
        <w:br/>
      </w:r>
      <w:hyperlink r:id="rId596" w:history="1">
        <w:r w:rsidR="00FC1544" w:rsidRPr="00D600BE">
          <w:rPr>
            <w:rStyle w:val="Hyperlink"/>
            <w:lang w:val="en-US"/>
          </w:rPr>
          <w:t>Exam 2016 Solution proposal</w:t>
        </w:r>
      </w:hyperlink>
    </w:p>
    <w:p w14:paraId="3411ACCE" w14:textId="3FD82090" w:rsidR="00A47F7E" w:rsidRPr="00D600BE" w:rsidRDefault="00A47F7E" w:rsidP="00A47F7E">
      <w:pPr>
        <w:tabs>
          <w:tab w:val="left" w:pos="3110"/>
        </w:tabs>
        <w:rPr>
          <w:lang w:val="en-US"/>
        </w:rPr>
      </w:pPr>
      <w:hyperlink r:id="rId597" w:history="1">
        <w:r w:rsidRPr="00D600BE">
          <w:rPr>
            <w:rStyle w:val="Hyperlink"/>
            <w:lang w:val="en-US"/>
          </w:rPr>
          <w:t>Exam 2017</w:t>
        </w:r>
      </w:hyperlink>
      <w:r w:rsidR="00DA3EF6" w:rsidRPr="00D600BE">
        <w:rPr>
          <w:lang w:val="en-US"/>
        </w:rPr>
        <w:br/>
      </w:r>
      <w:hyperlink r:id="rId598" w:history="1">
        <w:r w:rsidR="00DA3EF6" w:rsidRPr="00D600BE">
          <w:rPr>
            <w:rStyle w:val="Hyperlink"/>
            <w:lang w:val="en-US"/>
          </w:rPr>
          <w:t>Exam 2017 Solution proposal</w:t>
        </w:r>
      </w:hyperlink>
    </w:p>
    <w:p w14:paraId="251F25B1" w14:textId="7858084F" w:rsidR="00A47F7E" w:rsidRPr="00D600BE" w:rsidRDefault="00A47F7E" w:rsidP="00A47F7E">
      <w:pPr>
        <w:tabs>
          <w:tab w:val="left" w:pos="3110"/>
        </w:tabs>
        <w:rPr>
          <w:lang w:val="en-US"/>
        </w:rPr>
      </w:pPr>
      <w:hyperlink r:id="rId599" w:history="1">
        <w:r w:rsidRPr="00D600BE">
          <w:rPr>
            <w:rStyle w:val="Hyperlink"/>
            <w:lang w:val="en-US"/>
          </w:rPr>
          <w:t>Exam 2018</w:t>
        </w:r>
      </w:hyperlink>
      <w:r w:rsidR="00DA3EF6" w:rsidRPr="00D600BE">
        <w:rPr>
          <w:lang w:val="en-US"/>
        </w:rPr>
        <w:br/>
      </w:r>
      <w:hyperlink r:id="rId600" w:history="1">
        <w:r w:rsidR="00DA3EF6" w:rsidRPr="00D600BE">
          <w:rPr>
            <w:rStyle w:val="Hyperlink"/>
            <w:lang w:val="en-US"/>
          </w:rPr>
          <w:t>Exam 2018 Solution proposal</w:t>
        </w:r>
      </w:hyperlink>
    </w:p>
    <w:p w14:paraId="36F5BC63" w14:textId="7970B9D9" w:rsidR="00A47F7E" w:rsidRPr="00D600BE" w:rsidRDefault="00A47F7E" w:rsidP="00A47F7E">
      <w:pPr>
        <w:tabs>
          <w:tab w:val="left" w:pos="3110"/>
        </w:tabs>
        <w:rPr>
          <w:lang w:val="en-US"/>
        </w:rPr>
      </w:pPr>
      <w:hyperlink r:id="rId601" w:history="1">
        <w:r w:rsidRPr="00D600BE">
          <w:rPr>
            <w:rStyle w:val="Hyperlink"/>
            <w:lang w:val="en-US"/>
          </w:rPr>
          <w:t>Exam 2019</w:t>
        </w:r>
      </w:hyperlink>
      <w:r w:rsidR="007841E5" w:rsidRPr="00D600BE">
        <w:rPr>
          <w:lang w:val="en-US"/>
        </w:rPr>
        <w:br/>
      </w:r>
      <w:hyperlink r:id="rId602" w:history="1">
        <w:r w:rsidR="007841E5" w:rsidRPr="00D600BE">
          <w:rPr>
            <w:rStyle w:val="Hyperlink"/>
            <w:lang w:val="en-US"/>
          </w:rPr>
          <w:t>Exam 2019 Solution Proposal</w:t>
        </w:r>
      </w:hyperlink>
    </w:p>
    <w:p w14:paraId="17C8958D" w14:textId="77777777" w:rsidR="00F20334" w:rsidRPr="00D600BE" w:rsidRDefault="00A47F7E" w:rsidP="00A47F7E">
      <w:pPr>
        <w:tabs>
          <w:tab w:val="left" w:pos="3110"/>
        </w:tabs>
        <w:rPr>
          <w:lang w:val="en-US"/>
        </w:rPr>
      </w:pPr>
      <w:hyperlink r:id="rId603" w:history="1">
        <w:r w:rsidRPr="00D600BE">
          <w:rPr>
            <w:rStyle w:val="Hyperlink"/>
            <w:lang w:val="en-US"/>
          </w:rPr>
          <w:t>Exam 2020</w:t>
        </w:r>
      </w:hyperlink>
      <w:r w:rsidRPr="00D600BE">
        <w:rPr>
          <w:lang w:val="en-US"/>
        </w:rPr>
        <w:br/>
      </w:r>
      <w:hyperlink r:id="rId604" w:history="1">
        <w:r w:rsidRPr="00D600BE">
          <w:rPr>
            <w:rStyle w:val="Hyperlink"/>
            <w:lang w:val="en-US"/>
          </w:rPr>
          <w:t>Exam 2020 Solution proposal</w:t>
        </w:r>
      </w:hyperlink>
    </w:p>
    <w:p w14:paraId="412C9AA5" w14:textId="7A8B6B32" w:rsidR="00A47F7E" w:rsidRPr="00CD0B16" w:rsidRDefault="00F20334" w:rsidP="00A47F7E">
      <w:pPr>
        <w:tabs>
          <w:tab w:val="left" w:pos="3110"/>
        </w:tabs>
        <w:rPr>
          <w:lang w:val="en-US"/>
        </w:rPr>
      </w:pPr>
      <w:hyperlink r:id="rId605" w:history="1">
        <w:r w:rsidRPr="0072533E">
          <w:rPr>
            <w:rStyle w:val="Hyperlink"/>
            <w:lang w:val="en-US"/>
          </w:rPr>
          <w:t>Exam 2021</w:t>
        </w:r>
      </w:hyperlink>
      <w:r>
        <w:rPr>
          <w:lang w:val="en-US"/>
        </w:rPr>
        <w:br/>
      </w:r>
      <w:hyperlink r:id="rId606" w:history="1">
        <w:r w:rsidR="00A47F7E">
          <w:rPr>
            <w:rStyle w:val="Hyperlink"/>
            <w:lang w:val="en-US"/>
          </w:rPr>
          <w:t>Exam 2021Solution proposal</w:t>
        </w:r>
      </w:hyperlink>
      <w:r w:rsidR="008C47F4">
        <w:rPr>
          <w:lang w:val="en-US"/>
        </w:rPr>
        <w:br/>
      </w:r>
      <w:hyperlink r:id="rId607" w:history="1">
        <w:r w:rsidR="008C47F4" w:rsidRPr="008C47F4">
          <w:rPr>
            <w:rStyle w:val="Hyperlink"/>
            <w:lang w:val="en-US"/>
          </w:rPr>
          <w:t>IdeaStatica Stopper Plate</w:t>
        </w:r>
      </w:hyperlink>
    </w:p>
    <w:p w14:paraId="673588A0" w14:textId="773AE2E3" w:rsidR="00A47F7E" w:rsidRPr="00CD0B16" w:rsidRDefault="00A47F7E" w:rsidP="00A47F7E">
      <w:pPr>
        <w:tabs>
          <w:tab w:val="left" w:pos="3110"/>
        </w:tabs>
        <w:rPr>
          <w:lang w:val="en-US"/>
        </w:rPr>
      </w:pPr>
      <w:hyperlink r:id="rId608" w:history="1">
        <w:r w:rsidRPr="0072533E">
          <w:rPr>
            <w:rStyle w:val="Hyperlink"/>
            <w:lang w:val="en-US"/>
          </w:rPr>
          <w:t>Exam 2022</w:t>
        </w:r>
      </w:hyperlink>
      <w:r w:rsidR="0072533E">
        <w:rPr>
          <w:lang w:val="en-US"/>
        </w:rPr>
        <w:br/>
      </w:r>
      <w:hyperlink r:id="rId609" w:history="1">
        <w:r w:rsidR="0072533E" w:rsidRPr="0072533E">
          <w:rPr>
            <w:rStyle w:val="Hyperlink"/>
            <w:lang w:val="en-US"/>
          </w:rPr>
          <w:t>Exam 2022 Solution proposal</w:t>
        </w:r>
      </w:hyperlink>
      <w:r w:rsidR="008C47F4">
        <w:rPr>
          <w:lang w:val="en-US"/>
        </w:rPr>
        <w:br/>
      </w:r>
      <w:hyperlink r:id="rId610" w:history="1">
        <w:r w:rsidR="008C47F4" w:rsidRPr="008C47F4">
          <w:rPr>
            <w:rStyle w:val="Hyperlink"/>
            <w:lang w:val="en-US"/>
          </w:rPr>
          <w:t>IdeaStatica knutepunkt</w:t>
        </w:r>
      </w:hyperlink>
    </w:p>
    <w:p w14:paraId="79361232" w14:textId="112A7277" w:rsidR="00A47F7E" w:rsidRPr="00CD0B16" w:rsidRDefault="00A47F7E" w:rsidP="00A47F7E">
      <w:pPr>
        <w:tabs>
          <w:tab w:val="left" w:pos="3110"/>
        </w:tabs>
        <w:rPr>
          <w:lang w:val="en-US"/>
        </w:rPr>
      </w:pPr>
      <w:hyperlink r:id="rId611" w:history="1">
        <w:r w:rsidRPr="00966BEC">
          <w:rPr>
            <w:rStyle w:val="Hyperlink"/>
            <w:lang w:val="en-US"/>
          </w:rPr>
          <w:t>Exam 2023</w:t>
        </w:r>
      </w:hyperlink>
      <w:r w:rsidR="00966BEC">
        <w:rPr>
          <w:lang w:val="en-US"/>
        </w:rPr>
        <w:br/>
      </w:r>
      <w:hyperlink r:id="rId612" w:history="1">
        <w:r w:rsidR="00966BEC" w:rsidRPr="00966BEC">
          <w:rPr>
            <w:rStyle w:val="Hyperlink"/>
            <w:lang w:val="en-US"/>
          </w:rPr>
          <w:t>Exam 2023 Solution proposal</w:t>
        </w:r>
      </w:hyperlink>
    </w:p>
    <w:p w14:paraId="32F0AEDD" w14:textId="21E6D6FF" w:rsidR="00AA0ADF" w:rsidRPr="00A501CD" w:rsidRDefault="00A47F7E" w:rsidP="00AA0ADF">
      <w:pPr>
        <w:rPr>
          <w:lang w:val="en-US"/>
        </w:rPr>
      </w:pPr>
      <w:hyperlink r:id="rId613" w:history="1">
        <w:r>
          <w:rPr>
            <w:rStyle w:val="Hyperlink"/>
            <w:lang w:val="en-US"/>
          </w:rPr>
          <w:t>Exam 2024</w:t>
        </w:r>
      </w:hyperlink>
      <w:r w:rsidR="00AA0ADF">
        <w:rPr>
          <w:lang w:val="en-US"/>
        </w:rPr>
        <w:br/>
      </w:r>
      <w:hyperlink r:id="rId614" w:history="1">
        <w:r w:rsidR="00AA0ADF" w:rsidRPr="00D303D3">
          <w:rPr>
            <w:rStyle w:val="Hyperlink"/>
            <w:lang w:val="en-US"/>
          </w:rPr>
          <w:t>E</w:t>
        </w:r>
        <w:r>
          <w:rPr>
            <w:rStyle w:val="Hyperlink"/>
            <w:lang w:val="en-US"/>
          </w:rPr>
          <w:t>xam</w:t>
        </w:r>
        <w:r w:rsidR="00D303D3" w:rsidRPr="00D303D3">
          <w:rPr>
            <w:rStyle w:val="Hyperlink"/>
            <w:lang w:val="en-US"/>
          </w:rPr>
          <w:t xml:space="preserve"> 202</w:t>
        </w:r>
        <w:r>
          <w:rPr>
            <w:rStyle w:val="Hyperlink"/>
            <w:lang w:val="en-US"/>
          </w:rPr>
          <w:t>4</w:t>
        </w:r>
        <w:r w:rsidR="00D303D3" w:rsidRPr="00D303D3">
          <w:rPr>
            <w:rStyle w:val="Hyperlink"/>
            <w:lang w:val="en-US"/>
          </w:rPr>
          <w:t xml:space="preserve"> Solution proposal</w:t>
        </w:r>
      </w:hyperlink>
      <w:r w:rsidR="00A501CD" w:rsidRPr="00A501CD">
        <w:rPr>
          <w:lang w:val="en-US"/>
        </w:rPr>
        <w:br/>
      </w:r>
      <w:r w:rsidR="00A501CD" w:rsidRPr="00A501CD">
        <w:rPr>
          <w:lang w:val="en-US"/>
        </w:rPr>
        <w:br/>
        <w:t>==</w:t>
      </w:r>
      <w:r w:rsidR="00A501CD">
        <w:rPr>
          <w:lang w:val="en-US"/>
        </w:rPr>
        <w:t>==========================================================</w:t>
      </w:r>
    </w:p>
    <w:p w14:paraId="28B3F7E9" w14:textId="34C70090" w:rsidR="000E5925" w:rsidRPr="00643103" w:rsidRDefault="000E025D" w:rsidP="000E025D">
      <w:pPr>
        <w:rPr>
          <w:lang w:val="en-US"/>
        </w:rPr>
      </w:pPr>
      <w:r w:rsidRPr="00643103">
        <w:rPr>
          <w:lang w:val="en-US"/>
        </w:rPr>
        <w:t xml:space="preserve">Øvingsoppgave   : </w:t>
      </w:r>
      <w:hyperlink r:id="rId615" w:history="1">
        <w:r w:rsidR="00A501CD" w:rsidRPr="00643103">
          <w:rPr>
            <w:rStyle w:val="Hyperlink"/>
            <w:lang w:val="en-US"/>
          </w:rPr>
          <w:t xml:space="preserve">Case </w:t>
        </w:r>
        <w:r w:rsidR="00643103" w:rsidRPr="00643103">
          <w:rPr>
            <w:rStyle w:val="Hyperlink"/>
            <w:lang w:val="en-US"/>
          </w:rPr>
          <w:t xml:space="preserve">Design Challenge </w:t>
        </w:r>
      </w:hyperlink>
      <w:r w:rsidR="00643103" w:rsidRPr="00643103">
        <w:rPr>
          <w:lang w:val="en-US"/>
        </w:rPr>
        <w:t xml:space="preserve"> </w:t>
      </w:r>
    </w:p>
    <w:p w14:paraId="6017054A" w14:textId="441472DA" w:rsidR="00AA73ED" w:rsidRPr="001358C8" w:rsidRDefault="000E5925" w:rsidP="00AA73ED">
      <w:pPr>
        <w:pBdr>
          <w:bottom w:val="double" w:sz="6" w:space="1" w:color="auto"/>
        </w:pBdr>
      </w:pPr>
      <w:r w:rsidRPr="001358C8">
        <w:t>=============</w:t>
      </w:r>
    </w:p>
    <w:p w14:paraId="5B05941A" w14:textId="5B8E8283" w:rsidR="00436DF9" w:rsidRPr="001358C8" w:rsidRDefault="00436DF9" w:rsidP="00E35134">
      <w:hyperlink r:id="rId616" w:history="1">
        <w:r w:rsidRPr="001358C8">
          <w:rPr>
            <w:rStyle w:val="Hyperlink"/>
          </w:rPr>
          <w:t>Vindstandard</w:t>
        </w:r>
      </w:hyperlink>
      <w:r w:rsidRPr="001358C8">
        <w:rPr>
          <w:color w:val="FF0000"/>
        </w:rPr>
        <w:br/>
      </w:r>
      <w:r w:rsidR="00C46CA2" w:rsidRPr="001358C8">
        <w:br/>
      </w:r>
      <w:r w:rsidR="00C46CA2">
        <w:lastRenderedPageBreak/>
        <w:drawing>
          <wp:inline distT="0" distB="0" distL="0" distR="0" wp14:anchorId="3129E4BE" wp14:editId="0594DF7C">
            <wp:extent cx="3932647" cy="5838825"/>
            <wp:effectExtent l="0" t="0" r="0" b="0"/>
            <wp:docPr id="673057772" name="Picture 1" descr="A table of names with a few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57772" name="Picture 1" descr="A table of names with a few words"/>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937365" cy="5845830"/>
                    </a:xfrm>
                    <a:prstGeom prst="rect">
                      <a:avLst/>
                    </a:prstGeom>
                    <a:noFill/>
                    <a:ln>
                      <a:noFill/>
                    </a:ln>
                  </pic:spPr>
                </pic:pic>
              </a:graphicData>
            </a:graphic>
          </wp:inline>
        </w:drawing>
      </w:r>
      <w:r w:rsidR="00C46CA2" w:rsidRPr="001358C8">
        <w:br/>
      </w:r>
      <w:hyperlink r:id="rId618" w:history="1">
        <w:r w:rsidR="00AA73ED" w:rsidRPr="001358C8">
          <w:rPr>
            <w:rStyle w:val="Hyperlink"/>
          </w:rPr>
          <w:t>Problem set 1 – Wind</w:t>
        </w:r>
      </w:hyperlink>
      <w:r w:rsidR="00AA73ED" w:rsidRPr="001358C8">
        <w:t xml:space="preserve"> </w:t>
      </w:r>
    </w:p>
    <w:p w14:paraId="70A4BCBD" w14:textId="3ADFA530" w:rsidR="00436DF9" w:rsidRPr="00981598" w:rsidRDefault="00981598" w:rsidP="00E35134">
      <w:hyperlink r:id="rId619" w:history="1">
        <w:r w:rsidRPr="00981598">
          <w:rPr>
            <w:rStyle w:val="Hyperlink"/>
          </w:rPr>
          <w:t>SAP2000 model vindlast Treteknisk senter.</w:t>
        </w:r>
      </w:hyperlink>
    </w:p>
    <w:p w14:paraId="37BE7243" w14:textId="06719B59" w:rsidR="00EC6C17" w:rsidRPr="00436DF9" w:rsidRDefault="00D95BA4" w:rsidP="00E35134">
      <w:pPr>
        <w:rPr>
          <w:color w:val="FF0000"/>
          <w:lang w:val="en-US"/>
        </w:rPr>
      </w:pPr>
      <w:hyperlink r:id="rId620" w:history="1">
        <w:r w:rsidRPr="00E35134">
          <w:rPr>
            <w:rStyle w:val="Hyperlink"/>
            <w:lang w:val="en-US"/>
          </w:rPr>
          <w:t xml:space="preserve">Problem set </w:t>
        </w:r>
        <w:r>
          <w:rPr>
            <w:rStyle w:val="Hyperlink"/>
            <w:lang w:val="en-US"/>
          </w:rPr>
          <w:t>2</w:t>
        </w:r>
        <w:r w:rsidRPr="00E35134">
          <w:rPr>
            <w:rStyle w:val="Hyperlink"/>
            <w:lang w:val="en-US"/>
          </w:rPr>
          <w:t xml:space="preserve"> – </w:t>
        </w:r>
        <w:r w:rsidR="00D93DC2">
          <w:rPr>
            <w:rStyle w:val="Hyperlink"/>
            <w:lang w:val="en-US"/>
          </w:rPr>
          <w:t>Waves and Dynamic</w:t>
        </w:r>
      </w:hyperlink>
      <w:r w:rsidR="00AA73ED" w:rsidRPr="00AA73ED">
        <w:rPr>
          <w:lang w:val="en-US"/>
        </w:rPr>
        <w:br/>
      </w:r>
      <w:hyperlink r:id="rId621" w:history="1">
        <w:r w:rsidRPr="00E35134">
          <w:rPr>
            <w:rStyle w:val="Hyperlink"/>
            <w:lang w:val="en-US"/>
          </w:rPr>
          <w:t xml:space="preserve">Problem set </w:t>
        </w:r>
        <w:r>
          <w:rPr>
            <w:rStyle w:val="Hyperlink"/>
            <w:lang w:val="en-US"/>
          </w:rPr>
          <w:t>3</w:t>
        </w:r>
        <w:r w:rsidRPr="00E35134">
          <w:rPr>
            <w:rStyle w:val="Hyperlink"/>
            <w:lang w:val="en-US"/>
          </w:rPr>
          <w:t xml:space="preserve"> – </w:t>
        </w:r>
        <w:r w:rsidR="00D93DC2">
          <w:rPr>
            <w:rStyle w:val="Hyperlink"/>
            <w:lang w:val="en-US"/>
          </w:rPr>
          <w:t>Design</w:t>
        </w:r>
      </w:hyperlink>
      <w:r w:rsidRPr="00AA73ED">
        <w:rPr>
          <w:lang w:val="en-US"/>
        </w:rPr>
        <w:t xml:space="preserve"> </w:t>
      </w:r>
      <w:r>
        <w:rPr>
          <w:lang w:val="en-US"/>
        </w:rPr>
        <w:br/>
      </w:r>
      <w:hyperlink r:id="rId622" w:history="1">
        <w:r w:rsidRPr="00E35134">
          <w:rPr>
            <w:rStyle w:val="Hyperlink"/>
            <w:lang w:val="en-US"/>
          </w:rPr>
          <w:t xml:space="preserve">Problem set </w:t>
        </w:r>
        <w:r>
          <w:rPr>
            <w:rStyle w:val="Hyperlink"/>
            <w:lang w:val="en-US"/>
          </w:rPr>
          <w:t>4</w:t>
        </w:r>
        <w:r w:rsidRPr="00E35134">
          <w:rPr>
            <w:rStyle w:val="Hyperlink"/>
            <w:lang w:val="en-US"/>
          </w:rPr>
          <w:t xml:space="preserve"> – </w:t>
        </w:r>
        <w:r w:rsidR="00D93DC2">
          <w:rPr>
            <w:rStyle w:val="Hyperlink"/>
            <w:lang w:val="en-US"/>
          </w:rPr>
          <w:t>Fatigue</w:t>
        </w:r>
      </w:hyperlink>
    </w:p>
    <w:p w14:paraId="2A0ECB89" w14:textId="6B97C070" w:rsidR="00EC6C17" w:rsidRPr="00EC6C17" w:rsidRDefault="00EC6C17" w:rsidP="00EC6C17">
      <w:pPr>
        <w:rPr>
          <w:noProof w:val="0"/>
          <w:lang w:val="en-US"/>
        </w:rPr>
      </w:pPr>
      <w:r w:rsidRPr="00436DF9">
        <w:rPr>
          <w:noProof w:val="0"/>
          <w:lang w:val="en-US"/>
        </w:rPr>
        <w:t xml:space="preserve"> </w:t>
      </w:r>
    </w:p>
    <w:p w14:paraId="2901A61E" w14:textId="50802358" w:rsidR="009C65A6" w:rsidRDefault="009C65A6">
      <w:pPr>
        <w:rPr>
          <w:noProof w:val="0"/>
          <w:lang w:val="en-US"/>
        </w:rPr>
      </w:pPr>
      <w:r>
        <w:rPr>
          <w:noProof w:val="0"/>
          <w:lang w:val="en-US"/>
        </w:rPr>
        <w:br w:type="page"/>
      </w:r>
    </w:p>
    <w:p w14:paraId="7F9B96F2" w14:textId="2C122E1F" w:rsidR="009C65A6" w:rsidRPr="00BA45A1" w:rsidRDefault="009C65A6" w:rsidP="009C65A6">
      <w:pPr>
        <w:pStyle w:val="Heading1"/>
        <w:rPr>
          <w:lang w:val="en-US"/>
        </w:rPr>
      </w:pPr>
      <w:bookmarkStart w:id="35" w:name="_Toc203808627"/>
      <w:r w:rsidRPr="00BA45A1">
        <w:rPr>
          <w:lang w:val="en-US"/>
        </w:rPr>
        <w:lastRenderedPageBreak/>
        <w:t>2</w:t>
      </w:r>
      <w:r>
        <w:rPr>
          <w:lang w:val="en-US"/>
        </w:rPr>
        <w:t>7</w:t>
      </w:r>
      <w:r w:rsidRPr="00BA45A1">
        <w:rPr>
          <w:lang w:val="en-US"/>
        </w:rPr>
        <w:t>.</w:t>
      </w:r>
      <w:r w:rsidRPr="00BA45A1">
        <w:rPr>
          <w:lang w:val="en-US"/>
        </w:rPr>
        <w:tab/>
      </w:r>
      <w:r>
        <w:rPr>
          <w:lang w:val="en-US"/>
        </w:rPr>
        <w:t>References</w:t>
      </w:r>
      <w:bookmarkEnd w:id="35"/>
    </w:p>
    <w:p w14:paraId="0E2578BF" w14:textId="77777777" w:rsidR="009C65A6" w:rsidRDefault="009C65A6" w:rsidP="00110ABC">
      <w:pPr>
        <w:rPr>
          <w:noProof w:val="0"/>
          <w:lang w:val="en-US"/>
        </w:rPr>
      </w:pPr>
    </w:p>
    <w:p w14:paraId="1801FED9" w14:textId="77777777" w:rsidR="00735404" w:rsidRDefault="00735404" w:rsidP="00735404">
      <w:pPr>
        <w:rPr>
          <w:noProof w:val="0"/>
          <w:lang w:val="en-US"/>
        </w:rPr>
      </w:pPr>
    </w:p>
    <w:p w14:paraId="2FFF4F4C" w14:textId="67106374" w:rsidR="00EC6C17" w:rsidRPr="00735404" w:rsidRDefault="00735404" w:rsidP="004D111C">
      <w:pPr>
        <w:pStyle w:val="ListParagraph"/>
        <w:numPr>
          <w:ilvl w:val="0"/>
          <w:numId w:val="12"/>
        </w:numPr>
        <w:rPr>
          <w:noProof w:val="0"/>
          <w:lang w:val="en-US"/>
        </w:rPr>
      </w:pPr>
      <w:r>
        <w:rPr>
          <w:noProof w:val="0"/>
          <w:lang w:val="en-US"/>
        </w:rPr>
        <w:t>Overview over standards and syllabus.</w:t>
      </w:r>
      <w:r>
        <w:rPr>
          <w:noProof w:val="0"/>
          <w:lang w:val="en-US"/>
        </w:rPr>
        <w:br/>
      </w:r>
      <w:hyperlink r:id="rId623" w:history="1">
        <w:r w:rsidR="00912710" w:rsidRPr="00DC06F6">
          <w:rPr>
            <w:rStyle w:val="Hyperlink"/>
            <w:noProof w:val="0"/>
            <w:lang w:val="en-US"/>
          </w:rPr>
          <w:t>https://www.konstruksjon.com/undervisning/design-of-offshore-structures-2/</w:t>
        </w:r>
      </w:hyperlink>
    </w:p>
    <w:p w14:paraId="5ADB3139" w14:textId="77777777" w:rsidR="00735404" w:rsidRPr="00ED1C48" w:rsidRDefault="00735404" w:rsidP="00735404">
      <w:pPr>
        <w:rPr>
          <w:noProof w:val="0"/>
          <w:lang w:val="en-US"/>
        </w:rPr>
      </w:pPr>
    </w:p>
    <w:sectPr w:rsidR="00735404" w:rsidRPr="00ED1C48" w:rsidSect="00A06F77">
      <w:headerReference w:type="default" r:id="rId624"/>
      <w:footerReference w:type="default" r:id="rId625"/>
      <w:headerReference w:type="first" r:id="rId626"/>
      <w:footerReference w:type="first" r:id="rId62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09B2A8" w14:textId="77777777" w:rsidR="0036310B" w:rsidRDefault="0036310B" w:rsidP="003B2044">
      <w:r>
        <w:separator/>
      </w:r>
    </w:p>
  </w:endnote>
  <w:endnote w:type="continuationSeparator" w:id="0">
    <w:p w14:paraId="7B72CF87" w14:textId="77777777" w:rsidR="0036310B" w:rsidRDefault="0036310B" w:rsidP="003B2044">
      <w:r>
        <w:continuationSeparator/>
      </w:r>
    </w:p>
  </w:endnote>
  <w:endnote w:type="continuationNotice" w:id="1">
    <w:p w14:paraId="05441FAD" w14:textId="77777777" w:rsidR="0036310B" w:rsidRDefault="0036310B" w:rsidP="003B20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9529589"/>
      <w:docPartObj>
        <w:docPartGallery w:val="Page Numbers (Bottom of Page)"/>
        <w:docPartUnique/>
      </w:docPartObj>
    </w:sdtPr>
    <w:sdtEndPr/>
    <w:sdtContent>
      <w:p w14:paraId="51A8F4E2" w14:textId="2069FD84" w:rsidR="00465BDB" w:rsidRPr="00A06F77" w:rsidRDefault="00465BDB" w:rsidP="003B2044">
        <w:pPr>
          <w:pStyle w:val="Footer"/>
        </w:pPr>
        <w:r w:rsidRPr="00A06F77">
          <w:fldChar w:fldCharType="begin"/>
        </w:r>
        <w:r w:rsidRPr="00A06F77">
          <w:instrText>PAGE   \* MERGEFORMAT</w:instrText>
        </w:r>
        <w:r w:rsidRPr="00A06F77">
          <w:fldChar w:fldCharType="separate"/>
        </w:r>
        <w:r>
          <w:t>48</w:t>
        </w:r>
        <w:r w:rsidRPr="00A06F77">
          <w:fldChar w:fldCharType="end"/>
        </w:r>
      </w:p>
    </w:sdtContent>
  </w:sdt>
  <w:p w14:paraId="6E50A515" w14:textId="77777777" w:rsidR="00465BDB" w:rsidRDefault="00465BDB" w:rsidP="003B20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218D6ECD" w14:textId="77777777" w:rsidTr="6AC5EDD0">
      <w:tc>
        <w:tcPr>
          <w:tcW w:w="3120" w:type="dxa"/>
        </w:tcPr>
        <w:p w14:paraId="66948783" w14:textId="41132B07" w:rsidR="00465BDB" w:rsidRDefault="00465BDB" w:rsidP="003B2044">
          <w:pPr>
            <w:pStyle w:val="Header"/>
          </w:pPr>
        </w:p>
      </w:tc>
      <w:tc>
        <w:tcPr>
          <w:tcW w:w="3120" w:type="dxa"/>
        </w:tcPr>
        <w:p w14:paraId="41AD6881" w14:textId="45A25A6A" w:rsidR="00465BDB" w:rsidRDefault="00465BDB" w:rsidP="003B2044">
          <w:pPr>
            <w:pStyle w:val="Header"/>
          </w:pPr>
        </w:p>
      </w:tc>
      <w:tc>
        <w:tcPr>
          <w:tcW w:w="3120" w:type="dxa"/>
        </w:tcPr>
        <w:p w14:paraId="03AE64FD" w14:textId="34E5EB2B" w:rsidR="00465BDB" w:rsidRDefault="00465BDB" w:rsidP="003B2044">
          <w:pPr>
            <w:pStyle w:val="Header"/>
          </w:pPr>
        </w:p>
      </w:tc>
    </w:tr>
  </w:tbl>
  <w:p w14:paraId="6E81456F" w14:textId="6A5EEA84" w:rsidR="00465BDB" w:rsidRDefault="00465BDB" w:rsidP="003B20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A8FCA8" w14:textId="77777777" w:rsidR="0036310B" w:rsidRDefault="0036310B" w:rsidP="003B2044">
      <w:r>
        <w:separator/>
      </w:r>
    </w:p>
  </w:footnote>
  <w:footnote w:type="continuationSeparator" w:id="0">
    <w:p w14:paraId="1787D092" w14:textId="77777777" w:rsidR="0036310B" w:rsidRDefault="0036310B" w:rsidP="003B2044">
      <w:r>
        <w:continuationSeparator/>
      </w:r>
    </w:p>
  </w:footnote>
  <w:footnote w:type="continuationNotice" w:id="1">
    <w:p w14:paraId="0A6CC481" w14:textId="77777777" w:rsidR="0036310B" w:rsidRDefault="0036310B" w:rsidP="003B20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FEEA5" w14:textId="4D3739A0" w:rsidR="00465BDB" w:rsidRDefault="7E6BBAD1" w:rsidP="003B2044">
    <w:pPr>
      <w:pStyle w:val="Header"/>
      <w:rPr>
        <w:color w:val="000000"/>
        <w:szCs w:val="27"/>
      </w:rPr>
    </w:pPr>
    <w:r>
      <w:drawing>
        <wp:inline distT="0" distB="0" distL="0" distR="0" wp14:anchorId="432BEAA4" wp14:editId="002A4CE7">
          <wp:extent cx="3261154" cy="288835"/>
          <wp:effectExtent l="0" t="0" r="0" b="0"/>
          <wp:docPr id="24697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3261154" cy="288835"/>
                  </a:xfrm>
                  <a:prstGeom prst="rect">
                    <a:avLst/>
                  </a:prstGeom>
                </pic:spPr>
              </pic:pic>
            </a:graphicData>
          </a:graphic>
        </wp:inline>
      </w:drawing>
    </w:r>
  </w:p>
  <w:p w14:paraId="51E9CFA4" w14:textId="7302F30F" w:rsidR="00465BDB" w:rsidRDefault="00465BDB" w:rsidP="003B2044">
    <w:pPr>
      <w:pStyle w:val="Header"/>
    </w:pPr>
  </w:p>
  <w:p w14:paraId="53337C76" w14:textId="77777777" w:rsidR="00465BDB" w:rsidRPr="00A06F77" w:rsidRDefault="00465BDB" w:rsidP="003B20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5B6423D1" w14:textId="77777777" w:rsidTr="6AC5EDD0">
      <w:tc>
        <w:tcPr>
          <w:tcW w:w="3120" w:type="dxa"/>
        </w:tcPr>
        <w:p w14:paraId="1F0A0980" w14:textId="6DED7027" w:rsidR="00465BDB" w:rsidRDefault="00465BDB" w:rsidP="003B2044">
          <w:pPr>
            <w:pStyle w:val="Header"/>
          </w:pPr>
        </w:p>
      </w:tc>
      <w:tc>
        <w:tcPr>
          <w:tcW w:w="3120" w:type="dxa"/>
        </w:tcPr>
        <w:p w14:paraId="52E0B919" w14:textId="65AD4A6E" w:rsidR="00465BDB" w:rsidRDefault="00465BDB" w:rsidP="003B2044">
          <w:pPr>
            <w:pStyle w:val="Header"/>
          </w:pPr>
        </w:p>
      </w:tc>
      <w:tc>
        <w:tcPr>
          <w:tcW w:w="3120" w:type="dxa"/>
        </w:tcPr>
        <w:p w14:paraId="5037B568" w14:textId="540C1333" w:rsidR="00465BDB" w:rsidRDefault="00465BDB" w:rsidP="003B2044">
          <w:pPr>
            <w:pStyle w:val="Header"/>
          </w:pPr>
        </w:p>
      </w:tc>
    </w:tr>
  </w:tbl>
  <w:p w14:paraId="0F12D10F" w14:textId="642DE21E" w:rsidR="00465BDB" w:rsidRDefault="00465BDB" w:rsidP="003B20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F6C8A"/>
    <w:multiLevelType w:val="multilevel"/>
    <w:tmpl w:val="87124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A358CD"/>
    <w:multiLevelType w:val="multilevel"/>
    <w:tmpl w:val="177A22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E773FD"/>
    <w:multiLevelType w:val="multilevel"/>
    <w:tmpl w:val="02F25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0557B4"/>
    <w:multiLevelType w:val="multilevel"/>
    <w:tmpl w:val="9844F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891751"/>
    <w:multiLevelType w:val="multilevel"/>
    <w:tmpl w:val="575CB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381BF3"/>
    <w:multiLevelType w:val="multilevel"/>
    <w:tmpl w:val="04940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B979E5"/>
    <w:multiLevelType w:val="multilevel"/>
    <w:tmpl w:val="500EB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4E4C99"/>
    <w:multiLevelType w:val="multilevel"/>
    <w:tmpl w:val="9CD04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C522D3"/>
    <w:multiLevelType w:val="multilevel"/>
    <w:tmpl w:val="7578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11916D6"/>
    <w:multiLevelType w:val="multilevel"/>
    <w:tmpl w:val="981A9F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1901CD"/>
    <w:multiLevelType w:val="multilevel"/>
    <w:tmpl w:val="9A52DF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8C26DBF"/>
    <w:multiLevelType w:val="multilevel"/>
    <w:tmpl w:val="0B88E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9AF0E75"/>
    <w:multiLevelType w:val="multilevel"/>
    <w:tmpl w:val="A238A5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9DB135D"/>
    <w:multiLevelType w:val="multilevel"/>
    <w:tmpl w:val="15CC6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CF3E03"/>
    <w:multiLevelType w:val="multilevel"/>
    <w:tmpl w:val="8076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D623A0"/>
    <w:multiLevelType w:val="multilevel"/>
    <w:tmpl w:val="F418E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E12375"/>
    <w:multiLevelType w:val="multilevel"/>
    <w:tmpl w:val="F3D4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82D78E3"/>
    <w:multiLevelType w:val="multilevel"/>
    <w:tmpl w:val="DE9A7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D030CAA"/>
    <w:multiLevelType w:val="multilevel"/>
    <w:tmpl w:val="F0161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F428D2"/>
    <w:multiLevelType w:val="multilevel"/>
    <w:tmpl w:val="822C6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088148C"/>
    <w:multiLevelType w:val="multilevel"/>
    <w:tmpl w:val="C4F44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2758E5"/>
    <w:multiLevelType w:val="multilevel"/>
    <w:tmpl w:val="445CD7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1467D2E"/>
    <w:multiLevelType w:val="multilevel"/>
    <w:tmpl w:val="54DAB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40030EC"/>
    <w:multiLevelType w:val="multilevel"/>
    <w:tmpl w:val="10001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BC36E3C"/>
    <w:multiLevelType w:val="multilevel"/>
    <w:tmpl w:val="69D22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BE2056A"/>
    <w:multiLevelType w:val="hybridMultilevel"/>
    <w:tmpl w:val="31CE073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3BE74064"/>
    <w:multiLevelType w:val="multilevel"/>
    <w:tmpl w:val="070A6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D9A7A41"/>
    <w:multiLevelType w:val="multilevel"/>
    <w:tmpl w:val="B30C5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E5D2C8B"/>
    <w:multiLevelType w:val="multilevel"/>
    <w:tmpl w:val="34A85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A916A8"/>
    <w:multiLevelType w:val="multilevel"/>
    <w:tmpl w:val="AD1EE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F6B2A8B"/>
    <w:multiLevelType w:val="multilevel"/>
    <w:tmpl w:val="C1A8B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F9456F5"/>
    <w:multiLevelType w:val="multilevel"/>
    <w:tmpl w:val="64ACA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0431494"/>
    <w:multiLevelType w:val="multilevel"/>
    <w:tmpl w:val="695C61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11E4FBA"/>
    <w:multiLevelType w:val="multilevel"/>
    <w:tmpl w:val="9E826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1702C75"/>
    <w:multiLevelType w:val="multilevel"/>
    <w:tmpl w:val="9CC83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1EA7CCD"/>
    <w:multiLevelType w:val="multilevel"/>
    <w:tmpl w:val="30489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9F5082C"/>
    <w:multiLevelType w:val="multilevel"/>
    <w:tmpl w:val="80D27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DA73A6D"/>
    <w:multiLevelType w:val="multilevel"/>
    <w:tmpl w:val="2AA2D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E1F532A"/>
    <w:multiLevelType w:val="multilevel"/>
    <w:tmpl w:val="8676C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0437195"/>
    <w:multiLevelType w:val="multilevel"/>
    <w:tmpl w:val="78D4C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4D23F35"/>
    <w:multiLevelType w:val="multilevel"/>
    <w:tmpl w:val="2CD65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7F9368D"/>
    <w:multiLevelType w:val="multilevel"/>
    <w:tmpl w:val="00F65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8C36807"/>
    <w:multiLevelType w:val="multilevel"/>
    <w:tmpl w:val="4BC05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91E257E"/>
    <w:multiLevelType w:val="multilevel"/>
    <w:tmpl w:val="06B80F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B1E4FC7"/>
    <w:multiLevelType w:val="multilevel"/>
    <w:tmpl w:val="B87E3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B854E64"/>
    <w:multiLevelType w:val="multilevel"/>
    <w:tmpl w:val="0EB21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0137DBF"/>
    <w:multiLevelType w:val="multilevel"/>
    <w:tmpl w:val="C2D26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1FA7E3A"/>
    <w:multiLevelType w:val="multilevel"/>
    <w:tmpl w:val="A606E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3044A46"/>
    <w:multiLevelType w:val="multilevel"/>
    <w:tmpl w:val="4810F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42075B5"/>
    <w:multiLevelType w:val="multilevel"/>
    <w:tmpl w:val="C37C1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69D5A1A"/>
    <w:multiLevelType w:val="multilevel"/>
    <w:tmpl w:val="CFAEF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722500D"/>
    <w:multiLevelType w:val="multilevel"/>
    <w:tmpl w:val="AA20F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8D92095"/>
    <w:multiLevelType w:val="multilevel"/>
    <w:tmpl w:val="7AB02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BC40F29"/>
    <w:multiLevelType w:val="multilevel"/>
    <w:tmpl w:val="92425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D4670B3"/>
    <w:multiLevelType w:val="multilevel"/>
    <w:tmpl w:val="9E582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F3B0710"/>
    <w:multiLevelType w:val="multilevel"/>
    <w:tmpl w:val="4C8AC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F5F5225"/>
    <w:multiLevelType w:val="multilevel"/>
    <w:tmpl w:val="58BA4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0095FFE"/>
    <w:multiLevelType w:val="multilevel"/>
    <w:tmpl w:val="AFC0CD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0E605D1"/>
    <w:multiLevelType w:val="multilevel"/>
    <w:tmpl w:val="A5E6D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82575D8"/>
    <w:multiLevelType w:val="hybridMultilevel"/>
    <w:tmpl w:val="DFA0AC5A"/>
    <w:lvl w:ilvl="0" w:tplc="0414000F">
      <w:start w:val="1"/>
      <w:numFmt w:val="decimal"/>
      <w:lvlText w:val="%1."/>
      <w:lvlJc w:val="left"/>
      <w:pPr>
        <w:ind w:left="360" w:hanging="360"/>
      </w:pPr>
      <w:rPr>
        <w:rFonts w:hint="default"/>
      </w:rPr>
    </w:lvl>
    <w:lvl w:ilvl="1" w:tplc="04140019">
      <w:start w:val="1"/>
      <w:numFmt w:val="lowerLetter"/>
      <w:lvlText w:val="%2."/>
      <w:lvlJc w:val="left"/>
      <w:pPr>
        <w:ind w:left="1080" w:hanging="360"/>
      </w:pPr>
    </w:lvl>
    <w:lvl w:ilvl="2" w:tplc="0414001B">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60" w15:restartNumberingAfterBreak="0">
    <w:nsid w:val="78A53227"/>
    <w:multiLevelType w:val="multilevel"/>
    <w:tmpl w:val="7FAE9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8BC2544"/>
    <w:multiLevelType w:val="multilevel"/>
    <w:tmpl w:val="A80EA2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A6D0051"/>
    <w:multiLevelType w:val="multilevel"/>
    <w:tmpl w:val="962A4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D9B6F5F"/>
    <w:multiLevelType w:val="multilevel"/>
    <w:tmpl w:val="A0DEE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E2D586F"/>
    <w:multiLevelType w:val="multilevel"/>
    <w:tmpl w:val="D61C6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69184482">
    <w:abstractNumId w:val="59"/>
  </w:num>
  <w:num w:numId="2" w16cid:durableId="1704673062">
    <w:abstractNumId w:val="14"/>
  </w:num>
  <w:num w:numId="3" w16cid:durableId="731779137">
    <w:abstractNumId w:val="17"/>
  </w:num>
  <w:num w:numId="4" w16cid:durableId="2062508887">
    <w:abstractNumId w:val="37"/>
  </w:num>
  <w:num w:numId="5" w16cid:durableId="1141270621">
    <w:abstractNumId w:val="29"/>
  </w:num>
  <w:num w:numId="6" w16cid:durableId="1349452695">
    <w:abstractNumId w:val="10"/>
  </w:num>
  <w:num w:numId="7" w16cid:durableId="1432895394">
    <w:abstractNumId w:val="53"/>
  </w:num>
  <w:num w:numId="8" w16cid:durableId="280960034">
    <w:abstractNumId w:val="56"/>
  </w:num>
  <w:num w:numId="9" w16cid:durableId="2120369863">
    <w:abstractNumId w:val="38"/>
  </w:num>
  <w:num w:numId="10" w16cid:durableId="1130127311">
    <w:abstractNumId w:val="58"/>
  </w:num>
  <w:num w:numId="11" w16cid:durableId="1599362204">
    <w:abstractNumId w:val="43"/>
  </w:num>
  <w:num w:numId="12" w16cid:durableId="573324522">
    <w:abstractNumId w:val="25"/>
  </w:num>
  <w:num w:numId="13" w16cid:durableId="1306621618">
    <w:abstractNumId w:val="7"/>
  </w:num>
  <w:num w:numId="14" w16cid:durableId="1618826185">
    <w:abstractNumId w:val="42"/>
  </w:num>
  <w:num w:numId="15" w16cid:durableId="1024092311">
    <w:abstractNumId w:val="4"/>
  </w:num>
  <w:num w:numId="16" w16cid:durableId="1684278678">
    <w:abstractNumId w:val="22"/>
  </w:num>
  <w:num w:numId="17" w16cid:durableId="266162696">
    <w:abstractNumId w:val="40"/>
  </w:num>
  <w:num w:numId="18" w16cid:durableId="1748845355">
    <w:abstractNumId w:val="55"/>
  </w:num>
  <w:num w:numId="19" w16cid:durableId="761947228">
    <w:abstractNumId w:val="3"/>
  </w:num>
  <w:num w:numId="20" w16cid:durableId="1308239670">
    <w:abstractNumId w:val="50"/>
  </w:num>
  <w:num w:numId="21" w16cid:durableId="68431082">
    <w:abstractNumId w:val="60"/>
  </w:num>
  <w:num w:numId="22" w16cid:durableId="1140461963">
    <w:abstractNumId w:val="24"/>
  </w:num>
  <w:num w:numId="23" w16cid:durableId="765689663">
    <w:abstractNumId w:val="34"/>
  </w:num>
  <w:num w:numId="24" w16cid:durableId="1403598543">
    <w:abstractNumId w:val="41"/>
  </w:num>
  <w:num w:numId="25" w16cid:durableId="314528953">
    <w:abstractNumId w:val="62"/>
  </w:num>
  <w:num w:numId="26" w16cid:durableId="754934658">
    <w:abstractNumId w:val="5"/>
  </w:num>
  <w:num w:numId="27" w16cid:durableId="436801573">
    <w:abstractNumId w:val="33"/>
  </w:num>
  <w:num w:numId="28" w16cid:durableId="1418936560">
    <w:abstractNumId w:val="11"/>
  </w:num>
  <w:num w:numId="29" w16cid:durableId="670524129">
    <w:abstractNumId w:val="54"/>
  </w:num>
  <w:num w:numId="30" w16cid:durableId="304891090">
    <w:abstractNumId w:val="20"/>
  </w:num>
  <w:num w:numId="31" w16cid:durableId="677536347">
    <w:abstractNumId w:val="64"/>
  </w:num>
  <w:num w:numId="32" w16cid:durableId="1951622617">
    <w:abstractNumId w:val="52"/>
  </w:num>
  <w:num w:numId="33" w16cid:durableId="1538733937">
    <w:abstractNumId w:val="63"/>
  </w:num>
  <w:num w:numId="34" w16cid:durableId="1056247089">
    <w:abstractNumId w:val="26"/>
  </w:num>
  <w:num w:numId="35" w16cid:durableId="2045791717">
    <w:abstractNumId w:val="32"/>
  </w:num>
  <w:num w:numId="36" w16cid:durableId="802043212">
    <w:abstractNumId w:val="8"/>
  </w:num>
  <w:num w:numId="37" w16cid:durableId="984964995">
    <w:abstractNumId w:val="39"/>
  </w:num>
  <w:num w:numId="38" w16cid:durableId="767165803">
    <w:abstractNumId w:val="51"/>
  </w:num>
  <w:num w:numId="39" w16cid:durableId="665520389">
    <w:abstractNumId w:val="13"/>
  </w:num>
  <w:num w:numId="40" w16cid:durableId="417603006">
    <w:abstractNumId w:val="1"/>
  </w:num>
  <w:num w:numId="41" w16cid:durableId="295531407">
    <w:abstractNumId w:val="9"/>
  </w:num>
  <w:num w:numId="42" w16cid:durableId="1473788293">
    <w:abstractNumId w:val="12"/>
  </w:num>
  <w:num w:numId="43" w16cid:durableId="312414296">
    <w:abstractNumId w:val="61"/>
  </w:num>
  <w:num w:numId="44" w16cid:durableId="581960149">
    <w:abstractNumId w:val="45"/>
  </w:num>
  <w:num w:numId="45" w16cid:durableId="347409433">
    <w:abstractNumId w:val="57"/>
  </w:num>
  <w:num w:numId="46" w16cid:durableId="976103030">
    <w:abstractNumId w:val="21"/>
  </w:num>
  <w:num w:numId="47" w16cid:durableId="358941731">
    <w:abstractNumId w:val="23"/>
  </w:num>
  <w:num w:numId="48" w16cid:durableId="297036054">
    <w:abstractNumId w:val="47"/>
  </w:num>
  <w:num w:numId="49" w16cid:durableId="1456366936">
    <w:abstractNumId w:val="28"/>
  </w:num>
  <w:num w:numId="50" w16cid:durableId="397174750">
    <w:abstractNumId w:val="16"/>
  </w:num>
  <w:num w:numId="51" w16cid:durableId="687171581">
    <w:abstractNumId w:val="18"/>
  </w:num>
  <w:num w:numId="52" w16cid:durableId="601259959">
    <w:abstractNumId w:val="15"/>
  </w:num>
  <w:num w:numId="53" w16cid:durableId="789058909">
    <w:abstractNumId w:val="44"/>
  </w:num>
  <w:num w:numId="54" w16cid:durableId="2065180258">
    <w:abstractNumId w:val="2"/>
  </w:num>
  <w:num w:numId="55" w16cid:durableId="1393576767">
    <w:abstractNumId w:val="30"/>
  </w:num>
  <w:num w:numId="56" w16cid:durableId="959531708">
    <w:abstractNumId w:val="49"/>
  </w:num>
  <w:num w:numId="57" w16cid:durableId="1656303690">
    <w:abstractNumId w:val="46"/>
  </w:num>
  <w:num w:numId="58" w16cid:durableId="1832214344">
    <w:abstractNumId w:val="27"/>
  </w:num>
  <w:num w:numId="59" w16cid:durableId="1196580498">
    <w:abstractNumId w:val="6"/>
  </w:num>
  <w:num w:numId="60" w16cid:durableId="1106270887">
    <w:abstractNumId w:val="35"/>
  </w:num>
  <w:num w:numId="61" w16cid:durableId="1124232396">
    <w:abstractNumId w:val="31"/>
  </w:num>
  <w:num w:numId="62" w16cid:durableId="1825195785">
    <w:abstractNumId w:val="19"/>
  </w:num>
  <w:num w:numId="63" w16cid:durableId="337930802">
    <w:abstractNumId w:val="48"/>
  </w:num>
  <w:num w:numId="64" w16cid:durableId="1820875878">
    <w:abstractNumId w:val="36"/>
  </w:num>
  <w:num w:numId="65" w16cid:durableId="411396457">
    <w:abstractNumId w:val="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s-ES" w:vendorID="64" w:dllVersion="0" w:nlCheck="1" w:checkStyle="0"/>
  <w:activeWritingStyle w:appName="MSWord" w:lang="nb-NO"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proofState w:spelling="clean"/>
  <w:defaultTabStop w:val="720"/>
  <w:hyphenationZone w:val="425"/>
  <w:characterSpacingControl w:val="doNotCompress"/>
  <w:hdrShapeDefaults>
    <o:shapedefaults v:ext="edit" spidmax="206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07F7AF4"/>
    <w:rsid w:val="00001077"/>
    <w:rsid w:val="000010F5"/>
    <w:rsid w:val="00001403"/>
    <w:rsid w:val="00001943"/>
    <w:rsid w:val="00001BE3"/>
    <w:rsid w:val="00001CD0"/>
    <w:rsid w:val="00001CF4"/>
    <w:rsid w:val="000025A5"/>
    <w:rsid w:val="000028BD"/>
    <w:rsid w:val="000032BA"/>
    <w:rsid w:val="000033CC"/>
    <w:rsid w:val="00003527"/>
    <w:rsid w:val="00003B12"/>
    <w:rsid w:val="00003E2B"/>
    <w:rsid w:val="00003F38"/>
    <w:rsid w:val="0000459B"/>
    <w:rsid w:val="0000499C"/>
    <w:rsid w:val="00004AB1"/>
    <w:rsid w:val="00004F21"/>
    <w:rsid w:val="00005079"/>
    <w:rsid w:val="00005544"/>
    <w:rsid w:val="000056D0"/>
    <w:rsid w:val="00005702"/>
    <w:rsid w:val="00005794"/>
    <w:rsid w:val="00005911"/>
    <w:rsid w:val="00005946"/>
    <w:rsid w:val="00005BB1"/>
    <w:rsid w:val="00005CCF"/>
    <w:rsid w:val="00006F30"/>
    <w:rsid w:val="00007242"/>
    <w:rsid w:val="0001033B"/>
    <w:rsid w:val="000104F6"/>
    <w:rsid w:val="000105C4"/>
    <w:rsid w:val="00010EB0"/>
    <w:rsid w:val="0001137D"/>
    <w:rsid w:val="0001169C"/>
    <w:rsid w:val="00012335"/>
    <w:rsid w:val="00012381"/>
    <w:rsid w:val="000126C9"/>
    <w:rsid w:val="00012735"/>
    <w:rsid w:val="0001305F"/>
    <w:rsid w:val="00013EFD"/>
    <w:rsid w:val="0001417B"/>
    <w:rsid w:val="000141F0"/>
    <w:rsid w:val="0001524D"/>
    <w:rsid w:val="00015595"/>
    <w:rsid w:val="000158DD"/>
    <w:rsid w:val="00015BA6"/>
    <w:rsid w:val="00016409"/>
    <w:rsid w:val="00016B2F"/>
    <w:rsid w:val="00017A01"/>
    <w:rsid w:val="00017C0B"/>
    <w:rsid w:val="000201E2"/>
    <w:rsid w:val="00020478"/>
    <w:rsid w:val="00020C4A"/>
    <w:rsid w:val="0002103F"/>
    <w:rsid w:val="0002124A"/>
    <w:rsid w:val="00021AB3"/>
    <w:rsid w:val="00021B48"/>
    <w:rsid w:val="0002211F"/>
    <w:rsid w:val="00022F1D"/>
    <w:rsid w:val="000249BC"/>
    <w:rsid w:val="00024A19"/>
    <w:rsid w:val="00024DF3"/>
    <w:rsid w:val="00025453"/>
    <w:rsid w:val="0002604A"/>
    <w:rsid w:val="00026173"/>
    <w:rsid w:val="0002617C"/>
    <w:rsid w:val="00026B72"/>
    <w:rsid w:val="00026E28"/>
    <w:rsid w:val="00027863"/>
    <w:rsid w:val="000278F3"/>
    <w:rsid w:val="000278F5"/>
    <w:rsid w:val="00030375"/>
    <w:rsid w:val="000309BF"/>
    <w:rsid w:val="000319F5"/>
    <w:rsid w:val="00031F58"/>
    <w:rsid w:val="00032125"/>
    <w:rsid w:val="0003234E"/>
    <w:rsid w:val="00032AF7"/>
    <w:rsid w:val="0003325C"/>
    <w:rsid w:val="000332D6"/>
    <w:rsid w:val="00033B7F"/>
    <w:rsid w:val="00034A22"/>
    <w:rsid w:val="00034AD8"/>
    <w:rsid w:val="000351A1"/>
    <w:rsid w:val="00035970"/>
    <w:rsid w:val="00035AA6"/>
    <w:rsid w:val="00035E4A"/>
    <w:rsid w:val="0003652B"/>
    <w:rsid w:val="00036991"/>
    <w:rsid w:val="00036A26"/>
    <w:rsid w:val="00036A93"/>
    <w:rsid w:val="00036CD6"/>
    <w:rsid w:val="00036D2B"/>
    <w:rsid w:val="000370DD"/>
    <w:rsid w:val="00037643"/>
    <w:rsid w:val="0003776A"/>
    <w:rsid w:val="000379AF"/>
    <w:rsid w:val="00037E71"/>
    <w:rsid w:val="00040288"/>
    <w:rsid w:val="00040530"/>
    <w:rsid w:val="00040A1C"/>
    <w:rsid w:val="00041109"/>
    <w:rsid w:val="00041903"/>
    <w:rsid w:val="00041CAF"/>
    <w:rsid w:val="00041F29"/>
    <w:rsid w:val="00041FFD"/>
    <w:rsid w:val="00042148"/>
    <w:rsid w:val="00042153"/>
    <w:rsid w:val="00042658"/>
    <w:rsid w:val="00042D84"/>
    <w:rsid w:val="000430B8"/>
    <w:rsid w:val="000432C3"/>
    <w:rsid w:val="000438EF"/>
    <w:rsid w:val="00043EB3"/>
    <w:rsid w:val="00044395"/>
    <w:rsid w:val="00044527"/>
    <w:rsid w:val="0004492E"/>
    <w:rsid w:val="00044E09"/>
    <w:rsid w:val="00045120"/>
    <w:rsid w:val="000458AA"/>
    <w:rsid w:val="00045CB7"/>
    <w:rsid w:val="00045D92"/>
    <w:rsid w:val="000464F3"/>
    <w:rsid w:val="00046668"/>
    <w:rsid w:val="000467D0"/>
    <w:rsid w:val="00046949"/>
    <w:rsid w:val="00046D8A"/>
    <w:rsid w:val="00046F0F"/>
    <w:rsid w:val="0004786B"/>
    <w:rsid w:val="00047A18"/>
    <w:rsid w:val="0005021D"/>
    <w:rsid w:val="0005083F"/>
    <w:rsid w:val="000509F9"/>
    <w:rsid w:val="000511BD"/>
    <w:rsid w:val="0005128F"/>
    <w:rsid w:val="00051CA2"/>
    <w:rsid w:val="00051CF6"/>
    <w:rsid w:val="00051D28"/>
    <w:rsid w:val="0005257F"/>
    <w:rsid w:val="0005294A"/>
    <w:rsid w:val="00053481"/>
    <w:rsid w:val="00053AC0"/>
    <w:rsid w:val="00053D33"/>
    <w:rsid w:val="00053FBB"/>
    <w:rsid w:val="00054563"/>
    <w:rsid w:val="00054A88"/>
    <w:rsid w:val="00054D07"/>
    <w:rsid w:val="00054D30"/>
    <w:rsid w:val="00055215"/>
    <w:rsid w:val="000552BA"/>
    <w:rsid w:val="0005537C"/>
    <w:rsid w:val="00055690"/>
    <w:rsid w:val="00055865"/>
    <w:rsid w:val="00055C8B"/>
    <w:rsid w:val="00055CAA"/>
    <w:rsid w:val="00055D29"/>
    <w:rsid w:val="00055DBE"/>
    <w:rsid w:val="00056026"/>
    <w:rsid w:val="00056085"/>
    <w:rsid w:val="000561C9"/>
    <w:rsid w:val="0005627F"/>
    <w:rsid w:val="000568EF"/>
    <w:rsid w:val="00056A6C"/>
    <w:rsid w:val="00056A83"/>
    <w:rsid w:val="0005714E"/>
    <w:rsid w:val="00057969"/>
    <w:rsid w:val="00060133"/>
    <w:rsid w:val="000603E9"/>
    <w:rsid w:val="00060482"/>
    <w:rsid w:val="00060999"/>
    <w:rsid w:val="00060A7A"/>
    <w:rsid w:val="00061020"/>
    <w:rsid w:val="0006141B"/>
    <w:rsid w:val="000617EA"/>
    <w:rsid w:val="00061838"/>
    <w:rsid w:val="00061880"/>
    <w:rsid w:val="00061971"/>
    <w:rsid w:val="00061A41"/>
    <w:rsid w:val="00061C7C"/>
    <w:rsid w:val="00061CAA"/>
    <w:rsid w:val="0006248D"/>
    <w:rsid w:val="00062DD6"/>
    <w:rsid w:val="000633E6"/>
    <w:rsid w:val="000635BC"/>
    <w:rsid w:val="000638C5"/>
    <w:rsid w:val="00063B5B"/>
    <w:rsid w:val="00063F1E"/>
    <w:rsid w:val="000647E9"/>
    <w:rsid w:val="00064DFD"/>
    <w:rsid w:val="000651A7"/>
    <w:rsid w:val="000652B7"/>
    <w:rsid w:val="0006580F"/>
    <w:rsid w:val="00065BE1"/>
    <w:rsid w:val="00065DB5"/>
    <w:rsid w:val="00065E9A"/>
    <w:rsid w:val="00065EF5"/>
    <w:rsid w:val="00066301"/>
    <w:rsid w:val="000668D0"/>
    <w:rsid w:val="0006694E"/>
    <w:rsid w:val="00066951"/>
    <w:rsid w:val="00066E3E"/>
    <w:rsid w:val="00066E47"/>
    <w:rsid w:val="00066F9D"/>
    <w:rsid w:val="000679B6"/>
    <w:rsid w:val="00067A65"/>
    <w:rsid w:val="00067C3E"/>
    <w:rsid w:val="00067E97"/>
    <w:rsid w:val="0007095F"/>
    <w:rsid w:val="000713F4"/>
    <w:rsid w:val="00071556"/>
    <w:rsid w:val="000716CB"/>
    <w:rsid w:val="0007208C"/>
    <w:rsid w:val="00072442"/>
    <w:rsid w:val="00072A2B"/>
    <w:rsid w:val="00072C10"/>
    <w:rsid w:val="00072FEF"/>
    <w:rsid w:val="00073847"/>
    <w:rsid w:val="00073D96"/>
    <w:rsid w:val="0007401B"/>
    <w:rsid w:val="00074A2E"/>
    <w:rsid w:val="00074CBA"/>
    <w:rsid w:val="00074DAF"/>
    <w:rsid w:val="00074F2C"/>
    <w:rsid w:val="00075755"/>
    <w:rsid w:val="0007648A"/>
    <w:rsid w:val="000765F1"/>
    <w:rsid w:val="00076776"/>
    <w:rsid w:val="00076B22"/>
    <w:rsid w:val="000772E3"/>
    <w:rsid w:val="00077E27"/>
    <w:rsid w:val="00080395"/>
    <w:rsid w:val="0008102A"/>
    <w:rsid w:val="00081388"/>
    <w:rsid w:val="00081519"/>
    <w:rsid w:val="000818DB"/>
    <w:rsid w:val="00081E65"/>
    <w:rsid w:val="00081F25"/>
    <w:rsid w:val="0008283C"/>
    <w:rsid w:val="00082A30"/>
    <w:rsid w:val="00082D09"/>
    <w:rsid w:val="00082D45"/>
    <w:rsid w:val="00082DE0"/>
    <w:rsid w:val="00082E03"/>
    <w:rsid w:val="00083224"/>
    <w:rsid w:val="00083D30"/>
    <w:rsid w:val="000840ED"/>
    <w:rsid w:val="00084807"/>
    <w:rsid w:val="00085004"/>
    <w:rsid w:val="000851B2"/>
    <w:rsid w:val="00085324"/>
    <w:rsid w:val="00085F04"/>
    <w:rsid w:val="00085FA0"/>
    <w:rsid w:val="00085FE5"/>
    <w:rsid w:val="00086B51"/>
    <w:rsid w:val="0008728C"/>
    <w:rsid w:val="00087521"/>
    <w:rsid w:val="00087710"/>
    <w:rsid w:val="0008788B"/>
    <w:rsid w:val="00087A20"/>
    <w:rsid w:val="0009049F"/>
    <w:rsid w:val="00090964"/>
    <w:rsid w:val="00090B00"/>
    <w:rsid w:val="00090E36"/>
    <w:rsid w:val="00091878"/>
    <w:rsid w:val="00091C5B"/>
    <w:rsid w:val="00091DCB"/>
    <w:rsid w:val="0009281D"/>
    <w:rsid w:val="000928E3"/>
    <w:rsid w:val="000941AB"/>
    <w:rsid w:val="000942C6"/>
    <w:rsid w:val="000949E0"/>
    <w:rsid w:val="00094C21"/>
    <w:rsid w:val="00094C6D"/>
    <w:rsid w:val="00095C2A"/>
    <w:rsid w:val="00096350"/>
    <w:rsid w:val="000963E0"/>
    <w:rsid w:val="000967EB"/>
    <w:rsid w:val="000968C2"/>
    <w:rsid w:val="00096E3E"/>
    <w:rsid w:val="000974D4"/>
    <w:rsid w:val="0009757E"/>
    <w:rsid w:val="000979BA"/>
    <w:rsid w:val="00097BC6"/>
    <w:rsid w:val="000A043A"/>
    <w:rsid w:val="000A093B"/>
    <w:rsid w:val="000A0F00"/>
    <w:rsid w:val="000A1008"/>
    <w:rsid w:val="000A1769"/>
    <w:rsid w:val="000A1BB5"/>
    <w:rsid w:val="000A1F2F"/>
    <w:rsid w:val="000A2896"/>
    <w:rsid w:val="000A2D87"/>
    <w:rsid w:val="000A2F7A"/>
    <w:rsid w:val="000A38CB"/>
    <w:rsid w:val="000A3BD4"/>
    <w:rsid w:val="000A3CD3"/>
    <w:rsid w:val="000A415B"/>
    <w:rsid w:val="000A41DA"/>
    <w:rsid w:val="000A440C"/>
    <w:rsid w:val="000A4421"/>
    <w:rsid w:val="000A47EA"/>
    <w:rsid w:val="000A4B6E"/>
    <w:rsid w:val="000A4C3D"/>
    <w:rsid w:val="000A4DDF"/>
    <w:rsid w:val="000A548B"/>
    <w:rsid w:val="000A5540"/>
    <w:rsid w:val="000A6EFE"/>
    <w:rsid w:val="000A75C1"/>
    <w:rsid w:val="000A7CE9"/>
    <w:rsid w:val="000B0015"/>
    <w:rsid w:val="000B0BC9"/>
    <w:rsid w:val="000B0D45"/>
    <w:rsid w:val="000B1CA7"/>
    <w:rsid w:val="000B1D92"/>
    <w:rsid w:val="000B2284"/>
    <w:rsid w:val="000B3000"/>
    <w:rsid w:val="000B323F"/>
    <w:rsid w:val="000B3575"/>
    <w:rsid w:val="000B39CB"/>
    <w:rsid w:val="000B3A39"/>
    <w:rsid w:val="000B45D8"/>
    <w:rsid w:val="000B45F6"/>
    <w:rsid w:val="000B4693"/>
    <w:rsid w:val="000B49D6"/>
    <w:rsid w:val="000B49E0"/>
    <w:rsid w:val="000B4E4D"/>
    <w:rsid w:val="000B5AB1"/>
    <w:rsid w:val="000B64BC"/>
    <w:rsid w:val="000B66F7"/>
    <w:rsid w:val="000B6902"/>
    <w:rsid w:val="000B694A"/>
    <w:rsid w:val="000B6C5E"/>
    <w:rsid w:val="000B7099"/>
    <w:rsid w:val="000B7342"/>
    <w:rsid w:val="000B7E18"/>
    <w:rsid w:val="000C0680"/>
    <w:rsid w:val="000C0AC9"/>
    <w:rsid w:val="000C0BA7"/>
    <w:rsid w:val="000C1439"/>
    <w:rsid w:val="000C1724"/>
    <w:rsid w:val="000C1B3C"/>
    <w:rsid w:val="000C1FC2"/>
    <w:rsid w:val="000C1FC8"/>
    <w:rsid w:val="000C3CC2"/>
    <w:rsid w:val="000C4150"/>
    <w:rsid w:val="000C4289"/>
    <w:rsid w:val="000C46BC"/>
    <w:rsid w:val="000C506E"/>
    <w:rsid w:val="000C5177"/>
    <w:rsid w:val="000C557E"/>
    <w:rsid w:val="000C6D58"/>
    <w:rsid w:val="000C7104"/>
    <w:rsid w:val="000C710C"/>
    <w:rsid w:val="000C7150"/>
    <w:rsid w:val="000C7328"/>
    <w:rsid w:val="000C791D"/>
    <w:rsid w:val="000C7BE8"/>
    <w:rsid w:val="000D0096"/>
    <w:rsid w:val="000D02DE"/>
    <w:rsid w:val="000D0871"/>
    <w:rsid w:val="000D1195"/>
    <w:rsid w:val="000D15C5"/>
    <w:rsid w:val="000D1DB0"/>
    <w:rsid w:val="000D2596"/>
    <w:rsid w:val="000D2686"/>
    <w:rsid w:val="000D2829"/>
    <w:rsid w:val="000D2DD3"/>
    <w:rsid w:val="000D2E7B"/>
    <w:rsid w:val="000D3071"/>
    <w:rsid w:val="000D356C"/>
    <w:rsid w:val="000D385F"/>
    <w:rsid w:val="000D38A6"/>
    <w:rsid w:val="000D3C5D"/>
    <w:rsid w:val="000D3D8A"/>
    <w:rsid w:val="000D44B7"/>
    <w:rsid w:val="000D45B3"/>
    <w:rsid w:val="000D56F4"/>
    <w:rsid w:val="000D5ECD"/>
    <w:rsid w:val="000D60CA"/>
    <w:rsid w:val="000D65CC"/>
    <w:rsid w:val="000D6BD5"/>
    <w:rsid w:val="000D6D96"/>
    <w:rsid w:val="000D7055"/>
    <w:rsid w:val="000D72C6"/>
    <w:rsid w:val="000D7425"/>
    <w:rsid w:val="000D7EF2"/>
    <w:rsid w:val="000E025D"/>
    <w:rsid w:val="000E035C"/>
    <w:rsid w:val="000E1433"/>
    <w:rsid w:val="000E14A5"/>
    <w:rsid w:val="000E15E2"/>
    <w:rsid w:val="000E1A17"/>
    <w:rsid w:val="000E210A"/>
    <w:rsid w:val="000E2217"/>
    <w:rsid w:val="000E24B7"/>
    <w:rsid w:val="000E28B4"/>
    <w:rsid w:val="000E2D6E"/>
    <w:rsid w:val="000E2DBB"/>
    <w:rsid w:val="000E32D3"/>
    <w:rsid w:val="000E33B5"/>
    <w:rsid w:val="000E4186"/>
    <w:rsid w:val="000E43B0"/>
    <w:rsid w:val="000E46F0"/>
    <w:rsid w:val="000E4F9E"/>
    <w:rsid w:val="000E5082"/>
    <w:rsid w:val="000E5493"/>
    <w:rsid w:val="000E55C8"/>
    <w:rsid w:val="000E56BD"/>
    <w:rsid w:val="000E584C"/>
    <w:rsid w:val="000E5925"/>
    <w:rsid w:val="000E5932"/>
    <w:rsid w:val="000E5FC1"/>
    <w:rsid w:val="000E60EB"/>
    <w:rsid w:val="000E6806"/>
    <w:rsid w:val="000E6FA9"/>
    <w:rsid w:val="000E7242"/>
    <w:rsid w:val="000E7422"/>
    <w:rsid w:val="000E75EC"/>
    <w:rsid w:val="000E765E"/>
    <w:rsid w:val="000E7CAB"/>
    <w:rsid w:val="000E7D73"/>
    <w:rsid w:val="000E7F0C"/>
    <w:rsid w:val="000F0584"/>
    <w:rsid w:val="000F0625"/>
    <w:rsid w:val="000F0B68"/>
    <w:rsid w:val="000F1399"/>
    <w:rsid w:val="000F1D48"/>
    <w:rsid w:val="000F21D2"/>
    <w:rsid w:val="000F22E4"/>
    <w:rsid w:val="000F251A"/>
    <w:rsid w:val="000F2901"/>
    <w:rsid w:val="000F3756"/>
    <w:rsid w:val="000F3CAE"/>
    <w:rsid w:val="000F40EA"/>
    <w:rsid w:val="000F4768"/>
    <w:rsid w:val="000F49B9"/>
    <w:rsid w:val="000F5BF7"/>
    <w:rsid w:val="000F5DB3"/>
    <w:rsid w:val="000F687E"/>
    <w:rsid w:val="000F6B4A"/>
    <w:rsid w:val="000F6C38"/>
    <w:rsid w:val="000F6D32"/>
    <w:rsid w:val="001000FD"/>
    <w:rsid w:val="001004AB"/>
    <w:rsid w:val="00101548"/>
    <w:rsid w:val="00101659"/>
    <w:rsid w:val="00101726"/>
    <w:rsid w:val="001019D5"/>
    <w:rsid w:val="00101A1D"/>
    <w:rsid w:val="00101CEA"/>
    <w:rsid w:val="00101DD6"/>
    <w:rsid w:val="00102EB9"/>
    <w:rsid w:val="00103D1F"/>
    <w:rsid w:val="00104C50"/>
    <w:rsid w:val="00104D05"/>
    <w:rsid w:val="001050E3"/>
    <w:rsid w:val="001058FB"/>
    <w:rsid w:val="00105BB3"/>
    <w:rsid w:val="00105E8C"/>
    <w:rsid w:val="00105EF5"/>
    <w:rsid w:val="00106012"/>
    <w:rsid w:val="0010629F"/>
    <w:rsid w:val="00106338"/>
    <w:rsid w:val="00106639"/>
    <w:rsid w:val="0010683E"/>
    <w:rsid w:val="00106EEB"/>
    <w:rsid w:val="00107020"/>
    <w:rsid w:val="001071F0"/>
    <w:rsid w:val="0010739F"/>
    <w:rsid w:val="001073B7"/>
    <w:rsid w:val="00107AC0"/>
    <w:rsid w:val="00107EF6"/>
    <w:rsid w:val="0011076B"/>
    <w:rsid w:val="001109F6"/>
    <w:rsid w:val="00110ABC"/>
    <w:rsid w:val="0011168D"/>
    <w:rsid w:val="00111759"/>
    <w:rsid w:val="00112408"/>
    <w:rsid w:val="0011269F"/>
    <w:rsid w:val="00112C40"/>
    <w:rsid w:val="00112DCA"/>
    <w:rsid w:val="00112E0A"/>
    <w:rsid w:val="00113F56"/>
    <w:rsid w:val="001149AA"/>
    <w:rsid w:val="001150A3"/>
    <w:rsid w:val="00115455"/>
    <w:rsid w:val="001154BD"/>
    <w:rsid w:val="001159EF"/>
    <w:rsid w:val="001160B7"/>
    <w:rsid w:val="00116A5A"/>
    <w:rsid w:val="00116A5E"/>
    <w:rsid w:val="00116F42"/>
    <w:rsid w:val="00116FA1"/>
    <w:rsid w:val="0011713F"/>
    <w:rsid w:val="001173A4"/>
    <w:rsid w:val="00117582"/>
    <w:rsid w:val="00117DE3"/>
    <w:rsid w:val="00117E5F"/>
    <w:rsid w:val="001207BD"/>
    <w:rsid w:val="00120873"/>
    <w:rsid w:val="001208F2"/>
    <w:rsid w:val="00120CD1"/>
    <w:rsid w:val="00120D3A"/>
    <w:rsid w:val="00120E85"/>
    <w:rsid w:val="00120F03"/>
    <w:rsid w:val="00121197"/>
    <w:rsid w:val="00121883"/>
    <w:rsid w:val="0012196C"/>
    <w:rsid w:val="00121AA9"/>
    <w:rsid w:val="0012217E"/>
    <w:rsid w:val="00122CA6"/>
    <w:rsid w:val="0012303B"/>
    <w:rsid w:val="0012351C"/>
    <w:rsid w:val="00123548"/>
    <w:rsid w:val="001237C9"/>
    <w:rsid w:val="00123DCB"/>
    <w:rsid w:val="0012474A"/>
    <w:rsid w:val="0012481F"/>
    <w:rsid w:val="00124A0D"/>
    <w:rsid w:val="001252CF"/>
    <w:rsid w:val="00125492"/>
    <w:rsid w:val="001256D8"/>
    <w:rsid w:val="001259A0"/>
    <w:rsid w:val="0012648E"/>
    <w:rsid w:val="00126527"/>
    <w:rsid w:val="0012705D"/>
    <w:rsid w:val="00127548"/>
    <w:rsid w:val="00127D89"/>
    <w:rsid w:val="00127E51"/>
    <w:rsid w:val="00130265"/>
    <w:rsid w:val="00130472"/>
    <w:rsid w:val="001304A6"/>
    <w:rsid w:val="00130509"/>
    <w:rsid w:val="00130695"/>
    <w:rsid w:val="00131019"/>
    <w:rsid w:val="00131191"/>
    <w:rsid w:val="00131A09"/>
    <w:rsid w:val="0013253F"/>
    <w:rsid w:val="001329B7"/>
    <w:rsid w:val="001345B1"/>
    <w:rsid w:val="0013468F"/>
    <w:rsid w:val="0013475B"/>
    <w:rsid w:val="00134F14"/>
    <w:rsid w:val="001358C8"/>
    <w:rsid w:val="0013591C"/>
    <w:rsid w:val="001359EC"/>
    <w:rsid w:val="00135EBE"/>
    <w:rsid w:val="00136AEB"/>
    <w:rsid w:val="00136BEE"/>
    <w:rsid w:val="00136EC8"/>
    <w:rsid w:val="001379CB"/>
    <w:rsid w:val="00137EE9"/>
    <w:rsid w:val="0014072E"/>
    <w:rsid w:val="00140878"/>
    <w:rsid w:val="0014095C"/>
    <w:rsid w:val="00140EAF"/>
    <w:rsid w:val="00140EFB"/>
    <w:rsid w:val="00140F8A"/>
    <w:rsid w:val="001410FB"/>
    <w:rsid w:val="001411E7"/>
    <w:rsid w:val="00141A4B"/>
    <w:rsid w:val="00141A8B"/>
    <w:rsid w:val="00141F10"/>
    <w:rsid w:val="00141F4A"/>
    <w:rsid w:val="001421ED"/>
    <w:rsid w:val="001424EC"/>
    <w:rsid w:val="001427B6"/>
    <w:rsid w:val="001429A9"/>
    <w:rsid w:val="00142A81"/>
    <w:rsid w:val="00142CAD"/>
    <w:rsid w:val="00143345"/>
    <w:rsid w:val="0014353B"/>
    <w:rsid w:val="001435B6"/>
    <w:rsid w:val="001437B0"/>
    <w:rsid w:val="00143BDA"/>
    <w:rsid w:val="00143DB1"/>
    <w:rsid w:val="00144A99"/>
    <w:rsid w:val="00144B17"/>
    <w:rsid w:val="00144C63"/>
    <w:rsid w:val="00144D88"/>
    <w:rsid w:val="0014602B"/>
    <w:rsid w:val="00146A8E"/>
    <w:rsid w:val="00146B86"/>
    <w:rsid w:val="00146B9C"/>
    <w:rsid w:val="00146D40"/>
    <w:rsid w:val="00146EAD"/>
    <w:rsid w:val="00146EB4"/>
    <w:rsid w:val="00147721"/>
    <w:rsid w:val="0014778B"/>
    <w:rsid w:val="001479C9"/>
    <w:rsid w:val="00147CFF"/>
    <w:rsid w:val="001501C6"/>
    <w:rsid w:val="00150DBE"/>
    <w:rsid w:val="00151301"/>
    <w:rsid w:val="00151BC7"/>
    <w:rsid w:val="00152804"/>
    <w:rsid w:val="00152B81"/>
    <w:rsid w:val="00152D55"/>
    <w:rsid w:val="001538E0"/>
    <w:rsid w:val="00153BF5"/>
    <w:rsid w:val="00153C71"/>
    <w:rsid w:val="00153CBD"/>
    <w:rsid w:val="0015466F"/>
    <w:rsid w:val="0015477E"/>
    <w:rsid w:val="00154C3C"/>
    <w:rsid w:val="00154DA4"/>
    <w:rsid w:val="001551D8"/>
    <w:rsid w:val="001553C0"/>
    <w:rsid w:val="001554FA"/>
    <w:rsid w:val="001558AD"/>
    <w:rsid w:val="00155ACB"/>
    <w:rsid w:val="00155D64"/>
    <w:rsid w:val="00155F98"/>
    <w:rsid w:val="0015661F"/>
    <w:rsid w:val="001566A2"/>
    <w:rsid w:val="0015690C"/>
    <w:rsid w:val="00156BB6"/>
    <w:rsid w:val="00156CD6"/>
    <w:rsid w:val="00156D45"/>
    <w:rsid w:val="001570D0"/>
    <w:rsid w:val="0015726A"/>
    <w:rsid w:val="001573AE"/>
    <w:rsid w:val="0015768A"/>
    <w:rsid w:val="00157726"/>
    <w:rsid w:val="00157A82"/>
    <w:rsid w:val="00160130"/>
    <w:rsid w:val="00160371"/>
    <w:rsid w:val="001604D1"/>
    <w:rsid w:val="00161586"/>
    <w:rsid w:val="001618FF"/>
    <w:rsid w:val="00161A00"/>
    <w:rsid w:val="00161F7E"/>
    <w:rsid w:val="0016209F"/>
    <w:rsid w:val="00162823"/>
    <w:rsid w:val="00162B11"/>
    <w:rsid w:val="00163005"/>
    <w:rsid w:val="00163190"/>
    <w:rsid w:val="001635CE"/>
    <w:rsid w:val="001640DF"/>
    <w:rsid w:val="00164132"/>
    <w:rsid w:val="0016439B"/>
    <w:rsid w:val="00164C9D"/>
    <w:rsid w:val="00164D34"/>
    <w:rsid w:val="00164D3D"/>
    <w:rsid w:val="00164E39"/>
    <w:rsid w:val="00165457"/>
    <w:rsid w:val="0016560F"/>
    <w:rsid w:val="00165846"/>
    <w:rsid w:val="00165CF2"/>
    <w:rsid w:val="00165D7A"/>
    <w:rsid w:val="00165F05"/>
    <w:rsid w:val="001662F5"/>
    <w:rsid w:val="001663A3"/>
    <w:rsid w:val="001665E9"/>
    <w:rsid w:val="00166B06"/>
    <w:rsid w:val="0016766D"/>
    <w:rsid w:val="00167A35"/>
    <w:rsid w:val="001702EF"/>
    <w:rsid w:val="001702FF"/>
    <w:rsid w:val="00170558"/>
    <w:rsid w:val="001706E2"/>
    <w:rsid w:val="00170B28"/>
    <w:rsid w:val="00170DFF"/>
    <w:rsid w:val="00171B0C"/>
    <w:rsid w:val="00171C74"/>
    <w:rsid w:val="0017214B"/>
    <w:rsid w:val="001722CB"/>
    <w:rsid w:val="00172867"/>
    <w:rsid w:val="001728C7"/>
    <w:rsid w:val="00172AB5"/>
    <w:rsid w:val="00172AE9"/>
    <w:rsid w:val="00173C86"/>
    <w:rsid w:val="001741A6"/>
    <w:rsid w:val="001741DD"/>
    <w:rsid w:val="00174384"/>
    <w:rsid w:val="001747F7"/>
    <w:rsid w:val="00174987"/>
    <w:rsid w:val="00174D16"/>
    <w:rsid w:val="00174DCE"/>
    <w:rsid w:val="00175713"/>
    <w:rsid w:val="0017595B"/>
    <w:rsid w:val="00175BC0"/>
    <w:rsid w:val="00176373"/>
    <w:rsid w:val="00176560"/>
    <w:rsid w:val="0017686F"/>
    <w:rsid w:val="00176B1F"/>
    <w:rsid w:val="00176DAE"/>
    <w:rsid w:val="00176EC5"/>
    <w:rsid w:val="00177A57"/>
    <w:rsid w:val="001803F6"/>
    <w:rsid w:val="00180A6B"/>
    <w:rsid w:val="00180CE6"/>
    <w:rsid w:val="00180FA5"/>
    <w:rsid w:val="001812EA"/>
    <w:rsid w:val="00181675"/>
    <w:rsid w:val="00181AE7"/>
    <w:rsid w:val="00181E0E"/>
    <w:rsid w:val="00181F0A"/>
    <w:rsid w:val="00182005"/>
    <w:rsid w:val="00182436"/>
    <w:rsid w:val="00182A09"/>
    <w:rsid w:val="00182C35"/>
    <w:rsid w:val="00182E39"/>
    <w:rsid w:val="00182E80"/>
    <w:rsid w:val="00183C6D"/>
    <w:rsid w:val="00184744"/>
    <w:rsid w:val="001849F1"/>
    <w:rsid w:val="00184AF4"/>
    <w:rsid w:val="0018515B"/>
    <w:rsid w:val="00185507"/>
    <w:rsid w:val="00185796"/>
    <w:rsid w:val="00185A41"/>
    <w:rsid w:val="00185D49"/>
    <w:rsid w:val="001861FC"/>
    <w:rsid w:val="0018626C"/>
    <w:rsid w:val="001863ED"/>
    <w:rsid w:val="00186449"/>
    <w:rsid w:val="00186A40"/>
    <w:rsid w:val="00186ECA"/>
    <w:rsid w:val="00187AC4"/>
    <w:rsid w:val="00187DAC"/>
    <w:rsid w:val="001902CC"/>
    <w:rsid w:val="001902DC"/>
    <w:rsid w:val="00190502"/>
    <w:rsid w:val="001906B3"/>
    <w:rsid w:val="0019075A"/>
    <w:rsid w:val="00190873"/>
    <w:rsid w:val="001911C8"/>
    <w:rsid w:val="001911CF"/>
    <w:rsid w:val="0019241D"/>
    <w:rsid w:val="00192B7D"/>
    <w:rsid w:val="00192E17"/>
    <w:rsid w:val="00192E51"/>
    <w:rsid w:val="00193253"/>
    <w:rsid w:val="0019340E"/>
    <w:rsid w:val="001936F0"/>
    <w:rsid w:val="001941EE"/>
    <w:rsid w:val="00194573"/>
    <w:rsid w:val="00194A55"/>
    <w:rsid w:val="00194C74"/>
    <w:rsid w:val="001955FF"/>
    <w:rsid w:val="00195655"/>
    <w:rsid w:val="00195C32"/>
    <w:rsid w:val="00195EB5"/>
    <w:rsid w:val="00196097"/>
    <w:rsid w:val="001962A8"/>
    <w:rsid w:val="0019647D"/>
    <w:rsid w:val="001965BF"/>
    <w:rsid w:val="00196ABA"/>
    <w:rsid w:val="00196B5F"/>
    <w:rsid w:val="00196F53"/>
    <w:rsid w:val="001971FD"/>
    <w:rsid w:val="0019743B"/>
    <w:rsid w:val="00197AE0"/>
    <w:rsid w:val="001A0180"/>
    <w:rsid w:val="001A01EB"/>
    <w:rsid w:val="001A0E66"/>
    <w:rsid w:val="001A0EA0"/>
    <w:rsid w:val="001A1440"/>
    <w:rsid w:val="001A16CC"/>
    <w:rsid w:val="001A186A"/>
    <w:rsid w:val="001A2364"/>
    <w:rsid w:val="001A23F9"/>
    <w:rsid w:val="001A2580"/>
    <w:rsid w:val="001A29BA"/>
    <w:rsid w:val="001A2F88"/>
    <w:rsid w:val="001A36F4"/>
    <w:rsid w:val="001A3C1A"/>
    <w:rsid w:val="001A3E99"/>
    <w:rsid w:val="001A4563"/>
    <w:rsid w:val="001A488B"/>
    <w:rsid w:val="001A4E0D"/>
    <w:rsid w:val="001A5201"/>
    <w:rsid w:val="001A58C4"/>
    <w:rsid w:val="001A5C7B"/>
    <w:rsid w:val="001A60EF"/>
    <w:rsid w:val="001A669C"/>
    <w:rsid w:val="001A6785"/>
    <w:rsid w:val="001A72D0"/>
    <w:rsid w:val="001A775D"/>
    <w:rsid w:val="001A7D2B"/>
    <w:rsid w:val="001B02E1"/>
    <w:rsid w:val="001B0385"/>
    <w:rsid w:val="001B06DA"/>
    <w:rsid w:val="001B08C8"/>
    <w:rsid w:val="001B0E70"/>
    <w:rsid w:val="001B1E40"/>
    <w:rsid w:val="001B1EF9"/>
    <w:rsid w:val="001B21F9"/>
    <w:rsid w:val="001B253E"/>
    <w:rsid w:val="001B26CE"/>
    <w:rsid w:val="001B2B35"/>
    <w:rsid w:val="001B2CD7"/>
    <w:rsid w:val="001B2FEA"/>
    <w:rsid w:val="001B3915"/>
    <w:rsid w:val="001B3B90"/>
    <w:rsid w:val="001B4090"/>
    <w:rsid w:val="001B41B9"/>
    <w:rsid w:val="001B42E4"/>
    <w:rsid w:val="001B46E4"/>
    <w:rsid w:val="001B4F6F"/>
    <w:rsid w:val="001B4FE1"/>
    <w:rsid w:val="001B5253"/>
    <w:rsid w:val="001B5779"/>
    <w:rsid w:val="001B581E"/>
    <w:rsid w:val="001B5BBB"/>
    <w:rsid w:val="001B5E91"/>
    <w:rsid w:val="001B5EE5"/>
    <w:rsid w:val="001B6860"/>
    <w:rsid w:val="001B696C"/>
    <w:rsid w:val="001B6A5F"/>
    <w:rsid w:val="001B7828"/>
    <w:rsid w:val="001B784E"/>
    <w:rsid w:val="001B7A09"/>
    <w:rsid w:val="001C02D6"/>
    <w:rsid w:val="001C0C1A"/>
    <w:rsid w:val="001C0D02"/>
    <w:rsid w:val="001C0E62"/>
    <w:rsid w:val="001C0F25"/>
    <w:rsid w:val="001C10A3"/>
    <w:rsid w:val="001C1C6B"/>
    <w:rsid w:val="001C1FE1"/>
    <w:rsid w:val="001C207A"/>
    <w:rsid w:val="001C23F6"/>
    <w:rsid w:val="001C30EE"/>
    <w:rsid w:val="001C350F"/>
    <w:rsid w:val="001C3530"/>
    <w:rsid w:val="001C3682"/>
    <w:rsid w:val="001C3E80"/>
    <w:rsid w:val="001C3F95"/>
    <w:rsid w:val="001C41AE"/>
    <w:rsid w:val="001C4272"/>
    <w:rsid w:val="001C4483"/>
    <w:rsid w:val="001C46BC"/>
    <w:rsid w:val="001C47E7"/>
    <w:rsid w:val="001C4AE5"/>
    <w:rsid w:val="001C4F85"/>
    <w:rsid w:val="001C58E9"/>
    <w:rsid w:val="001C5BD2"/>
    <w:rsid w:val="001C5C8A"/>
    <w:rsid w:val="001C5D37"/>
    <w:rsid w:val="001C63A4"/>
    <w:rsid w:val="001C64BD"/>
    <w:rsid w:val="001C7026"/>
    <w:rsid w:val="001C70EF"/>
    <w:rsid w:val="001C76A4"/>
    <w:rsid w:val="001C79B1"/>
    <w:rsid w:val="001C7A9C"/>
    <w:rsid w:val="001D0B4E"/>
    <w:rsid w:val="001D0CF7"/>
    <w:rsid w:val="001D116D"/>
    <w:rsid w:val="001D126F"/>
    <w:rsid w:val="001D150E"/>
    <w:rsid w:val="001D1848"/>
    <w:rsid w:val="001D2902"/>
    <w:rsid w:val="001D2A03"/>
    <w:rsid w:val="001D30BD"/>
    <w:rsid w:val="001D35C5"/>
    <w:rsid w:val="001D3689"/>
    <w:rsid w:val="001D3730"/>
    <w:rsid w:val="001D3AE3"/>
    <w:rsid w:val="001D3C40"/>
    <w:rsid w:val="001D3D71"/>
    <w:rsid w:val="001D3DD5"/>
    <w:rsid w:val="001D3E73"/>
    <w:rsid w:val="001D3E75"/>
    <w:rsid w:val="001D4871"/>
    <w:rsid w:val="001D4B71"/>
    <w:rsid w:val="001D4C68"/>
    <w:rsid w:val="001D4DA8"/>
    <w:rsid w:val="001D54CA"/>
    <w:rsid w:val="001D692C"/>
    <w:rsid w:val="001D79D4"/>
    <w:rsid w:val="001E0172"/>
    <w:rsid w:val="001E0542"/>
    <w:rsid w:val="001E0968"/>
    <w:rsid w:val="001E0973"/>
    <w:rsid w:val="001E0D24"/>
    <w:rsid w:val="001E0F90"/>
    <w:rsid w:val="001E18C7"/>
    <w:rsid w:val="001E1915"/>
    <w:rsid w:val="001E2218"/>
    <w:rsid w:val="001E230D"/>
    <w:rsid w:val="001E2B3A"/>
    <w:rsid w:val="001E30B3"/>
    <w:rsid w:val="001E31C2"/>
    <w:rsid w:val="001E38A3"/>
    <w:rsid w:val="001E4A07"/>
    <w:rsid w:val="001E4DC5"/>
    <w:rsid w:val="001E510C"/>
    <w:rsid w:val="001E55C2"/>
    <w:rsid w:val="001E5F43"/>
    <w:rsid w:val="001E6213"/>
    <w:rsid w:val="001E683D"/>
    <w:rsid w:val="001E6C34"/>
    <w:rsid w:val="001E7CBA"/>
    <w:rsid w:val="001F0337"/>
    <w:rsid w:val="001F0714"/>
    <w:rsid w:val="001F078A"/>
    <w:rsid w:val="001F079A"/>
    <w:rsid w:val="001F07C0"/>
    <w:rsid w:val="001F0B5B"/>
    <w:rsid w:val="001F1235"/>
    <w:rsid w:val="001F163C"/>
    <w:rsid w:val="001F1A0B"/>
    <w:rsid w:val="001F1D09"/>
    <w:rsid w:val="001F27AF"/>
    <w:rsid w:val="001F2EE2"/>
    <w:rsid w:val="001F30CE"/>
    <w:rsid w:val="001F37F7"/>
    <w:rsid w:val="001F38EE"/>
    <w:rsid w:val="001F3CD0"/>
    <w:rsid w:val="001F3E90"/>
    <w:rsid w:val="001F3F18"/>
    <w:rsid w:val="001F4463"/>
    <w:rsid w:val="001F46AA"/>
    <w:rsid w:val="001F483D"/>
    <w:rsid w:val="001F48BD"/>
    <w:rsid w:val="001F4E4F"/>
    <w:rsid w:val="001F533F"/>
    <w:rsid w:val="001F5730"/>
    <w:rsid w:val="001F5D78"/>
    <w:rsid w:val="001F5EDD"/>
    <w:rsid w:val="001F6022"/>
    <w:rsid w:val="001F6359"/>
    <w:rsid w:val="001F65E9"/>
    <w:rsid w:val="001F6632"/>
    <w:rsid w:val="001F67F7"/>
    <w:rsid w:val="001F6BB0"/>
    <w:rsid w:val="001F708D"/>
    <w:rsid w:val="001F7248"/>
    <w:rsid w:val="001F767A"/>
    <w:rsid w:val="001F7917"/>
    <w:rsid w:val="002003F5"/>
    <w:rsid w:val="002004D9"/>
    <w:rsid w:val="00200537"/>
    <w:rsid w:val="0020070B"/>
    <w:rsid w:val="0020077F"/>
    <w:rsid w:val="0020079A"/>
    <w:rsid w:val="002007D8"/>
    <w:rsid w:val="002009FD"/>
    <w:rsid w:val="00200A36"/>
    <w:rsid w:val="00201D86"/>
    <w:rsid w:val="002027C8"/>
    <w:rsid w:val="00203196"/>
    <w:rsid w:val="002031A6"/>
    <w:rsid w:val="0020322D"/>
    <w:rsid w:val="0020341D"/>
    <w:rsid w:val="00203883"/>
    <w:rsid w:val="00203925"/>
    <w:rsid w:val="00203B8B"/>
    <w:rsid w:val="00203CD7"/>
    <w:rsid w:val="00204494"/>
    <w:rsid w:val="00204CAE"/>
    <w:rsid w:val="00204EF3"/>
    <w:rsid w:val="0020509C"/>
    <w:rsid w:val="0020510F"/>
    <w:rsid w:val="00205220"/>
    <w:rsid w:val="0020534F"/>
    <w:rsid w:val="0020535D"/>
    <w:rsid w:val="00205612"/>
    <w:rsid w:val="00205630"/>
    <w:rsid w:val="00205AD9"/>
    <w:rsid w:val="002068EC"/>
    <w:rsid w:val="00206CF5"/>
    <w:rsid w:val="002071F0"/>
    <w:rsid w:val="002072D1"/>
    <w:rsid w:val="0020730F"/>
    <w:rsid w:val="002074CB"/>
    <w:rsid w:val="002077D0"/>
    <w:rsid w:val="00207BDB"/>
    <w:rsid w:val="00207C3B"/>
    <w:rsid w:val="00207D55"/>
    <w:rsid w:val="00207DE7"/>
    <w:rsid w:val="002109DC"/>
    <w:rsid w:val="00210C44"/>
    <w:rsid w:val="00210CFD"/>
    <w:rsid w:val="00211C28"/>
    <w:rsid w:val="00211CF2"/>
    <w:rsid w:val="00212402"/>
    <w:rsid w:val="002132FE"/>
    <w:rsid w:val="00214092"/>
    <w:rsid w:val="002149DD"/>
    <w:rsid w:val="00214D54"/>
    <w:rsid w:val="00214DE0"/>
    <w:rsid w:val="00214E05"/>
    <w:rsid w:val="00214E38"/>
    <w:rsid w:val="00214F94"/>
    <w:rsid w:val="00214FF3"/>
    <w:rsid w:val="00215087"/>
    <w:rsid w:val="00215B8D"/>
    <w:rsid w:val="00215CB5"/>
    <w:rsid w:val="00215EC4"/>
    <w:rsid w:val="0021625E"/>
    <w:rsid w:val="00216295"/>
    <w:rsid w:val="0021643C"/>
    <w:rsid w:val="00216A6B"/>
    <w:rsid w:val="00216AC9"/>
    <w:rsid w:val="00217649"/>
    <w:rsid w:val="002202EE"/>
    <w:rsid w:val="00221AE8"/>
    <w:rsid w:val="00222085"/>
    <w:rsid w:val="0022309A"/>
    <w:rsid w:val="002230C8"/>
    <w:rsid w:val="0022322F"/>
    <w:rsid w:val="0022390B"/>
    <w:rsid w:val="00223BA8"/>
    <w:rsid w:val="00224155"/>
    <w:rsid w:val="0022444C"/>
    <w:rsid w:val="0022448D"/>
    <w:rsid w:val="00224644"/>
    <w:rsid w:val="00224964"/>
    <w:rsid w:val="00224CCC"/>
    <w:rsid w:val="0022516F"/>
    <w:rsid w:val="002256E4"/>
    <w:rsid w:val="00225A79"/>
    <w:rsid w:val="00225CD5"/>
    <w:rsid w:val="00226013"/>
    <w:rsid w:val="0022609F"/>
    <w:rsid w:val="0022632F"/>
    <w:rsid w:val="002268AC"/>
    <w:rsid w:val="00226E30"/>
    <w:rsid w:val="00226EFB"/>
    <w:rsid w:val="00226FB9"/>
    <w:rsid w:val="0022775F"/>
    <w:rsid w:val="0022789C"/>
    <w:rsid w:val="00227E83"/>
    <w:rsid w:val="002302DB"/>
    <w:rsid w:val="00230567"/>
    <w:rsid w:val="00230D24"/>
    <w:rsid w:val="0023116E"/>
    <w:rsid w:val="0023131A"/>
    <w:rsid w:val="00231581"/>
    <w:rsid w:val="00231959"/>
    <w:rsid w:val="00231D5D"/>
    <w:rsid w:val="00231EE7"/>
    <w:rsid w:val="00232965"/>
    <w:rsid w:val="00232AFA"/>
    <w:rsid w:val="00233391"/>
    <w:rsid w:val="00233519"/>
    <w:rsid w:val="002336D8"/>
    <w:rsid w:val="002337CE"/>
    <w:rsid w:val="00233B26"/>
    <w:rsid w:val="00233C99"/>
    <w:rsid w:val="00234325"/>
    <w:rsid w:val="002348ED"/>
    <w:rsid w:val="00234957"/>
    <w:rsid w:val="00234E04"/>
    <w:rsid w:val="00234F8E"/>
    <w:rsid w:val="002353BC"/>
    <w:rsid w:val="002354BD"/>
    <w:rsid w:val="00235F60"/>
    <w:rsid w:val="002360B0"/>
    <w:rsid w:val="00236478"/>
    <w:rsid w:val="00236C11"/>
    <w:rsid w:val="00236D8D"/>
    <w:rsid w:val="00236EC3"/>
    <w:rsid w:val="002373B9"/>
    <w:rsid w:val="0023796A"/>
    <w:rsid w:val="00237EAF"/>
    <w:rsid w:val="00240493"/>
    <w:rsid w:val="00240573"/>
    <w:rsid w:val="0024082E"/>
    <w:rsid w:val="00240D12"/>
    <w:rsid w:val="00240E6F"/>
    <w:rsid w:val="0024111A"/>
    <w:rsid w:val="00241193"/>
    <w:rsid w:val="002413CE"/>
    <w:rsid w:val="00241562"/>
    <w:rsid w:val="002418BA"/>
    <w:rsid w:val="00241EBD"/>
    <w:rsid w:val="00241EF7"/>
    <w:rsid w:val="00242955"/>
    <w:rsid w:val="00242B10"/>
    <w:rsid w:val="002431F8"/>
    <w:rsid w:val="00243223"/>
    <w:rsid w:val="00243315"/>
    <w:rsid w:val="002434BE"/>
    <w:rsid w:val="002439CB"/>
    <w:rsid w:val="0024411A"/>
    <w:rsid w:val="002441DB"/>
    <w:rsid w:val="00244934"/>
    <w:rsid w:val="00244B70"/>
    <w:rsid w:val="00244C30"/>
    <w:rsid w:val="00245352"/>
    <w:rsid w:val="00245404"/>
    <w:rsid w:val="00245578"/>
    <w:rsid w:val="0024669A"/>
    <w:rsid w:val="00246EDD"/>
    <w:rsid w:val="00247027"/>
    <w:rsid w:val="002471CF"/>
    <w:rsid w:val="00247462"/>
    <w:rsid w:val="00247536"/>
    <w:rsid w:val="002502EB"/>
    <w:rsid w:val="00250508"/>
    <w:rsid w:val="002509E7"/>
    <w:rsid w:val="0025139F"/>
    <w:rsid w:val="00251906"/>
    <w:rsid w:val="00251B11"/>
    <w:rsid w:val="002524F5"/>
    <w:rsid w:val="002533D1"/>
    <w:rsid w:val="002533E9"/>
    <w:rsid w:val="00253778"/>
    <w:rsid w:val="00253A74"/>
    <w:rsid w:val="00253D59"/>
    <w:rsid w:val="002546A8"/>
    <w:rsid w:val="0025497F"/>
    <w:rsid w:val="00255475"/>
    <w:rsid w:val="002569BD"/>
    <w:rsid w:val="00256ECC"/>
    <w:rsid w:val="0025704F"/>
    <w:rsid w:val="00257336"/>
    <w:rsid w:val="002578BD"/>
    <w:rsid w:val="002602B8"/>
    <w:rsid w:val="00260B2A"/>
    <w:rsid w:val="00260E9D"/>
    <w:rsid w:val="002612C6"/>
    <w:rsid w:val="0026191D"/>
    <w:rsid w:val="00262B5C"/>
    <w:rsid w:val="00262CA9"/>
    <w:rsid w:val="00262CCA"/>
    <w:rsid w:val="0026316E"/>
    <w:rsid w:val="002632DB"/>
    <w:rsid w:val="00263574"/>
    <w:rsid w:val="00263625"/>
    <w:rsid w:val="00263865"/>
    <w:rsid w:val="00263A0C"/>
    <w:rsid w:val="002647F8"/>
    <w:rsid w:val="00264F96"/>
    <w:rsid w:val="00265131"/>
    <w:rsid w:val="00265321"/>
    <w:rsid w:val="0026567C"/>
    <w:rsid w:val="002657AB"/>
    <w:rsid w:val="00265AC3"/>
    <w:rsid w:val="00265DF1"/>
    <w:rsid w:val="002664D7"/>
    <w:rsid w:val="00266552"/>
    <w:rsid w:val="00266EA6"/>
    <w:rsid w:val="00267584"/>
    <w:rsid w:val="00267AFB"/>
    <w:rsid w:val="00267EAE"/>
    <w:rsid w:val="002707DF"/>
    <w:rsid w:val="00270962"/>
    <w:rsid w:val="00270E45"/>
    <w:rsid w:val="00271A6C"/>
    <w:rsid w:val="00272177"/>
    <w:rsid w:val="002726E7"/>
    <w:rsid w:val="00272983"/>
    <w:rsid w:val="00273046"/>
    <w:rsid w:val="00273555"/>
    <w:rsid w:val="0027395D"/>
    <w:rsid w:val="00273A22"/>
    <w:rsid w:val="00274B9D"/>
    <w:rsid w:val="00275D4F"/>
    <w:rsid w:val="002760F5"/>
    <w:rsid w:val="00276349"/>
    <w:rsid w:val="0027675D"/>
    <w:rsid w:val="00276D64"/>
    <w:rsid w:val="00277AD0"/>
    <w:rsid w:val="00277B96"/>
    <w:rsid w:val="00280085"/>
    <w:rsid w:val="0028014D"/>
    <w:rsid w:val="00280313"/>
    <w:rsid w:val="0028036A"/>
    <w:rsid w:val="0028114A"/>
    <w:rsid w:val="0028151A"/>
    <w:rsid w:val="002815C3"/>
    <w:rsid w:val="0028193F"/>
    <w:rsid w:val="00281D9E"/>
    <w:rsid w:val="00281FFB"/>
    <w:rsid w:val="00282048"/>
    <w:rsid w:val="002822D3"/>
    <w:rsid w:val="002830C5"/>
    <w:rsid w:val="0028318A"/>
    <w:rsid w:val="00283369"/>
    <w:rsid w:val="002835CF"/>
    <w:rsid w:val="002836E3"/>
    <w:rsid w:val="00283A05"/>
    <w:rsid w:val="00283CF2"/>
    <w:rsid w:val="0028434F"/>
    <w:rsid w:val="0028440F"/>
    <w:rsid w:val="002845B6"/>
    <w:rsid w:val="00284A55"/>
    <w:rsid w:val="00284B82"/>
    <w:rsid w:val="002857AF"/>
    <w:rsid w:val="00285888"/>
    <w:rsid w:val="00286232"/>
    <w:rsid w:val="00287005"/>
    <w:rsid w:val="00287B27"/>
    <w:rsid w:val="00290891"/>
    <w:rsid w:val="00290C2F"/>
    <w:rsid w:val="00291461"/>
    <w:rsid w:val="00291679"/>
    <w:rsid w:val="00291A54"/>
    <w:rsid w:val="00291B7A"/>
    <w:rsid w:val="00291DA3"/>
    <w:rsid w:val="00291E33"/>
    <w:rsid w:val="00292123"/>
    <w:rsid w:val="002927C5"/>
    <w:rsid w:val="00292909"/>
    <w:rsid w:val="00292AE1"/>
    <w:rsid w:val="00292B53"/>
    <w:rsid w:val="0029368D"/>
    <w:rsid w:val="002938BE"/>
    <w:rsid w:val="00293E21"/>
    <w:rsid w:val="002940F6"/>
    <w:rsid w:val="00295935"/>
    <w:rsid w:val="00296466"/>
    <w:rsid w:val="0029673B"/>
    <w:rsid w:val="00296AC5"/>
    <w:rsid w:val="00296AE6"/>
    <w:rsid w:val="00296E78"/>
    <w:rsid w:val="002974AD"/>
    <w:rsid w:val="002975F7"/>
    <w:rsid w:val="0029766B"/>
    <w:rsid w:val="00297DDF"/>
    <w:rsid w:val="002A01E5"/>
    <w:rsid w:val="002A020E"/>
    <w:rsid w:val="002A050C"/>
    <w:rsid w:val="002A0659"/>
    <w:rsid w:val="002A141A"/>
    <w:rsid w:val="002A17D2"/>
    <w:rsid w:val="002A18CD"/>
    <w:rsid w:val="002A18F6"/>
    <w:rsid w:val="002A1929"/>
    <w:rsid w:val="002A2016"/>
    <w:rsid w:val="002A29C5"/>
    <w:rsid w:val="002A2D01"/>
    <w:rsid w:val="002A2DE9"/>
    <w:rsid w:val="002A3BF9"/>
    <w:rsid w:val="002A41F9"/>
    <w:rsid w:val="002A42BB"/>
    <w:rsid w:val="002A42EE"/>
    <w:rsid w:val="002A4349"/>
    <w:rsid w:val="002A4724"/>
    <w:rsid w:val="002A4BE4"/>
    <w:rsid w:val="002A54D5"/>
    <w:rsid w:val="002A5A38"/>
    <w:rsid w:val="002A5A7A"/>
    <w:rsid w:val="002A5C82"/>
    <w:rsid w:val="002A657A"/>
    <w:rsid w:val="002A65A3"/>
    <w:rsid w:val="002A6927"/>
    <w:rsid w:val="002A6A9A"/>
    <w:rsid w:val="002A6B00"/>
    <w:rsid w:val="002A74E4"/>
    <w:rsid w:val="002B01C5"/>
    <w:rsid w:val="002B05D2"/>
    <w:rsid w:val="002B0F0A"/>
    <w:rsid w:val="002B1055"/>
    <w:rsid w:val="002B1BCE"/>
    <w:rsid w:val="002B1E1B"/>
    <w:rsid w:val="002B260F"/>
    <w:rsid w:val="002B309F"/>
    <w:rsid w:val="002B3113"/>
    <w:rsid w:val="002B3240"/>
    <w:rsid w:val="002B324A"/>
    <w:rsid w:val="002B3B62"/>
    <w:rsid w:val="002B3EAD"/>
    <w:rsid w:val="002B4098"/>
    <w:rsid w:val="002B4468"/>
    <w:rsid w:val="002B4751"/>
    <w:rsid w:val="002B52D9"/>
    <w:rsid w:val="002B5499"/>
    <w:rsid w:val="002B6297"/>
    <w:rsid w:val="002B6388"/>
    <w:rsid w:val="002B667E"/>
    <w:rsid w:val="002B66A6"/>
    <w:rsid w:val="002B6AB1"/>
    <w:rsid w:val="002B6BAA"/>
    <w:rsid w:val="002B7307"/>
    <w:rsid w:val="002B7A41"/>
    <w:rsid w:val="002B7FD6"/>
    <w:rsid w:val="002C0762"/>
    <w:rsid w:val="002C0AC7"/>
    <w:rsid w:val="002C1546"/>
    <w:rsid w:val="002C15B4"/>
    <w:rsid w:val="002C1B42"/>
    <w:rsid w:val="002C1C0D"/>
    <w:rsid w:val="002C1C39"/>
    <w:rsid w:val="002C1C8C"/>
    <w:rsid w:val="002C1F21"/>
    <w:rsid w:val="002C211F"/>
    <w:rsid w:val="002C21A9"/>
    <w:rsid w:val="002C239A"/>
    <w:rsid w:val="002C26C3"/>
    <w:rsid w:val="002C28BF"/>
    <w:rsid w:val="002C309F"/>
    <w:rsid w:val="002C33AB"/>
    <w:rsid w:val="002C367B"/>
    <w:rsid w:val="002C3B22"/>
    <w:rsid w:val="002C3FD7"/>
    <w:rsid w:val="002C4174"/>
    <w:rsid w:val="002C41C9"/>
    <w:rsid w:val="002C5A51"/>
    <w:rsid w:val="002C6175"/>
    <w:rsid w:val="002C636D"/>
    <w:rsid w:val="002C69BA"/>
    <w:rsid w:val="002C700F"/>
    <w:rsid w:val="002C706E"/>
    <w:rsid w:val="002C74D3"/>
    <w:rsid w:val="002C7705"/>
    <w:rsid w:val="002C772A"/>
    <w:rsid w:val="002C789C"/>
    <w:rsid w:val="002C7D8C"/>
    <w:rsid w:val="002C7EB2"/>
    <w:rsid w:val="002C7FF2"/>
    <w:rsid w:val="002D013C"/>
    <w:rsid w:val="002D0231"/>
    <w:rsid w:val="002D046E"/>
    <w:rsid w:val="002D0966"/>
    <w:rsid w:val="002D0DA0"/>
    <w:rsid w:val="002D17D7"/>
    <w:rsid w:val="002D212E"/>
    <w:rsid w:val="002D21BA"/>
    <w:rsid w:val="002D2752"/>
    <w:rsid w:val="002D2847"/>
    <w:rsid w:val="002D2FC7"/>
    <w:rsid w:val="002D2FD1"/>
    <w:rsid w:val="002D31EF"/>
    <w:rsid w:val="002D3391"/>
    <w:rsid w:val="002D37B9"/>
    <w:rsid w:val="002D42C7"/>
    <w:rsid w:val="002D4A2D"/>
    <w:rsid w:val="002D4D8D"/>
    <w:rsid w:val="002D4E4F"/>
    <w:rsid w:val="002D5509"/>
    <w:rsid w:val="002D5DB3"/>
    <w:rsid w:val="002D62F8"/>
    <w:rsid w:val="002D63BD"/>
    <w:rsid w:val="002D6494"/>
    <w:rsid w:val="002D707C"/>
    <w:rsid w:val="002D718F"/>
    <w:rsid w:val="002D73EC"/>
    <w:rsid w:val="002D7B45"/>
    <w:rsid w:val="002D7B61"/>
    <w:rsid w:val="002E018E"/>
    <w:rsid w:val="002E0C36"/>
    <w:rsid w:val="002E0E08"/>
    <w:rsid w:val="002E0F2F"/>
    <w:rsid w:val="002E1B05"/>
    <w:rsid w:val="002E1EE9"/>
    <w:rsid w:val="002E299A"/>
    <w:rsid w:val="002E2A6B"/>
    <w:rsid w:val="002E2D83"/>
    <w:rsid w:val="002E2DAE"/>
    <w:rsid w:val="002E3168"/>
    <w:rsid w:val="002E328E"/>
    <w:rsid w:val="002E3799"/>
    <w:rsid w:val="002E38BB"/>
    <w:rsid w:val="002E3ECE"/>
    <w:rsid w:val="002E40C9"/>
    <w:rsid w:val="002E4250"/>
    <w:rsid w:val="002E4286"/>
    <w:rsid w:val="002E4342"/>
    <w:rsid w:val="002E4ECE"/>
    <w:rsid w:val="002E5073"/>
    <w:rsid w:val="002E5BF3"/>
    <w:rsid w:val="002E5C53"/>
    <w:rsid w:val="002E5D71"/>
    <w:rsid w:val="002E6230"/>
    <w:rsid w:val="002E7CB1"/>
    <w:rsid w:val="002E7E96"/>
    <w:rsid w:val="002E7F36"/>
    <w:rsid w:val="002F00D0"/>
    <w:rsid w:val="002F04A6"/>
    <w:rsid w:val="002F04C9"/>
    <w:rsid w:val="002F0B49"/>
    <w:rsid w:val="002F0C1D"/>
    <w:rsid w:val="002F23B3"/>
    <w:rsid w:val="002F2930"/>
    <w:rsid w:val="002F29A7"/>
    <w:rsid w:val="002F2B50"/>
    <w:rsid w:val="002F2D71"/>
    <w:rsid w:val="002F30C0"/>
    <w:rsid w:val="002F324F"/>
    <w:rsid w:val="002F3A2A"/>
    <w:rsid w:val="002F3F87"/>
    <w:rsid w:val="002F42BA"/>
    <w:rsid w:val="002F4309"/>
    <w:rsid w:val="002F4805"/>
    <w:rsid w:val="002F488C"/>
    <w:rsid w:val="002F528B"/>
    <w:rsid w:val="002F626C"/>
    <w:rsid w:val="002F6807"/>
    <w:rsid w:val="002F6E3B"/>
    <w:rsid w:val="002F6FF4"/>
    <w:rsid w:val="00300002"/>
    <w:rsid w:val="003002E8"/>
    <w:rsid w:val="00300464"/>
    <w:rsid w:val="00300858"/>
    <w:rsid w:val="00300BF0"/>
    <w:rsid w:val="00300EFF"/>
    <w:rsid w:val="003011D1"/>
    <w:rsid w:val="003016F0"/>
    <w:rsid w:val="003017B8"/>
    <w:rsid w:val="003018E6"/>
    <w:rsid w:val="00301950"/>
    <w:rsid w:val="00301CB9"/>
    <w:rsid w:val="003027F4"/>
    <w:rsid w:val="00302BA7"/>
    <w:rsid w:val="00302E63"/>
    <w:rsid w:val="00303742"/>
    <w:rsid w:val="00303BD6"/>
    <w:rsid w:val="00304286"/>
    <w:rsid w:val="00304920"/>
    <w:rsid w:val="00305064"/>
    <w:rsid w:val="003050A6"/>
    <w:rsid w:val="0030519C"/>
    <w:rsid w:val="0030522D"/>
    <w:rsid w:val="0030534D"/>
    <w:rsid w:val="003053F4"/>
    <w:rsid w:val="00305917"/>
    <w:rsid w:val="00305DF9"/>
    <w:rsid w:val="00305ED2"/>
    <w:rsid w:val="00305ED7"/>
    <w:rsid w:val="0030604C"/>
    <w:rsid w:val="00306883"/>
    <w:rsid w:val="0030709E"/>
    <w:rsid w:val="003070B8"/>
    <w:rsid w:val="00307A55"/>
    <w:rsid w:val="00307D42"/>
    <w:rsid w:val="00307DA9"/>
    <w:rsid w:val="00307E1D"/>
    <w:rsid w:val="003100C2"/>
    <w:rsid w:val="0031012B"/>
    <w:rsid w:val="0031050F"/>
    <w:rsid w:val="00310588"/>
    <w:rsid w:val="00310623"/>
    <w:rsid w:val="00310755"/>
    <w:rsid w:val="00310935"/>
    <w:rsid w:val="00310A00"/>
    <w:rsid w:val="00310C5C"/>
    <w:rsid w:val="003112AF"/>
    <w:rsid w:val="003118FF"/>
    <w:rsid w:val="00311B66"/>
    <w:rsid w:val="00311BB7"/>
    <w:rsid w:val="00312AED"/>
    <w:rsid w:val="00313337"/>
    <w:rsid w:val="00313548"/>
    <w:rsid w:val="00313840"/>
    <w:rsid w:val="00313975"/>
    <w:rsid w:val="00313ABA"/>
    <w:rsid w:val="00313C28"/>
    <w:rsid w:val="00313D90"/>
    <w:rsid w:val="0031449D"/>
    <w:rsid w:val="0031463C"/>
    <w:rsid w:val="0031488F"/>
    <w:rsid w:val="00314BAC"/>
    <w:rsid w:val="00315131"/>
    <w:rsid w:val="00315285"/>
    <w:rsid w:val="003157BD"/>
    <w:rsid w:val="003159F6"/>
    <w:rsid w:val="00315B03"/>
    <w:rsid w:val="00315C08"/>
    <w:rsid w:val="00316355"/>
    <w:rsid w:val="003168F6"/>
    <w:rsid w:val="00316BA6"/>
    <w:rsid w:val="00316F14"/>
    <w:rsid w:val="00316FE4"/>
    <w:rsid w:val="0031731A"/>
    <w:rsid w:val="0031749F"/>
    <w:rsid w:val="003177BA"/>
    <w:rsid w:val="00317AB8"/>
    <w:rsid w:val="0032051C"/>
    <w:rsid w:val="00320906"/>
    <w:rsid w:val="00320BF0"/>
    <w:rsid w:val="00320DCB"/>
    <w:rsid w:val="003210BD"/>
    <w:rsid w:val="00321287"/>
    <w:rsid w:val="0032128F"/>
    <w:rsid w:val="0032147E"/>
    <w:rsid w:val="00321552"/>
    <w:rsid w:val="0032179D"/>
    <w:rsid w:val="00322912"/>
    <w:rsid w:val="0032336B"/>
    <w:rsid w:val="00323F6A"/>
    <w:rsid w:val="00324289"/>
    <w:rsid w:val="003249CD"/>
    <w:rsid w:val="00324AE1"/>
    <w:rsid w:val="00324CB3"/>
    <w:rsid w:val="003252CC"/>
    <w:rsid w:val="00325613"/>
    <w:rsid w:val="003256C9"/>
    <w:rsid w:val="003258A2"/>
    <w:rsid w:val="00325B0D"/>
    <w:rsid w:val="00325B10"/>
    <w:rsid w:val="003267C4"/>
    <w:rsid w:val="003269BE"/>
    <w:rsid w:val="00327940"/>
    <w:rsid w:val="00327A9D"/>
    <w:rsid w:val="00327F71"/>
    <w:rsid w:val="00327FB3"/>
    <w:rsid w:val="00330A24"/>
    <w:rsid w:val="00330F04"/>
    <w:rsid w:val="00331047"/>
    <w:rsid w:val="0033130A"/>
    <w:rsid w:val="00331B01"/>
    <w:rsid w:val="00332971"/>
    <w:rsid w:val="00332998"/>
    <w:rsid w:val="00332C48"/>
    <w:rsid w:val="00333273"/>
    <w:rsid w:val="00333BAB"/>
    <w:rsid w:val="00333C0E"/>
    <w:rsid w:val="00333C5A"/>
    <w:rsid w:val="003342CC"/>
    <w:rsid w:val="00334595"/>
    <w:rsid w:val="0033498E"/>
    <w:rsid w:val="00334E46"/>
    <w:rsid w:val="00334EA0"/>
    <w:rsid w:val="003351B9"/>
    <w:rsid w:val="003355FB"/>
    <w:rsid w:val="00335605"/>
    <w:rsid w:val="00335681"/>
    <w:rsid w:val="003356A2"/>
    <w:rsid w:val="00335A7C"/>
    <w:rsid w:val="003364FC"/>
    <w:rsid w:val="00336CB7"/>
    <w:rsid w:val="00336E8E"/>
    <w:rsid w:val="00336ED7"/>
    <w:rsid w:val="00336FE0"/>
    <w:rsid w:val="0033723B"/>
    <w:rsid w:val="00337DBB"/>
    <w:rsid w:val="00340018"/>
    <w:rsid w:val="003405BF"/>
    <w:rsid w:val="00340906"/>
    <w:rsid w:val="00340F4A"/>
    <w:rsid w:val="0034128C"/>
    <w:rsid w:val="0034129E"/>
    <w:rsid w:val="00341386"/>
    <w:rsid w:val="00341499"/>
    <w:rsid w:val="0034188B"/>
    <w:rsid w:val="003418F3"/>
    <w:rsid w:val="00341B55"/>
    <w:rsid w:val="003422FF"/>
    <w:rsid w:val="00342682"/>
    <w:rsid w:val="00342BDA"/>
    <w:rsid w:val="00342D53"/>
    <w:rsid w:val="00342D56"/>
    <w:rsid w:val="00342E0E"/>
    <w:rsid w:val="00343384"/>
    <w:rsid w:val="003434A3"/>
    <w:rsid w:val="0034351E"/>
    <w:rsid w:val="00343A0C"/>
    <w:rsid w:val="00344181"/>
    <w:rsid w:val="00344425"/>
    <w:rsid w:val="00344842"/>
    <w:rsid w:val="00344C3D"/>
    <w:rsid w:val="003452A6"/>
    <w:rsid w:val="00345851"/>
    <w:rsid w:val="00345862"/>
    <w:rsid w:val="00345DEE"/>
    <w:rsid w:val="00346214"/>
    <w:rsid w:val="003464BB"/>
    <w:rsid w:val="00346508"/>
    <w:rsid w:val="00346744"/>
    <w:rsid w:val="003469CC"/>
    <w:rsid w:val="00346C62"/>
    <w:rsid w:val="00346D0E"/>
    <w:rsid w:val="00346D64"/>
    <w:rsid w:val="00346FEC"/>
    <w:rsid w:val="003471AC"/>
    <w:rsid w:val="00347A2E"/>
    <w:rsid w:val="00347CDB"/>
    <w:rsid w:val="00347EFA"/>
    <w:rsid w:val="003501EE"/>
    <w:rsid w:val="003505AB"/>
    <w:rsid w:val="00350AD0"/>
    <w:rsid w:val="00350DA8"/>
    <w:rsid w:val="00351486"/>
    <w:rsid w:val="00351D63"/>
    <w:rsid w:val="0035245C"/>
    <w:rsid w:val="003525C8"/>
    <w:rsid w:val="0035364F"/>
    <w:rsid w:val="003539BE"/>
    <w:rsid w:val="00353D36"/>
    <w:rsid w:val="00353F5A"/>
    <w:rsid w:val="00353FB4"/>
    <w:rsid w:val="00354020"/>
    <w:rsid w:val="00354869"/>
    <w:rsid w:val="00354B56"/>
    <w:rsid w:val="00354BEC"/>
    <w:rsid w:val="00354D6D"/>
    <w:rsid w:val="00355383"/>
    <w:rsid w:val="00355554"/>
    <w:rsid w:val="003558FE"/>
    <w:rsid w:val="00355F93"/>
    <w:rsid w:val="003562E0"/>
    <w:rsid w:val="00356419"/>
    <w:rsid w:val="00356A8E"/>
    <w:rsid w:val="00356AB0"/>
    <w:rsid w:val="00357315"/>
    <w:rsid w:val="0035732A"/>
    <w:rsid w:val="0035747D"/>
    <w:rsid w:val="0035776E"/>
    <w:rsid w:val="003578AF"/>
    <w:rsid w:val="00357CBE"/>
    <w:rsid w:val="00357E89"/>
    <w:rsid w:val="003600D4"/>
    <w:rsid w:val="00360E70"/>
    <w:rsid w:val="00361359"/>
    <w:rsid w:val="00361C28"/>
    <w:rsid w:val="00361DD0"/>
    <w:rsid w:val="0036210E"/>
    <w:rsid w:val="00362220"/>
    <w:rsid w:val="00362748"/>
    <w:rsid w:val="0036310B"/>
    <w:rsid w:val="00363136"/>
    <w:rsid w:val="00363693"/>
    <w:rsid w:val="00363B36"/>
    <w:rsid w:val="003642A0"/>
    <w:rsid w:val="003642D8"/>
    <w:rsid w:val="003648D7"/>
    <w:rsid w:val="0036491F"/>
    <w:rsid w:val="00365340"/>
    <w:rsid w:val="003654EA"/>
    <w:rsid w:val="00366454"/>
    <w:rsid w:val="00366542"/>
    <w:rsid w:val="00366C51"/>
    <w:rsid w:val="00366F35"/>
    <w:rsid w:val="00366FD0"/>
    <w:rsid w:val="003672A4"/>
    <w:rsid w:val="003672A5"/>
    <w:rsid w:val="0036788A"/>
    <w:rsid w:val="00367B08"/>
    <w:rsid w:val="00367CBA"/>
    <w:rsid w:val="00367DE1"/>
    <w:rsid w:val="003701B7"/>
    <w:rsid w:val="00370480"/>
    <w:rsid w:val="00370676"/>
    <w:rsid w:val="003706D8"/>
    <w:rsid w:val="00370A85"/>
    <w:rsid w:val="003710B4"/>
    <w:rsid w:val="00371155"/>
    <w:rsid w:val="0037174C"/>
    <w:rsid w:val="00371766"/>
    <w:rsid w:val="0037307B"/>
    <w:rsid w:val="0037330B"/>
    <w:rsid w:val="00373A2D"/>
    <w:rsid w:val="00373FA1"/>
    <w:rsid w:val="0037402C"/>
    <w:rsid w:val="0037402E"/>
    <w:rsid w:val="00374269"/>
    <w:rsid w:val="003742FF"/>
    <w:rsid w:val="00374815"/>
    <w:rsid w:val="00374BB9"/>
    <w:rsid w:val="00374F94"/>
    <w:rsid w:val="00375542"/>
    <w:rsid w:val="0037609A"/>
    <w:rsid w:val="00376EFF"/>
    <w:rsid w:val="00377964"/>
    <w:rsid w:val="00380144"/>
    <w:rsid w:val="003803FB"/>
    <w:rsid w:val="00380827"/>
    <w:rsid w:val="00380ACA"/>
    <w:rsid w:val="00380D83"/>
    <w:rsid w:val="00381931"/>
    <w:rsid w:val="003819A8"/>
    <w:rsid w:val="003819FC"/>
    <w:rsid w:val="00381E93"/>
    <w:rsid w:val="00381ED0"/>
    <w:rsid w:val="0038253D"/>
    <w:rsid w:val="003825C4"/>
    <w:rsid w:val="00382744"/>
    <w:rsid w:val="00382E08"/>
    <w:rsid w:val="00383410"/>
    <w:rsid w:val="003834C0"/>
    <w:rsid w:val="00383D81"/>
    <w:rsid w:val="00383E49"/>
    <w:rsid w:val="00384144"/>
    <w:rsid w:val="003843F8"/>
    <w:rsid w:val="0038445E"/>
    <w:rsid w:val="0038462B"/>
    <w:rsid w:val="00384CA0"/>
    <w:rsid w:val="00384CAB"/>
    <w:rsid w:val="00385568"/>
    <w:rsid w:val="00385AED"/>
    <w:rsid w:val="003860B7"/>
    <w:rsid w:val="00386157"/>
    <w:rsid w:val="003869FC"/>
    <w:rsid w:val="00386C4D"/>
    <w:rsid w:val="003871D7"/>
    <w:rsid w:val="00387400"/>
    <w:rsid w:val="0038776A"/>
    <w:rsid w:val="00387BFB"/>
    <w:rsid w:val="003904BC"/>
    <w:rsid w:val="0039058C"/>
    <w:rsid w:val="003906C0"/>
    <w:rsid w:val="00390C82"/>
    <w:rsid w:val="00390D94"/>
    <w:rsid w:val="00390F29"/>
    <w:rsid w:val="0039127C"/>
    <w:rsid w:val="00392015"/>
    <w:rsid w:val="00392574"/>
    <w:rsid w:val="00392743"/>
    <w:rsid w:val="00392BDB"/>
    <w:rsid w:val="0039333A"/>
    <w:rsid w:val="003937C2"/>
    <w:rsid w:val="00393C77"/>
    <w:rsid w:val="00393E7E"/>
    <w:rsid w:val="00394046"/>
    <w:rsid w:val="00394508"/>
    <w:rsid w:val="00394560"/>
    <w:rsid w:val="00394D7B"/>
    <w:rsid w:val="00395777"/>
    <w:rsid w:val="003957F5"/>
    <w:rsid w:val="003958A3"/>
    <w:rsid w:val="00395979"/>
    <w:rsid w:val="00395A54"/>
    <w:rsid w:val="003969B1"/>
    <w:rsid w:val="003969B5"/>
    <w:rsid w:val="00396CB9"/>
    <w:rsid w:val="003970A3"/>
    <w:rsid w:val="003971C9"/>
    <w:rsid w:val="0039726E"/>
    <w:rsid w:val="003974FD"/>
    <w:rsid w:val="003977AD"/>
    <w:rsid w:val="003A09A1"/>
    <w:rsid w:val="003A0F6E"/>
    <w:rsid w:val="003A0F82"/>
    <w:rsid w:val="003A13F5"/>
    <w:rsid w:val="003A15F1"/>
    <w:rsid w:val="003A1DF0"/>
    <w:rsid w:val="003A2022"/>
    <w:rsid w:val="003A26E8"/>
    <w:rsid w:val="003A2719"/>
    <w:rsid w:val="003A28C8"/>
    <w:rsid w:val="003A2ADC"/>
    <w:rsid w:val="003A2AF6"/>
    <w:rsid w:val="003A3526"/>
    <w:rsid w:val="003A3642"/>
    <w:rsid w:val="003A371B"/>
    <w:rsid w:val="003A389D"/>
    <w:rsid w:val="003A38BE"/>
    <w:rsid w:val="003A3A9C"/>
    <w:rsid w:val="003A400D"/>
    <w:rsid w:val="003A43CB"/>
    <w:rsid w:val="003A47D6"/>
    <w:rsid w:val="003A4C50"/>
    <w:rsid w:val="003A5177"/>
    <w:rsid w:val="003A5C5D"/>
    <w:rsid w:val="003A6FC0"/>
    <w:rsid w:val="003A70D2"/>
    <w:rsid w:val="003A71EC"/>
    <w:rsid w:val="003A74E7"/>
    <w:rsid w:val="003A78AB"/>
    <w:rsid w:val="003A78CE"/>
    <w:rsid w:val="003A7A63"/>
    <w:rsid w:val="003B096F"/>
    <w:rsid w:val="003B09C7"/>
    <w:rsid w:val="003B11C5"/>
    <w:rsid w:val="003B15D2"/>
    <w:rsid w:val="003B1696"/>
    <w:rsid w:val="003B1AEA"/>
    <w:rsid w:val="003B203C"/>
    <w:rsid w:val="003B2044"/>
    <w:rsid w:val="003B22B3"/>
    <w:rsid w:val="003B230C"/>
    <w:rsid w:val="003B23BD"/>
    <w:rsid w:val="003B23F5"/>
    <w:rsid w:val="003B2B24"/>
    <w:rsid w:val="003B2F7F"/>
    <w:rsid w:val="003B318F"/>
    <w:rsid w:val="003B35EC"/>
    <w:rsid w:val="003B3A51"/>
    <w:rsid w:val="003B3C5C"/>
    <w:rsid w:val="003B48C1"/>
    <w:rsid w:val="003B4C4E"/>
    <w:rsid w:val="003B4D8C"/>
    <w:rsid w:val="003B54B3"/>
    <w:rsid w:val="003B5561"/>
    <w:rsid w:val="003B5BFE"/>
    <w:rsid w:val="003B5E5A"/>
    <w:rsid w:val="003B6374"/>
    <w:rsid w:val="003B6F41"/>
    <w:rsid w:val="003B7456"/>
    <w:rsid w:val="003B7725"/>
    <w:rsid w:val="003B7B2D"/>
    <w:rsid w:val="003C0148"/>
    <w:rsid w:val="003C0456"/>
    <w:rsid w:val="003C06DC"/>
    <w:rsid w:val="003C0AA3"/>
    <w:rsid w:val="003C0CFF"/>
    <w:rsid w:val="003C1309"/>
    <w:rsid w:val="003C1704"/>
    <w:rsid w:val="003C1A3A"/>
    <w:rsid w:val="003C1AE0"/>
    <w:rsid w:val="003C295A"/>
    <w:rsid w:val="003C2962"/>
    <w:rsid w:val="003C39D8"/>
    <w:rsid w:val="003C3BDC"/>
    <w:rsid w:val="003C3C4E"/>
    <w:rsid w:val="003C42E1"/>
    <w:rsid w:val="003C47CF"/>
    <w:rsid w:val="003C4825"/>
    <w:rsid w:val="003C485D"/>
    <w:rsid w:val="003C486D"/>
    <w:rsid w:val="003C5505"/>
    <w:rsid w:val="003C55FC"/>
    <w:rsid w:val="003C5628"/>
    <w:rsid w:val="003C56BE"/>
    <w:rsid w:val="003C5DC7"/>
    <w:rsid w:val="003C65CE"/>
    <w:rsid w:val="003C755D"/>
    <w:rsid w:val="003C75D9"/>
    <w:rsid w:val="003C799A"/>
    <w:rsid w:val="003D0797"/>
    <w:rsid w:val="003D0847"/>
    <w:rsid w:val="003D15FD"/>
    <w:rsid w:val="003D1600"/>
    <w:rsid w:val="003D1AED"/>
    <w:rsid w:val="003D1BC6"/>
    <w:rsid w:val="003D234E"/>
    <w:rsid w:val="003D26BC"/>
    <w:rsid w:val="003D2C38"/>
    <w:rsid w:val="003D2DA0"/>
    <w:rsid w:val="003D311A"/>
    <w:rsid w:val="003D38A6"/>
    <w:rsid w:val="003D3AB2"/>
    <w:rsid w:val="003D3C44"/>
    <w:rsid w:val="003D3CED"/>
    <w:rsid w:val="003D413A"/>
    <w:rsid w:val="003D4293"/>
    <w:rsid w:val="003D44AF"/>
    <w:rsid w:val="003D47AA"/>
    <w:rsid w:val="003D4B03"/>
    <w:rsid w:val="003D579C"/>
    <w:rsid w:val="003D587B"/>
    <w:rsid w:val="003D5C64"/>
    <w:rsid w:val="003D6092"/>
    <w:rsid w:val="003D62A4"/>
    <w:rsid w:val="003D6805"/>
    <w:rsid w:val="003D6EF3"/>
    <w:rsid w:val="003D774B"/>
    <w:rsid w:val="003D77D2"/>
    <w:rsid w:val="003E0223"/>
    <w:rsid w:val="003E027F"/>
    <w:rsid w:val="003E03E2"/>
    <w:rsid w:val="003E096C"/>
    <w:rsid w:val="003E0A7F"/>
    <w:rsid w:val="003E22E3"/>
    <w:rsid w:val="003E2462"/>
    <w:rsid w:val="003E2829"/>
    <w:rsid w:val="003E2BBE"/>
    <w:rsid w:val="003E321E"/>
    <w:rsid w:val="003E32EE"/>
    <w:rsid w:val="003E3407"/>
    <w:rsid w:val="003E3968"/>
    <w:rsid w:val="003E3C0A"/>
    <w:rsid w:val="003E4990"/>
    <w:rsid w:val="003E4D4E"/>
    <w:rsid w:val="003E521B"/>
    <w:rsid w:val="003E5363"/>
    <w:rsid w:val="003E58EA"/>
    <w:rsid w:val="003E5B8E"/>
    <w:rsid w:val="003E5BA1"/>
    <w:rsid w:val="003E5EC6"/>
    <w:rsid w:val="003E5F73"/>
    <w:rsid w:val="003E6540"/>
    <w:rsid w:val="003E6562"/>
    <w:rsid w:val="003E6E7D"/>
    <w:rsid w:val="003E6EC5"/>
    <w:rsid w:val="003E7242"/>
    <w:rsid w:val="003E725A"/>
    <w:rsid w:val="003E76A1"/>
    <w:rsid w:val="003E76F5"/>
    <w:rsid w:val="003F005C"/>
    <w:rsid w:val="003F0994"/>
    <w:rsid w:val="003F09B0"/>
    <w:rsid w:val="003F0C69"/>
    <w:rsid w:val="003F115F"/>
    <w:rsid w:val="003F1B72"/>
    <w:rsid w:val="003F261D"/>
    <w:rsid w:val="003F2993"/>
    <w:rsid w:val="003F38E6"/>
    <w:rsid w:val="003F3F88"/>
    <w:rsid w:val="003F4280"/>
    <w:rsid w:val="003F4757"/>
    <w:rsid w:val="003F4C7A"/>
    <w:rsid w:val="003F4D4C"/>
    <w:rsid w:val="003F53C5"/>
    <w:rsid w:val="003F5485"/>
    <w:rsid w:val="003F56AF"/>
    <w:rsid w:val="003F5835"/>
    <w:rsid w:val="003F5955"/>
    <w:rsid w:val="003F5F3C"/>
    <w:rsid w:val="003F61B7"/>
    <w:rsid w:val="003F65A3"/>
    <w:rsid w:val="003F6D77"/>
    <w:rsid w:val="003F6E5D"/>
    <w:rsid w:val="003F6F36"/>
    <w:rsid w:val="003F7104"/>
    <w:rsid w:val="003F7BA0"/>
    <w:rsid w:val="0040035B"/>
    <w:rsid w:val="004007B4"/>
    <w:rsid w:val="004008A0"/>
    <w:rsid w:val="00401222"/>
    <w:rsid w:val="00401224"/>
    <w:rsid w:val="004012BF"/>
    <w:rsid w:val="00401587"/>
    <w:rsid w:val="00401A0D"/>
    <w:rsid w:val="00401E74"/>
    <w:rsid w:val="00401FB2"/>
    <w:rsid w:val="0040257B"/>
    <w:rsid w:val="0040266D"/>
    <w:rsid w:val="00402E2A"/>
    <w:rsid w:val="0040307E"/>
    <w:rsid w:val="0040350A"/>
    <w:rsid w:val="00403544"/>
    <w:rsid w:val="0040371C"/>
    <w:rsid w:val="00403B20"/>
    <w:rsid w:val="00403D4F"/>
    <w:rsid w:val="00403EA5"/>
    <w:rsid w:val="00404169"/>
    <w:rsid w:val="0040423E"/>
    <w:rsid w:val="00404241"/>
    <w:rsid w:val="0040448B"/>
    <w:rsid w:val="004056BD"/>
    <w:rsid w:val="00405A89"/>
    <w:rsid w:val="00406A14"/>
    <w:rsid w:val="00406B5B"/>
    <w:rsid w:val="00406F9A"/>
    <w:rsid w:val="004070F5"/>
    <w:rsid w:val="004077E5"/>
    <w:rsid w:val="00407A33"/>
    <w:rsid w:val="004105D0"/>
    <w:rsid w:val="00410CB6"/>
    <w:rsid w:val="00411073"/>
    <w:rsid w:val="004110C8"/>
    <w:rsid w:val="004115B5"/>
    <w:rsid w:val="00411776"/>
    <w:rsid w:val="00411A8B"/>
    <w:rsid w:val="00411EF8"/>
    <w:rsid w:val="0041224D"/>
    <w:rsid w:val="00412364"/>
    <w:rsid w:val="00412D70"/>
    <w:rsid w:val="004147B9"/>
    <w:rsid w:val="00414A57"/>
    <w:rsid w:val="00414A5D"/>
    <w:rsid w:val="00414B2E"/>
    <w:rsid w:val="00414DAB"/>
    <w:rsid w:val="0041531C"/>
    <w:rsid w:val="00416191"/>
    <w:rsid w:val="00416388"/>
    <w:rsid w:val="00416531"/>
    <w:rsid w:val="00416A6A"/>
    <w:rsid w:val="00416D55"/>
    <w:rsid w:val="004171E6"/>
    <w:rsid w:val="00417FC4"/>
    <w:rsid w:val="004209CB"/>
    <w:rsid w:val="00420E93"/>
    <w:rsid w:val="00421407"/>
    <w:rsid w:val="0042186B"/>
    <w:rsid w:val="00421B2B"/>
    <w:rsid w:val="00422443"/>
    <w:rsid w:val="00422E3C"/>
    <w:rsid w:val="00422E48"/>
    <w:rsid w:val="00423070"/>
    <w:rsid w:val="00423578"/>
    <w:rsid w:val="0042384A"/>
    <w:rsid w:val="00423A47"/>
    <w:rsid w:val="00423A4A"/>
    <w:rsid w:val="0042413A"/>
    <w:rsid w:val="004242C2"/>
    <w:rsid w:val="004248FF"/>
    <w:rsid w:val="0042539A"/>
    <w:rsid w:val="00425915"/>
    <w:rsid w:val="00425DD8"/>
    <w:rsid w:val="004262CB"/>
    <w:rsid w:val="004262CE"/>
    <w:rsid w:val="00426DBA"/>
    <w:rsid w:val="00427410"/>
    <w:rsid w:val="00427509"/>
    <w:rsid w:val="004301EC"/>
    <w:rsid w:val="00430424"/>
    <w:rsid w:val="00430741"/>
    <w:rsid w:val="00430D3A"/>
    <w:rsid w:val="00430E8F"/>
    <w:rsid w:val="00430EC7"/>
    <w:rsid w:val="00431854"/>
    <w:rsid w:val="004319F8"/>
    <w:rsid w:val="00431E4C"/>
    <w:rsid w:val="004321A6"/>
    <w:rsid w:val="004323B7"/>
    <w:rsid w:val="00432524"/>
    <w:rsid w:val="0043297B"/>
    <w:rsid w:val="0043347D"/>
    <w:rsid w:val="0043398F"/>
    <w:rsid w:val="00433A44"/>
    <w:rsid w:val="00433AF7"/>
    <w:rsid w:val="0043402E"/>
    <w:rsid w:val="00434182"/>
    <w:rsid w:val="00434730"/>
    <w:rsid w:val="00434C8E"/>
    <w:rsid w:val="00434EBC"/>
    <w:rsid w:val="004352AC"/>
    <w:rsid w:val="004357A0"/>
    <w:rsid w:val="00436462"/>
    <w:rsid w:val="0043656B"/>
    <w:rsid w:val="004366A7"/>
    <w:rsid w:val="00436BBB"/>
    <w:rsid w:val="00436DF9"/>
    <w:rsid w:val="00437078"/>
    <w:rsid w:val="004376F6"/>
    <w:rsid w:val="00437A84"/>
    <w:rsid w:val="004405EE"/>
    <w:rsid w:val="0044118E"/>
    <w:rsid w:val="00441683"/>
    <w:rsid w:val="004417AC"/>
    <w:rsid w:val="00441C28"/>
    <w:rsid w:val="00442BCD"/>
    <w:rsid w:val="004433C2"/>
    <w:rsid w:val="004438D4"/>
    <w:rsid w:val="00443A44"/>
    <w:rsid w:val="00443C9F"/>
    <w:rsid w:val="00444A24"/>
    <w:rsid w:val="00444E2E"/>
    <w:rsid w:val="00444EB3"/>
    <w:rsid w:val="00445546"/>
    <w:rsid w:val="004457E2"/>
    <w:rsid w:val="0044582F"/>
    <w:rsid w:val="00445A99"/>
    <w:rsid w:val="00445DCD"/>
    <w:rsid w:val="00445E71"/>
    <w:rsid w:val="00447083"/>
    <w:rsid w:val="0044713C"/>
    <w:rsid w:val="00447C27"/>
    <w:rsid w:val="0045088D"/>
    <w:rsid w:val="004508E2"/>
    <w:rsid w:val="004509AA"/>
    <w:rsid w:val="00450E17"/>
    <w:rsid w:val="00451400"/>
    <w:rsid w:val="004514E5"/>
    <w:rsid w:val="00451C32"/>
    <w:rsid w:val="00451E1F"/>
    <w:rsid w:val="00451F7A"/>
    <w:rsid w:val="004520F7"/>
    <w:rsid w:val="00452351"/>
    <w:rsid w:val="00452641"/>
    <w:rsid w:val="00452787"/>
    <w:rsid w:val="0045282E"/>
    <w:rsid w:val="00452D54"/>
    <w:rsid w:val="00453193"/>
    <w:rsid w:val="004533D5"/>
    <w:rsid w:val="00453627"/>
    <w:rsid w:val="00453B37"/>
    <w:rsid w:val="0045466B"/>
    <w:rsid w:val="00454871"/>
    <w:rsid w:val="004554BE"/>
    <w:rsid w:val="00456399"/>
    <w:rsid w:val="004567BA"/>
    <w:rsid w:val="00456C01"/>
    <w:rsid w:val="00456CED"/>
    <w:rsid w:val="00456F99"/>
    <w:rsid w:val="00457A73"/>
    <w:rsid w:val="00457AF7"/>
    <w:rsid w:val="00457E63"/>
    <w:rsid w:val="00460287"/>
    <w:rsid w:val="0046047D"/>
    <w:rsid w:val="004604E4"/>
    <w:rsid w:val="00460792"/>
    <w:rsid w:val="004608D6"/>
    <w:rsid w:val="004609F2"/>
    <w:rsid w:val="0046192A"/>
    <w:rsid w:val="00461B74"/>
    <w:rsid w:val="00461DE8"/>
    <w:rsid w:val="004624E8"/>
    <w:rsid w:val="00462555"/>
    <w:rsid w:val="00462ACA"/>
    <w:rsid w:val="00462EB9"/>
    <w:rsid w:val="00462ED8"/>
    <w:rsid w:val="00463ADC"/>
    <w:rsid w:val="00464203"/>
    <w:rsid w:val="004647D9"/>
    <w:rsid w:val="00464A31"/>
    <w:rsid w:val="00464A65"/>
    <w:rsid w:val="00464BB9"/>
    <w:rsid w:val="0046503E"/>
    <w:rsid w:val="00465079"/>
    <w:rsid w:val="0046515E"/>
    <w:rsid w:val="0046519C"/>
    <w:rsid w:val="004651B8"/>
    <w:rsid w:val="00465575"/>
    <w:rsid w:val="0046557F"/>
    <w:rsid w:val="004657D9"/>
    <w:rsid w:val="00465BDB"/>
    <w:rsid w:val="00465C9F"/>
    <w:rsid w:val="00466507"/>
    <w:rsid w:val="0046668C"/>
    <w:rsid w:val="00466847"/>
    <w:rsid w:val="00466D70"/>
    <w:rsid w:val="00467258"/>
    <w:rsid w:val="0046759B"/>
    <w:rsid w:val="004675AD"/>
    <w:rsid w:val="004678E5"/>
    <w:rsid w:val="00467A23"/>
    <w:rsid w:val="00467A35"/>
    <w:rsid w:val="00467CA4"/>
    <w:rsid w:val="004706E3"/>
    <w:rsid w:val="004707B9"/>
    <w:rsid w:val="004708E1"/>
    <w:rsid w:val="0047090B"/>
    <w:rsid w:val="00470930"/>
    <w:rsid w:val="00470A44"/>
    <w:rsid w:val="00470B49"/>
    <w:rsid w:val="00470D9E"/>
    <w:rsid w:val="00471290"/>
    <w:rsid w:val="0047193B"/>
    <w:rsid w:val="00471C4C"/>
    <w:rsid w:val="00471D3A"/>
    <w:rsid w:val="00472173"/>
    <w:rsid w:val="004724AB"/>
    <w:rsid w:val="00472579"/>
    <w:rsid w:val="0047280C"/>
    <w:rsid w:val="00472869"/>
    <w:rsid w:val="00472B7B"/>
    <w:rsid w:val="00473097"/>
    <w:rsid w:val="0047330D"/>
    <w:rsid w:val="004735C1"/>
    <w:rsid w:val="004737C4"/>
    <w:rsid w:val="00473B93"/>
    <w:rsid w:val="00473BFD"/>
    <w:rsid w:val="00473FBF"/>
    <w:rsid w:val="0047427B"/>
    <w:rsid w:val="004751DB"/>
    <w:rsid w:val="00475292"/>
    <w:rsid w:val="0047598B"/>
    <w:rsid w:val="00475DE0"/>
    <w:rsid w:val="0047640C"/>
    <w:rsid w:val="00476AFC"/>
    <w:rsid w:val="00477131"/>
    <w:rsid w:val="00477333"/>
    <w:rsid w:val="004801E5"/>
    <w:rsid w:val="00480679"/>
    <w:rsid w:val="00480BC0"/>
    <w:rsid w:val="00480F72"/>
    <w:rsid w:val="0048132B"/>
    <w:rsid w:val="004816CF"/>
    <w:rsid w:val="00481A45"/>
    <w:rsid w:val="00481CEC"/>
    <w:rsid w:val="004822CC"/>
    <w:rsid w:val="004827C8"/>
    <w:rsid w:val="00482D54"/>
    <w:rsid w:val="004830D1"/>
    <w:rsid w:val="004835D3"/>
    <w:rsid w:val="00483A47"/>
    <w:rsid w:val="00483EBA"/>
    <w:rsid w:val="00483FD5"/>
    <w:rsid w:val="004841E5"/>
    <w:rsid w:val="00484269"/>
    <w:rsid w:val="00484363"/>
    <w:rsid w:val="00484718"/>
    <w:rsid w:val="0048516B"/>
    <w:rsid w:val="004853AE"/>
    <w:rsid w:val="004858D0"/>
    <w:rsid w:val="00486243"/>
    <w:rsid w:val="00486346"/>
    <w:rsid w:val="004866A0"/>
    <w:rsid w:val="00486A77"/>
    <w:rsid w:val="00486C0B"/>
    <w:rsid w:val="00486E66"/>
    <w:rsid w:val="0048725E"/>
    <w:rsid w:val="00487ACB"/>
    <w:rsid w:val="00487E9E"/>
    <w:rsid w:val="00490369"/>
    <w:rsid w:val="004907E0"/>
    <w:rsid w:val="00491BEA"/>
    <w:rsid w:val="00492593"/>
    <w:rsid w:val="00492797"/>
    <w:rsid w:val="00492EA8"/>
    <w:rsid w:val="00492F7B"/>
    <w:rsid w:val="00493125"/>
    <w:rsid w:val="0049323C"/>
    <w:rsid w:val="0049335E"/>
    <w:rsid w:val="00493D60"/>
    <w:rsid w:val="00494EDE"/>
    <w:rsid w:val="00495136"/>
    <w:rsid w:val="00495142"/>
    <w:rsid w:val="0049542C"/>
    <w:rsid w:val="00495567"/>
    <w:rsid w:val="004955B1"/>
    <w:rsid w:val="004959FA"/>
    <w:rsid w:val="00495BFA"/>
    <w:rsid w:val="0049654F"/>
    <w:rsid w:val="00496ADE"/>
    <w:rsid w:val="00496B8E"/>
    <w:rsid w:val="00496CDF"/>
    <w:rsid w:val="00497065"/>
    <w:rsid w:val="0049710D"/>
    <w:rsid w:val="004971E8"/>
    <w:rsid w:val="0049733D"/>
    <w:rsid w:val="0049775E"/>
    <w:rsid w:val="00497BBA"/>
    <w:rsid w:val="00497EE6"/>
    <w:rsid w:val="004A0AB9"/>
    <w:rsid w:val="004A0B38"/>
    <w:rsid w:val="004A153D"/>
    <w:rsid w:val="004A182F"/>
    <w:rsid w:val="004A1913"/>
    <w:rsid w:val="004A1C73"/>
    <w:rsid w:val="004A247B"/>
    <w:rsid w:val="004A2713"/>
    <w:rsid w:val="004A2ADF"/>
    <w:rsid w:val="004A2F37"/>
    <w:rsid w:val="004A2F76"/>
    <w:rsid w:val="004A351F"/>
    <w:rsid w:val="004A3917"/>
    <w:rsid w:val="004A3D79"/>
    <w:rsid w:val="004A3F11"/>
    <w:rsid w:val="004A42EA"/>
    <w:rsid w:val="004A466E"/>
    <w:rsid w:val="004A4D6E"/>
    <w:rsid w:val="004A52D0"/>
    <w:rsid w:val="004A58B0"/>
    <w:rsid w:val="004A5A7F"/>
    <w:rsid w:val="004A5C62"/>
    <w:rsid w:val="004A6625"/>
    <w:rsid w:val="004A6B8B"/>
    <w:rsid w:val="004A7221"/>
    <w:rsid w:val="004A78F0"/>
    <w:rsid w:val="004A7D0F"/>
    <w:rsid w:val="004B02D5"/>
    <w:rsid w:val="004B0D0D"/>
    <w:rsid w:val="004B1138"/>
    <w:rsid w:val="004B1A18"/>
    <w:rsid w:val="004B1E7C"/>
    <w:rsid w:val="004B1E91"/>
    <w:rsid w:val="004B1FAF"/>
    <w:rsid w:val="004B23FC"/>
    <w:rsid w:val="004B27AE"/>
    <w:rsid w:val="004B292D"/>
    <w:rsid w:val="004B31B9"/>
    <w:rsid w:val="004B3592"/>
    <w:rsid w:val="004B3B3B"/>
    <w:rsid w:val="004B402C"/>
    <w:rsid w:val="004B4BD4"/>
    <w:rsid w:val="004B4D09"/>
    <w:rsid w:val="004B4EFD"/>
    <w:rsid w:val="004B505F"/>
    <w:rsid w:val="004B56C9"/>
    <w:rsid w:val="004B5E67"/>
    <w:rsid w:val="004B611E"/>
    <w:rsid w:val="004B6121"/>
    <w:rsid w:val="004B641F"/>
    <w:rsid w:val="004B66A3"/>
    <w:rsid w:val="004B6ED2"/>
    <w:rsid w:val="004B7416"/>
    <w:rsid w:val="004B7C1C"/>
    <w:rsid w:val="004C05DF"/>
    <w:rsid w:val="004C0960"/>
    <w:rsid w:val="004C0B62"/>
    <w:rsid w:val="004C0BBA"/>
    <w:rsid w:val="004C0DF3"/>
    <w:rsid w:val="004C1927"/>
    <w:rsid w:val="004C19FC"/>
    <w:rsid w:val="004C1B45"/>
    <w:rsid w:val="004C1C9D"/>
    <w:rsid w:val="004C221C"/>
    <w:rsid w:val="004C2AC5"/>
    <w:rsid w:val="004C2DC7"/>
    <w:rsid w:val="004C33F6"/>
    <w:rsid w:val="004C369A"/>
    <w:rsid w:val="004C383C"/>
    <w:rsid w:val="004C3BC8"/>
    <w:rsid w:val="004C3F49"/>
    <w:rsid w:val="004C4015"/>
    <w:rsid w:val="004C495E"/>
    <w:rsid w:val="004C532F"/>
    <w:rsid w:val="004C55CF"/>
    <w:rsid w:val="004C577C"/>
    <w:rsid w:val="004C58CE"/>
    <w:rsid w:val="004C5DCF"/>
    <w:rsid w:val="004C5F2E"/>
    <w:rsid w:val="004C62EB"/>
    <w:rsid w:val="004C638D"/>
    <w:rsid w:val="004C665F"/>
    <w:rsid w:val="004C6E8D"/>
    <w:rsid w:val="004C7121"/>
    <w:rsid w:val="004C76CC"/>
    <w:rsid w:val="004D0441"/>
    <w:rsid w:val="004D08C5"/>
    <w:rsid w:val="004D08D2"/>
    <w:rsid w:val="004D0E96"/>
    <w:rsid w:val="004D0EED"/>
    <w:rsid w:val="004D111C"/>
    <w:rsid w:val="004D15BD"/>
    <w:rsid w:val="004D1B7A"/>
    <w:rsid w:val="004D1EE7"/>
    <w:rsid w:val="004D2F51"/>
    <w:rsid w:val="004D300D"/>
    <w:rsid w:val="004D326F"/>
    <w:rsid w:val="004D33A0"/>
    <w:rsid w:val="004D3531"/>
    <w:rsid w:val="004D3C9E"/>
    <w:rsid w:val="004D3E4F"/>
    <w:rsid w:val="004D4323"/>
    <w:rsid w:val="004D477E"/>
    <w:rsid w:val="004D4CF9"/>
    <w:rsid w:val="004D4DFD"/>
    <w:rsid w:val="004D4F1B"/>
    <w:rsid w:val="004D4F56"/>
    <w:rsid w:val="004D5373"/>
    <w:rsid w:val="004D5A5D"/>
    <w:rsid w:val="004D5AE5"/>
    <w:rsid w:val="004D6395"/>
    <w:rsid w:val="004D6C3C"/>
    <w:rsid w:val="004D72AD"/>
    <w:rsid w:val="004D77E6"/>
    <w:rsid w:val="004D7EBC"/>
    <w:rsid w:val="004D7F0D"/>
    <w:rsid w:val="004E0534"/>
    <w:rsid w:val="004E0639"/>
    <w:rsid w:val="004E094A"/>
    <w:rsid w:val="004E0BE3"/>
    <w:rsid w:val="004E13CF"/>
    <w:rsid w:val="004E14A6"/>
    <w:rsid w:val="004E1582"/>
    <w:rsid w:val="004E2C95"/>
    <w:rsid w:val="004E2F61"/>
    <w:rsid w:val="004E2FB3"/>
    <w:rsid w:val="004E3233"/>
    <w:rsid w:val="004E364E"/>
    <w:rsid w:val="004E3884"/>
    <w:rsid w:val="004E40E4"/>
    <w:rsid w:val="004E4333"/>
    <w:rsid w:val="004E4ADA"/>
    <w:rsid w:val="004E4B87"/>
    <w:rsid w:val="004E4C9E"/>
    <w:rsid w:val="004E4D1B"/>
    <w:rsid w:val="004E4EA9"/>
    <w:rsid w:val="004E5ACD"/>
    <w:rsid w:val="004E601D"/>
    <w:rsid w:val="004E620A"/>
    <w:rsid w:val="004E6303"/>
    <w:rsid w:val="004E64AA"/>
    <w:rsid w:val="004E6782"/>
    <w:rsid w:val="004E68BD"/>
    <w:rsid w:val="004E6B7D"/>
    <w:rsid w:val="004E714F"/>
    <w:rsid w:val="004E72E0"/>
    <w:rsid w:val="004E7ABE"/>
    <w:rsid w:val="004E7BBC"/>
    <w:rsid w:val="004E7EA4"/>
    <w:rsid w:val="004F0561"/>
    <w:rsid w:val="004F0664"/>
    <w:rsid w:val="004F0773"/>
    <w:rsid w:val="004F0E41"/>
    <w:rsid w:val="004F1208"/>
    <w:rsid w:val="004F1385"/>
    <w:rsid w:val="004F155F"/>
    <w:rsid w:val="004F1DBD"/>
    <w:rsid w:val="004F21AD"/>
    <w:rsid w:val="004F2512"/>
    <w:rsid w:val="004F27E4"/>
    <w:rsid w:val="004F2C96"/>
    <w:rsid w:val="004F2E8D"/>
    <w:rsid w:val="004F33E2"/>
    <w:rsid w:val="004F384C"/>
    <w:rsid w:val="004F3F0E"/>
    <w:rsid w:val="004F441A"/>
    <w:rsid w:val="004F490E"/>
    <w:rsid w:val="004F4957"/>
    <w:rsid w:val="004F540E"/>
    <w:rsid w:val="004F5571"/>
    <w:rsid w:val="004F5607"/>
    <w:rsid w:val="004F5F49"/>
    <w:rsid w:val="004F6026"/>
    <w:rsid w:val="004F60D2"/>
    <w:rsid w:val="004F6F22"/>
    <w:rsid w:val="004F7149"/>
    <w:rsid w:val="004F73D9"/>
    <w:rsid w:val="004F7918"/>
    <w:rsid w:val="004F7AC9"/>
    <w:rsid w:val="004F7C7C"/>
    <w:rsid w:val="005008FB"/>
    <w:rsid w:val="00500B25"/>
    <w:rsid w:val="005014C5"/>
    <w:rsid w:val="00501524"/>
    <w:rsid w:val="00501738"/>
    <w:rsid w:val="00501B9C"/>
    <w:rsid w:val="00501D38"/>
    <w:rsid w:val="00501EFD"/>
    <w:rsid w:val="005027D2"/>
    <w:rsid w:val="00502819"/>
    <w:rsid w:val="005029B5"/>
    <w:rsid w:val="00502CC2"/>
    <w:rsid w:val="00502E8A"/>
    <w:rsid w:val="00502FF5"/>
    <w:rsid w:val="005033EB"/>
    <w:rsid w:val="0050442A"/>
    <w:rsid w:val="00504A3D"/>
    <w:rsid w:val="00504B77"/>
    <w:rsid w:val="00505976"/>
    <w:rsid w:val="00505DAD"/>
    <w:rsid w:val="00506057"/>
    <w:rsid w:val="0050737E"/>
    <w:rsid w:val="0050755F"/>
    <w:rsid w:val="0050770E"/>
    <w:rsid w:val="00507880"/>
    <w:rsid w:val="00507B88"/>
    <w:rsid w:val="00507BA0"/>
    <w:rsid w:val="00507CBF"/>
    <w:rsid w:val="00507EB5"/>
    <w:rsid w:val="00510440"/>
    <w:rsid w:val="0051063B"/>
    <w:rsid w:val="00510900"/>
    <w:rsid w:val="005109E7"/>
    <w:rsid w:val="00510E6B"/>
    <w:rsid w:val="00511BA5"/>
    <w:rsid w:val="005129E5"/>
    <w:rsid w:val="00512AD0"/>
    <w:rsid w:val="00512E49"/>
    <w:rsid w:val="0051366E"/>
    <w:rsid w:val="00513B19"/>
    <w:rsid w:val="0051450B"/>
    <w:rsid w:val="0051455B"/>
    <w:rsid w:val="00515170"/>
    <w:rsid w:val="0051546A"/>
    <w:rsid w:val="0051566C"/>
    <w:rsid w:val="00515FCB"/>
    <w:rsid w:val="0051674A"/>
    <w:rsid w:val="00516D46"/>
    <w:rsid w:val="00517616"/>
    <w:rsid w:val="00517A06"/>
    <w:rsid w:val="00517A5A"/>
    <w:rsid w:val="00517FA3"/>
    <w:rsid w:val="005206AC"/>
    <w:rsid w:val="00520958"/>
    <w:rsid w:val="00520CF9"/>
    <w:rsid w:val="0052111F"/>
    <w:rsid w:val="005214EF"/>
    <w:rsid w:val="00521B07"/>
    <w:rsid w:val="00521D93"/>
    <w:rsid w:val="0052223A"/>
    <w:rsid w:val="005222C2"/>
    <w:rsid w:val="0052247B"/>
    <w:rsid w:val="0052253C"/>
    <w:rsid w:val="0052279C"/>
    <w:rsid w:val="00522804"/>
    <w:rsid w:val="00523127"/>
    <w:rsid w:val="00523526"/>
    <w:rsid w:val="0052371D"/>
    <w:rsid w:val="00523E84"/>
    <w:rsid w:val="00523EEC"/>
    <w:rsid w:val="0052439E"/>
    <w:rsid w:val="00524540"/>
    <w:rsid w:val="00525039"/>
    <w:rsid w:val="00525096"/>
    <w:rsid w:val="00526683"/>
    <w:rsid w:val="00526F43"/>
    <w:rsid w:val="00526F8E"/>
    <w:rsid w:val="005275A3"/>
    <w:rsid w:val="00527B52"/>
    <w:rsid w:val="00530262"/>
    <w:rsid w:val="00530322"/>
    <w:rsid w:val="00530705"/>
    <w:rsid w:val="00530AD0"/>
    <w:rsid w:val="00530E51"/>
    <w:rsid w:val="0053104F"/>
    <w:rsid w:val="00531E40"/>
    <w:rsid w:val="0053278B"/>
    <w:rsid w:val="0053290D"/>
    <w:rsid w:val="0053300E"/>
    <w:rsid w:val="00533039"/>
    <w:rsid w:val="00533405"/>
    <w:rsid w:val="00533AC4"/>
    <w:rsid w:val="0053431F"/>
    <w:rsid w:val="005345D2"/>
    <w:rsid w:val="00534628"/>
    <w:rsid w:val="0053463E"/>
    <w:rsid w:val="00534C9E"/>
    <w:rsid w:val="005356F5"/>
    <w:rsid w:val="00536095"/>
    <w:rsid w:val="00537117"/>
    <w:rsid w:val="005375C7"/>
    <w:rsid w:val="0053781B"/>
    <w:rsid w:val="00537B2F"/>
    <w:rsid w:val="0054048D"/>
    <w:rsid w:val="005407B1"/>
    <w:rsid w:val="0054093A"/>
    <w:rsid w:val="00540AA6"/>
    <w:rsid w:val="005411BD"/>
    <w:rsid w:val="0054122D"/>
    <w:rsid w:val="00541245"/>
    <w:rsid w:val="00541371"/>
    <w:rsid w:val="005413D0"/>
    <w:rsid w:val="00541763"/>
    <w:rsid w:val="00542C70"/>
    <w:rsid w:val="00542EBF"/>
    <w:rsid w:val="00543770"/>
    <w:rsid w:val="00543C34"/>
    <w:rsid w:val="00543E6B"/>
    <w:rsid w:val="00544442"/>
    <w:rsid w:val="0054444C"/>
    <w:rsid w:val="0054447B"/>
    <w:rsid w:val="00544D69"/>
    <w:rsid w:val="00544F02"/>
    <w:rsid w:val="005458CD"/>
    <w:rsid w:val="00546208"/>
    <w:rsid w:val="00546290"/>
    <w:rsid w:val="00546725"/>
    <w:rsid w:val="00546748"/>
    <w:rsid w:val="00546D10"/>
    <w:rsid w:val="00546FA4"/>
    <w:rsid w:val="00547B6C"/>
    <w:rsid w:val="005505E6"/>
    <w:rsid w:val="00551F93"/>
    <w:rsid w:val="00552401"/>
    <w:rsid w:val="00552583"/>
    <w:rsid w:val="005531E6"/>
    <w:rsid w:val="005531F5"/>
    <w:rsid w:val="005533E1"/>
    <w:rsid w:val="005538ED"/>
    <w:rsid w:val="00553A45"/>
    <w:rsid w:val="00553EAC"/>
    <w:rsid w:val="00555226"/>
    <w:rsid w:val="00555304"/>
    <w:rsid w:val="00555425"/>
    <w:rsid w:val="00555611"/>
    <w:rsid w:val="00555F56"/>
    <w:rsid w:val="00556024"/>
    <w:rsid w:val="00557419"/>
    <w:rsid w:val="00557AD5"/>
    <w:rsid w:val="00557D7A"/>
    <w:rsid w:val="00557EAB"/>
    <w:rsid w:val="005602CE"/>
    <w:rsid w:val="005604D3"/>
    <w:rsid w:val="005604FA"/>
    <w:rsid w:val="00560597"/>
    <w:rsid w:val="00560AFD"/>
    <w:rsid w:val="00560DDF"/>
    <w:rsid w:val="005614F9"/>
    <w:rsid w:val="00561A94"/>
    <w:rsid w:val="005622B3"/>
    <w:rsid w:val="00562A49"/>
    <w:rsid w:val="00562B85"/>
    <w:rsid w:val="00563C60"/>
    <w:rsid w:val="005640D5"/>
    <w:rsid w:val="00564999"/>
    <w:rsid w:val="00564BD8"/>
    <w:rsid w:val="0056570F"/>
    <w:rsid w:val="005657C7"/>
    <w:rsid w:val="005658B9"/>
    <w:rsid w:val="00565990"/>
    <w:rsid w:val="00566C55"/>
    <w:rsid w:val="00567127"/>
    <w:rsid w:val="0056786D"/>
    <w:rsid w:val="00567B65"/>
    <w:rsid w:val="00567D2A"/>
    <w:rsid w:val="00567E3E"/>
    <w:rsid w:val="0057006A"/>
    <w:rsid w:val="00570684"/>
    <w:rsid w:val="00570B4D"/>
    <w:rsid w:val="00570D21"/>
    <w:rsid w:val="00570D51"/>
    <w:rsid w:val="0057109A"/>
    <w:rsid w:val="00571241"/>
    <w:rsid w:val="005714B0"/>
    <w:rsid w:val="00571EE0"/>
    <w:rsid w:val="00571F87"/>
    <w:rsid w:val="00572517"/>
    <w:rsid w:val="00572701"/>
    <w:rsid w:val="00572B9B"/>
    <w:rsid w:val="00572F05"/>
    <w:rsid w:val="005730E2"/>
    <w:rsid w:val="005732B3"/>
    <w:rsid w:val="005736D7"/>
    <w:rsid w:val="00573BB3"/>
    <w:rsid w:val="00573D82"/>
    <w:rsid w:val="00574703"/>
    <w:rsid w:val="0057489C"/>
    <w:rsid w:val="005748D9"/>
    <w:rsid w:val="00574D9A"/>
    <w:rsid w:val="0057502A"/>
    <w:rsid w:val="00575215"/>
    <w:rsid w:val="005752AE"/>
    <w:rsid w:val="0057535B"/>
    <w:rsid w:val="00575604"/>
    <w:rsid w:val="00575714"/>
    <w:rsid w:val="00575B5B"/>
    <w:rsid w:val="005761A6"/>
    <w:rsid w:val="0057624A"/>
    <w:rsid w:val="005764B8"/>
    <w:rsid w:val="005775E7"/>
    <w:rsid w:val="005778AF"/>
    <w:rsid w:val="0058027A"/>
    <w:rsid w:val="005803AC"/>
    <w:rsid w:val="00580B36"/>
    <w:rsid w:val="00580D83"/>
    <w:rsid w:val="00581233"/>
    <w:rsid w:val="005814F0"/>
    <w:rsid w:val="00581584"/>
    <w:rsid w:val="00581779"/>
    <w:rsid w:val="0058181D"/>
    <w:rsid w:val="0058270C"/>
    <w:rsid w:val="0058294E"/>
    <w:rsid w:val="00582C44"/>
    <w:rsid w:val="00582DD0"/>
    <w:rsid w:val="00582F2D"/>
    <w:rsid w:val="0058314F"/>
    <w:rsid w:val="00583730"/>
    <w:rsid w:val="00583CAE"/>
    <w:rsid w:val="005847D2"/>
    <w:rsid w:val="00584A32"/>
    <w:rsid w:val="00585142"/>
    <w:rsid w:val="0058532F"/>
    <w:rsid w:val="005854CC"/>
    <w:rsid w:val="005864AE"/>
    <w:rsid w:val="00586934"/>
    <w:rsid w:val="0058708A"/>
    <w:rsid w:val="0058723F"/>
    <w:rsid w:val="00587562"/>
    <w:rsid w:val="005875DA"/>
    <w:rsid w:val="00587DD5"/>
    <w:rsid w:val="00590982"/>
    <w:rsid w:val="005914D2"/>
    <w:rsid w:val="00591864"/>
    <w:rsid w:val="00591B8A"/>
    <w:rsid w:val="00591FF4"/>
    <w:rsid w:val="005923C8"/>
    <w:rsid w:val="005927D3"/>
    <w:rsid w:val="00592848"/>
    <w:rsid w:val="00593804"/>
    <w:rsid w:val="00594442"/>
    <w:rsid w:val="00594447"/>
    <w:rsid w:val="00594691"/>
    <w:rsid w:val="00594B05"/>
    <w:rsid w:val="0059506F"/>
    <w:rsid w:val="005957C0"/>
    <w:rsid w:val="00595904"/>
    <w:rsid w:val="005959CB"/>
    <w:rsid w:val="0059646D"/>
    <w:rsid w:val="005969F4"/>
    <w:rsid w:val="00596AC7"/>
    <w:rsid w:val="00596AD9"/>
    <w:rsid w:val="00596D3A"/>
    <w:rsid w:val="00596EC4"/>
    <w:rsid w:val="00596EEA"/>
    <w:rsid w:val="00597204"/>
    <w:rsid w:val="0059724C"/>
    <w:rsid w:val="00597B3A"/>
    <w:rsid w:val="00597D68"/>
    <w:rsid w:val="005A04B6"/>
    <w:rsid w:val="005A0596"/>
    <w:rsid w:val="005A060C"/>
    <w:rsid w:val="005A085C"/>
    <w:rsid w:val="005A0D3D"/>
    <w:rsid w:val="005A0D68"/>
    <w:rsid w:val="005A0DE0"/>
    <w:rsid w:val="005A1727"/>
    <w:rsid w:val="005A17F3"/>
    <w:rsid w:val="005A1B39"/>
    <w:rsid w:val="005A1BEC"/>
    <w:rsid w:val="005A1ED4"/>
    <w:rsid w:val="005A207B"/>
    <w:rsid w:val="005A22FD"/>
    <w:rsid w:val="005A3A35"/>
    <w:rsid w:val="005A4027"/>
    <w:rsid w:val="005A450C"/>
    <w:rsid w:val="005A4540"/>
    <w:rsid w:val="005A456C"/>
    <w:rsid w:val="005A4EF0"/>
    <w:rsid w:val="005A5549"/>
    <w:rsid w:val="005A58F8"/>
    <w:rsid w:val="005A65E7"/>
    <w:rsid w:val="005A66BE"/>
    <w:rsid w:val="005A6C06"/>
    <w:rsid w:val="005B0150"/>
    <w:rsid w:val="005B09E2"/>
    <w:rsid w:val="005B0C4D"/>
    <w:rsid w:val="005B0F86"/>
    <w:rsid w:val="005B1114"/>
    <w:rsid w:val="005B157E"/>
    <w:rsid w:val="005B1DED"/>
    <w:rsid w:val="005B21D6"/>
    <w:rsid w:val="005B22B7"/>
    <w:rsid w:val="005B2391"/>
    <w:rsid w:val="005B3342"/>
    <w:rsid w:val="005B3F3D"/>
    <w:rsid w:val="005B3F76"/>
    <w:rsid w:val="005B4137"/>
    <w:rsid w:val="005B4563"/>
    <w:rsid w:val="005B4757"/>
    <w:rsid w:val="005B4B19"/>
    <w:rsid w:val="005B4DB6"/>
    <w:rsid w:val="005B4F07"/>
    <w:rsid w:val="005B5146"/>
    <w:rsid w:val="005B5A0F"/>
    <w:rsid w:val="005B5A27"/>
    <w:rsid w:val="005B5F1A"/>
    <w:rsid w:val="005B60C5"/>
    <w:rsid w:val="005B613D"/>
    <w:rsid w:val="005B6A58"/>
    <w:rsid w:val="005B6B14"/>
    <w:rsid w:val="005B6EC5"/>
    <w:rsid w:val="005B717A"/>
    <w:rsid w:val="005B7439"/>
    <w:rsid w:val="005B76EA"/>
    <w:rsid w:val="005C048B"/>
    <w:rsid w:val="005C0A67"/>
    <w:rsid w:val="005C0C90"/>
    <w:rsid w:val="005C0D8A"/>
    <w:rsid w:val="005C1BAA"/>
    <w:rsid w:val="005C27B2"/>
    <w:rsid w:val="005C2A08"/>
    <w:rsid w:val="005C3301"/>
    <w:rsid w:val="005C3493"/>
    <w:rsid w:val="005C35E1"/>
    <w:rsid w:val="005C3669"/>
    <w:rsid w:val="005C3670"/>
    <w:rsid w:val="005C3ADD"/>
    <w:rsid w:val="005C3C7C"/>
    <w:rsid w:val="005C3C8F"/>
    <w:rsid w:val="005C3D81"/>
    <w:rsid w:val="005C43EB"/>
    <w:rsid w:val="005C4FBF"/>
    <w:rsid w:val="005C5182"/>
    <w:rsid w:val="005C5237"/>
    <w:rsid w:val="005C5422"/>
    <w:rsid w:val="005C57EF"/>
    <w:rsid w:val="005C580F"/>
    <w:rsid w:val="005C58A1"/>
    <w:rsid w:val="005C597E"/>
    <w:rsid w:val="005C61F9"/>
    <w:rsid w:val="005C642B"/>
    <w:rsid w:val="005C6705"/>
    <w:rsid w:val="005C6AFE"/>
    <w:rsid w:val="005C6CBE"/>
    <w:rsid w:val="005C6CDC"/>
    <w:rsid w:val="005C717F"/>
    <w:rsid w:val="005C7A18"/>
    <w:rsid w:val="005C7B4A"/>
    <w:rsid w:val="005C7CC7"/>
    <w:rsid w:val="005D0B9C"/>
    <w:rsid w:val="005D0BC1"/>
    <w:rsid w:val="005D0E61"/>
    <w:rsid w:val="005D1537"/>
    <w:rsid w:val="005D1B8A"/>
    <w:rsid w:val="005D1BCA"/>
    <w:rsid w:val="005D251C"/>
    <w:rsid w:val="005D2A58"/>
    <w:rsid w:val="005D2B84"/>
    <w:rsid w:val="005D3121"/>
    <w:rsid w:val="005D31FF"/>
    <w:rsid w:val="005D33FC"/>
    <w:rsid w:val="005D3696"/>
    <w:rsid w:val="005D3DC4"/>
    <w:rsid w:val="005D4912"/>
    <w:rsid w:val="005D49C6"/>
    <w:rsid w:val="005D4C66"/>
    <w:rsid w:val="005D5079"/>
    <w:rsid w:val="005D507C"/>
    <w:rsid w:val="005D5E74"/>
    <w:rsid w:val="005D5FFE"/>
    <w:rsid w:val="005D619D"/>
    <w:rsid w:val="005D6414"/>
    <w:rsid w:val="005D6C6E"/>
    <w:rsid w:val="005D76DE"/>
    <w:rsid w:val="005D7714"/>
    <w:rsid w:val="005D7D91"/>
    <w:rsid w:val="005E0933"/>
    <w:rsid w:val="005E0F8F"/>
    <w:rsid w:val="005E1131"/>
    <w:rsid w:val="005E17A1"/>
    <w:rsid w:val="005E17CF"/>
    <w:rsid w:val="005E1827"/>
    <w:rsid w:val="005E3067"/>
    <w:rsid w:val="005E30B1"/>
    <w:rsid w:val="005E348E"/>
    <w:rsid w:val="005E3E0E"/>
    <w:rsid w:val="005E3E70"/>
    <w:rsid w:val="005E40C3"/>
    <w:rsid w:val="005E490A"/>
    <w:rsid w:val="005E52DC"/>
    <w:rsid w:val="005E53A3"/>
    <w:rsid w:val="005E548E"/>
    <w:rsid w:val="005E5780"/>
    <w:rsid w:val="005E6198"/>
    <w:rsid w:val="005E7632"/>
    <w:rsid w:val="005E7674"/>
    <w:rsid w:val="005E77BE"/>
    <w:rsid w:val="005E7E2A"/>
    <w:rsid w:val="005E7F64"/>
    <w:rsid w:val="005E7F89"/>
    <w:rsid w:val="005F03DF"/>
    <w:rsid w:val="005F03F1"/>
    <w:rsid w:val="005F0F77"/>
    <w:rsid w:val="005F165C"/>
    <w:rsid w:val="005F1D7E"/>
    <w:rsid w:val="005F1D90"/>
    <w:rsid w:val="005F24DB"/>
    <w:rsid w:val="005F2978"/>
    <w:rsid w:val="005F29BF"/>
    <w:rsid w:val="005F316E"/>
    <w:rsid w:val="005F31AA"/>
    <w:rsid w:val="005F3CAF"/>
    <w:rsid w:val="005F4080"/>
    <w:rsid w:val="005F40C8"/>
    <w:rsid w:val="005F43E6"/>
    <w:rsid w:val="005F4A4D"/>
    <w:rsid w:val="005F4C05"/>
    <w:rsid w:val="005F5810"/>
    <w:rsid w:val="005F5A51"/>
    <w:rsid w:val="005F5B02"/>
    <w:rsid w:val="005F5EA4"/>
    <w:rsid w:val="005F60A7"/>
    <w:rsid w:val="005F620F"/>
    <w:rsid w:val="005F6421"/>
    <w:rsid w:val="005F658B"/>
    <w:rsid w:val="005F6689"/>
    <w:rsid w:val="005F709E"/>
    <w:rsid w:val="005F71F6"/>
    <w:rsid w:val="005F7276"/>
    <w:rsid w:val="005F74E7"/>
    <w:rsid w:val="005F7A4A"/>
    <w:rsid w:val="005F7E83"/>
    <w:rsid w:val="0060018A"/>
    <w:rsid w:val="00600550"/>
    <w:rsid w:val="0060092C"/>
    <w:rsid w:val="006017D6"/>
    <w:rsid w:val="00601C9F"/>
    <w:rsid w:val="0060206D"/>
    <w:rsid w:val="0060285F"/>
    <w:rsid w:val="00602BCB"/>
    <w:rsid w:val="00602EEF"/>
    <w:rsid w:val="00603304"/>
    <w:rsid w:val="006033D0"/>
    <w:rsid w:val="006039DC"/>
    <w:rsid w:val="00604838"/>
    <w:rsid w:val="00604B8E"/>
    <w:rsid w:val="006053D6"/>
    <w:rsid w:val="006053FC"/>
    <w:rsid w:val="00605955"/>
    <w:rsid w:val="00605A02"/>
    <w:rsid w:val="00605D1A"/>
    <w:rsid w:val="00606176"/>
    <w:rsid w:val="0060617D"/>
    <w:rsid w:val="00606667"/>
    <w:rsid w:val="00606A37"/>
    <w:rsid w:val="00607048"/>
    <w:rsid w:val="0060705D"/>
    <w:rsid w:val="0060721C"/>
    <w:rsid w:val="006073E2"/>
    <w:rsid w:val="006075CD"/>
    <w:rsid w:val="006076BD"/>
    <w:rsid w:val="00607738"/>
    <w:rsid w:val="00607FE5"/>
    <w:rsid w:val="00610188"/>
    <w:rsid w:val="00610C0F"/>
    <w:rsid w:val="00610CF8"/>
    <w:rsid w:val="00610D41"/>
    <w:rsid w:val="006110A4"/>
    <w:rsid w:val="006113F6"/>
    <w:rsid w:val="00611A95"/>
    <w:rsid w:val="00611AB1"/>
    <w:rsid w:val="00611B4C"/>
    <w:rsid w:val="0061233E"/>
    <w:rsid w:val="0061271F"/>
    <w:rsid w:val="00612B6C"/>
    <w:rsid w:val="00612E03"/>
    <w:rsid w:val="00613823"/>
    <w:rsid w:val="00613A2E"/>
    <w:rsid w:val="00613C07"/>
    <w:rsid w:val="00613D2D"/>
    <w:rsid w:val="00614002"/>
    <w:rsid w:val="00614465"/>
    <w:rsid w:val="00614640"/>
    <w:rsid w:val="0061471E"/>
    <w:rsid w:val="00614D0A"/>
    <w:rsid w:val="00614ED2"/>
    <w:rsid w:val="006156F0"/>
    <w:rsid w:val="00615736"/>
    <w:rsid w:val="00615AA5"/>
    <w:rsid w:val="00615B7E"/>
    <w:rsid w:val="0061611A"/>
    <w:rsid w:val="00616221"/>
    <w:rsid w:val="006172F2"/>
    <w:rsid w:val="0061795A"/>
    <w:rsid w:val="00617BB3"/>
    <w:rsid w:val="00617BCA"/>
    <w:rsid w:val="006200AD"/>
    <w:rsid w:val="00620403"/>
    <w:rsid w:val="0062105F"/>
    <w:rsid w:val="0062141B"/>
    <w:rsid w:val="00621473"/>
    <w:rsid w:val="0062196D"/>
    <w:rsid w:val="00622D0A"/>
    <w:rsid w:val="0062317B"/>
    <w:rsid w:val="0062324B"/>
    <w:rsid w:val="006237DE"/>
    <w:rsid w:val="00623AFC"/>
    <w:rsid w:val="00623C91"/>
    <w:rsid w:val="00623C9E"/>
    <w:rsid w:val="00624337"/>
    <w:rsid w:val="00624430"/>
    <w:rsid w:val="00625AFC"/>
    <w:rsid w:val="00625C38"/>
    <w:rsid w:val="0062615E"/>
    <w:rsid w:val="0062627F"/>
    <w:rsid w:val="0062686D"/>
    <w:rsid w:val="006268BE"/>
    <w:rsid w:val="00626C2E"/>
    <w:rsid w:val="00626EDD"/>
    <w:rsid w:val="0062732E"/>
    <w:rsid w:val="006275A2"/>
    <w:rsid w:val="006275AD"/>
    <w:rsid w:val="006277B8"/>
    <w:rsid w:val="00630765"/>
    <w:rsid w:val="0063102E"/>
    <w:rsid w:val="006313D6"/>
    <w:rsid w:val="006317E2"/>
    <w:rsid w:val="0063181D"/>
    <w:rsid w:val="00631D53"/>
    <w:rsid w:val="00632377"/>
    <w:rsid w:val="00632CE8"/>
    <w:rsid w:val="00632D1F"/>
    <w:rsid w:val="006335F0"/>
    <w:rsid w:val="006338B8"/>
    <w:rsid w:val="006338E2"/>
    <w:rsid w:val="00633912"/>
    <w:rsid w:val="0063392A"/>
    <w:rsid w:val="00633C78"/>
    <w:rsid w:val="00633E6D"/>
    <w:rsid w:val="006341AD"/>
    <w:rsid w:val="006347E7"/>
    <w:rsid w:val="00635153"/>
    <w:rsid w:val="006351DF"/>
    <w:rsid w:val="006355E9"/>
    <w:rsid w:val="00636B07"/>
    <w:rsid w:val="00636C78"/>
    <w:rsid w:val="00636EBE"/>
    <w:rsid w:val="006370F0"/>
    <w:rsid w:val="00640350"/>
    <w:rsid w:val="0064058B"/>
    <w:rsid w:val="00640B3A"/>
    <w:rsid w:val="00641199"/>
    <w:rsid w:val="006411BB"/>
    <w:rsid w:val="00641DE0"/>
    <w:rsid w:val="006426D2"/>
    <w:rsid w:val="006429B6"/>
    <w:rsid w:val="00642BA5"/>
    <w:rsid w:val="00643103"/>
    <w:rsid w:val="00643592"/>
    <w:rsid w:val="006436BD"/>
    <w:rsid w:val="006437D7"/>
    <w:rsid w:val="006446C4"/>
    <w:rsid w:val="006449BE"/>
    <w:rsid w:val="00644B98"/>
    <w:rsid w:val="00644C39"/>
    <w:rsid w:val="00644E6B"/>
    <w:rsid w:val="006450FA"/>
    <w:rsid w:val="006453E4"/>
    <w:rsid w:val="00645A38"/>
    <w:rsid w:val="00645B6E"/>
    <w:rsid w:val="00645C3C"/>
    <w:rsid w:val="006460C0"/>
    <w:rsid w:val="006466D6"/>
    <w:rsid w:val="006469EF"/>
    <w:rsid w:val="006474E2"/>
    <w:rsid w:val="00647D60"/>
    <w:rsid w:val="006501D6"/>
    <w:rsid w:val="00650222"/>
    <w:rsid w:val="00650432"/>
    <w:rsid w:val="00650530"/>
    <w:rsid w:val="00650CE1"/>
    <w:rsid w:val="00651744"/>
    <w:rsid w:val="006517AF"/>
    <w:rsid w:val="00651D39"/>
    <w:rsid w:val="00652378"/>
    <w:rsid w:val="00652401"/>
    <w:rsid w:val="00652B21"/>
    <w:rsid w:val="00652B3C"/>
    <w:rsid w:val="006531C4"/>
    <w:rsid w:val="0065365E"/>
    <w:rsid w:val="00653959"/>
    <w:rsid w:val="0065412A"/>
    <w:rsid w:val="00654C85"/>
    <w:rsid w:val="00655149"/>
    <w:rsid w:val="0065551B"/>
    <w:rsid w:val="00655627"/>
    <w:rsid w:val="00655B4C"/>
    <w:rsid w:val="00655D88"/>
    <w:rsid w:val="006561E6"/>
    <w:rsid w:val="00656301"/>
    <w:rsid w:val="006563D5"/>
    <w:rsid w:val="00656782"/>
    <w:rsid w:val="00656ABA"/>
    <w:rsid w:val="00656B29"/>
    <w:rsid w:val="00656BF6"/>
    <w:rsid w:val="00656C1D"/>
    <w:rsid w:val="00656E27"/>
    <w:rsid w:val="00656E60"/>
    <w:rsid w:val="0065717F"/>
    <w:rsid w:val="006571CD"/>
    <w:rsid w:val="0065770F"/>
    <w:rsid w:val="006577DA"/>
    <w:rsid w:val="006578F0"/>
    <w:rsid w:val="00657BF3"/>
    <w:rsid w:val="00660BC5"/>
    <w:rsid w:val="00660E12"/>
    <w:rsid w:val="00661116"/>
    <w:rsid w:val="006611A1"/>
    <w:rsid w:val="0066145C"/>
    <w:rsid w:val="00661B8B"/>
    <w:rsid w:val="00661BA6"/>
    <w:rsid w:val="00661C11"/>
    <w:rsid w:val="00661C7B"/>
    <w:rsid w:val="00661F62"/>
    <w:rsid w:val="0066257D"/>
    <w:rsid w:val="006626D0"/>
    <w:rsid w:val="00662F3B"/>
    <w:rsid w:val="006635DB"/>
    <w:rsid w:val="0066361D"/>
    <w:rsid w:val="006636D3"/>
    <w:rsid w:val="00663B12"/>
    <w:rsid w:val="00664175"/>
    <w:rsid w:val="00664894"/>
    <w:rsid w:val="006655B6"/>
    <w:rsid w:val="00665988"/>
    <w:rsid w:val="00665C02"/>
    <w:rsid w:val="00665C61"/>
    <w:rsid w:val="00665F56"/>
    <w:rsid w:val="00666293"/>
    <w:rsid w:val="00666431"/>
    <w:rsid w:val="00667201"/>
    <w:rsid w:val="0066761A"/>
    <w:rsid w:val="00667A78"/>
    <w:rsid w:val="00667ED3"/>
    <w:rsid w:val="00667F07"/>
    <w:rsid w:val="00667FAA"/>
    <w:rsid w:val="006707B2"/>
    <w:rsid w:val="0067101F"/>
    <w:rsid w:val="006713DA"/>
    <w:rsid w:val="00671A6D"/>
    <w:rsid w:val="00671BD6"/>
    <w:rsid w:val="0067201F"/>
    <w:rsid w:val="00672414"/>
    <w:rsid w:val="0067279A"/>
    <w:rsid w:val="006730F8"/>
    <w:rsid w:val="00673177"/>
    <w:rsid w:val="0067374E"/>
    <w:rsid w:val="006738CB"/>
    <w:rsid w:val="00673CD4"/>
    <w:rsid w:val="00673F9A"/>
    <w:rsid w:val="00674B88"/>
    <w:rsid w:val="00675280"/>
    <w:rsid w:val="006752DA"/>
    <w:rsid w:val="00675475"/>
    <w:rsid w:val="006756EA"/>
    <w:rsid w:val="006760BF"/>
    <w:rsid w:val="0067634A"/>
    <w:rsid w:val="0067650B"/>
    <w:rsid w:val="00676D96"/>
    <w:rsid w:val="00676DAC"/>
    <w:rsid w:val="0067735B"/>
    <w:rsid w:val="006774F5"/>
    <w:rsid w:val="006775ED"/>
    <w:rsid w:val="00677B40"/>
    <w:rsid w:val="0068009B"/>
    <w:rsid w:val="006800CA"/>
    <w:rsid w:val="00680252"/>
    <w:rsid w:val="00680276"/>
    <w:rsid w:val="0068084C"/>
    <w:rsid w:val="00680E46"/>
    <w:rsid w:val="00680FD6"/>
    <w:rsid w:val="0068164B"/>
    <w:rsid w:val="00681921"/>
    <w:rsid w:val="00681EAC"/>
    <w:rsid w:val="00681EFF"/>
    <w:rsid w:val="00682060"/>
    <w:rsid w:val="00682083"/>
    <w:rsid w:val="0068213C"/>
    <w:rsid w:val="006829A5"/>
    <w:rsid w:val="00683053"/>
    <w:rsid w:val="006835E1"/>
    <w:rsid w:val="006838A9"/>
    <w:rsid w:val="0068395D"/>
    <w:rsid w:val="00683C84"/>
    <w:rsid w:val="00683E36"/>
    <w:rsid w:val="00683F7F"/>
    <w:rsid w:val="0068409F"/>
    <w:rsid w:val="00684214"/>
    <w:rsid w:val="00684941"/>
    <w:rsid w:val="00684B21"/>
    <w:rsid w:val="00684F67"/>
    <w:rsid w:val="0068506B"/>
    <w:rsid w:val="006853B8"/>
    <w:rsid w:val="006857B9"/>
    <w:rsid w:val="006857E4"/>
    <w:rsid w:val="00685A4A"/>
    <w:rsid w:val="006863AE"/>
    <w:rsid w:val="00686768"/>
    <w:rsid w:val="00686BA6"/>
    <w:rsid w:val="006872FF"/>
    <w:rsid w:val="00687328"/>
    <w:rsid w:val="00687A07"/>
    <w:rsid w:val="006902D3"/>
    <w:rsid w:val="006902DE"/>
    <w:rsid w:val="006907E5"/>
    <w:rsid w:val="00690CC4"/>
    <w:rsid w:val="0069154A"/>
    <w:rsid w:val="00691819"/>
    <w:rsid w:val="00691940"/>
    <w:rsid w:val="00691EA0"/>
    <w:rsid w:val="00692242"/>
    <w:rsid w:val="00692F4D"/>
    <w:rsid w:val="00692FA9"/>
    <w:rsid w:val="00693202"/>
    <w:rsid w:val="00693A06"/>
    <w:rsid w:val="0069403B"/>
    <w:rsid w:val="006942ED"/>
    <w:rsid w:val="00694323"/>
    <w:rsid w:val="006943BD"/>
    <w:rsid w:val="00694579"/>
    <w:rsid w:val="00694663"/>
    <w:rsid w:val="0069477C"/>
    <w:rsid w:val="00694B81"/>
    <w:rsid w:val="00694C9D"/>
    <w:rsid w:val="00694CFC"/>
    <w:rsid w:val="0069506F"/>
    <w:rsid w:val="006959B1"/>
    <w:rsid w:val="00695D38"/>
    <w:rsid w:val="0069745D"/>
    <w:rsid w:val="0069764F"/>
    <w:rsid w:val="0069779F"/>
    <w:rsid w:val="006977BC"/>
    <w:rsid w:val="006A00C8"/>
    <w:rsid w:val="006A1A7E"/>
    <w:rsid w:val="006A1DD1"/>
    <w:rsid w:val="006A1F63"/>
    <w:rsid w:val="006A26D5"/>
    <w:rsid w:val="006A2744"/>
    <w:rsid w:val="006A2890"/>
    <w:rsid w:val="006A2B27"/>
    <w:rsid w:val="006A3DB7"/>
    <w:rsid w:val="006A4229"/>
    <w:rsid w:val="006A4D4A"/>
    <w:rsid w:val="006A5822"/>
    <w:rsid w:val="006A589F"/>
    <w:rsid w:val="006A5FA6"/>
    <w:rsid w:val="006A6919"/>
    <w:rsid w:val="006A6984"/>
    <w:rsid w:val="006A6D1C"/>
    <w:rsid w:val="006A6DA7"/>
    <w:rsid w:val="006A6F24"/>
    <w:rsid w:val="006A7048"/>
    <w:rsid w:val="006A70C8"/>
    <w:rsid w:val="006A72D3"/>
    <w:rsid w:val="006A780F"/>
    <w:rsid w:val="006B0660"/>
    <w:rsid w:val="006B06C5"/>
    <w:rsid w:val="006B0DC5"/>
    <w:rsid w:val="006B2807"/>
    <w:rsid w:val="006B29E7"/>
    <w:rsid w:val="006B2B4B"/>
    <w:rsid w:val="006B2B67"/>
    <w:rsid w:val="006B2CDA"/>
    <w:rsid w:val="006B2D0B"/>
    <w:rsid w:val="006B2FA2"/>
    <w:rsid w:val="006B3003"/>
    <w:rsid w:val="006B3776"/>
    <w:rsid w:val="006B389E"/>
    <w:rsid w:val="006B38B7"/>
    <w:rsid w:val="006B4090"/>
    <w:rsid w:val="006B453A"/>
    <w:rsid w:val="006B4B33"/>
    <w:rsid w:val="006B52CD"/>
    <w:rsid w:val="006B55ED"/>
    <w:rsid w:val="006B56D9"/>
    <w:rsid w:val="006B5775"/>
    <w:rsid w:val="006B5AFE"/>
    <w:rsid w:val="006B5DAB"/>
    <w:rsid w:val="006B5FFB"/>
    <w:rsid w:val="006B61F6"/>
    <w:rsid w:val="006B6D53"/>
    <w:rsid w:val="006B7DDC"/>
    <w:rsid w:val="006C011A"/>
    <w:rsid w:val="006C0287"/>
    <w:rsid w:val="006C0B61"/>
    <w:rsid w:val="006C0D5C"/>
    <w:rsid w:val="006C0E19"/>
    <w:rsid w:val="006C116B"/>
    <w:rsid w:val="006C13A9"/>
    <w:rsid w:val="006C1D72"/>
    <w:rsid w:val="006C1DCF"/>
    <w:rsid w:val="006C21B8"/>
    <w:rsid w:val="006C21F7"/>
    <w:rsid w:val="006C229E"/>
    <w:rsid w:val="006C2AA1"/>
    <w:rsid w:val="006C38F3"/>
    <w:rsid w:val="006C3B20"/>
    <w:rsid w:val="006C46E9"/>
    <w:rsid w:val="006C50EA"/>
    <w:rsid w:val="006C5355"/>
    <w:rsid w:val="006C5608"/>
    <w:rsid w:val="006C5C3A"/>
    <w:rsid w:val="006C625E"/>
    <w:rsid w:val="006C69D2"/>
    <w:rsid w:val="006C6AD4"/>
    <w:rsid w:val="006C6B47"/>
    <w:rsid w:val="006C6D00"/>
    <w:rsid w:val="006C6E93"/>
    <w:rsid w:val="006C6EB7"/>
    <w:rsid w:val="006C6FE5"/>
    <w:rsid w:val="006C717D"/>
    <w:rsid w:val="006C7204"/>
    <w:rsid w:val="006C7500"/>
    <w:rsid w:val="006C757B"/>
    <w:rsid w:val="006C7C76"/>
    <w:rsid w:val="006C7E2C"/>
    <w:rsid w:val="006C7F0C"/>
    <w:rsid w:val="006D0057"/>
    <w:rsid w:val="006D0222"/>
    <w:rsid w:val="006D0361"/>
    <w:rsid w:val="006D071A"/>
    <w:rsid w:val="006D0857"/>
    <w:rsid w:val="006D086F"/>
    <w:rsid w:val="006D08B5"/>
    <w:rsid w:val="006D0F22"/>
    <w:rsid w:val="006D122D"/>
    <w:rsid w:val="006D14F6"/>
    <w:rsid w:val="006D1919"/>
    <w:rsid w:val="006D1C91"/>
    <w:rsid w:val="006D1D27"/>
    <w:rsid w:val="006D1D9E"/>
    <w:rsid w:val="006D1F88"/>
    <w:rsid w:val="006D282F"/>
    <w:rsid w:val="006D28C7"/>
    <w:rsid w:val="006D29C7"/>
    <w:rsid w:val="006D31F1"/>
    <w:rsid w:val="006D3931"/>
    <w:rsid w:val="006D4459"/>
    <w:rsid w:val="006D4567"/>
    <w:rsid w:val="006D4849"/>
    <w:rsid w:val="006D4B0A"/>
    <w:rsid w:val="006D4B53"/>
    <w:rsid w:val="006D4DE0"/>
    <w:rsid w:val="006D4F56"/>
    <w:rsid w:val="006D5190"/>
    <w:rsid w:val="006D55DC"/>
    <w:rsid w:val="006D5F9D"/>
    <w:rsid w:val="006D6056"/>
    <w:rsid w:val="006D6318"/>
    <w:rsid w:val="006D6819"/>
    <w:rsid w:val="006D686F"/>
    <w:rsid w:val="006D722B"/>
    <w:rsid w:val="006D777C"/>
    <w:rsid w:val="006D7BAD"/>
    <w:rsid w:val="006D7BDD"/>
    <w:rsid w:val="006D7D48"/>
    <w:rsid w:val="006E042A"/>
    <w:rsid w:val="006E0AD0"/>
    <w:rsid w:val="006E0B44"/>
    <w:rsid w:val="006E1106"/>
    <w:rsid w:val="006E1130"/>
    <w:rsid w:val="006E1426"/>
    <w:rsid w:val="006E1459"/>
    <w:rsid w:val="006E1635"/>
    <w:rsid w:val="006E18AE"/>
    <w:rsid w:val="006E1F68"/>
    <w:rsid w:val="006E22A8"/>
    <w:rsid w:val="006E2748"/>
    <w:rsid w:val="006E2BBB"/>
    <w:rsid w:val="006E2CBA"/>
    <w:rsid w:val="006E2EFF"/>
    <w:rsid w:val="006E376E"/>
    <w:rsid w:val="006E3973"/>
    <w:rsid w:val="006E39F3"/>
    <w:rsid w:val="006E3E28"/>
    <w:rsid w:val="006E3E8C"/>
    <w:rsid w:val="006E3F5B"/>
    <w:rsid w:val="006E3FFD"/>
    <w:rsid w:val="006E431D"/>
    <w:rsid w:val="006E4859"/>
    <w:rsid w:val="006E4A02"/>
    <w:rsid w:val="006E4E4F"/>
    <w:rsid w:val="006E504E"/>
    <w:rsid w:val="006E5A34"/>
    <w:rsid w:val="006E5C08"/>
    <w:rsid w:val="006E6018"/>
    <w:rsid w:val="006E6630"/>
    <w:rsid w:val="006E6D5C"/>
    <w:rsid w:val="006E75A8"/>
    <w:rsid w:val="006E7968"/>
    <w:rsid w:val="006E797F"/>
    <w:rsid w:val="006E7998"/>
    <w:rsid w:val="006E7D05"/>
    <w:rsid w:val="006F0189"/>
    <w:rsid w:val="006F0F5A"/>
    <w:rsid w:val="006F1540"/>
    <w:rsid w:val="006F17C4"/>
    <w:rsid w:val="006F1835"/>
    <w:rsid w:val="006F1AF0"/>
    <w:rsid w:val="006F1F28"/>
    <w:rsid w:val="006F2099"/>
    <w:rsid w:val="006F2152"/>
    <w:rsid w:val="006F215A"/>
    <w:rsid w:val="006F228F"/>
    <w:rsid w:val="006F274A"/>
    <w:rsid w:val="006F299C"/>
    <w:rsid w:val="006F2C0F"/>
    <w:rsid w:val="006F2C9C"/>
    <w:rsid w:val="006F30C1"/>
    <w:rsid w:val="006F3106"/>
    <w:rsid w:val="006F396D"/>
    <w:rsid w:val="006F3EF3"/>
    <w:rsid w:val="006F4313"/>
    <w:rsid w:val="006F4384"/>
    <w:rsid w:val="006F4A29"/>
    <w:rsid w:val="006F4A61"/>
    <w:rsid w:val="006F4C8E"/>
    <w:rsid w:val="006F512C"/>
    <w:rsid w:val="006F554D"/>
    <w:rsid w:val="006F555F"/>
    <w:rsid w:val="006F66C2"/>
    <w:rsid w:val="006F68AA"/>
    <w:rsid w:val="006F6944"/>
    <w:rsid w:val="006F6B7A"/>
    <w:rsid w:val="006F727E"/>
    <w:rsid w:val="006F7BDC"/>
    <w:rsid w:val="00700058"/>
    <w:rsid w:val="0070028C"/>
    <w:rsid w:val="007005C4"/>
    <w:rsid w:val="00700976"/>
    <w:rsid w:val="007009C3"/>
    <w:rsid w:val="00700CA9"/>
    <w:rsid w:val="00700D87"/>
    <w:rsid w:val="007017C5"/>
    <w:rsid w:val="00701922"/>
    <w:rsid w:val="007023FD"/>
    <w:rsid w:val="007024D4"/>
    <w:rsid w:val="0070253A"/>
    <w:rsid w:val="0070356A"/>
    <w:rsid w:val="00703973"/>
    <w:rsid w:val="00703FA5"/>
    <w:rsid w:val="00704067"/>
    <w:rsid w:val="0070406E"/>
    <w:rsid w:val="007048BC"/>
    <w:rsid w:val="00704ADA"/>
    <w:rsid w:val="00704C2C"/>
    <w:rsid w:val="00706A03"/>
    <w:rsid w:val="00707C59"/>
    <w:rsid w:val="00707CA1"/>
    <w:rsid w:val="00707FB5"/>
    <w:rsid w:val="00707FB6"/>
    <w:rsid w:val="00710065"/>
    <w:rsid w:val="007108F0"/>
    <w:rsid w:val="0071090D"/>
    <w:rsid w:val="00710B3C"/>
    <w:rsid w:val="00710D62"/>
    <w:rsid w:val="00711141"/>
    <w:rsid w:val="007114B8"/>
    <w:rsid w:val="0071165C"/>
    <w:rsid w:val="007117C4"/>
    <w:rsid w:val="007119F8"/>
    <w:rsid w:val="00712900"/>
    <w:rsid w:val="007134AE"/>
    <w:rsid w:val="00713BAF"/>
    <w:rsid w:val="00713CAE"/>
    <w:rsid w:val="00713F83"/>
    <w:rsid w:val="007142E7"/>
    <w:rsid w:val="007144A1"/>
    <w:rsid w:val="007148E0"/>
    <w:rsid w:val="00714CF8"/>
    <w:rsid w:val="00714E53"/>
    <w:rsid w:val="0071587E"/>
    <w:rsid w:val="00715929"/>
    <w:rsid w:val="00715B6D"/>
    <w:rsid w:val="00715FA3"/>
    <w:rsid w:val="0071642D"/>
    <w:rsid w:val="007166E1"/>
    <w:rsid w:val="00716883"/>
    <w:rsid w:val="00716ED8"/>
    <w:rsid w:val="00716F78"/>
    <w:rsid w:val="007176A3"/>
    <w:rsid w:val="00717965"/>
    <w:rsid w:val="007179B2"/>
    <w:rsid w:val="00717E82"/>
    <w:rsid w:val="00717ED9"/>
    <w:rsid w:val="00717FF2"/>
    <w:rsid w:val="0072021B"/>
    <w:rsid w:val="0072148D"/>
    <w:rsid w:val="00721798"/>
    <w:rsid w:val="007219D2"/>
    <w:rsid w:val="0072200F"/>
    <w:rsid w:val="00722338"/>
    <w:rsid w:val="00722380"/>
    <w:rsid w:val="00722683"/>
    <w:rsid w:val="007228D8"/>
    <w:rsid w:val="0072311A"/>
    <w:rsid w:val="00723256"/>
    <w:rsid w:val="007232DA"/>
    <w:rsid w:val="0072335D"/>
    <w:rsid w:val="0072355A"/>
    <w:rsid w:val="00723DAE"/>
    <w:rsid w:val="00724270"/>
    <w:rsid w:val="007243A2"/>
    <w:rsid w:val="007243EC"/>
    <w:rsid w:val="00724DA3"/>
    <w:rsid w:val="00724E69"/>
    <w:rsid w:val="0072533E"/>
    <w:rsid w:val="007262C8"/>
    <w:rsid w:val="00726311"/>
    <w:rsid w:val="007263E2"/>
    <w:rsid w:val="007269B1"/>
    <w:rsid w:val="00726CDE"/>
    <w:rsid w:val="00726E8C"/>
    <w:rsid w:val="00727555"/>
    <w:rsid w:val="007276F2"/>
    <w:rsid w:val="0072781C"/>
    <w:rsid w:val="007278ED"/>
    <w:rsid w:val="00727902"/>
    <w:rsid w:val="00727BDF"/>
    <w:rsid w:val="00727FBC"/>
    <w:rsid w:val="007301E5"/>
    <w:rsid w:val="00730323"/>
    <w:rsid w:val="0073052B"/>
    <w:rsid w:val="00730C71"/>
    <w:rsid w:val="00730F09"/>
    <w:rsid w:val="00731146"/>
    <w:rsid w:val="00731196"/>
    <w:rsid w:val="00731354"/>
    <w:rsid w:val="00731686"/>
    <w:rsid w:val="00731726"/>
    <w:rsid w:val="00731A49"/>
    <w:rsid w:val="00731D78"/>
    <w:rsid w:val="0073245E"/>
    <w:rsid w:val="00732D02"/>
    <w:rsid w:val="00733605"/>
    <w:rsid w:val="00733A9D"/>
    <w:rsid w:val="00733AE6"/>
    <w:rsid w:val="00733E8C"/>
    <w:rsid w:val="00733F9C"/>
    <w:rsid w:val="0073432D"/>
    <w:rsid w:val="007345E7"/>
    <w:rsid w:val="00734A0D"/>
    <w:rsid w:val="00735404"/>
    <w:rsid w:val="007356E4"/>
    <w:rsid w:val="00735897"/>
    <w:rsid w:val="007365BA"/>
    <w:rsid w:val="0073720B"/>
    <w:rsid w:val="00737258"/>
    <w:rsid w:val="00737B98"/>
    <w:rsid w:val="007403C8"/>
    <w:rsid w:val="00740942"/>
    <w:rsid w:val="00740B52"/>
    <w:rsid w:val="00740CC2"/>
    <w:rsid w:val="0074139B"/>
    <w:rsid w:val="00741616"/>
    <w:rsid w:val="00741A94"/>
    <w:rsid w:val="00741AA8"/>
    <w:rsid w:val="00741ED0"/>
    <w:rsid w:val="0074250B"/>
    <w:rsid w:val="00742557"/>
    <w:rsid w:val="0074279D"/>
    <w:rsid w:val="00742B35"/>
    <w:rsid w:val="00742CA2"/>
    <w:rsid w:val="00743183"/>
    <w:rsid w:val="007434E1"/>
    <w:rsid w:val="00743EA1"/>
    <w:rsid w:val="00744381"/>
    <w:rsid w:val="007447A8"/>
    <w:rsid w:val="00744A66"/>
    <w:rsid w:val="00744CE3"/>
    <w:rsid w:val="00744CF7"/>
    <w:rsid w:val="007458A5"/>
    <w:rsid w:val="00745E71"/>
    <w:rsid w:val="00746262"/>
    <w:rsid w:val="00746A26"/>
    <w:rsid w:val="00746A97"/>
    <w:rsid w:val="00746FA6"/>
    <w:rsid w:val="00747022"/>
    <w:rsid w:val="0074703D"/>
    <w:rsid w:val="0074736D"/>
    <w:rsid w:val="0074737F"/>
    <w:rsid w:val="007476E9"/>
    <w:rsid w:val="0074773E"/>
    <w:rsid w:val="007478E7"/>
    <w:rsid w:val="00747A1B"/>
    <w:rsid w:val="00750C99"/>
    <w:rsid w:val="00750E25"/>
    <w:rsid w:val="007511CA"/>
    <w:rsid w:val="007515AC"/>
    <w:rsid w:val="0075185C"/>
    <w:rsid w:val="00751CC9"/>
    <w:rsid w:val="00751CFF"/>
    <w:rsid w:val="00751E42"/>
    <w:rsid w:val="0075226E"/>
    <w:rsid w:val="007523C0"/>
    <w:rsid w:val="007535B8"/>
    <w:rsid w:val="00753689"/>
    <w:rsid w:val="0075368C"/>
    <w:rsid w:val="00753714"/>
    <w:rsid w:val="0075458F"/>
    <w:rsid w:val="00754675"/>
    <w:rsid w:val="00754783"/>
    <w:rsid w:val="0075491C"/>
    <w:rsid w:val="00754AA6"/>
    <w:rsid w:val="007554C4"/>
    <w:rsid w:val="00755886"/>
    <w:rsid w:val="00755C47"/>
    <w:rsid w:val="00755E08"/>
    <w:rsid w:val="00755F68"/>
    <w:rsid w:val="00756B2B"/>
    <w:rsid w:val="00757305"/>
    <w:rsid w:val="00757829"/>
    <w:rsid w:val="007578BC"/>
    <w:rsid w:val="007600EA"/>
    <w:rsid w:val="0076012D"/>
    <w:rsid w:val="00760443"/>
    <w:rsid w:val="007604A7"/>
    <w:rsid w:val="00760527"/>
    <w:rsid w:val="00760A55"/>
    <w:rsid w:val="00760FDD"/>
    <w:rsid w:val="0076116C"/>
    <w:rsid w:val="007611FC"/>
    <w:rsid w:val="00761220"/>
    <w:rsid w:val="00761295"/>
    <w:rsid w:val="007612A7"/>
    <w:rsid w:val="007614AB"/>
    <w:rsid w:val="00762546"/>
    <w:rsid w:val="00762C6B"/>
    <w:rsid w:val="00762CD3"/>
    <w:rsid w:val="00763526"/>
    <w:rsid w:val="00763B1B"/>
    <w:rsid w:val="00763D65"/>
    <w:rsid w:val="00763E88"/>
    <w:rsid w:val="007643FD"/>
    <w:rsid w:val="007654A7"/>
    <w:rsid w:val="0076568A"/>
    <w:rsid w:val="00765980"/>
    <w:rsid w:val="00765AF9"/>
    <w:rsid w:val="00765E27"/>
    <w:rsid w:val="0076729F"/>
    <w:rsid w:val="00767365"/>
    <w:rsid w:val="00767492"/>
    <w:rsid w:val="00767791"/>
    <w:rsid w:val="00767BEF"/>
    <w:rsid w:val="00767DAE"/>
    <w:rsid w:val="00767E59"/>
    <w:rsid w:val="00767EBE"/>
    <w:rsid w:val="0077025F"/>
    <w:rsid w:val="007707EC"/>
    <w:rsid w:val="00770DB4"/>
    <w:rsid w:val="00770EE1"/>
    <w:rsid w:val="0077181E"/>
    <w:rsid w:val="007727BB"/>
    <w:rsid w:val="00772967"/>
    <w:rsid w:val="0077335C"/>
    <w:rsid w:val="0077392C"/>
    <w:rsid w:val="00773CEA"/>
    <w:rsid w:val="00773E24"/>
    <w:rsid w:val="00773EBC"/>
    <w:rsid w:val="007747C4"/>
    <w:rsid w:val="00774AB8"/>
    <w:rsid w:val="00775148"/>
    <w:rsid w:val="007752EE"/>
    <w:rsid w:val="00775435"/>
    <w:rsid w:val="007760BE"/>
    <w:rsid w:val="007761FF"/>
    <w:rsid w:val="0077622E"/>
    <w:rsid w:val="00776568"/>
    <w:rsid w:val="007765D4"/>
    <w:rsid w:val="00776616"/>
    <w:rsid w:val="00776717"/>
    <w:rsid w:val="0077699F"/>
    <w:rsid w:val="00776F11"/>
    <w:rsid w:val="00777357"/>
    <w:rsid w:val="0077768D"/>
    <w:rsid w:val="00777E7B"/>
    <w:rsid w:val="007800B6"/>
    <w:rsid w:val="007801C2"/>
    <w:rsid w:val="007803A4"/>
    <w:rsid w:val="00780679"/>
    <w:rsid w:val="00781185"/>
    <w:rsid w:val="00781336"/>
    <w:rsid w:val="007814A2"/>
    <w:rsid w:val="00781994"/>
    <w:rsid w:val="00782217"/>
    <w:rsid w:val="00782378"/>
    <w:rsid w:val="00782A96"/>
    <w:rsid w:val="0078388E"/>
    <w:rsid w:val="007841E5"/>
    <w:rsid w:val="007846F7"/>
    <w:rsid w:val="00784AFD"/>
    <w:rsid w:val="00784B68"/>
    <w:rsid w:val="00784F31"/>
    <w:rsid w:val="00785168"/>
    <w:rsid w:val="0078562A"/>
    <w:rsid w:val="00785877"/>
    <w:rsid w:val="00785AEE"/>
    <w:rsid w:val="00785B4D"/>
    <w:rsid w:val="00785BC9"/>
    <w:rsid w:val="0078606F"/>
    <w:rsid w:val="007860D2"/>
    <w:rsid w:val="007862F6"/>
    <w:rsid w:val="0078636D"/>
    <w:rsid w:val="00786398"/>
    <w:rsid w:val="00786B75"/>
    <w:rsid w:val="00786BE6"/>
    <w:rsid w:val="00786C83"/>
    <w:rsid w:val="0078769D"/>
    <w:rsid w:val="007878E3"/>
    <w:rsid w:val="007879E5"/>
    <w:rsid w:val="00787A26"/>
    <w:rsid w:val="007902E7"/>
    <w:rsid w:val="00790398"/>
    <w:rsid w:val="00790904"/>
    <w:rsid w:val="00790AF1"/>
    <w:rsid w:val="00790CFA"/>
    <w:rsid w:val="00790E18"/>
    <w:rsid w:val="0079104A"/>
    <w:rsid w:val="0079116F"/>
    <w:rsid w:val="00791579"/>
    <w:rsid w:val="00791BBD"/>
    <w:rsid w:val="00791BF3"/>
    <w:rsid w:val="00791CEA"/>
    <w:rsid w:val="00792178"/>
    <w:rsid w:val="007925F6"/>
    <w:rsid w:val="00792697"/>
    <w:rsid w:val="00793065"/>
    <w:rsid w:val="00793ABE"/>
    <w:rsid w:val="00793C69"/>
    <w:rsid w:val="00794AD8"/>
    <w:rsid w:val="00794DA1"/>
    <w:rsid w:val="0079549A"/>
    <w:rsid w:val="0079568D"/>
    <w:rsid w:val="00795DC3"/>
    <w:rsid w:val="00795E20"/>
    <w:rsid w:val="00796144"/>
    <w:rsid w:val="0079624D"/>
    <w:rsid w:val="00796469"/>
    <w:rsid w:val="00796EDF"/>
    <w:rsid w:val="0079724D"/>
    <w:rsid w:val="00797387"/>
    <w:rsid w:val="007974A0"/>
    <w:rsid w:val="0079764D"/>
    <w:rsid w:val="007976D7"/>
    <w:rsid w:val="0079774F"/>
    <w:rsid w:val="00797B39"/>
    <w:rsid w:val="007A0320"/>
    <w:rsid w:val="007A03D4"/>
    <w:rsid w:val="007A05D6"/>
    <w:rsid w:val="007A06E9"/>
    <w:rsid w:val="007A070B"/>
    <w:rsid w:val="007A0AFF"/>
    <w:rsid w:val="007A1BA7"/>
    <w:rsid w:val="007A1C06"/>
    <w:rsid w:val="007A1E12"/>
    <w:rsid w:val="007A250A"/>
    <w:rsid w:val="007A2639"/>
    <w:rsid w:val="007A2895"/>
    <w:rsid w:val="007A290A"/>
    <w:rsid w:val="007A34B7"/>
    <w:rsid w:val="007A397E"/>
    <w:rsid w:val="007A3C37"/>
    <w:rsid w:val="007A3E37"/>
    <w:rsid w:val="007A4534"/>
    <w:rsid w:val="007A4655"/>
    <w:rsid w:val="007A4840"/>
    <w:rsid w:val="007A4F89"/>
    <w:rsid w:val="007A53B0"/>
    <w:rsid w:val="007A5BB2"/>
    <w:rsid w:val="007A5BD2"/>
    <w:rsid w:val="007A64C6"/>
    <w:rsid w:val="007A6DE0"/>
    <w:rsid w:val="007A6ED9"/>
    <w:rsid w:val="007A6F0C"/>
    <w:rsid w:val="007A6F43"/>
    <w:rsid w:val="007A6FF6"/>
    <w:rsid w:val="007A7A89"/>
    <w:rsid w:val="007B0AEE"/>
    <w:rsid w:val="007B0AF8"/>
    <w:rsid w:val="007B0BD6"/>
    <w:rsid w:val="007B0DEC"/>
    <w:rsid w:val="007B144F"/>
    <w:rsid w:val="007B1764"/>
    <w:rsid w:val="007B17A2"/>
    <w:rsid w:val="007B1C0F"/>
    <w:rsid w:val="007B1F4E"/>
    <w:rsid w:val="007B2062"/>
    <w:rsid w:val="007B21F2"/>
    <w:rsid w:val="007B2481"/>
    <w:rsid w:val="007B2EB5"/>
    <w:rsid w:val="007B3187"/>
    <w:rsid w:val="007B326A"/>
    <w:rsid w:val="007B3D8E"/>
    <w:rsid w:val="007B3FF4"/>
    <w:rsid w:val="007B4139"/>
    <w:rsid w:val="007B450C"/>
    <w:rsid w:val="007B47FB"/>
    <w:rsid w:val="007B4A44"/>
    <w:rsid w:val="007B4B1C"/>
    <w:rsid w:val="007B4B63"/>
    <w:rsid w:val="007B4D6F"/>
    <w:rsid w:val="007B5122"/>
    <w:rsid w:val="007B5CD6"/>
    <w:rsid w:val="007B60DD"/>
    <w:rsid w:val="007B6680"/>
    <w:rsid w:val="007B6B1F"/>
    <w:rsid w:val="007B75A7"/>
    <w:rsid w:val="007B7CAD"/>
    <w:rsid w:val="007C0A67"/>
    <w:rsid w:val="007C0AEB"/>
    <w:rsid w:val="007C0D44"/>
    <w:rsid w:val="007C1732"/>
    <w:rsid w:val="007C2612"/>
    <w:rsid w:val="007C2A99"/>
    <w:rsid w:val="007C2B94"/>
    <w:rsid w:val="007C2D73"/>
    <w:rsid w:val="007C2F2E"/>
    <w:rsid w:val="007C30D1"/>
    <w:rsid w:val="007C3D88"/>
    <w:rsid w:val="007C4212"/>
    <w:rsid w:val="007C447C"/>
    <w:rsid w:val="007C4765"/>
    <w:rsid w:val="007C4AD1"/>
    <w:rsid w:val="007C4B8C"/>
    <w:rsid w:val="007C4CBE"/>
    <w:rsid w:val="007C4E8B"/>
    <w:rsid w:val="007C505C"/>
    <w:rsid w:val="007C514B"/>
    <w:rsid w:val="007C5425"/>
    <w:rsid w:val="007C59D5"/>
    <w:rsid w:val="007C5C8D"/>
    <w:rsid w:val="007C5F34"/>
    <w:rsid w:val="007C6238"/>
    <w:rsid w:val="007C6517"/>
    <w:rsid w:val="007C6A77"/>
    <w:rsid w:val="007C7072"/>
    <w:rsid w:val="007C737A"/>
    <w:rsid w:val="007C77FD"/>
    <w:rsid w:val="007C7B03"/>
    <w:rsid w:val="007C7C17"/>
    <w:rsid w:val="007D060D"/>
    <w:rsid w:val="007D0A25"/>
    <w:rsid w:val="007D0A5E"/>
    <w:rsid w:val="007D0A6D"/>
    <w:rsid w:val="007D0E7D"/>
    <w:rsid w:val="007D1685"/>
    <w:rsid w:val="007D1E1F"/>
    <w:rsid w:val="007D1FC1"/>
    <w:rsid w:val="007D249A"/>
    <w:rsid w:val="007D2E52"/>
    <w:rsid w:val="007D30D1"/>
    <w:rsid w:val="007D325A"/>
    <w:rsid w:val="007D36DF"/>
    <w:rsid w:val="007D3B16"/>
    <w:rsid w:val="007D3DFB"/>
    <w:rsid w:val="007D3FEE"/>
    <w:rsid w:val="007D416B"/>
    <w:rsid w:val="007D4BC9"/>
    <w:rsid w:val="007D517E"/>
    <w:rsid w:val="007D54DE"/>
    <w:rsid w:val="007D5905"/>
    <w:rsid w:val="007D5E12"/>
    <w:rsid w:val="007D606D"/>
    <w:rsid w:val="007D69DB"/>
    <w:rsid w:val="007D6A34"/>
    <w:rsid w:val="007D6C42"/>
    <w:rsid w:val="007D6F44"/>
    <w:rsid w:val="007D7125"/>
    <w:rsid w:val="007D7220"/>
    <w:rsid w:val="007D780C"/>
    <w:rsid w:val="007D7CC3"/>
    <w:rsid w:val="007E0555"/>
    <w:rsid w:val="007E05E1"/>
    <w:rsid w:val="007E073B"/>
    <w:rsid w:val="007E135F"/>
    <w:rsid w:val="007E14AF"/>
    <w:rsid w:val="007E1815"/>
    <w:rsid w:val="007E1F5F"/>
    <w:rsid w:val="007E20B5"/>
    <w:rsid w:val="007E2339"/>
    <w:rsid w:val="007E2B53"/>
    <w:rsid w:val="007E2BD7"/>
    <w:rsid w:val="007E36E3"/>
    <w:rsid w:val="007E4C68"/>
    <w:rsid w:val="007E4D59"/>
    <w:rsid w:val="007E4DF2"/>
    <w:rsid w:val="007E5077"/>
    <w:rsid w:val="007E571B"/>
    <w:rsid w:val="007E58E7"/>
    <w:rsid w:val="007E5D06"/>
    <w:rsid w:val="007E5D32"/>
    <w:rsid w:val="007E5EA1"/>
    <w:rsid w:val="007E6185"/>
    <w:rsid w:val="007E63A2"/>
    <w:rsid w:val="007E648F"/>
    <w:rsid w:val="007E64AB"/>
    <w:rsid w:val="007E6638"/>
    <w:rsid w:val="007E66F5"/>
    <w:rsid w:val="007E7C01"/>
    <w:rsid w:val="007E7E0B"/>
    <w:rsid w:val="007F0A39"/>
    <w:rsid w:val="007F0ABD"/>
    <w:rsid w:val="007F0B3E"/>
    <w:rsid w:val="007F13B6"/>
    <w:rsid w:val="007F1405"/>
    <w:rsid w:val="007F14DE"/>
    <w:rsid w:val="007F168A"/>
    <w:rsid w:val="007F1FC2"/>
    <w:rsid w:val="007F2134"/>
    <w:rsid w:val="007F2C80"/>
    <w:rsid w:val="007F3031"/>
    <w:rsid w:val="007F30E0"/>
    <w:rsid w:val="007F34B7"/>
    <w:rsid w:val="007F36AB"/>
    <w:rsid w:val="007F3799"/>
    <w:rsid w:val="007F3B4E"/>
    <w:rsid w:val="007F3C3B"/>
    <w:rsid w:val="007F3C66"/>
    <w:rsid w:val="007F3D3C"/>
    <w:rsid w:val="007F3DD1"/>
    <w:rsid w:val="007F4010"/>
    <w:rsid w:val="007F4179"/>
    <w:rsid w:val="007F4A12"/>
    <w:rsid w:val="007F4B35"/>
    <w:rsid w:val="007F4C9D"/>
    <w:rsid w:val="007F5562"/>
    <w:rsid w:val="007F5688"/>
    <w:rsid w:val="007F5AB1"/>
    <w:rsid w:val="007F66FB"/>
    <w:rsid w:val="007F6D35"/>
    <w:rsid w:val="007F73D0"/>
    <w:rsid w:val="007F7D0F"/>
    <w:rsid w:val="007F7E21"/>
    <w:rsid w:val="00800764"/>
    <w:rsid w:val="00800996"/>
    <w:rsid w:val="00800A07"/>
    <w:rsid w:val="00800ADD"/>
    <w:rsid w:val="00800B06"/>
    <w:rsid w:val="00800D33"/>
    <w:rsid w:val="00800D8D"/>
    <w:rsid w:val="008017A4"/>
    <w:rsid w:val="008018C9"/>
    <w:rsid w:val="0080201B"/>
    <w:rsid w:val="0080206D"/>
    <w:rsid w:val="0080209C"/>
    <w:rsid w:val="008020FA"/>
    <w:rsid w:val="008025B8"/>
    <w:rsid w:val="00803169"/>
    <w:rsid w:val="008031B1"/>
    <w:rsid w:val="00803588"/>
    <w:rsid w:val="00803B7F"/>
    <w:rsid w:val="00803B82"/>
    <w:rsid w:val="00804366"/>
    <w:rsid w:val="008044AD"/>
    <w:rsid w:val="008046B2"/>
    <w:rsid w:val="008048A3"/>
    <w:rsid w:val="00804E93"/>
    <w:rsid w:val="008053B0"/>
    <w:rsid w:val="00805F12"/>
    <w:rsid w:val="00806A31"/>
    <w:rsid w:val="00806AC0"/>
    <w:rsid w:val="00806C42"/>
    <w:rsid w:val="00807A57"/>
    <w:rsid w:val="00807CF1"/>
    <w:rsid w:val="0081013D"/>
    <w:rsid w:val="00810D3C"/>
    <w:rsid w:val="00810DFD"/>
    <w:rsid w:val="00810EBC"/>
    <w:rsid w:val="00811432"/>
    <w:rsid w:val="00812690"/>
    <w:rsid w:val="0081285A"/>
    <w:rsid w:val="00812CDB"/>
    <w:rsid w:val="00812F6E"/>
    <w:rsid w:val="00813489"/>
    <w:rsid w:val="00813514"/>
    <w:rsid w:val="00813623"/>
    <w:rsid w:val="00813673"/>
    <w:rsid w:val="008136A0"/>
    <w:rsid w:val="0081384C"/>
    <w:rsid w:val="00814955"/>
    <w:rsid w:val="00815606"/>
    <w:rsid w:val="00815748"/>
    <w:rsid w:val="0081598D"/>
    <w:rsid w:val="008159EF"/>
    <w:rsid w:val="00816211"/>
    <w:rsid w:val="008165DC"/>
    <w:rsid w:val="008166C4"/>
    <w:rsid w:val="00816833"/>
    <w:rsid w:val="00816886"/>
    <w:rsid w:val="00816ADA"/>
    <w:rsid w:val="00816E3A"/>
    <w:rsid w:val="008173C5"/>
    <w:rsid w:val="0081742F"/>
    <w:rsid w:val="00817444"/>
    <w:rsid w:val="00817BD4"/>
    <w:rsid w:val="00817FEC"/>
    <w:rsid w:val="0082001C"/>
    <w:rsid w:val="00820468"/>
    <w:rsid w:val="00820667"/>
    <w:rsid w:val="00821166"/>
    <w:rsid w:val="00822462"/>
    <w:rsid w:val="0082270F"/>
    <w:rsid w:val="008231F1"/>
    <w:rsid w:val="0082374F"/>
    <w:rsid w:val="00823D42"/>
    <w:rsid w:val="00824D36"/>
    <w:rsid w:val="0082504F"/>
    <w:rsid w:val="00825261"/>
    <w:rsid w:val="008258BB"/>
    <w:rsid w:val="00825E64"/>
    <w:rsid w:val="008260E1"/>
    <w:rsid w:val="008268BA"/>
    <w:rsid w:val="00826A9C"/>
    <w:rsid w:val="00826C8E"/>
    <w:rsid w:val="00827137"/>
    <w:rsid w:val="008272DA"/>
    <w:rsid w:val="00827AAD"/>
    <w:rsid w:val="00827E5B"/>
    <w:rsid w:val="00830874"/>
    <w:rsid w:val="00830E08"/>
    <w:rsid w:val="008310EA"/>
    <w:rsid w:val="00831347"/>
    <w:rsid w:val="00832417"/>
    <w:rsid w:val="008324F1"/>
    <w:rsid w:val="00832737"/>
    <w:rsid w:val="00832F75"/>
    <w:rsid w:val="008334BF"/>
    <w:rsid w:val="00833716"/>
    <w:rsid w:val="008338B9"/>
    <w:rsid w:val="00833E0B"/>
    <w:rsid w:val="008340D8"/>
    <w:rsid w:val="00834145"/>
    <w:rsid w:val="0083431D"/>
    <w:rsid w:val="00834461"/>
    <w:rsid w:val="00834927"/>
    <w:rsid w:val="0083493C"/>
    <w:rsid w:val="00834D38"/>
    <w:rsid w:val="00835734"/>
    <w:rsid w:val="00835A76"/>
    <w:rsid w:val="00835DB3"/>
    <w:rsid w:val="00836776"/>
    <w:rsid w:val="00836F77"/>
    <w:rsid w:val="0083710F"/>
    <w:rsid w:val="0083729B"/>
    <w:rsid w:val="00837392"/>
    <w:rsid w:val="00837A61"/>
    <w:rsid w:val="00837D4E"/>
    <w:rsid w:val="00837FA0"/>
    <w:rsid w:val="008403E0"/>
    <w:rsid w:val="0084040A"/>
    <w:rsid w:val="008405ED"/>
    <w:rsid w:val="0084082F"/>
    <w:rsid w:val="008408DD"/>
    <w:rsid w:val="00840FE0"/>
    <w:rsid w:val="0084137E"/>
    <w:rsid w:val="00841B11"/>
    <w:rsid w:val="00841BB2"/>
    <w:rsid w:val="00841C7D"/>
    <w:rsid w:val="0084208B"/>
    <w:rsid w:val="00842319"/>
    <w:rsid w:val="008425D1"/>
    <w:rsid w:val="0084296E"/>
    <w:rsid w:val="008429B7"/>
    <w:rsid w:val="008429D1"/>
    <w:rsid w:val="00842A96"/>
    <w:rsid w:val="00842B7E"/>
    <w:rsid w:val="00842D6F"/>
    <w:rsid w:val="00842F04"/>
    <w:rsid w:val="00843180"/>
    <w:rsid w:val="008432E4"/>
    <w:rsid w:val="008435AA"/>
    <w:rsid w:val="00843E2F"/>
    <w:rsid w:val="008443E3"/>
    <w:rsid w:val="0084489C"/>
    <w:rsid w:val="00844931"/>
    <w:rsid w:val="00844BF3"/>
    <w:rsid w:val="00844F8F"/>
    <w:rsid w:val="0084507F"/>
    <w:rsid w:val="0084514E"/>
    <w:rsid w:val="00845238"/>
    <w:rsid w:val="00845B1B"/>
    <w:rsid w:val="00846257"/>
    <w:rsid w:val="0084654C"/>
    <w:rsid w:val="00846C1E"/>
    <w:rsid w:val="0085029A"/>
    <w:rsid w:val="008506FB"/>
    <w:rsid w:val="008508B6"/>
    <w:rsid w:val="008509E8"/>
    <w:rsid w:val="008511C9"/>
    <w:rsid w:val="0085126A"/>
    <w:rsid w:val="008514F2"/>
    <w:rsid w:val="008514F3"/>
    <w:rsid w:val="00851862"/>
    <w:rsid w:val="00852B6E"/>
    <w:rsid w:val="00853BEE"/>
    <w:rsid w:val="00853D05"/>
    <w:rsid w:val="00854454"/>
    <w:rsid w:val="00854F95"/>
    <w:rsid w:val="00855096"/>
    <w:rsid w:val="008553B1"/>
    <w:rsid w:val="00855456"/>
    <w:rsid w:val="0085562A"/>
    <w:rsid w:val="00855762"/>
    <w:rsid w:val="0085618B"/>
    <w:rsid w:val="00856E85"/>
    <w:rsid w:val="00856F41"/>
    <w:rsid w:val="0085715B"/>
    <w:rsid w:val="0085735A"/>
    <w:rsid w:val="00857C41"/>
    <w:rsid w:val="008608AB"/>
    <w:rsid w:val="0086096A"/>
    <w:rsid w:val="00860AA2"/>
    <w:rsid w:val="00860C51"/>
    <w:rsid w:val="00860E66"/>
    <w:rsid w:val="0086115A"/>
    <w:rsid w:val="00861A13"/>
    <w:rsid w:val="00861E68"/>
    <w:rsid w:val="00862C2E"/>
    <w:rsid w:val="00863232"/>
    <w:rsid w:val="0086355A"/>
    <w:rsid w:val="00863E1C"/>
    <w:rsid w:val="00864146"/>
    <w:rsid w:val="0086414E"/>
    <w:rsid w:val="00864280"/>
    <w:rsid w:val="008643D6"/>
    <w:rsid w:val="00864A7F"/>
    <w:rsid w:val="00864BE4"/>
    <w:rsid w:val="00864C65"/>
    <w:rsid w:val="00865077"/>
    <w:rsid w:val="0086553C"/>
    <w:rsid w:val="008662BC"/>
    <w:rsid w:val="0086671E"/>
    <w:rsid w:val="0086683A"/>
    <w:rsid w:val="00866A71"/>
    <w:rsid w:val="0086757D"/>
    <w:rsid w:val="00867B53"/>
    <w:rsid w:val="00867EE3"/>
    <w:rsid w:val="00870396"/>
    <w:rsid w:val="0087059D"/>
    <w:rsid w:val="0087097A"/>
    <w:rsid w:val="00870D66"/>
    <w:rsid w:val="008717B2"/>
    <w:rsid w:val="00871837"/>
    <w:rsid w:val="00871C41"/>
    <w:rsid w:val="00871C76"/>
    <w:rsid w:val="00871F20"/>
    <w:rsid w:val="00871FFB"/>
    <w:rsid w:val="0087228C"/>
    <w:rsid w:val="008722C4"/>
    <w:rsid w:val="00872492"/>
    <w:rsid w:val="00872CA0"/>
    <w:rsid w:val="00872D2C"/>
    <w:rsid w:val="00872F24"/>
    <w:rsid w:val="00872F85"/>
    <w:rsid w:val="008733DB"/>
    <w:rsid w:val="0087366A"/>
    <w:rsid w:val="008738BF"/>
    <w:rsid w:val="00873A23"/>
    <w:rsid w:val="0087414F"/>
    <w:rsid w:val="00874955"/>
    <w:rsid w:val="008749C3"/>
    <w:rsid w:val="00874B91"/>
    <w:rsid w:val="008750A1"/>
    <w:rsid w:val="008751F1"/>
    <w:rsid w:val="00875265"/>
    <w:rsid w:val="0087527A"/>
    <w:rsid w:val="00875416"/>
    <w:rsid w:val="00875931"/>
    <w:rsid w:val="00875935"/>
    <w:rsid w:val="00875E5C"/>
    <w:rsid w:val="00875EBD"/>
    <w:rsid w:val="00875F76"/>
    <w:rsid w:val="008761D9"/>
    <w:rsid w:val="008764CD"/>
    <w:rsid w:val="0087675E"/>
    <w:rsid w:val="00876C07"/>
    <w:rsid w:val="00876DCA"/>
    <w:rsid w:val="00876EAB"/>
    <w:rsid w:val="00877432"/>
    <w:rsid w:val="00877846"/>
    <w:rsid w:val="00877988"/>
    <w:rsid w:val="00880133"/>
    <w:rsid w:val="008801B5"/>
    <w:rsid w:val="00880388"/>
    <w:rsid w:val="008804D8"/>
    <w:rsid w:val="00880A72"/>
    <w:rsid w:val="00881859"/>
    <w:rsid w:val="00881D03"/>
    <w:rsid w:val="008821B6"/>
    <w:rsid w:val="00882262"/>
    <w:rsid w:val="0088247C"/>
    <w:rsid w:val="00882E06"/>
    <w:rsid w:val="00882EE2"/>
    <w:rsid w:val="00883484"/>
    <w:rsid w:val="0088375C"/>
    <w:rsid w:val="00883A70"/>
    <w:rsid w:val="00883B8C"/>
    <w:rsid w:val="0088424B"/>
    <w:rsid w:val="008848FC"/>
    <w:rsid w:val="00884A4D"/>
    <w:rsid w:val="00885001"/>
    <w:rsid w:val="00885020"/>
    <w:rsid w:val="0088502C"/>
    <w:rsid w:val="00885101"/>
    <w:rsid w:val="00885112"/>
    <w:rsid w:val="008852BF"/>
    <w:rsid w:val="008862F5"/>
    <w:rsid w:val="008864C2"/>
    <w:rsid w:val="008868F4"/>
    <w:rsid w:val="00886F9E"/>
    <w:rsid w:val="008871C0"/>
    <w:rsid w:val="008875D5"/>
    <w:rsid w:val="008879A1"/>
    <w:rsid w:val="00887B5B"/>
    <w:rsid w:val="00887C6F"/>
    <w:rsid w:val="0089044D"/>
    <w:rsid w:val="00890D46"/>
    <w:rsid w:val="00891588"/>
    <w:rsid w:val="00891912"/>
    <w:rsid w:val="00891B40"/>
    <w:rsid w:val="00891B61"/>
    <w:rsid w:val="00891CB3"/>
    <w:rsid w:val="0089259A"/>
    <w:rsid w:val="00892AE6"/>
    <w:rsid w:val="00892DA5"/>
    <w:rsid w:val="00893D00"/>
    <w:rsid w:val="0089402B"/>
    <w:rsid w:val="0089406E"/>
    <w:rsid w:val="00894689"/>
    <w:rsid w:val="0089481B"/>
    <w:rsid w:val="00894A38"/>
    <w:rsid w:val="00894C84"/>
    <w:rsid w:val="00894D0B"/>
    <w:rsid w:val="00894E05"/>
    <w:rsid w:val="008957A8"/>
    <w:rsid w:val="00895AF7"/>
    <w:rsid w:val="00895E51"/>
    <w:rsid w:val="00896645"/>
    <w:rsid w:val="00896A77"/>
    <w:rsid w:val="00896B6B"/>
    <w:rsid w:val="008978F9"/>
    <w:rsid w:val="0089799A"/>
    <w:rsid w:val="008A005E"/>
    <w:rsid w:val="008A0179"/>
    <w:rsid w:val="008A07AE"/>
    <w:rsid w:val="008A0A21"/>
    <w:rsid w:val="008A0DBD"/>
    <w:rsid w:val="008A0E18"/>
    <w:rsid w:val="008A10F9"/>
    <w:rsid w:val="008A1788"/>
    <w:rsid w:val="008A2ABC"/>
    <w:rsid w:val="008A314A"/>
    <w:rsid w:val="008A3351"/>
    <w:rsid w:val="008A3789"/>
    <w:rsid w:val="008A3904"/>
    <w:rsid w:val="008A3B80"/>
    <w:rsid w:val="008A3E5C"/>
    <w:rsid w:val="008A4403"/>
    <w:rsid w:val="008A4D05"/>
    <w:rsid w:val="008A4D23"/>
    <w:rsid w:val="008A4F12"/>
    <w:rsid w:val="008A5205"/>
    <w:rsid w:val="008A52B9"/>
    <w:rsid w:val="008A5968"/>
    <w:rsid w:val="008A5B32"/>
    <w:rsid w:val="008A5FFC"/>
    <w:rsid w:val="008A628E"/>
    <w:rsid w:val="008A64C0"/>
    <w:rsid w:val="008A6D9A"/>
    <w:rsid w:val="008A6F0F"/>
    <w:rsid w:val="008A6FD8"/>
    <w:rsid w:val="008A7039"/>
    <w:rsid w:val="008A73B4"/>
    <w:rsid w:val="008A77FA"/>
    <w:rsid w:val="008A7806"/>
    <w:rsid w:val="008A7993"/>
    <w:rsid w:val="008A7C66"/>
    <w:rsid w:val="008A7CEF"/>
    <w:rsid w:val="008B00EC"/>
    <w:rsid w:val="008B0312"/>
    <w:rsid w:val="008B0533"/>
    <w:rsid w:val="008B0BB8"/>
    <w:rsid w:val="008B0BCF"/>
    <w:rsid w:val="008B0D9F"/>
    <w:rsid w:val="008B0E65"/>
    <w:rsid w:val="008B17C3"/>
    <w:rsid w:val="008B1FFE"/>
    <w:rsid w:val="008B24EA"/>
    <w:rsid w:val="008B2677"/>
    <w:rsid w:val="008B26C3"/>
    <w:rsid w:val="008B2B16"/>
    <w:rsid w:val="008B3224"/>
    <w:rsid w:val="008B37F3"/>
    <w:rsid w:val="008B38C0"/>
    <w:rsid w:val="008B3B4B"/>
    <w:rsid w:val="008B3C6E"/>
    <w:rsid w:val="008B3FE0"/>
    <w:rsid w:val="008B4507"/>
    <w:rsid w:val="008B45B2"/>
    <w:rsid w:val="008B4923"/>
    <w:rsid w:val="008B4AD2"/>
    <w:rsid w:val="008B4B45"/>
    <w:rsid w:val="008B51B5"/>
    <w:rsid w:val="008B536B"/>
    <w:rsid w:val="008B570A"/>
    <w:rsid w:val="008B5F40"/>
    <w:rsid w:val="008B6002"/>
    <w:rsid w:val="008B6278"/>
    <w:rsid w:val="008B6419"/>
    <w:rsid w:val="008B6862"/>
    <w:rsid w:val="008B6C8B"/>
    <w:rsid w:val="008B6F0C"/>
    <w:rsid w:val="008B7140"/>
    <w:rsid w:val="008B77D6"/>
    <w:rsid w:val="008B7AB7"/>
    <w:rsid w:val="008B7EB2"/>
    <w:rsid w:val="008C00D9"/>
    <w:rsid w:val="008C0137"/>
    <w:rsid w:val="008C02AC"/>
    <w:rsid w:val="008C0594"/>
    <w:rsid w:val="008C0B98"/>
    <w:rsid w:val="008C1062"/>
    <w:rsid w:val="008C18C6"/>
    <w:rsid w:val="008C2682"/>
    <w:rsid w:val="008C2D67"/>
    <w:rsid w:val="008C368E"/>
    <w:rsid w:val="008C3D0F"/>
    <w:rsid w:val="008C411D"/>
    <w:rsid w:val="008C4782"/>
    <w:rsid w:val="008C47F4"/>
    <w:rsid w:val="008C5133"/>
    <w:rsid w:val="008C5490"/>
    <w:rsid w:val="008C5715"/>
    <w:rsid w:val="008C5CC4"/>
    <w:rsid w:val="008C6385"/>
    <w:rsid w:val="008C64C0"/>
    <w:rsid w:val="008C65BA"/>
    <w:rsid w:val="008C66B0"/>
    <w:rsid w:val="008C66E9"/>
    <w:rsid w:val="008C6701"/>
    <w:rsid w:val="008C6801"/>
    <w:rsid w:val="008C69DC"/>
    <w:rsid w:val="008C6A18"/>
    <w:rsid w:val="008C71C2"/>
    <w:rsid w:val="008C7B11"/>
    <w:rsid w:val="008C7B59"/>
    <w:rsid w:val="008C7F4F"/>
    <w:rsid w:val="008D013F"/>
    <w:rsid w:val="008D07BE"/>
    <w:rsid w:val="008D0A6A"/>
    <w:rsid w:val="008D0E38"/>
    <w:rsid w:val="008D0EFF"/>
    <w:rsid w:val="008D1104"/>
    <w:rsid w:val="008D16D3"/>
    <w:rsid w:val="008D1808"/>
    <w:rsid w:val="008D1DB5"/>
    <w:rsid w:val="008D2239"/>
    <w:rsid w:val="008D2476"/>
    <w:rsid w:val="008D2CDA"/>
    <w:rsid w:val="008D3035"/>
    <w:rsid w:val="008D3263"/>
    <w:rsid w:val="008D3302"/>
    <w:rsid w:val="008D331E"/>
    <w:rsid w:val="008D336C"/>
    <w:rsid w:val="008D35B1"/>
    <w:rsid w:val="008D35E7"/>
    <w:rsid w:val="008D36A9"/>
    <w:rsid w:val="008D38DA"/>
    <w:rsid w:val="008D3CC5"/>
    <w:rsid w:val="008D4367"/>
    <w:rsid w:val="008D47D9"/>
    <w:rsid w:val="008D4B66"/>
    <w:rsid w:val="008D4E9C"/>
    <w:rsid w:val="008D5474"/>
    <w:rsid w:val="008D582F"/>
    <w:rsid w:val="008D5F1B"/>
    <w:rsid w:val="008D6093"/>
    <w:rsid w:val="008D6221"/>
    <w:rsid w:val="008D6411"/>
    <w:rsid w:val="008D6494"/>
    <w:rsid w:val="008D6861"/>
    <w:rsid w:val="008D6F0F"/>
    <w:rsid w:val="008D6F8D"/>
    <w:rsid w:val="008D72BE"/>
    <w:rsid w:val="008D73FA"/>
    <w:rsid w:val="008D7B1C"/>
    <w:rsid w:val="008E0809"/>
    <w:rsid w:val="008E09B5"/>
    <w:rsid w:val="008E13AE"/>
    <w:rsid w:val="008E13F7"/>
    <w:rsid w:val="008E18CF"/>
    <w:rsid w:val="008E1927"/>
    <w:rsid w:val="008E1A21"/>
    <w:rsid w:val="008E2598"/>
    <w:rsid w:val="008E268B"/>
    <w:rsid w:val="008E326C"/>
    <w:rsid w:val="008E360C"/>
    <w:rsid w:val="008E379E"/>
    <w:rsid w:val="008E3F71"/>
    <w:rsid w:val="008E4442"/>
    <w:rsid w:val="008E4B43"/>
    <w:rsid w:val="008E4D55"/>
    <w:rsid w:val="008E5341"/>
    <w:rsid w:val="008E53F1"/>
    <w:rsid w:val="008E5CA3"/>
    <w:rsid w:val="008E607E"/>
    <w:rsid w:val="008E62A0"/>
    <w:rsid w:val="008E70EB"/>
    <w:rsid w:val="008E76BD"/>
    <w:rsid w:val="008E7B23"/>
    <w:rsid w:val="008F0039"/>
    <w:rsid w:val="008F0417"/>
    <w:rsid w:val="008F056B"/>
    <w:rsid w:val="008F0909"/>
    <w:rsid w:val="008F1024"/>
    <w:rsid w:val="008F129B"/>
    <w:rsid w:val="008F16C7"/>
    <w:rsid w:val="008F1C7E"/>
    <w:rsid w:val="008F1D2D"/>
    <w:rsid w:val="008F1E48"/>
    <w:rsid w:val="008F2247"/>
    <w:rsid w:val="008F22B0"/>
    <w:rsid w:val="008F2457"/>
    <w:rsid w:val="008F26A2"/>
    <w:rsid w:val="008F28E0"/>
    <w:rsid w:val="008F2B95"/>
    <w:rsid w:val="008F2D79"/>
    <w:rsid w:val="008F2DEA"/>
    <w:rsid w:val="008F2F13"/>
    <w:rsid w:val="008F3218"/>
    <w:rsid w:val="008F332C"/>
    <w:rsid w:val="008F35FE"/>
    <w:rsid w:val="008F3708"/>
    <w:rsid w:val="008F3F7D"/>
    <w:rsid w:val="008F44CD"/>
    <w:rsid w:val="008F45B9"/>
    <w:rsid w:val="008F47C9"/>
    <w:rsid w:val="008F47F7"/>
    <w:rsid w:val="008F4B9A"/>
    <w:rsid w:val="008F4D8E"/>
    <w:rsid w:val="008F56FE"/>
    <w:rsid w:val="008F5C72"/>
    <w:rsid w:val="008F5D41"/>
    <w:rsid w:val="008F5EBE"/>
    <w:rsid w:val="008F604C"/>
    <w:rsid w:val="008F6371"/>
    <w:rsid w:val="008F64AE"/>
    <w:rsid w:val="008F657E"/>
    <w:rsid w:val="008F6975"/>
    <w:rsid w:val="008F6F0A"/>
    <w:rsid w:val="008F6FDA"/>
    <w:rsid w:val="008F70C4"/>
    <w:rsid w:val="008F75F9"/>
    <w:rsid w:val="008F77BF"/>
    <w:rsid w:val="008F77F3"/>
    <w:rsid w:val="008F7BEB"/>
    <w:rsid w:val="00900165"/>
    <w:rsid w:val="00900867"/>
    <w:rsid w:val="009008BC"/>
    <w:rsid w:val="00900C5F"/>
    <w:rsid w:val="00900FB6"/>
    <w:rsid w:val="00901254"/>
    <w:rsid w:val="0090184B"/>
    <w:rsid w:val="009019A7"/>
    <w:rsid w:val="00902E62"/>
    <w:rsid w:val="00902ECC"/>
    <w:rsid w:val="0090363E"/>
    <w:rsid w:val="00903D04"/>
    <w:rsid w:val="00905934"/>
    <w:rsid w:val="00905BF8"/>
    <w:rsid w:val="00905E6A"/>
    <w:rsid w:val="0090602D"/>
    <w:rsid w:val="009063BB"/>
    <w:rsid w:val="00906520"/>
    <w:rsid w:val="00906D67"/>
    <w:rsid w:val="009073D1"/>
    <w:rsid w:val="00907570"/>
    <w:rsid w:val="00907C0C"/>
    <w:rsid w:val="00907CFE"/>
    <w:rsid w:val="00907EAC"/>
    <w:rsid w:val="0091029E"/>
    <w:rsid w:val="00910468"/>
    <w:rsid w:val="00910802"/>
    <w:rsid w:val="0091096A"/>
    <w:rsid w:val="00910BF2"/>
    <w:rsid w:val="00910C67"/>
    <w:rsid w:val="009112D5"/>
    <w:rsid w:val="00911C65"/>
    <w:rsid w:val="00911DB2"/>
    <w:rsid w:val="00911F12"/>
    <w:rsid w:val="00912261"/>
    <w:rsid w:val="00912710"/>
    <w:rsid w:val="00912879"/>
    <w:rsid w:val="0091299E"/>
    <w:rsid w:val="00912F6E"/>
    <w:rsid w:val="0091310D"/>
    <w:rsid w:val="00913387"/>
    <w:rsid w:val="00913CEE"/>
    <w:rsid w:val="00913EC8"/>
    <w:rsid w:val="009143A4"/>
    <w:rsid w:val="009144EB"/>
    <w:rsid w:val="00914759"/>
    <w:rsid w:val="00914E22"/>
    <w:rsid w:val="0091551D"/>
    <w:rsid w:val="0091577E"/>
    <w:rsid w:val="00915923"/>
    <w:rsid w:val="00915E43"/>
    <w:rsid w:val="0091608F"/>
    <w:rsid w:val="0091643B"/>
    <w:rsid w:val="00916606"/>
    <w:rsid w:val="009167FF"/>
    <w:rsid w:val="00916B00"/>
    <w:rsid w:val="00917316"/>
    <w:rsid w:val="009174F0"/>
    <w:rsid w:val="00917DD6"/>
    <w:rsid w:val="00917EBE"/>
    <w:rsid w:val="009207EF"/>
    <w:rsid w:val="009214A0"/>
    <w:rsid w:val="009217FB"/>
    <w:rsid w:val="00921C48"/>
    <w:rsid w:val="00921CE7"/>
    <w:rsid w:val="00921D90"/>
    <w:rsid w:val="00921E69"/>
    <w:rsid w:val="00922303"/>
    <w:rsid w:val="009224B8"/>
    <w:rsid w:val="009225FC"/>
    <w:rsid w:val="0092273E"/>
    <w:rsid w:val="009228BE"/>
    <w:rsid w:val="00923334"/>
    <w:rsid w:val="0092394C"/>
    <w:rsid w:val="0092398C"/>
    <w:rsid w:val="00923B46"/>
    <w:rsid w:val="00923E04"/>
    <w:rsid w:val="0092406C"/>
    <w:rsid w:val="009240F2"/>
    <w:rsid w:val="009241B3"/>
    <w:rsid w:val="0092437A"/>
    <w:rsid w:val="00924BDD"/>
    <w:rsid w:val="0092517A"/>
    <w:rsid w:val="00925982"/>
    <w:rsid w:val="009264C9"/>
    <w:rsid w:val="00926520"/>
    <w:rsid w:val="009266EB"/>
    <w:rsid w:val="00926989"/>
    <w:rsid w:val="00926D53"/>
    <w:rsid w:val="00927151"/>
    <w:rsid w:val="009272A8"/>
    <w:rsid w:val="00927544"/>
    <w:rsid w:val="0092764B"/>
    <w:rsid w:val="00927970"/>
    <w:rsid w:val="00927BBF"/>
    <w:rsid w:val="00927E76"/>
    <w:rsid w:val="00927EA9"/>
    <w:rsid w:val="00927F5D"/>
    <w:rsid w:val="009301B7"/>
    <w:rsid w:val="00930237"/>
    <w:rsid w:val="00930A5B"/>
    <w:rsid w:val="009310AC"/>
    <w:rsid w:val="0093162F"/>
    <w:rsid w:val="00931A10"/>
    <w:rsid w:val="00931CEB"/>
    <w:rsid w:val="00931EB3"/>
    <w:rsid w:val="0093270F"/>
    <w:rsid w:val="00932A23"/>
    <w:rsid w:val="00933665"/>
    <w:rsid w:val="0093386A"/>
    <w:rsid w:val="00933883"/>
    <w:rsid w:val="00933E47"/>
    <w:rsid w:val="0093432C"/>
    <w:rsid w:val="009343DD"/>
    <w:rsid w:val="00934465"/>
    <w:rsid w:val="00934A51"/>
    <w:rsid w:val="009350AF"/>
    <w:rsid w:val="00935302"/>
    <w:rsid w:val="00935473"/>
    <w:rsid w:val="009357A8"/>
    <w:rsid w:val="0093689C"/>
    <w:rsid w:val="00937000"/>
    <w:rsid w:val="009371CF"/>
    <w:rsid w:val="00937544"/>
    <w:rsid w:val="0093781A"/>
    <w:rsid w:val="00937D08"/>
    <w:rsid w:val="00937D24"/>
    <w:rsid w:val="00937D4E"/>
    <w:rsid w:val="00940295"/>
    <w:rsid w:val="00940796"/>
    <w:rsid w:val="00940D51"/>
    <w:rsid w:val="00940E32"/>
    <w:rsid w:val="00941A05"/>
    <w:rsid w:val="00941CAC"/>
    <w:rsid w:val="009423EC"/>
    <w:rsid w:val="00942895"/>
    <w:rsid w:val="009429D8"/>
    <w:rsid w:val="00942B17"/>
    <w:rsid w:val="00942BDE"/>
    <w:rsid w:val="00942F64"/>
    <w:rsid w:val="00943741"/>
    <w:rsid w:val="00943BAE"/>
    <w:rsid w:val="00943D44"/>
    <w:rsid w:val="009443F5"/>
    <w:rsid w:val="00944C78"/>
    <w:rsid w:val="00945AA0"/>
    <w:rsid w:val="00946170"/>
    <w:rsid w:val="009461BD"/>
    <w:rsid w:val="009463B9"/>
    <w:rsid w:val="009466E0"/>
    <w:rsid w:val="00946948"/>
    <w:rsid w:val="00946FCC"/>
    <w:rsid w:val="0094725B"/>
    <w:rsid w:val="00947291"/>
    <w:rsid w:val="00947429"/>
    <w:rsid w:val="00947436"/>
    <w:rsid w:val="009474FD"/>
    <w:rsid w:val="009476C2"/>
    <w:rsid w:val="009506D0"/>
    <w:rsid w:val="00950E2F"/>
    <w:rsid w:val="00950E4B"/>
    <w:rsid w:val="009516C9"/>
    <w:rsid w:val="00951B51"/>
    <w:rsid w:val="00951C7D"/>
    <w:rsid w:val="00951D0F"/>
    <w:rsid w:val="00951E3D"/>
    <w:rsid w:val="00951F19"/>
    <w:rsid w:val="00952460"/>
    <w:rsid w:val="009531FC"/>
    <w:rsid w:val="00953A62"/>
    <w:rsid w:val="00953C85"/>
    <w:rsid w:val="009548BF"/>
    <w:rsid w:val="00954C3B"/>
    <w:rsid w:val="00954FD2"/>
    <w:rsid w:val="009550CF"/>
    <w:rsid w:val="0095528D"/>
    <w:rsid w:val="00955723"/>
    <w:rsid w:val="00955761"/>
    <w:rsid w:val="009558A9"/>
    <w:rsid w:val="00955BF8"/>
    <w:rsid w:val="00955C8B"/>
    <w:rsid w:val="00956608"/>
    <w:rsid w:val="009566F0"/>
    <w:rsid w:val="0095679A"/>
    <w:rsid w:val="00957046"/>
    <w:rsid w:val="00957241"/>
    <w:rsid w:val="00957B9E"/>
    <w:rsid w:val="00957BE3"/>
    <w:rsid w:val="00957CB3"/>
    <w:rsid w:val="00957E63"/>
    <w:rsid w:val="00960941"/>
    <w:rsid w:val="00961CA8"/>
    <w:rsid w:val="00961F5A"/>
    <w:rsid w:val="009621C1"/>
    <w:rsid w:val="00962670"/>
    <w:rsid w:val="009631C7"/>
    <w:rsid w:val="00963688"/>
    <w:rsid w:val="009638BF"/>
    <w:rsid w:val="00963B34"/>
    <w:rsid w:val="009643C6"/>
    <w:rsid w:val="00964405"/>
    <w:rsid w:val="009645DF"/>
    <w:rsid w:val="009649F9"/>
    <w:rsid w:val="0096507D"/>
    <w:rsid w:val="00965598"/>
    <w:rsid w:val="0096616B"/>
    <w:rsid w:val="00966170"/>
    <w:rsid w:val="00966234"/>
    <w:rsid w:val="009667A2"/>
    <w:rsid w:val="00966AC1"/>
    <w:rsid w:val="00966BEC"/>
    <w:rsid w:val="00966BEE"/>
    <w:rsid w:val="00966D09"/>
    <w:rsid w:val="0096700E"/>
    <w:rsid w:val="00967045"/>
    <w:rsid w:val="00967082"/>
    <w:rsid w:val="00967C18"/>
    <w:rsid w:val="00967E8D"/>
    <w:rsid w:val="00970106"/>
    <w:rsid w:val="0097028B"/>
    <w:rsid w:val="009708CC"/>
    <w:rsid w:val="00970BDA"/>
    <w:rsid w:val="00970C22"/>
    <w:rsid w:val="00970D2E"/>
    <w:rsid w:val="00971B33"/>
    <w:rsid w:val="00971B3C"/>
    <w:rsid w:val="0097252D"/>
    <w:rsid w:val="009727EA"/>
    <w:rsid w:val="00972D3E"/>
    <w:rsid w:val="00973112"/>
    <w:rsid w:val="009736BB"/>
    <w:rsid w:val="00973741"/>
    <w:rsid w:val="00973F01"/>
    <w:rsid w:val="009741E9"/>
    <w:rsid w:val="00974599"/>
    <w:rsid w:val="00975064"/>
    <w:rsid w:val="00975195"/>
    <w:rsid w:val="00975288"/>
    <w:rsid w:val="00975761"/>
    <w:rsid w:val="00975994"/>
    <w:rsid w:val="00975ED0"/>
    <w:rsid w:val="00975F77"/>
    <w:rsid w:val="009763F2"/>
    <w:rsid w:val="0097641F"/>
    <w:rsid w:val="0097699A"/>
    <w:rsid w:val="00976E36"/>
    <w:rsid w:val="00976F07"/>
    <w:rsid w:val="00976F5C"/>
    <w:rsid w:val="009778AF"/>
    <w:rsid w:val="00977C9A"/>
    <w:rsid w:val="00980457"/>
    <w:rsid w:val="009804AD"/>
    <w:rsid w:val="0098092E"/>
    <w:rsid w:val="00980CDC"/>
    <w:rsid w:val="00980CFD"/>
    <w:rsid w:val="00981145"/>
    <w:rsid w:val="0098132B"/>
    <w:rsid w:val="00981343"/>
    <w:rsid w:val="00981598"/>
    <w:rsid w:val="00981C4C"/>
    <w:rsid w:val="00981D64"/>
    <w:rsid w:val="0098201F"/>
    <w:rsid w:val="0098204D"/>
    <w:rsid w:val="00982204"/>
    <w:rsid w:val="00982396"/>
    <w:rsid w:val="009823A1"/>
    <w:rsid w:val="009828B6"/>
    <w:rsid w:val="00982A49"/>
    <w:rsid w:val="00982C19"/>
    <w:rsid w:val="00982F4C"/>
    <w:rsid w:val="00983409"/>
    <w:rsid w:val="00983441"/>
    <w:rsid w:val="009838DC"/>
    <w:rsid w:val="00983FD5"/>
    <w:rsid w:val="0098425E"/>
    <w:rsid w:val="009843AA"/>
    <w:rsid w:val="009845E1"/>
    <w:rsid w:val="0098465A"/>
    <w:rsid w:val="009848C3"/>
    <w:rsid w:val="00985063"/>
    <w:rsid w:val="0098516A"/>
    <w:rsid w:val="009857D0"/>
    <w:rsid w:val="0098593D"/>
    <w:rsid w:val="00985B49"/>
    <w:rsid w:val="00985E13"/>
    <w:rsid w:val="00985F4B"/>
    <w:rsid w:val="00986421"/>
    <w:rsid w:val="009865AB"/>
    <w:rsid w:val="00986664"/>
    <w:rsid w:val="009869EB"/>
    <w:rsid w:val="00987432"/>
    <w:rsid w:val="00987B78"/>
    <w:rsid w:val="00987E63"/>
    <w:rsid w:val="009902E5"/>
    <w:rsid w:val="00990888"/>
    <w:rsid w:val="00990E7F"/>
    <w:rsid w:val="00991065"/>
    <w:rsid w:val="009915E4"/>
    <w:rsid w:val="009916F3"/>
    <w:rsid w:val="00991950"/>
    <w:rsid w:val="00991F16"/>
    <w:rsid w:val="00991F63"/>
    <w:rsid w:val="00992016"/>
    <w:rsid w:val="00992FCC"/>
    <w:rsid w:val="009930DD"/>
    <w:rsid w:val="00993357"/>
    <w:rsid w:val="00993A8E"/>
    <w:rsid w:val="00994005"/>
    <w:rsid w:val="00994236"/>
    <w:rsid w:val="009943F5"/>
    <w:rsid w:val="009946CE"/>
    <w:rsid w:val="0099481B"/>
    <w:rsid w:val="00994AFD"/>
    <w:rsid w:val="0099534C"/>
    <w:rsid w:val="009959C5"/>
    <w:rsid w:val="00995EBD"/>
    <w:rsid w:val="00995FE0"/>
    <w:rsid w:val="0099602D"/>
    <w:rsid w:val="009965BB"/>
    <w:rsid w:val="0099687C"/>
    <w:rsid w:val="009969D0"/>
    <w:rsid w:val="00996EF5"/>
    <w:rsid w:val="00997409"/>
    <w:rsid w:val="00997660"/>
    <w:rsid w:val="009976C7"/>
    <w:rsid w:val="00997C9F"/>
    <w:rsid w:val="00997EF2"/>
    <w:rsid w:val="009A00DF"/>
    <w:rsid w:val="009A0634"/>
    <w:rsid w:val="009A138B"/>
    <w:rsid w:val="009A170B"/>
    <w:rsid w:val="009A1993"/>
    <w:rsid w:val="009A222F"/>
    <w:rsid w:val="009A22A9"/>
    <w:rsid w:val="009A2B33"/>
    <w:rsid w:val="009A2BF6"/>
    <w:rsid w:val="009A2CF4"/>
    <w:rsid w:val="009A2F3D"/>
    <w:rsid w:val="009A3131"/>
    <w:rsid w:val="009A3248"/>
    <w:rsid w:val="009A330D"/>
    <w:rsid w:val="009A38CE"/>
    <w:rsid w:val="009A3B06"/>
    <w:rsid w:val="009A3B85"/>
    <w:rsid w:val="009A3DE9"/>
    <w:rsid w:val="009A3F04"/>
    <w:rsid w:val="009A44BF"/>
    <w:rsid w:val="009A5882"/>
    <w:rsid w:val="009A5A93"/>
    <w:rsid w:val="009A5C21"/>
    <w:rsid w:val="009A60C3"/>
    <w:rsid w:val="009A6407"/>
    <w:rsid w:val="009A6791"/>
    <w:rsid w:val="009A67EF"/>
    <w:rsid w:val="009A684A"/>
    <w:rsid w:val="009A6CC4"/>
    <w:rsid w:val="009A7573"/>
    <w:rsid w:val="009A7CFB"/>
    <w:rsid w:val="009A7D0E"/>
    <w:rsid w:val="009A7E72"/>
    <w:rsid w:val="009B009B"/>
    <w:rsid w:val="009B064D"/>
    <w:rsid w:val="009B09A1"/>
    <w:rsid w:val="009B09AC"/>
    <w:rsid w:val="009B0DBC"/>
    <w:rsid w:val="009B19D0"/>
    <w:rsid w:val="009B1AA7"/>
    <w:rsid w:val="009B1FF1"/>
    <w:rsid w:val="009B227F"/>
    <w:rsid w:val="009B28C8"/>
    <w:rsid w:val="009B2D4A"/>
    <w:rsid w:val="009B3366"/>
    <w:rsid w:val="009B33EE"/>
    <w:rsid w:val="009B3A99"/>
    <w:rsid w:val="009B40C9"/>
    <w:rsid w:val="009B48DF"/>
    <w:rsid w:val="009B4C60"/>
    <w:rsid w:val="009B4D34"/>
    <w:rsid w:val="009B5BAC"/>
    <w:rsid w:val="009B5D0E"/>
    <w:rsid w:val="009B6112"/>
    <w:rsid w:val="009B6281"/>
    <w:rsid w:val="009B6318"/>
    <w:rsid w:val="009B6937"/>
    <w:rsid w:val="009B6D0F"/>
    <w:rsid w:val="009B6F95"/>
    <w:rsid w:val="009B7052"/>
    <w:rsid w:val="009B70E9"/>
    <w:rsid w:val="009B732B"/>
    <w:rsid w:val="009B7527"/>
    <w:rsid w:val="009B7BE8"/>
    <w:rsid w:val="009B7C71"/>
    <w:rsid w:val="009B7CCD"/>
    <w:rsid w:val="009B7D89"/>
    <w:rsid w:val="009B7F50"/>
    <w:rsid w:val="009C017B"/>
    <w:rsid w:val="009C072D"/>
    <w:rsid w:val="009C0CDF"/>
    <w:rsid w:val="009C1498"/>
    <w:rsid w:val="009C1F86"/>
    <w:rsid w:val="009C1FEE"/>
    <w:rsid w:val="009C21CB"/>
    <w:rsid w:val="009C2F99"/>
    <w:rsid w:val="009C3040"/>
    <w:rsid w:val="009C3B89"/>
    <w:rsid w:val="009C3C6C"/>
    <w:rsid w:val="009C3CC1"/>
    <w:rsid w:val="009C46F7"/>
    <w:rsid w:val="009C477B"/>
    <w:rsid w:val="009C488C"/>
    <w:rsid w:val="009C4F26"/>
    <w:rsid w:val="009C5056"/>
    <w:rsid w:val="009C5398"/>
    <w:rsid w:val="009C5399"/>
    <w:rsid w:val="009C6275"/>
    <w:rsid w:val="009C65A6"/>
    <w:rsid w:val="009C6CBE"/>
    <w:rsid w:val="009C780C"/>
    <w:rsid w:val="009C782F"/>
    <w:rsid w:val="009C7C33"/>
    <w:rsid w:val="009D01E2"/>
    <w:rsid w:val="009D0ED1"/>
    <w:rsid w:val="009D112E"/>
    <w:rsid w:val="009D122E"/>
    <w:rsid w:val="009D1556"/>
    <w:rsid w:val="009D194B"/>
    <w:rsid w:val="009D22B4"/>
    <w:rsid w:val="009D23BF"/>
    <w:rsid w:val="009D23DE"/>
    <w:rsid w:val="009D2BF4"/>
    <w:rsid w:val="009D2D5C"/>
    <w:rsid w:val="009D2ED7"/>
    <w:rsid w:val="009D397B"/>
    <w:rsid w:val="009D3CA7"/>
    <w:rsid w:val="009D3D62"/>
    <w:rsid w:val="009D4112"/>
    <w:rsid w:val="009D4C72"/>
    <w:rsid w:val="009D4CCD"/>
    <w:rsid w:val="009D4F83"/>
    <w:rsid w:val="009D5158"/>
    <w:rsid w:val="009D588F"/>
    <w:rsid w:val="009D605D"/>
    <w:rsid w:val="009D7449"/>
    <w:rsid w:val="009D7601"/>
    <w:rsid w:val="009D76B8"/>
    <w:rsid w:val="009D79D1"/>
    <w:rsid w:val="009D7A22"/>
    <w:rsid w:val="009D7A29"/>
    <w:rsid w:val="009D7A83"/>
    <w:rsid w:val="009D7EF7"/>
    <w:rsid w:val="009E0789"/>
    <w:rsid w:val="009E10E5"/>
    <w:rsid w:val="009E1209"/>
    <w:rsid w:val="009E1215"/>
    <w:rsid w:val="009E19BF"/>
    <w:rsid w:val="009E1BCD"/>
    <w:rsid w:val="009E1EC6"/>
    <w:rsid w:val="009E1FA8"/>
    <w:rsid w:val="009E1FE1"/>
    <w:rsid w:val="009E251D"/>
    <w:rsid w:val="009E2D07"/>
    <w:rsid w:val="009E2E2C"/>
    <w:rsid w:val="009E3045"/>
    <w:rsid w:val="009E3655"/>
    <w:rsid w:val="009E371E"/>
    <w:rsid w:val="009E39E5"/>
    <w:rsid w:val="009E3D86"/>
    <w:rsid w:val="009E3F2C"/>
    <w:rsid w:val="009E411D"/>
    <w:rsid w:val="009E48EC"/>
    <w:rsid w:val="009E546A"/>
    <w:rsid w:val="009E5B2A"/>
    <w:rsid w:val="009E602D"/>
    <w:rsid w:val="009E6D70"/>
    <w:rsid w:val="009E73DE"/>
    <w:rsid w:val="009E7813"/>
    <w:rsid w:val="009E7A4C"/>
    <w:rsid w:val="009F05B6"/>
    <w:rsid w:val="009F05C5"/>
    <w:rsid w:val="009F0677"/>
    <w:rsid w:val="009F0764"/>
    <w:rsid w:val="009F10AA"/>
    <w:rsid w:val="009F16EB"/>
    <w:rsid w:val="009F1A51"/>
    <w:rsid w:val="009F1EA7"/>
    <w:rsid w:val="009F1EDD"/>
    <w:rsid w:val="009F219C"/>
    <w:rsid w:val="009F2220"/>
    <w:rsid w:val="009F2715"/>
    <w:rsid w:val="009F28D0"/>
    <w:rsid w:val="009F2903"/>
    <w:rsid w:val="009F2B1B"/>
    <w:rsid w:val="009F3E4D"/>
    <w:rsid w:val="009F3EE5"/>
    <w:rsid w:val="009F412C"/>
    <w:rsid w:val="009F4C9A"/>
    <w:rsid w:val="009F519A"/>
    <w:rsid w:val="009F5686"/>
    <w:rsid w:val="009F5B0E"/>
    <w:rsid w:val="009F5B2C"/>
    <w:rsid w:val="009F6288"/>
    <w:rsid w:val="009F6512"/>
    <w:rsid w:val="009F6AC5"/>
    <w:rsid w:val="009F6B64"/>
    <w:rsid w:val="009F73AB"/>
    <w:rsid w:val="00A00095"/>
    <w:rsid w:val="00A005F4"/>
    <w:rsid w:val="00A008EB"/>
    <w:rsid w:val="00A00A00"/>
    <w:rsid w:val="00A012F5"/>
    <w:rsid w:val="00A01322"/>
    <w:rsid w:val="00A01AB1"/>
    <w:rsid w:val="00A0200C"/>
    <w:rsid w:val="00A023EA"/>
    <w:rsid w:val="00A02439"/>
    <w:rsid w:val="00A02985"/>
    <w:rsid w:val="00A02F9E"/>
    <w:rsid w:val="00A0351B"/>
    <w:rsid w:val="00A04057"/>
    <w:rsid w:val="00A047C4"/>
    <w:rsid w:val="00A04B9B"/>
    <w:rsid w:val="00A04DDB"/>
    <w:rsid w:val="00A051AB"/>
    <w:rsid w:val="00A0547B"/>
    <w:rsid w:val="00A0596F"/>
    <w:rsid w:val="00A05E13"/>
    <w:rsid w:val="00A06497"/>
    <w:rsid w:val="00A06605"/>
    <w:rsid w:val="00A066EB"/>
    <w:rsid w:val="00A06F77"/>
    <w:rsid w:val="00A07387"/>
    <w:rsid w:val="00A073B5"/>
    <w:rsid w:val="00A07B68"/>
    <w:rsid w:val="00A07F0C"/>
    <w:rsid w:val="00A11332"/>
    <w:rsid w:val="00A1150E"/>
    <w:rsid w:val="00A11E3C"/>
    <w:rsid w:val="00A1213E"/>
    <w:rsid w:val="00A12390"/>
    <w:rsid w:val="00A12760"/>
    <w:rsid w:val="00A12B38"/>
    <w:rsid w:val="00A13318"/>
    <w:rsid w:val="00A13699"/>
    <w:rsid w:val="00A13BB4"/>
    <w:rsid w:val="00A148DE"/>
    <w:rsid w:val="00A14F6D"/>
    <w:rsid w:val="00A1509B"/>
    <w:rsid w:val="00A153C5"/>
    <w:rsid w:val="00A1543F"/>
    <w:rsid w:val="00A154C8"/>
    <w:rsid w:val="00A1592A"/>
    <w:rsid w:val="00A15ABD"/>
    <w:rsid w:val="00A16A5A"/>
    <w:rsid w:val="00A1708D"/>
    <w:rsid w:val="00A17167"/>
    <w:rsid w:val="00A1774C"/>
    <w:rsid w:val="00A17A32"/>
    <w:rsid w:val="00A17A4E"/>
    <w:rsid w:val="00A17CC6"/>
    <w:rsid w:val="00A2007D"/>
    <w:rsid w:val="00A207B8"/>
    <w:rsid w:val="00A208B7"/>
    <w:rsid w:val="00A208BD"/>
    <w:rsid w:val="00A20AAB"/>
    <w:rsid w:val="00A20F83"/>
    <w:rsid w:val="00A20FE6"/>
    <w:rsid w:val="00A21067"/>
    <w:rsid w:val="00A21364"/>
    <w:rsid w:val="00A2152E"/>
    <w:rsid w:val="00A22958"/>
    <w:rsid w:val="00A22A84"/>
    <w:rsid w:val="00A22C42"/>
    <w:rsid w:val="00A2377F"/>
    <w:rsid w:val="00A23803"/>
    <w:rsid w:val="00A23B21"/>
    <w:rsid w:val="00A23CEB"/>
    <w:rsid w:val="00A242F4"/>
    <w:rsid w:val="00A24374"/>
    <w:rsid w:val="00A24526"/>
    <w:rsid w:val="00A24603"/>
    <w:rsid w:val="00A24A78"/>
    <w:rsid w:val="00A24DF3"/>
    <w:rsid w:val="00A25157"/>
    <w:rsid w:val="00A2524E"/>
    <w:rsid w:val="00A25A03"/>
    <w:rsid w:val="00A25E02"/>
    <w:rsid w:val="00A25E32"/>
    <w:rsid w:val="00A26033"/>
    <w:rsid w:val="00A267A1"/>
    <w:rsid w:val="00A26C90"/>
    <w:rsid w:val="00A26E5C"/>
    <w:rsid w:val="00A27254"/>
    <w:rsid w:val="00A27512"/>
    <w:rsid w:val="00A30225"/>
    <w:rsid w:val="00A307CE"/>
    <w:rsid w:val="00A30CC4"/>
    <w:rsid w:val="00A3108D"/>
    <w:rsid w:val="00A312CD"/>
    <w:rsid w:val="00A31CB9"/>
    <w:rsid w:val="00A32093"/>
    <w:rsid w:val="00A3244F"/>
    <w:rsid w:val="00A328C8"/>
    <w:rsid w:val="00A32BC9"/>
    <w:rsid w:val="00A32DE6"/>
    <w:rsid w:val="00A333D0"/>
    <w:rsid w:val="00A3348A"/>
    <w:rsid w:val="00A3381F"/>
    <w:rsid w:val="00A33A24"/>
    <w:rsid w:val="00A33A54"/>
    <w:rsid w:val="00A33D1B"/>
    <w:rsid w:val="00A33D4E"/>
    <w:rsid w:val="00A343AF"/>
    <w:rsid w:val="00A34737"/>
    <w:rsid w:val="00A34F80"/>
    <w:rsid w:val="00A3502F"/>
    <w:rsid w:val="00A352C0"/>
    <w:rsid w:val="00A35971"/>
    <w:rsid w:val="00A35E2E"/>
    <w:rsid w:val="00A364F5"/>
    <w:rsid w:val="00A365E6"/>
    <w:rsid w:val="00A36807"/>
    <w:rsid w:val="00A36BEA"/>
    <w:rsid w:val="00A36EF8"/>
    <w:rsid w:val="00A37726"/>
    <w:rsid w:val="00A3791D"/>
    <w:rsid w:val="00A40099"/>
    <w:rsid w:val="00A409B2"/>
    <w:rsid w:val="00A412A0"/>
    <w:rsid w:val="00A41497"/>
    <w:rsid w:val="00A41785"/>
    <w:rsid w:val="00A418F2"/>
    <w:rsid w:val="00A41DC5"/>
    <w:rsid w:val="00A4234A"/>
    <w:rsid w:val="00A426AF"/>
    <w:rsid w:val="00A42C05"/>
    <w:rsid w:val="00A432DD"/>
    <w:rsid w:val="00A43694"/>
    <w:rsid w:val="00A43A24"/>
    <w:rsid w:val="00A43D36"/>
    <w:rsid w:val="00A43E3B"/>
    <w:rsid w:val="00A4407E"/>
    <w:rsid w:val="00A448E1"/>
    <w:rsid w:val="00A44919"/>
    <w:rsid w:val="00A450BB"/>
    <w:rsid w:val="00A450FE"/>
    <w:rsid w:val="00A45206"/>
    <w:rsid w:val="00A45D9D"/>
    <w:rsid w:val="00A4603C"/>
    <w:rsid w:val="00A47927"/>
    <w:rsid w:val="00A47F7E"/>
    <w:rsid w:val="00A501CD"/>
    <w:rsid w:val="00A504D4"/>
    <w:rsid w:val="00A510FC"/>
    <w:rsid w:val="00A51105"/>
    <w:rsid w:val="00A51445"/>
    <w:rsid w:val="00A51B60"/>
    <w:rsid w:val="00A51BB3"/>
    <w:rsid w:val="00A51DA2"/>
    <w:rsid w:val="00A521DC"/>
    <w:rsid w:val="00A52469"/>
    <w:rsid w:val="00A527CD"/>
    <w:rsid w:val="00A52A59"/>
    <w:rsid w:val="00A52B01"/>
    <w:rsid w:val="00A52DC7"/>
    <w:rsid w:val="00A531D0"/>
    <w:rsid w:val="00A54158"/>
    <w:rsid w:val="00A5446F"/>
    <w:rsid w:val="00A54A11"/>
    <w:rsid w:val="00A54B24"/>
    <w:rsid w:val="00A54C04"/>
    <w:rsid w:val="00A553AA"/>
    <w:rsid w:val="00A5564C"/>
    <w:rsid w:val="00A55830"/>
    <w:rsid w:val="00A55C65"/>
    <w:rsid w:val="00A55C78"/>
    <w:rsid w:val="00A56C50"/>
    <w:rsid w:val="00A57438"/>
    <w:rsid w:val="00A574A2"/>
    <w:rsid w:val="00A5781B"/>
    <w:rsid w:val="00A57947"/>
    <w:rsid w:val="00A57CEB"/>
    <w:rsid w:val="00A602A8"/>
    <w:rsid w:val="00A607C1"/>
    <w:rsid w:val="00A6093D"/>
    <w:rsid w:val="00A609FA"/>
    <w:rsid w:val="00A60AD1"/>
    <w:rsid w:val="00A60DB0"/>
    <w:rsid w:val="00A6111C"/>
    <w:rsid w:val="00A61B3B"/>
    <w:rsid w:val="00A61BDE"/>
    <w:rsid w:val="00A61E36"/>
    <w:rsid w:val="00A61EEA"/>
    <w:rsid w:val="00A62668"/>
    <w:rsid w:val="00A63B1C"/>
    <w:rsid w:val="00A63D9B"/>
    <w:rsid w:val="00A63F38"/>
    <w:rsid w:val="00A640C5"/>
    <w:rsid w:val="00A6468C"/>
    <w:rsid w:val="00A64EFD"/>
    <w:rsid w:val="00A65208"/>
    <w:rsid w:val="00A6547C"/>
    <w:rsid w:val="00A656F5"/>
    <w:rsid w:val="00A65A11"/>
    <w:rsid w:val="00A65E4C"/>
    <w:rsid w:val="00A66123"/>
    <w:rsid w:val="00A66539"/>
    <w:rsid w:val="00A666B3"/>
    <w:rsid w:val="00A66A88"/>
    <w:rsid w:val="00A66EE7"/>
    <w:rsid w:val="00A671A3"/>
    <w:rsid w:val="00A671D2"/>
    <w:rsid w:val="00A6744E"/>
    <w:rsid w:val="00A67632"/>
    <w:rsid w:val="00A677EA"/>
    <w:rsid w:val="00A67BAC"/>
    <w:rsid w:val="00A67C8B"/>
    <w:rsid w:val="00A67D56"/>
    <w:rsid w:val="00A706D3"/>
    <w:rsid w:val="00A71679"/>
    <w:rsid w:val="00A71691"/>
    <w:rsid w:val="00A7191C"/>
    <w:rsid w:val="00A72103"/>
    <w:rsid w:val="00A72735"/>
    <w:rsid w:val="00A729D3"/>
    <w:rsid w:val="00A72A50"/>
    <w:rsid w:val="00A72F72"/>
    <w:rsid w:val="00A7326C"/>
    <w:rsid w:val="00A735B8"/>
    <w:rsid w:val="00A73D68"/>
    <w:rsid w:val="00A74610"/>
    <w:rsid w:val="00A746D3"/>
    <w:rsid w:val="00A74BDA"/>
    <w:rsid w:val="00A75740"/>
    <w:rsid w:val="00A76835"/>
    <w:rsid w:val="00A76949"/>
    <w:rsid w:val="00A76F22"/>
    <w:rsid w:val="00A77101"/>
    <w:rsid w:val="00A771C2"/>
    <w:rsid w:val="00A77A4B"/>
    <w:rsid w:val="00A77BAD"/>
    <w:rsid w:val="00A77BFC"/>
    <w:rsid w:val="00A77F11"/>
    <w:rsid w:val="00A801EC"/>
    <w:rsid w:val="00A807A2"/>
    <w:rsid w:val="00A80889"/>
    <w:rsid w:val="00A80CE3"/>
    <w:rsid w:val="00A812F1"/>
    <w:rsid w:val="00A825FB"/>
    <w:rsid w:val="00A828FD"/>
    <w:rsid w:val="00A82BAC"/>
    <w:rsid w:val="00A83627"/>
    <w:rsid w:val="00A83BAC"/>
    <w:rsid w:val="00A842AC"/>
    <w:rsid w:val="00A843EB"/>
    <w:rsid w:val="00A8445F"/>
    <w:rsid w:val="00A8518B"/>
    <w:rsid w:val="00A855CF"/>
    <w:rsid w:val="00A858F0"/>
    <w:rsid w:val="00A85A2C"/>
    <w:rsid w:val="00A8604E"/>
    <w:rsid w:val="00A86241"/>
    <w:rsid w:val="00A862A2"/>
    <w:rsid w:val="00A867EE"/>
    <w:rsid w:val="00A86903"/>
    <w:rsid w:val="00A869E6"/>
    <w:rsid w:val="00A86BE5"/>
    <w:rsid w:val="00A874E3"/>
    <w:rsid w:val="00A8770E"/>
    <w:rsid w:val="00A90434"/>
    <w:rsid w:val="00A90CD7"/>
    <w:rsid w:val="00A910DC"/>
    <w:rsid w:val="00A91408"/>
    <w:rsid w:val="00A91710"/>
    <w:rsid w:val="00A91A99"/>
    <w:rsid w:val="00A91FBA"/>
    <w:rsid w:val="00A920E3"/>
    <w:rsid w:val="00A92261"/>
    <w:rsid w:val="00A922F3"/>
    <w:rsid w:val="00A9246E"/>
    <w:rsid w:val="00A927A9"/>
    <w:rsid w:val="00A92A68"/>
    <w:rsid w:val="00A92D92"/>
    <w:rsid w:val="00A9385B"/>
    <w:rsid w:val="00A93D1C"/>
    <w:rsid w:val="00A940EF"/>
    <w:rsid w:val="00A948D3"/>
    <w:rsid w:val="00A9521B"/>
    <w:rsid w:val="00A958E2"/>
    <w:rsid w:val="00A95F59"/>
    <w:rsid w:val="00A962DE"/>
    <w:rsid w:val="00A9634A"/>
    <w:rsid w:val="00A967D4"/>
    <w:rsid w:val="00A9759F"/>
    <w:rsid w:val="00A97A2C"/>
    <w:rsid w:val="00AA022B"/>
    <w:rsid w:val="00AA030B"/>
    <w:rsid w:val="00AA0649"/>
    <w:rsid w:val="00AA0ADF"/>
    <w:rsid w:val="00AA0BF4"/>
    <w:rsid w:val="00AA1AAC"/>
    <w:rsid w:val="00AA1CAA"/>
    <w:rsid w:val="00AA1DD3"/>
    <w:rsid w:val="00AA221D"/>
    <w:rsid w:val="00AA2313"/>
    <w:rsid w:val="00AA234E"/>
    <w:rsid w:val="00AA2B86"/>
    <w:rsid w:val="00AA2C83"/>
    <w:rsid w:val="00AA2F80"/>
    <w:rsid w:val="00AA3D6A"/>
    <w:rsid w:val="00AA4628"/>
    <w:rsid w:val="00AA475B"/>
    <w:rsid w:val="00AA4B8E"/>
    <w:rsid w:val="00AA5229"/>
    <w:rsid w:val="00AA52E2"/>
    <w:rsid w:val="00AA53FD"/>
    <w:rsid w:val="00AA557F"/>
    <w:rsid w:val="00AA5609"/>
    <w:rsid w:val="00AA570B"/>
    <w:rsid w:val="00AA5731"/>
    <w:rsid w:val="00AA5862"/>
    <w:rsid w:val="00AA5D6D"/>
    <w:rsid w:val="00AA5E7A"/>
    <w:rsid w:val="00AA63B6"/>
    <w:rsid w:val="00AA6843"/>
    <w:rsid w:val="00AA7205"/>
    <w:rsid w:val="00AA72A3"/>
    <w:rsid w:val="00AA73ED"/>
    <w:rsid w:val="00AA778E"/>
    <w:rsid w:val="00AA7A08"/>
    <w:rsid w:val="00AA7BEB"/>
    <w:rsid w:val="00AA7D00"/>
    <w:rsid w:val="00AB0160"/>
    <w:rsid w:val="00AB048C"/>
    <w:rsid w:val="00AB1CAC"/>
    <w:rsid w:val="00AB1D8C"/>
    <w:rsid w:val="00AB1E41"/>
    <w:rsid w:val="00AB2498"/>
    <w:rsid w:val="00AB26A1"/>
    <w:rsid w:val="00AB29BA"/>
    <w:rsid w:val="00AB2B60"/>
    <w:rsid w:val="00AB2B73"/>
    <w:rsid w:val="00AB31AB"/>
    <w:rsid w:val="00AB3AA2"/>
    <w:rsid w:val="00AB3AF2"/>
    <w:rsid w:val="00AB3BA9"/>
    <w:rsid w:val="00AB3C44"/>
    <w:rsid w:val="00AB4009"/>
    <w:rsid w:val="00AB4B0C"/>
    <w:rsid w:val="00AB4ED4"/>
    <w:rsid w:val="00AB51FA"/>
    <w:rsid w:val="00AB5F5F"/>
    <w:rsid w:val="00AB5F63"/>
    <w:rsid w:val="00AB63BC"/>
    <w:rsid w:val="00AB6638"/>
    <w:rsid w:val="00AB6E47"/>
    <w:rsid w:val="00AB700F"/>
    <w:rsid w:val="00AB74A3"/>
    <w:rsid w:val="00AB76F5"/>
    <w:rsid w:val="00AB78FF"/>
    <w:rsid w:val="00AB790D"/>
    <w:rsid w:val="00AB7941"/>
    <w:rsid w:val="00AC01A4"/>
    <w:rsid w:val="00AC0821"/>
    <w:rsid w:val="00AC0BA2"/>
    <w:rsid w:val="00AC0F36"/>
    <w:rsid w:val="00AC1508"/>
    <w:rsid w:val="00AC1675"/>
    <w:rsid w:val="00AC1751"/>
    <w:rsid w:val="00AC196B"/>
    <w:rsid w:val="00AC1EAD"/>
    <w:rsid w:val="00AC27C1"/>
    <w:rsid w:val="00AC2B09"/>
    <w:rsid w:val="00AC2CD8"/>
    <w:rsid w:val="00AC2DBE"/>
    <w:rsid w:val="00AC38CC"/>
    <w:rsid w:val="00AC39C3"/>
    <w:rsid w:val="00AC4637"/>
    <w:rsid w:val="00AC48E7"/>
    <w:rsid w:val="00AC4DCD"/>
    <w:rsid w:val="00AC5000"/>
    <w:rsid w:val="00AC5BB9"/>
    <w:rsid w:val="00AC5DF6"/>
    <w:rsid w:val="00AC5F8D"/>
    <w:rsid w:val="00AC6115"/>
    <w:rsid w:val="00AC6139"/>
    <w:rsid w:val="00AC634D"/>
    <w:rsid w:val="00AC63E9"/>
    <w:rsid w:val="00AC73EC"/>
    <w:rsid w:val="00AC74CB"/>
    <w:rsid w:val="00AC770B"/>
    <w:rsid w:val="00AC7AAE"/>
    <w:rsid w:val="00AC7AC7"/>
    <w:rsid w:val="00AD0262"/>
    <w:rsid w:val="00AD0BD5"/>
    <w:rsid w:val="00AD0BE8"/>
    <w:rsid w:val="00AD0D44"/>
    <w:rsid w:val="00AD0E25"/>
    <w:rsid w:val="00AD105A"/>
    <w:rsid w:val="00AD110A"/>
    <w:rsid w:val="00AD11B4"/>
    <w:rsid w:val="00AD11E8"/>
    <w:rsid w:val="00AD15AA"/>
    <w:rsid w:val="00AD15D9"/>
    <w:rsid w:val="00AD163E"/>
    <w:rsid w:val="00AD1D68"/>
    <w:rsid w:val="00AD216F"/>
    <w:rsid w:val="00AD28F8"/>
    <w:rsid w:val="00AD2ADF"/>
    <w:rsid w:val="00AD2AF4"/>
    <w:rsid w:val="00AD3154"/>
    <w:rsid w:val="00AD370C"/>
    <w:rsid w:val="00AD3950"/>
    <w:rsid w:val="00AD3C95"/>
    <w:rsid w:val="00AD43FC"/>
    <w:rsid w:val="00AD4BC3"/>
    <w:rsid w:val="00AD4EFE"/>
    <w:rsid w:val="00AD59B9"/>
    <w:rsid w:val="00AD5CC7"/>
    <w:rsid w:val="00AD5CCB"/>
    <w:rsid w:val="00AD6032"/>
    <w:rsid w:val="00AD60A7"/>
    <w:rsid w:val="00AD68E9"/>
    <w:rsid w:val="00AD699F"/>
    <w:rsid w:val="00AD69FE"/>
    <w:rsid w:val="00AD6AC1"/>
    <w:rsid w:val="00AD72B9"/>
    <w:rsid w:val="00AD7366"/>
    <w:rsid w:val="00AD7419"/>
    <w:rsid w:val="00AD7B49"/>
    <w:rsid w:val="00AD7DFA"/>
    <w:rsid w:val="00AE0301"/>
    <w:rsid w:val="00AE07F3"/>
    <w:rsid w:val="00AE0AC5"/>
    <w:rsid w:val="00AE0F05"/>
    <w:rsid w:val="00AE1C5A"/>
    <w:rsid w:val="00AE20F4"/>
    <w:rsid w:val="00AE253C"/>
    <w:rsid w:val="00AE25E3"/>
    <w:rsid w:val="00AE269F"/>
    <w:rsid w:val="00AE26F7"/>
    <w:rsid w:val="00AE287E"/>
    <w:rsid w:val="00AE2B49"/>
    <w:rsid w:val="00AE2EC1"/>
    <w:rsid w:val="00AE2F97"/>
    <w:rsid w:val="00AE3274"/>
    <w:rsid w:val="00AE34FB"/>
    <w:rsid w:val="00AE368F"/>
    <w:rsid w:val="00AE369A"/>
    <w:rsid w:val="00AE45D9"/>
    <w:rsid w:val="00AE472F"/>
    <w:rsid w:val="00AE5990"/>
    <w:rsid w:val="00AE64B6"/>
    <w:rsid w:val="00AE66F7"/>
    <w:rsid w:val="00AE6C93"/>
    <w:rsid w:val="00AE6F86"/>
    <w:rsid w:val="00AE72B6"/>
    <w:rsid w:val="00AE744B"/>
    <w:rsid w:val="00AE7D6B"/>
    <w:rsid w:val="00AF0AFE"/>
    <w:rsid w:val="00AF1132"/>
    <w:rsid w:val="00AF11C8"/>
    <w:rsid w:val="00AF14CB"/>
    <w:rsid w:val="00AF15ED"/>
    <w:rsid w:val="00AF22B4"/>
    <w:rsid w:val="00AF28E8"/>
    <w:rsid w:val="00AF2BB4"/>
    <w:rsid w:val="00AF2F4E"/>
    <w:rsid w:val="00AF32BA"/>
    <w:rsid w:val="00AF3526"/>
    <w:rsid w:val="00AF38F1"/>
    <w:rsid w:val="00AF3C00"/>
    <w:rsid w:val="00AF3C57"/>
    <w:rsid w:val="00AF41EA"/>
    <w:rsid w:val="00AF4343"/>
    <w:rsid w:val="00AF47A3"/>
    <w:rsid w:val="00AF485D"/>
    <w:rsid w:val="00AF48BB"/>
    <w:rsid w:val="00AF4925"/>
    <w:rsid w:val="00AF4B06"/>
    <w:rsid w:val="00AF504F"/>
    <w:rsid w:val="00AF6A14"/>
    <w:rsid w:val="00AF6D37"/>
    <w:rsid w:val="00AF6F05"/>
    <w:rsid w:val="00AF70AD"/>
    <w:rsid w:val="00AF7285"/>
    <w:rsid w:val="00AF79B8"/>
    <w:rsid w:val="00AF7DC3"/>
    <w:rsid w:val="00B00247"/>
    <w:rsid w:val="00B002BF"/>
    <w:rsid w:val="00B00711"/>
    <w:rsid w:val="00B0079F"/>
    <w:rsid w:val="00B00ECE"/>
    <w:rsid w:val="00B012F7"/>
    <w:rsid w:val="00B01AE4"/>
    <w:rsid w:val="00B01FA7"/>
    <w:rsid w:val="00B02347"/>
    <w:rsid w:val="00B02491"/>
    <w:rsid w:val="00B029CF"/>
    <w:rsid w:val="00B02A30"/>
    <w:rsid w:val="00B02D73"/>
    <w:rsid w:val="00B03F5E"/>
    <w:rsid w:val="00B0403F"/>
    <w:rsid w:val="00B04317"/>
    <w:rsid w:val="00B0463C"/>
    <w:rsid w:val="00B0472C"/>
    <w:rsid w:val="00B051CA"/>
    <w:rsid w:val="00B0529F"/>
    <w:rsid w:val="00B052F4"/>
    <w:rsid w:val="00B0594B"/>
    <w:rsid w:val="00B059CE"/>
    <w:rsid w:val="00B05C31"/>
    <w:rsid w:val="00B05DA5"/>
    <w:rsid w:val="00B062FD"/>
    <w:rsid w:val="00B064BA"/>
    <w:rsid w:val="00B0665C"/>
    <w:rsid w:val="00B06771"/>
    <w:rsid w:val="00B068E9"/>
    <w:rsid w:val="00B06B8E"/>
    <w:rsid w:val="00B06D39"/>
    <w:rsid w:val="00B0706F"/>
    <w:rsid w:val="00B07DF1"/>
    <w:rsid w:val="00B07F4F"/>
    <w:rsid w:val="00B103BB"/>
    <w:rsid w:val="00B1044B"/>
    <w:rsid w:val="00B10486"/>
    <w:rsid w:val="00B104CA"/>
    <w:rsid w:val="00B10EA7"/>
    <w:rsid w:val="00B11176"/>
    <w:rsid w:val="00B11447"/>
    <w:rsid w:val="00B114F4"/>
    <w:rsid w:val="00B1154C"/>
    <w:rsid w:val="00B1178F"/>
    <w:rsid w:val="00B117BC"/>
    <w:rsid w:val="00B11B39"/>
    <w:rsid w:val="00B11DFD"/>
    <w:rsid w:val="00B1203E"/>
    <w:rsid w:val="00B121E4"/>
    <w:rsid w:val="00B1220B"/>
    <w:rsid w:val="00B1251D"/>
    <w:rsid w:val="00B12B86"/>
    <w:rsid w:val="00B12F93"/>
    <w:rsid w:val="00B13267"/>
    <w:rsid w:val="00B13964"/>
    <w:rsid w:val="00B13FE2"/>
    <w:rsid w:val="00B14728"/>
    <w:rsid w:val="00B14B2E"/>
    <w:rsid w:val="00B14E5F"/>
    <w:rsid w:val="00B15075"/>
    <w:rsid w:val="00B15460"/>
    <w:rsid w:val="00B155E3"/>
    <w:rsid w:val="00B158B1"/>
    <w:rsid w:val="00B159FD"/>
    <w:rsid w:val="00B15D7F"/>
    <w:rsid w:val="00B15F55"/>
    <w:rsid w:val="00B162C8"/>
    <w:rsid w:val="00B167BB"/>
    <w:rsid w:val="00B1683F"/>
    <w:rsid w:val="00B2078D"/>
    <w:rsid w:val="00B207C7"/>
    <w:rsid w:val="00B20989"/>
    <w:rsid w:val="00B20ED5"/>
    <w:rsid w:val="00B21462"/>
    <w:rsid w:val="00B21D9A"/>
    <w:rsid w:val="00B21F75"/>
    <w:rsid w:val="00B22259"/>
    <w:rsid w:val="00B225A1"/>
    <w:rsid w:val="00B22B40"/>
    <w:rsid w:val="00B233B3"/>
    <w:rsid w:val="00B234EA"/>
    <w:rsid w:val="00B23813"/>
    <w:rsid w:val="00B23B19"/>
    <w:rsid w:val="00B23C2B"/>
    <w:rsid w:val="00B23E2B"/>
    <w:rsid w:val="00B23EB1"/>
    <w:rsid w:val="00B242CA"/>
    <w:rsid w:val="00B24A1F"/>
    <w:rsid w:val="00B24B11"/>
    <w:rsid w:val="00B24E38"/>
    <w:rsid w:val="00B24FD2"/>
    <w:rsid w:val="00B25E39"/>
    <w:rsid w:val="00B26380"/>
    <w:rsid w:val="00B263F7"/>
    <w:rsid w:val="00B264DA"/>
    <w:rsid w:val="00B267CF"/>
    <w:rsid w:val="00B26DF9"/>
    <w:rsid w:val="00B272E9"/>
    <w:rsid w:val="00B27719"/>
    <w:rsid w:val="00B317DA"/>
    <w:rsid w:val="00B31D35"/>
    <w:rsid w:val="00B31DD7"/>
    <w:rsid w:val="00B326F0"/>
    <w:rsid w:val="00B331AF"/>
    <w:rsid w:val="00B33418"/>
    <w:rsid w:val="00B3365B"/>
    <w:rsid w:val="00B337D6"/>
    <w:rsid w:val="00B33EF1"/>
    <w:rsid w:val="00B34362"/>
    <w:rsid w:val="00B3480D"/>
    <w:rsid w:val="00B349EF"/>
    <w:rsid w:val="00B359A2"/>
    <w:rsid w:val="00B35E07"/>
    <w:rsid w:val="00B360BD"/>
    <w:rsid w:val="00B3618A"/>
    <w:rsid w:val="00B3623D"/>
    <w:rsid w:val="00B36250"/>
    <w:rsid w:val="00B36339"/>
    <w:rsid w:val="00B363DB"/>
    <w:rsid w:val="00B363FC"/>
    <w:rsid w:val="00B36420"/>
    <w:rsid w:val="00B3642F"/>
    <w:rsid w:val="00B3666F"/>
    <w:rsid w:val="00B367BC"/>
    <w:rsid w:val="00B36A64"/>
    <w:rsid w:val="00B370C3"/>
    <w:rsid w:val="00B3767F"/>
    <w:rsid w:val="00B3774E"/>
    <w:rsid w:val="00B37B74"/>
    <w:rsid w:val="00B37CE6"/>
    <w:rsid w:val="00B37DD8"/>
    <w:rsid w:val="00B40D70"/>
    <w:rsid w:val="00B41571"/>
    <w:rsid w:val="00B41575"/>
    <w:rsid w:val="00B41691"/>
    <w:rsid w:val="00B41FDF"/>
    <w:rsid w:val="00B42162"/>
    <w:rsid w:val="00B4237D"/>
    <w:rsid w:val="00B429B3"/>
    <w:rsid w:val="00B429F2"/>
    <w:rsid w:val="00B42AFF"/>
    <w:rsid w:val="00B42E94"/>
    <w:rsid w:val="00B433E2"/>
    <w:rsid w:val="00B4348C"/>
    <w:rsid w:val="00B43496"/>
    <w:rsid w:val="00B43522"/>
    <w:rsid w:val="00B43C8E"/>
    <w:rsid w:val="00B43E8E"/>
    <w:rsid w:val="00B44396"/>
    <w:rsid w:val="00B449C2"/>
    <w:rsid w:val="00B44C12"/>
    <w:rsid w:val="00B459A5"/>
    <w:rsid w:val="00B45AC4"/>
    <w:rsid w:val="00B4613B"/>
    <w:rsid w:val="00B46522"/>
    <w:rsid w:val="00B46C36"/>
    <w:rsid w:val="00B46EA7"/>
    <w:rsid w:val="00B4717E"/>
    <w:rsid w:val="00B47194"/>
    <w:rsid w:val="00B47B2E"/>
    <w:rsid w:val="00B47FA2"/>
    <w:rsid w:val="00B500B1"/>
    <w:rsid w:val="00B50142"/>
    <w:rsid w:val="00B5019E"/>
    <w:rsid w:val="00B50537"/>
    <w:rsid w:val="00B506C0"/>
    <w:rsid w:val="00B50E41"/>
    <w:rsid w:val="00B50EDD"/>
    <w:rsid w:val="00B51694"/>
    <w:rsid w:val="00B51B76"/>
    <w:rsid w:val="00B5279C"/>
    <w:rsid w:val="00B52DB9"/>
    <w:rsid w:val="00B53035"/>
    <w:rsid w:val="00B535E1"/>
    <w:rsid w:val="00B53B20"/>
    <w:rsid w:val="00B53C95"/>
    <w:rsid w:val="00B543AC"/>
    <w:rsid w:val="00B54515"/>
    <w:rsid w:val="00B54B39"/>
    <w:rsid w:val="00B54CEB"/>
    <w:rsid w:val="00B55243"/>
    <w:rsid w:val="00B5525C"/>
    <w:rsid w:val="00B553DA"/>
    <w:rsid w:val="00B5543D"/>
    <w:rsid w:val="00B55D34"/>
    <w:rsid w:val="00B55F56"/>
    <w:rsid w:val="00B56117"/>
    <w:rsid w:val="00B562CA"/>
    <w:rsid w:val="00B5677F"/>
    <w:rsid w:val="00B568BF"/>
    <w:rsid w:val="00B57455"/>
    <w:rsid w:val="00B5772A"/>
    <w:rsid w:val="00B57814"/>
    <w:rsid w:val="00B57CC9"/>
    <w:rsid w:val="00B57D27"/>
    <w:rsid w:val="00B57DA2"/>
    <w:rsid w:val="00B57E40"/>
    <w:rsid w:val="00B60106"/>
    <w:rsid w:val="00B60ACC"/>
    <w:rsid w:val="00B60DB0"/>
    <w:rsid w:val="00B617B6"/>
    <w:rsid w:val="00B61DE8"/>
    <w:rsid w:val="00B62789"/>
    <w:rsid w:val="00B6281A"/>
    <w:rsid w:val="00B633E4"/>
    <w:rsid w:val="00B63724"/>
    <w:rsid w:val="00B63D21"/>
    <w:rsid w:val="00B640DC"/>
    <w:rsid w:val="00B64814"/>
    <w:rsid w:val="00B649C6"/>
    <w:rsid w:val="00B64C14"/>
    <w:rsid w:val="00B64C4E"/>
    <w:rsid w:val="00B651C0"/>
    <w:rsid w:val="00B65555"/>
    <w:rsid w:val="00B656B5"/>
    <w:rsid w:val="00B65FF6"/>
    <w:rsid w:val="00B66915"/>
    <w:rsid w:val="00B66A3E"/>
    <w:rsid w:val="00B67399"/>
    <w:rsid w:val="00B673B3"/>
    <w:rsid w:val="00B674BF"/>
    <w:rsid w:val="00B7035B"/>
    <w:rsid w:val="00B70524"/>
    <w:rsid w:val="00B70864"/>
    <w:rsid w:val="00B7086A"/>
    <w:rsid w:val="00B70911"/>
    <w:rsid w:val="00B71077"/>
    <w:rsid w:val="00B7220E"/>
    <w:rsid w:val="00B722A3"/>
    <w:rsid w:val="00B72394"/>
    <w:rsid w:val="00B72396"/>
    <w:rsid w:val="00B728A2"/>
    <w:rsid w:val="00B728C2"/>
    <w:rsid w:val="00B72B3F"/>
    <w:rsid w:val="00B7304C"/>
    <w:rsid w:val="00B733C2"/>
    <w:rsid w:val="00B7342D"/>
    <w:rsid w:val="00B734B2"/>
    <w:rsid w:val="00B73857"/>
    <w:rsid w:val="00B738E3"/>
    <w:rsid w:val="00B739B5"/>
    <w:rsid w:val="00B74437"/>
    <w:rsid w:val="00B749FE"/>
    <w:rsid w:val="00B74A9B"/>
    <w:rsid w:val="00B75CDC"/>
    <w:rsid w:val="00B75EAA"/>
    <w:rsid w:val="00B75ED5"/>
    <w:rsid w:val="00B76038"/>
    <w:rsid w:val="00B76E0A"/>
    <w:rsid w:val="00B770A5"/>
    <w:rsid w:val="00B776B8"/>
    <w:rsid w:val="00B77CF7"/>
    <w:rsid w:val="00B77EEC"/>
    <w:rsid w:val="00B808F5"/>
    <w:rsid w:val="00B8107C"/>
    <w:rsid w:val="00B81172"/>
    <w:rsid w:val="00B81186"/>
    <w:rsid w:val="00B816EF"/>
    <w:rsid w:val="00B818D2"/>
    <w:rsid w:val="00B81EF5"/>
    <w:rsid w:val="00B82A86"/>
    <w:rsid w:val="00B82BC0"/>
    <w:rsid w:val="00B82FE2"/>
    <w:rsid w:val="00B8321C"/>
    <w:rsid w:val="00B832DF"/>
    <w:rsid w:val="00B83310"/>
    <w:rsid w:val="00B83339"/>
    <w:rsid w:val="00B8405F"/>
    <w:rsid w:val="00B847BB"/>
    <w:rsid w:val="00B84F48"/>
    <w:rsid w:val="00B8565F"/>
    <w:rsid w:val="00B856AE"/>
    <w:rsid w:val="00B85E7D"/>
    <w:rsid w:val="00B8657C"/>
    <w:rsid w:val="00B86D27"/>
    <w:rsid w:val="00B86E9B"/>
    <w:rsid w:val="00B87C86"/>
    <w:rsid w:val="00B9024A"/>
    <w:rsid w:val="00B90DE9"/>
    <w:rsid w:val="00B91609"/>
    <w:rsid w:val="00B91997"/>
    <w:rsid w:val="00B9205B"/>
    <w:rsid w:val="00B92BBF"/>
    <w:rsid w:val="00B93057"/>
    <w:rsid w:val="00B9307C"/>
    <w:rsid w:val="00B931D9"/>
    <w:rsid w:val="00B938E2"/>
    <w:rsid w:val="00B93D75"/>
    <w:rsid w:val="00B944E0"/>
    <w:rsid w:val="00B95671"/>
    <w:rsid w:val="00B95A07"/>
    <w:rsid w:val="00B95C03"/>
    <w:rsid w:val="00B95D15"/>
    <w:rsid w:val="00B966BD"/>
    <w:rsid w:val="00B96844"/>
    <w:rsid w:val="00B96D4B"/>
    <w:rsid w:val="00B96D67"/>
    <w:rsid w:val="00B96DC9"/>
    <w:rsid w:val="00B96E2A"/>
    <w:rsid w:val="00B96F91"/>
    <w:rsid w:val="00B97184"/>
    <w:rsid w:val="00BA014F"/>
    <w:rsid w:val="00BA0473"/>
    <w:rsid w:val="00BA08C1"/>
    <w:rsid w:val="00BA0A60"/>
    <w:rsid w:val="00BA0BF8"/>
    <w:rsid w:val="00BA0DCE"/>
    <w:rsid w:val="00BA10A7"/>
    <w:rsid w:val="00BA167A"/>
    <w:rsid w:val="00BA1810"/>
    <w:rsid w:val="00BA1D9A"/>
    <w:rsid w:val="00BA1E6A"/>
    <w:rsid w:val="00BA1FE8"/>
    <w:rsid w:val="00BA22E3"/>
    <w:rsid w:val="00BA282C"/>
    <w:rsid w:val="00BA28C5"/>
    <w:rsid w:val="00BA2CEA"/>
    <w:rsid w:val="00BA2D59"/>
    <w:rsid w:val="00BA2E1B"/>
    <w:rsid w:val="00BA2F17"/>
    <w:rsid w:val="00BA3154"/>
    <w:rsid w:val="00BA35A4"/>
    <w:rsid w:val="00BA45A1"/>
    <w:rsid w:val="00BA4857"/>
    <w:rsid w:val="00BA490B"/>
    <w:rsid w:val="00BA49BE"/>
    <w:rsid w:val="00BA4CE1"/>
    <w:rsid w:val="00BA4E50"/>
    <w:rsid w:val="00BA5426"/>
    <w:rsid w:val="00BA54A7"/>
    <w:rsid w:val="00BA5BAF"/>
    <w:rsid w:val="00BA694B"/>
    <w:rsid w:val="00BA6C36"/>
    <w:rsid w:val="00BA70C2"/>
    <w:rsid w:val="00BA71A8"/>
    <w:rsid w:val="00BA7691"/>
    <w:rsid w:val="00BB064E"/>
    <w:rsid w:val="00BB0853"/>
    <w:rsid w:val="00BB0E70"/>
    <w:rsid w:val="00BB1002"/>
    <w:rsid w:val="00BB136A"/>
    <w:rsid w:val="00BB13CB"/>
    <w:rsid w:val="00BB1497"/>
    <w:rsid w:val="00BB14B1"/>
    <w:rsid w:val="00BB1D24"/>
    <w:rsid w:val="00BB1E60"/>
    <w:rsid w:val="00BB20AE"/>
    <w:rsid w:val="00BB2925"/>
    <w:rsid w:val="00BB2D00"/>
    <w:rsid w:val="00BB2D0C"/>
    <w:rsid w:val="00BB30D4"/>
    <w:rsid w:val="00BB30E3"/>
    <w:rsid w:val="00BB3223"/>
    <w:rsid w:val="00BB341F"/>
    <w:rsid w:val="00BB355C"/>
    <w:rsid w:val="00BB3B8E"/>
    <w:rsid w:val="00BB3C1A"/>
    <w:rsid w:val="00BB41AB"/>
    <w:rsid w:val="00BB454F"/>
    <w:rsid w:val="00BB4565"/>
    <w:rsid w:val="00BB4662"/>
    <w:rsid w:val="00BB51D1"/>
    <w:rsid w:val="00BB55BE"/>
    <w:rsid w:val="00BB5742"/>
    <w:rsid w:val="00BB583D"/>
    <w:rsid w:val="00BB5DCA"/>
    <w:rsid w:val="00BB615B"/>
    <w:rsid w:val="00BB64CE"/>
    <w:rsid w:val="00BB65B8"/>
    <w:rsid w:val="00BB65C3"/>
    <w:rsid w:val="00BB6603"/>
    <w:rsid w:val="00BB739E"/>
    <w:rsid w:val="00BB746C"/>
    <w:rsid w:val="00BC0708"/>
    <w:rsid w:val="00BC11F1"/>
    <w:rsid w:val="00BC1297"/>
    <w:rsid w:val="00BC1500"/>
    <w:rsid w:val="00BC1539"/>
    <w:rsid w:val="00BC1964"/>
    <w:rsid w:val="00BC1AC5"/>
    <w:rsid w:val="00BC1B48"/>
    <w:rsid w:val="00BC1F9C"/>
    <w:rsid w:val="00BC2087"/>
    <w:rsid w:val="00BC20C8"/>
    <w:rsid w:val="00BC2119"/>
    <w:rsid w:val="00BC26AC"/>
    <w:rsid w:val="00BC2723"/>
    <w:rsid w:val="00BC27F3"/>
    <w:rsid w:val="00BC2E26"/>
    <w:rsid w:val="00BC33B8"/>
    <w:rsid w:val="00BC3575"/>
    <w:rsid w:val="00BC39D2"/>
    <w:rsid w:val="00BC3FA8"/>
    <w:rsid w:val="00BC42F6"/>
    <w:rsid w:val="00BC489B"/>
    <w:rsid w:val="00BC49DB"/>
    <w:rsid w:val="00BC4D67"/>
    <w:rsid w:val="00BC54FF"/>
    <w:rsid w:val="00BC5D41"/>
    <w:rsid w:val="00BC6043"/>
    <w:rsid w:val="00BC6283"/>
    <w:rsid w:val="00BC6544"/>
    <w:rsid w:val="00BC65F4"/>
    <w:rsid w:val="00BC6606"/>
    <w:rsid w:val="00BC66D9"/>
    <w:rsid w:val="00BC68C2"/>
    <w:rsid w:val="00BC6A8C"/>
    <w:rsid w:val="00BC6CB7"/>
    <w:rsid w:val="00BC6FBE"/>
    <w:rsid w:val="00BC7820"/>
    <w:rsid w:val="00BC7A27"/>
    <w:rsid w:val="00BC7FC1"/>
    <w:rsid w:val="00BD003D"/>
    <w:rsid w:val="00BD02A9"/>
    <w:rsid w:val="00BD0343"/>
    <w:rsid w:val="00BD0E80"/>
    <w:rsid w:val="00BD10E2"/>
    <w:rsid w:val="00BD16BA"/>
    <w:rsid w:val="00BD1A73"/>
    <w:rsid w:val="00BD1E51"/>
    <w:rsid w:val="00BD2087"/>
    <w:rsid w:val="00BD212C"/>
    <w:rsid w:val="00BD2453"/>
    <w:rsid w:val="00BD2621"/>
    <w:rsid w:val="00BD2786"/>
    <w:rsid w:val="00BD2BCD"/>
    <w:rsid w:val="00BD3908"/>
    <w:rsid w:val="00BD3CAE"/>
    <w:rsid w:val="00BD41D0"/>
    <w:rsid w:val="00BD4293"/>
    <w:rsid w:val="00BD43C0"/>
    <w:rsid w:val="00BD4FA2"/>
    <w:rsid w:val="00BD4FBC"/>
    <w:rsid w:val="00BD5853"/>
    <w:rsid w:val="00BD5946"/>
    <w:rsid w:val="00BD5C69"/>
    <w:rsid w:val="00BD5CCA"/>
    <w:rsid w:val="00BD5CE0"/>
    <w:rsid w:val="00BD5CFC"/>
    <w:rsid w:val="00BD6137"/>
    <w:rsid w:val="00BD624A"/>
    <w:rsid w:val="00BD647D"/>
    <w:rsid w:val="00BD683D"/>
    <w:rsid w:val="00BD6987"/>
    <w:rsid w:val="00BD6B82"/>
    <w:rsid w:val="00BD7843"/>
    <w:rsid w:val="00BD78EA"/>
    <w:rsid w:val="00BD7CB0"/>
    <w:rsid w:val="00BE0587"/>
    <w:rsid w:val="00BE0858"/>
    <w:rsid w:val="00BE0CC1"/>
    <w:rsid w:val="00BE1170"/>
    <w:rsid w:val="00BE11A3"/>
    <w:rsid w:val="00BE1331"/>
    <w:rsid w:val="00BE1AE0"/>
    <w:rsid w:val="00BE2DD8"/>
    <w:rsid w:val="00BE3071"/>
    <w:rsid w:val="00BE3B18"/>
    <w:rsid w:val="00BE3B76"/>
    <w:rsid w:val="00BE40E2"/>
    <w:rsid w:val="00BE453F"/>
    <w:rsid w:val="00BE4A03"/>
    <w:rsid w:val="00BE4FD0"/>
    <w:rsid w:val="00BE4FD7"/>
    <w:rsid w:val="00BE50B5"/>
    <w:rsid w:val="00BE5420"/>
    <w:rsid w:val="00BE585E"/>
    <w:rsid w:val="00BE5899"/>
    <w:rsid w:val="00BE58CE"/>
    <w:rsid w:val="00BE5B0C"/>
    <w:rsid w:val="00BE5C38"/>
    <w:rsid w:val="00BE64FB"/>
    <w:rsid w:val="00BE6722"/>
    <w:rsid w:val="00BE673C"/>
    <w:rsid w:val="00BE69BB"/>
    <w:rsid w:val="00BE6B53"/>
    <w:rsid w:val="00BE6C8A"/>
    <w:rsid w:val="00BE6DC3"/>
    <w:rsid w:val="00BE6EF1"/>
    <w:rsid w:val="00BE7033"/>
    <w:rsid w:val="00BE7115"/>
    <w:rsid w:val="00BE76A0"/>
    <w:rsid w:val="00BE7744"/>
    <w:rsid w:val="00BE7BAA"/>
    <w:rsid w:val="00BF02CB"/>
    <w:rsid w:val="00BF04D7"/>
    <w:rsid w:val="00BF18CC"/>
    <w:rsid w:val="00BF24B3"/>
    <w:rsid w:val="00BF265F"/>
    <w:rsid w:val="00BF26A7"/>
    <w:rsid w:val="00BF2B84"/>
    <w:rsid w:val="00BF2CB4"/>
    <w:rsid w:val="00BF2DCA"/>
    <w:rsid w:val="00BF3125"/>
    <w:rsid w:val="00BF32FB"/>
    <w:rsid w:val="00BF34EE"/>
    <w:rsid w:val="00BF3760"/>
    <w:rsid w:val="00BF3B02"/>
    <w:rsid w:val="00BF3CE6"/>
    <w:rsid w:val="00BF3E2D"/>
    <w:rsid w:val="00BF3F4D"/>
    <w:rsid w:val="00BF415A"/>
    <w:rsid w:val="00BF49CC"/>
    <w:rsid w:val="00BF4AE0"/>
    <w:rsid w:val="00BF5340"/>
    <w:rsid w:val="00BF5382"/>
    <w:rsid w:val="00BF58B8"/>
    <w:rsid w:val="00BF5A86"/>
    <w:rsid w:val="00BF5A96"/>
    <w:rsid w:val="00BF5FE1"/>
    <w:rsid w:val="00BF61C1"/>
    <w:rsid w:val="00BF6651"/>
    <w:rsid w:val="00BF69F9"/>
    <w:rsid w:val="00BF6AA0"/>
    <w:rsid w:val="00BF6AFB"/>
    <w:rsid w:val="00BF6B40"/>
    <w:rsid w:val="00BF6D32"/>
    <w:rsid w:val="00BF7F0B"/>
    <w:rsid w:val="00C0007E"/>
    <w:rsid w:val="00C000DE"/>
    <w:rsid w:val="00C003C9"/>
    <w:rsid w:val="00C003EC"/>
    <w:rsid w:val="00C00CC7"/>
    <w:rsid w:val="00C00D16"/>
    <w:rsid w:val="00C00FD0"/>
    <w:rsid w:val="00C01038"/>
    <w:rsid w:val="00C010C8"/>
    <w:rsid w:val="00C01721"/>
    <w:rsid w:val="00C01DD6"/>
    <w:rsid w:val="00C01E42"/>
    <w:rsid w:val="00C020AC"/>
    <w:rsid w:val="00C02342"/>
    <w:rsid w:val="00C02587"/>
    <w:rsid w:val="00C02E94"/>
    <w:rsid w:val="00C02EF5"/>
    <w:rsid w:val="00C03214"/>
    <w:rsid w:val="00C0333E"/>
    <w:rsid w:val="00C0345A"/>
    <w:rsid w:val="00C035F4"/>
    <w:rsid w:val="00C039A0"/>
    <w:rsid w:val="00C03B6B"/>
    <w:rsid w:val="00C03E11"/>
    <w:rsid w:val="00C03E66"/>
    <w:rsid w:val="00C04377"/>
    <w:rsid w:val="00C047A5"/>
    <w:rsid w:val="00C04AC2"/>
    <w:rsid w:val="00C04D20"/>
    <w:rsid w:val="00C0500B"/>
    <w:rsid w:val="00C0512F"/>
    <w:rsid w:val="00C0595D"/>
    <w:rsid w:val="00C05CA1"/>
    <w:rsid w:val="00C05E95"/>
    <w:rsid w:val="00C06536"/>
    <w:rsid w:val="00C0661C"/>
    <w:rsid w:val="00C06E74"/>
    <w:rsid w:val="00C07508"/>
    <w:rsid w:val="00C07929"/>
    <w:rsid w:val="00C07984"/>
    <w:rsid w:val="00C07D2F"/>
    <w:rsid w:val="00C07F39"/>
    <w:rsid w:val="00C10A1A"/>
    <w:rsid w:val="00C10B54"/>
    <w:rsid w:val="00C10E16"/>
    <w:rsid w:val="00C117D5"/>
    <w:rsid w:val="00C11A52"/>
    <w:rsid w:val="00C11CF2"/>
    <w:rsid w:val="00C12572"/>
    <w:rsid w:val="00C127B1"/>
    <w:rsid w:val="00C12905"/>
    <w:rsid w:val="00C12C84"/>
    <w:rsid w:val="00C12F18"/>
    <w:rsid w:val="00C13A25"/>
    <w:rsid w:val="00C13AA7"/>
    <w:rsid w:val="00C13DE1"/>
    <w:rsid w:val="00C1404D"/>
    <w:rsid w:val="00C14406"/>
    <w:rsid w:val="00C1457E"/>
    <w:rsid w:val="00C14F91"/>
    <w:rsid w:val="00C15754"/>
    <w:rsid w:val="00C15AAF"/>
    <w:rsid w:val="00C15B0A"/>
    <w:rsid w:val="00C16359"/>
    <w:rsid w:val="00C165AB"/>
    <w:rsid w:val="00C177B2"/>
    <w:rsid w:val="00C20381"/>
    <w:rsid w:val="00C2051D"/>
    <w:rsid w:val="00C20792"/>
    <w:rsid w:val="00C2092F"/>
    <w:rsid w:val="00C20FD6"/>
    <w:rsid w:val="00C21226"/>
    <w:rsid w:val="00C21CC9"/>
    <w:rsid w:val="00C2254C"/>
    <w:rsid w:val="00C22900"/>
    <w:rsid w:val="00C23192"/>
    <w:rsid w:val="00C23666"/>
    <w:rsid w:val="00C2380C"/>
    <w:rsid w:val="00C24410"/>
    <w:rsid w:val="00C2447C"/>
    <w:rsid w:val="00C2455D"/>
    <w:rsid w:val="00C248C6"/>
    <w:rsid w:val="00C24AE9"/>
    <w:rsid w:val="00C24DCC"/>
    <w:rsid w:val="00C25467"/>
    <w:rsid w:val="00C25616"/>
    <w:rsid w:val="00C25A32"/>
    <w:rsid w:val="00C25C43"/>
    <w:rsid w:val="00C25F0E"/>
    <w:rsid w:val="00C2626F"/>
    <w:rsid w:val="00C262A7"/>
    <w:rsid w:val="00C265D3"/>
    <w:rsid w:val="00C27095"/>
    <w:rsid w:val="00C27374"/>
    <w:rsid w:val="00C2744A"/>
    <w:rsid w:val="00C27A40"/>
    <w:rsid w:val="00C27D71"/>
    <w:rsid w:val="00C30352"/>
    <w:rsid w:val="00C308A3"/>
    <w:rsid w:val="00C313BD"/>
    <w:rsid w:val="00C3271A"/>
    <w:rsid w:val="00C32B60"/>
    <w:rsid w:val="00C32F4A"/>
    <w:rsid w:val="00C33E9E"/>
    <w:rsid w:val="00C340AA"/>
    <w:rsid w:val="00C34995"/>
    <w:rsid w:val="00C34E78"/>
    <w:rsid w:val="00C34EEC"/>
    <w:rsid w:val="00C354FF"/>
    <w:rsid w:val="00C3563D"/>
    <w:rsid w:val="00C35C3B"/>
    <w:rsid w:val="00C35CE1"/>
    <w:rsid w:val="00C35E33"/>
    <w:rsid w:val="00C35F5E"/>
    <w:rsid w:val="00C369D2"/>
    <w:rsid w:val="00C36C72"/>
    <w:rsid w:val="00C36C8B"/>
    <w:rsid w:val="00C401B0"/>
    <w:rsid w:val="00C401BD"/>
    <w:rsid w:val="00C40296"/>
    <w:rsid w:val="00C40358"/>
    <w:rsid w:val="00C40B3B"/>
    <w:rsid w:val="00C40B3F"/>
    <w:rsid w:val="00C410E7"/>
    <w:rsid w:val="00C41816"/>
    <w:rsid w:val="00C4217A"/>
    <w:rsid w:val="00C4228B"/>
    <w:rsid w:val="00C4283E"/>
    <w:rsid w:val="00C43AB8"/>
    <w:rsid w:val="00C43D4E"/>
    <w:rsid w:val="00C43ED2"/>
    <w:rsid w:val="00C4418E"/>
    <w:rsid w:val="00C442CC"/>
    <w:rsid w:val="00C4514B"/>
    <w:rsid w:val="00C451D2"/>
    <w:rsid w:val="00C45695"/>
    <w:rsid w:val="00C4583F"/>
    <w:rsid w:val="00C46244"/>
    <w:rsid w:val="00C46422"/>
    <w:rsid w:val="00C46669"/>
    <w:rsid w:val="00C46BC4"/>
    <w:rsid w:val="00C46CA2"/>
    <w:rsid w:val="00C46E5F"/>
    <w:rsid w:val="00C47B40"/>
    <w:rsid w:val="00C47D2A"/>
    <w:rsid w:val="00C50068"/>
    <w:rsid w:val="00C50529"/>
    <w:rsid w:val="00C508C5"/>
    <w:rsid w:val="00C514CB"/>
    <w:rsid w:val="00C51850"/>
    <w:rsid w:val="00C51D69"/>
    <w:rsid w:val="00C5260D"/>
    <w:rsid w:val="00C5271C"/>
    <w:rsid w:val="00C52E11"/>
    <w:rsid w:val="00C5311C"/>
    <w:rsid w:val="00C53242"/>
    <w:rsid w:val="00C532D8"/>
    <w:rsid w:val="00C53894"/>
    <w:rsid w:val="00C539AF"/>
    <w:rsid w:val="00C53A0B"/>
    <w:rsid w:val="00C53C3D"/>
    <w:rsid w:val="00C54A67"/>
    <w:rsid w:val="00C54D0F"/>
    <w:rsid w:val="00C54F1A"/>
    <w:rsid w:val="00C5510D"/>
    <w:rsid w:val="00C553B7"/>
    <w:rsid w:val="00C554DB"/>
    <w:rsid w:val="00C55CBB"/>
    <w:rsid w:val="00C55D10"/>
    <w:rsid w:val="00C560CD"/>
    <w:rsid w:val="00C56104"/>
    <w:rsid w:val="00C56359"/>
    <w:rsid w:val="00C56484"/>
    <w:rsid w:val="00C5670C"/>
    <w:rsid w:val="00C56EDE"/>
    <w:rsid w:val="00C572B8"/>
    <w:rsid w:val="00C601C8"/>
    <w:rsid w:val="00C607CE"/>
    <w:rsid w:val="00C608AD"/>
    <w:rsid w:val="00C60D58"/>
    <w:rsid w:val="00C61C73"/>
    <w:rsid w:val="00C62F78"/>
    <w:rsid w:val="00C63306"/>
    <w:rsid w:val="00C635D9"/>
    <w:rsid w:val="00C63BF3"/>
    <w:rsid w:val="00C63F64"/>
    <w:rsid w:val="00C63F9D"/>
    <w:rsid w:val="00C6445F"/>
    <w:rsid w:val="00C6462D"/>
    <w:rsid w:val="00C646B6"/>
    <w:rsid w:val="00C64954"/>
    <w:rsid w:val="00C64BA0"/>
    <w:rsid w:val="00C64CEE"/>
    <w:rsid w:val="00C65007"/>
    <w:rsid w:val="00C657BF"/>
    <w:rsid w:val="00C65D9D"/>
    <w:rsid w:val="00C66009"/>
    <w:rsid w:val="00C66592"/>
    <w:rsid w:val="00C6685C"/>
    <w:rsid w:val="00C6688F"/>
    <w:rsid w:val="00C66E84"/>
    <w:rsid w:val="00C679D0"/>
    <w:rsid w:val="00C679EE"/>
    <w:rsid w:val="00C67DA1"/>
    <w:rsid w:val="00C7015A"/>
    <w:rsid w:val="00C70712"/>
    <w:rsid w:val="00C70A9F"/>
    <w:rsid w:val="00C70ABB"/>
    <w:rsid w:val="00C70BAE"/>
    <w:rsid w:val="00C7130E"/>
    <w:rsid w:val="00C71895"/>
    <w:rsid w:val="00C71D95"/>
    <w:rsid w:val="00C71E77"/>
    <w:rsid w:val="00C729B2"/>
    <w:rsid w:val="00C72A3E"/>
    <w:rsid w:val="00C73020"/>
    <w:rsid w:val="00C7302D"/>
    <w:rsid w:val="00C73568"/>
    <w:rsid w:val="00C7360C"/>
    <w:rsid w:val="00C73EEB"/>
    <w:rsid w:val="00C7439E"/>
    <w:rsid w:val="00C74615"/>
    <w:rsid w:val="00C74E6B"/>
    <w:rsid w:val="00C75B75"/>
    <w:rsid w:val="00C75CB0"/>
    <w:rsid w:val="00C76A55"/>
    <w:rsid w:val="00C76DB7"/>
    <w:rsid w:val="00C76EDA"/>
    <w:rsid w:val="00C76EED"/>
    <w:rsid w:val="00C776D5"/>
    <w:rsid w:val="00C77955"/>
    <w:rsid w:val="00C77DCE"/>
    <w:rsid w:val="00C77DFA"/>
    <w:rsid w:val="00C801B6"/>
    <w:rsid w:val="00C8020F"/>
    <w:rsid w:val="00C818CF"/>
    <w:rsid w:val="00C81BB2"/>
    <w:rsid w:val="00C81BB4"/>
    <w:rsid w:val="00C82056"/>
    <w:rsid w:val="00C821C6"/>
    <w:rsid w:val="00C82246"/>
    <w:rsid w:val="00C82375"/>
    <w:rsid w:val="00C82C1E"/>
    <w:rsid w:val="00C82CFC"/>
    <w:rsid w:val="00C82E40"/>
    <w:rsid w:val="00C838D7"/>
    <w:rsid w:val="00C83A56"/>
    <w:rsid w:val="00C83B18"/>
    <w:rsid w:val="00C83E9A"/>
    <w:rsid w:val="00C848B0"/>
    <w:rsid w:val="00C84D79"/>
    <w:rsid w:val="00C84F26"/>
    <w:rsid w:val="00C8510B"/>
    <w:rsid w:val="00C851FF"/>
    <w:rsid w:val="00C85366"/>
    <w:rsid w:val="00C85436"/>
    <w:rsid w:val="00C85864"/>
    <w:rsid w:val="00C85CFA"/>
    <w:rsid w:val="00C8600B"/>
    <w:rsid w:val="00C86652"/>
    <w:rsid w:val="00C86814"/>
    <w:rsid w:val="00C8701E"/>
    <w:rsid w:val="00C878DF"/>
    <w:rsid w:val="00C87978"/>
    <w:rsid w:val="00C87A4B"/>
    <w:rsid w:val="00C87AB9"/>
    <w:rsid w:val="00C87C04"/>
    <w:rsid w:val="00C87CCB"/>
    <w:rsid w:val="00C90517"/>
    <w:rsid w:val="00C90B7A"/>
    <w:rsid w:val="00C90C8A"/>
    <w:rsid w:val="00C91306"/>
    <w:rsid w:val="00C91715"/>
    <w:rsid w:val="00C921C1"/>
    <w:rsid w:val="00C922A4"/>
    <w:rsid w:val="00C9265C"/>
    <w:rsid w:val="00C9282E"/>
    <w:rsid w:val="00C92964"/>
    <w:rsid w:val="00C92A22"/>
    <w:rsid w:val="00C93230"/>
    <w:rsid w:val="00C93380"/>
    <w:rsid w:val="00C934CE"/>
    <w:rsid w:val="00C93B5D"/>
    <w:rsid w:val="00C94183"/>
    <w:rsid w:val="00C941A5"/>
    <w:rsid w:val="00C942B5"/>
    <w:rsid w:val="00C95532"/>
    <w:rsid w:val="00C956AE"/>
    <w:rsid w:val="00C95C10"/>
    <w:rsid w:val="00C95E0B"/>
    <w:rsid w:val="00C961AB"/>
    <w:rsid w:val="00C963C4"/>
    <w:rsid w:val="00C9665D"/>
    <w:rsid w:val="00C96ECE"/>
    <w:rsid w:val="00C9733D"/>
    <w:rsid w:val="00C973A2"/>
    <w:rsid w:val="00C97468"/>
    <w:rsid w:val="00C9793D"/>
    <w:rsid w:val="00C97B69"/>
    <w:rsid w:val="00CA0240"/>
    <w:rsid w:val="00CA0370"/>
    <w:rsid w:val="00CA042C"/>
    <w:rsid w:val="00CA0537"/>
    <w:rsid w:val="00CA086F"/>
    <w:rsid w:val="00CA0C28"/>
    <w:rsid w:val="00CA0C55"/>
    <w:rsid w:val="00CA1C23"/>
    <w:rsid w:val="00CA225D"/>
    <w:rsid w:val="00CA24BD"/>
    <w:rsid w:val="00CA2C4A"/>
    <w:rsid w:val="00CA2F35"/>
    <w:rsid w:val="00CA3273"/>
    <w:rsid w:val="00CA3C7A"/>
    <w:rsid w:val="00CA3F75"/>
    <w:rsid w:val="00CA4209"/>
    <w:rsid w:val="00CA4C91"/>
    <w:rsid w:val="00CA4C9E"/>
    <w:rsid w:val="00CA4F88"/>
    <w:rsid w:val="00CA54A2"/>
    <w:rsid w:val="00CA5B6C"/>
    <w:rsid w:val="00CA5D0E"/>
    <w:rsid w:val="00CA614A"/>
    <w:rsid w:val="00CA61E1"/>
    <w:rsid w:val="00CA6D19"/>
    <w:rsid w:val="00CA6ED4"/>
    <w:rsid w:val="00CA6FC5"/>
    <w:rsid w:val="00CA73E5"/>
    <w:rsid w:val="00CA7768"/>
    <w:rsid w:val="00CA7795"/>
    <w:rsid w:val="00CA7CD9"/>
    <w:rsid w:val="00CB03CE"/>
    <w:rsid w:val="00CB03E2"/>
    <w:rsid w:val="00CB0A00"/>
    <w:rsid w:val="00CB14FD"/>
    <w:rsid w:val="00CB1506"/>
    <w:rsid w:val="00CB188A"/>
    <w:rsid w:val="00CB18E2"/>
    <w:rsid w:val="00CB1906"/>
    <w:rsid w:val="00CB1D43"/>
    <w:rsid w:val="00CB1F77"/>
    <w:rsid w:val="00CB219C"/>
    <w:rsid w:val="00CB22E1"/>
    <w:rsid w:val="00CB2731"/>
    <w:rsid w:val="00CB2D79"/>
    <w:rsid w:val="00CB3285"/>
    <w:rsid w:val="00CB3654"/>
    <w:rsid w:val="00CB4551"/>
    <w:rsid w:val="00CB4556"/>
    <w:rsid w:val="00CB4E33"/>
    <w:rsid w:val="00CB4E4E"/>
    <w:rsid w:val="00CB5753"/>
    <w:rsid w:val="00CB5F96"/>
    <w:rsid w:val="00CB628C"/>
    <w:rsid w:val="00CB631E"/>
    <w:rsid w:val="00CB692B"/>
    <w:rsid w:val="00CB6AE8"/>
    <w:rsid w:val="00CB77E8"/>
    <w:rsid w:val="00CB78FB"/>
    <w:rsid w:val="00CB7C0B"/>
    <w:rsid w:val="00CC00E1"/>
    <w:rsid w:val="00CC04DC"/>
    <w:rsid w:val="00CC06A6"/>
    <w:rsid w:val="00CC09DD"/>
    <w:rsid w:val="00CC0BAD"/>
    <w:rsid w:val="00CC0CA1"/>
    <w:rsid w:val="00CC19EC"/>
    <w:rsid w:val="00CC1A08"/>
    <w:rsid w:val="00CC2165"/>
    <w:rsid w:val="00CC27FE"/>
    <w:rsid w:val="00CC2839"/>
    <w:rsid w:val="00CC297D"/>
    <w:rsid w:val="00CC2BE9"/>
    <w:rsid w:val="00CC2F28"/>
    <w:rsid w:val="00CC3166"/>
    <w:rsid w:val="00CC316F"/>
    <w:rsid w:val="00CC397B"/>
    <w:rsid w:val="00CC46A9"/>
    <w:rsid w:val="00CC4925"/>
    <w:rsid w:val="00CC4A18"/>
    <w:rsid w:val="00CC4A24"/>
    <w:rsid w:val="00CC4B81"/>
    <w:rsid w:val="00CC5392"/>
    <w:rsid w:val="00CC58DD"/>
    <w:rsid w:val="00CC5D57"/>
    <w:rsid w:val="00CC68E6"/>
    <w:rsid w:val="00CC6AA4"/>
    <w:rsid w:val="00CC6EF8"/>
    <w:rsid w:val="00CC7174"/>
    <w:rsid w:val="00CC7857"/>
    <w:rsid w:val="00CC7D1A"/>
    <w:rsid w:val="00CD0089"/>
    <w:rsid w:val="00CD08F6"/>
    <w:rsid w:val="00CD0941"/>
    <w:rsid w:val="00CD0A3B"/>
    <w:rsid w:val="00CD0B16"/>
    <w:rsid w:val="00CD0CE5"/>
    <w:rsid w:val="00CD0F6F"/>
    <w:rsid w:val="00CD181F"/>
    <w:rsid w:val="00CD1C21"/>
    <w:rsid w:val="00CD283F"/>
    <w:rsid w:val="00CD28A1"/>
    <w:rsid w:val="00CD2C09"/>
    <w:rsid w:val="00CD2F8D"/>
    <w:rsid w:val="00CD30C4"/>
    <w:rsid w:val="00CD3121"/>
    <w:rsid w:val="00CD391F"/>
    <w:rsid w:val="00CD40C1"/>
    <w:rsid w:val="00CD4598"/>
    <w:rsid w:val="00CD4673"/>
    <w:rsid w:val="00CD47E4"/>
    <w:rsid w:val="00CD4AB2"/>
    <w:rsid w:val="00CD4EB9"/>
    <w:rsid w:val="00CD57FB"/>
    <w:rsid w:val="00CD641D"/>
    <w:rsid w:val="00CD6898"/>
    <w:rsid w:val="00CD76A0"/>
    <w:rsid w:val="00CD7854"/>
    <w:rsid w:val="00CD7A7B"/>
    <w:rsid w:val="00CD7B8C"/>
    <w:rsid w:val="00CD7E1A"/>
    <w:rsid w:val="00CD7F56"/>
    <w:rsid w:val="00CE0932"/>
    <w:rsid w:val="00CE0A7D"/>
    <w:rsid w:val="00CE1091"/>
    <w:rsid w:val="00CE1D6B"/>
    <w:rsid w:val="00CE1F29"/>
    <w:rsid w:val="00CE233B"/>
    <w:rsid w:val="00CE2761"/>
    <w:rsid w:val="00CE3458"/>
    <w:rsid w:val="00CE3499"/>
    <w:rsid w:val="00CE3D6C"/>
    <w:rsid w:val="00CE3E99"/>
    <w:rsid w:val="00CE438A"/>
    <w:rsid w:val="00CE49DF"/>
    <w:rsid w:val="00CE5E71"/>
    <w:rsid w:val="00CE6620"/>
    <w:rsid w:val="00CE68F6"/>
    <w:rsid w:val="00CE6A0D"/>
    <w:rsid w:val="00CE6CA2"/>
    <w:rsid w:val="00CE6D0A"/>
    <w:rsid w:val="00CE70C5"/>
    <w:rsid w:val="00CE7166"/>
    <w:rsid w:val="00CE75CC"/>
    <w:rsid w:val="00CE77EE"/>
    <w:rsid w:val="00CF00DB"/>
    <w:rsid w:val="00CF00E4"/>
    <w:rsid w:val="00CF0177"/>
    <w:rsid w:val="00CF037A"/>
    <w:rsid w:val="00CF0650"/>
    <w:rsid w:val="00CF0AFC"/>
    <w:rsid w:val="00CF0CC3"/>
    <w:rsid w:val="00CF12ED"/>
    <w:rsid w:val="00CF192E"/>
    <w:rsid w:val="00CF22C5"/>
    <w:rsid w:val="00CF253A"/>
    <w:rsid w:val="00CF2542"/>
    <w:rsid w:val="00CF2EB7"/>
    <w:rsid w:val="00CF3DB5"/>
    <w:rsid w:val="00CF3FDE"/>
    <w:rsid w:val="00CF44C1"/>
    <w:rsid w:val="00CF4529"/>
    <w:rsid w:val="00CF4979"/>
    <w:rsid w:val="00CF4B94"/>
    <w:rsid w:val="00CF4E5D"/>
    <w:rsid w:val="00CF4FA1"/>
    <w:rsid w:val="00CF51F6"/>
    <w:rsid w:val="00CF550E"/>
    <w:rsid w:val="00CF5553"/>
    <w:rsid w:val="00CF5837"/>
    <w:rsid w:val="00CF58B2"/>
    <w:rsid w:val="00CF5B84"/>
    <w:rsid w:val="00CF5E54"/>
    <w:rsid w:val="00CF63AE"/>
    <w:rsid w:val="00CF6432"/>
    <w:rsid w:val="00CF64AD"/>
    <w:rsid w:val="00CF6912"/>
    <w:rsid w:val="00CF73E7"/>
    <w:rsid w:val="00CF788D"/>
    <w:rsid w:val="00CF7C81"/>
    <w:rsid w:val="00D00514"/>
    <w:rsid w:val="00D00541"/>
    <w:rsid w:val="00D005D8"/>
    <w:rsid w:val="00D00D51"/>
    <w:rsid w:val="00D010F6"/>
    <w:rsid w:val="00D0125D"/>
    <w:rsid w:val="00D01262"/>
    <w:rsid w:val="00D013B0"/>
    <w:rsid w:val="00D014D9"/>
    <w:rsid w:val="00D01889"/>
    <w:rsid w:val="00D01AC1"/>
    <w:rsid w:val="00D01E30"/>
    <w:rsid w:val="00D0204D"/>
    <w:rsid w:val="00D0204E"/>
    <w:rsid w:val="00D02EDD"/>
    <w:rsid w:val="00D02FC3"/>
    <w:rsid w:val="00D030BE"/>
    <w:rsid w:val="00D03B33"/>
    <w:rsid w:val="00D04013"/>
    <w:rsid w:val="00D045BE"/>
    <w:rsid w:val="00D04846"/>
    <w:rsid w:val="00D05C8C"/>
    <w:rsid w:val="00D062BF"/>
    <w:rsid w:val="00D06AB6"/>
    <w:rsid w:val="00D06AB7"/>
    <w:rsid w:val="00D06B1F"/>
    <w:rsid w:val="00D06C14"/>
    <w:rsid w:val="00D07217"/>
    <w:rsid w:val="00D07349"/>
    <w:rsid w:val="00D07489"/>
    <w:rsid w:val="00D07E6A"/>
    <w:rsid w:val="00D10666"/>
    <w:rsid w:val="00D10673"/>
    <w:rsid w:val="00D10893"/>
    <w:rsid w:val="00D1129B"/>
    <w:rsid w:val="00D1190C"/>
    <w:rsid w:val="00D11A7A"/>
    <w:rsid w:val="00D121A9"/>
    <w:rsid w:val="00D12482"/>
    <w:rsid w:val="00D12EE5"/>
    <w:rsid w:val="00D12F72"/>
    <w:rsid w:val="00D134A7"/>
    <w:rsid w:val="00D13548"/>
    <w:rsid w:val="00D13561"/>
    <w:rsid w:val="00D135B4"/>
    <w:rsid w:val="00D13E6C"/>
    <w:rsid w:val="00D14428"/>
    <w:rsid w:val="00D14C4D"/>
    <w:rsid w:val="00D14FB0"/>
    <w:rsid w:val="00D15453"/>
    <w:rsid w:val="00D16708"/>
    <w:rsid w:val="00D16B3B"/>
    <w:rsid w:val="00D16C4B"/>
    <w:rsid w:val="00D16E2C"/>
    <w:rsid w:val="00D17DB5"/>
    <w:rsid w:val="00D17E91"/>
    <w:rsid w:val="00D201D8"/>
    <w:rsid w:val="00D20522"/>
    <w:rsid w:val="00D20A05"/>
    <w:rsid w:val="00D20B25"/>
    <w:rsid w:val="00D20C1A"/>
    <w:rsid w:val="00D20ECD"/>
    <w:rsid w:val="00D20EFB"/>
    <w:rsid w:val="00D21841"/>
    <w:rsid w:val="00D21D53"/>
    <w:rsid w:val="00D21DF7"/>
    <w:rsid w:val="00D228B3"/>
    <w:rsid w:val="00D23304"/>
    <w:rsid w:val="00D23478"/>
    <w:rsid w:val="00D234DF"/>
    <w:rsid w:val="00D236AA"/>
    <w:rsid w:val="00D23763"/>
    <w:rsid w:val="00D23C13"/>
    <w:rsid w:val="00D249AB"/>
    <w:rsid w:val="00D24A5F"/>
    <w:rsid w:val="00D24B97"/>
    <w:rsid w:val="00D254DF"/>
    <w:rsid w:val="00D25BE7"/>
    <w:rsid w:val="00D25CCA"/>
    <w:rsid w:val="00D25E26"/>
    <w:rsid w:val="00D265B7"/>
    <w:rsid w:val="00D26B29"/>
    <w:rsid w:val="00D26BBA"/>
    <w:rsid w:val="00D27069"/>
    <w:rsid w:val="00D27236"/>
    <w:rsid w:val="00D27456"/>
    <w:rsid w:val="00D2776E"/>
    <w:rsid w:val="00D27C7A"/>
    <w:rsid w:val="00D303D3"/>
    <w:rsid w:val="00D3046A"/>
    <w:rsid w:val="00D30CA4"/>
    <w:rsid w:val="00D30CDF"/>
    <w:rsid w:val="00D312CE"/>
    <w:rsid w:val="00D3136F"/>
    <w:rsid w:val="00D31533"/>
    <w:rsid w:val="00D31E69"/>
    <w:rsid w:val="00D32530"/>
    <w:rsid w:val="00D328AB"/>
    <w:rsid w:val="00D33360"/>
    <w:rsid w:val="00D342DA"/>
    <w:rsid w:val="00D35000"/>
    <w:rsid w:val="00D35356"/>
    <w:rsid w:val="00D358A2"/>
    <w:rsid w:val="00D3599C"/>
    <w:rsid w:val="00D35C58"/>
    <w:rsid w:val="00D35CD6"/>
    <w:rsid w:val="00D35D42"/>
    <w:rsid w:val="00D366D7"/>
    <w:rsid w:val="00D36C16"/>
    <w:rsid w:val="00D36F10"/>
    <w:rsid w:val="00D37A1F"/>
    <w:rsid w:val="00D401A5"/>
    <w:rsid w:val="00D40578"/>
    <w:rsid w:val="00D40751"/>
    <w:rsid w:val="00D417FC"/>
    <w:rsid w:val="00D4185D"/>
    <w:rsid w:val="00D41C65"/>
    <w:rsid w:val="00D41D5D"/>
    <w:rsid w:val="00D41F03"/>
    <w:rsid w:val="00D41F5E"/>
    <w:rsid w:val="00D426BD"/>
    <w:rsid w:val="00D428A0"/>
    <w:rsid w:val="00D435B0"/>
    <w:rsid w:val="00D43AB5"/>
    <w:rsid w:val="00D43AFD"/>
    <w:rsid w:val="00D43BA0"/>
    <w:rsid w:val="00D43ED1"/>
    <w:rsid w:val="00D44237"/>
    <w:rsid w:val="00D451B9"/>
    <w:rsid w:val="00D454D1"/>
    <w:rsid w:val="00D45730"/>
    <w:rsid w:val="00D45A6F"/>
    <w:rsid w:val="00D45AB4"/>
    <w:rsid w:val="00D463EA"/>
    <w:rsid w:val="00D464BE"/>
    <w:rsid w:val="00D46D6B"/>
    <w:rsid w:val="00D46DA3"/>
    <w:rsid w:val="00D46E21"/>
    <w:rsid w:val="00D46E43"/>
    <w:rsid w:val="00D47221"/>
    <w:rsid w:val="00D47423"/>
    <w:rsid w:val="00D474A7"/>
    <w:rsid w:val="00D47AC6"/>
    <w:rsid w:val="00D47F8B"/>
    <w:rsid w:val="00D503C0"/>
    <w:rsid w:val="00D50580"/>
    <w:rsid w:val="00D50B58"/>
    <w:rsid w:val="00D50B9E"/>
    <w:rsid w:val="00D50C6D"/>
    <w:rsid w:val="00D512DE"/>
    <w:rsid w:val="00D519E6"/>
    <w:rsid w:val="00D5208A"/>
    <w:rsid w:val="00D52094"/>
    <w:rsid w:val="00D52299"/>
    <w:rsid w:val="00D52B19"/>
    <w:rsid w:val="00D52D87"/>
    <w:rsid w:val="00D532FE"/>
    <w:rsid w:val="00D535C0"/>
    <w:rsid w:val="00D53A8A"/>
    <w:rsid w:val="00D53FBF"/>
    <w:rsid w:val="00D5416A"/>
    <w:rsid w:val="00D545BF"/>
    <w:rsid w:val="00D55A89"/>
    <w:rsid w:val="00D55FC8"/>
    <w:rsid w:val="00D563DA"/>
    <w:rsid w:val="00D569EF"/>
    <w:rsid w:val="00D56B7A"/>
    <w:rsid w:val="00D5717D"/>
    <w:rsid w:val="00D571BB"/>
    <w:rsid w:val="00D5748D"/>
    <w:rsid w:val="00D57639"/>
    <w:rsid w:val="00D600BE"/>
    <w:rsid w:val="00D607AC"/>
    <w:rsid w:val="00D60BBB"/>
    <w:rsid w:val="00D61570"/>
    <w:rsid w:val="00D61E78"/>
    <w:rsid w:val="00D63129"/>
    <w:rsid w:val="00D633B5"/>
    <w:rsid w:val="00D6377E"/>
    <w:rsid w:val="00D638D8"/>
    <w:rsid w:val="00D64A08"/>
    <w:rsid w:val="00D64AE5"/>
    <w:rsid w:val="00D64C1E"/>
    <w:rsid w:val="00D64E25"/>
    <w:rsid w:val="00D64E85"/>
    <w:rsid w:val="00D6504A"/>
    <w:rsid w:val="00D651BD"/>
    <w:rsid w:val="00D652C2"/>
    <w:rsid w:val="00D6553A"/>
    <w:rsid w:val="00D65620"/>
    <w:rsid w:val="00D658DF"/>
    <w:rsid w:val="00D65C25"/>
    <w:rsid w:val="00D6683A"/>
    <w:rsid w:val="00D66F54"/>
    <w:rsid w:val="00D67E48"/>
    <w:rsid w:val="00D67FAA"/>
    <w:rsid w:val="00D7069B"/>
    <w:rsid w:val="00D70EBB"/>
    <w:rsid w:val="00D71279"/>
    <w:rsid w:val="00D71C58"/>
    <w:rsid w:val="00D7255C"/>
    <w:rsid w:val="00D728DC"/>
    <w:rsid w:val="00D72F16"/>
    <w:rsid w:val="00D72FF5"/>
    <w:rsid w:val="00D73BF8"/>
    <w:rsid w:val="00D73FD7"/>
    <w:rsid w:val="00D742AF"/>
    <w:rsid w:val="00D749E9"/>
    <w:rsid w:val="00D74FC5"/>
    <w:rsid w:val="00D750F6"/>
    <w:rsid w:val="00D75B95"/>
    <w:rsid w:val="00D769AE"/>
    <w:rsid w:val="00D76AE5"/>
    <w:rsid w:val="00D76D6A"/>
    <w:rsid w:val="00D76E49"/>
    <w:rsid w:val="00D76F50"/>
    <w:rsid w:val="00D778DE"/>
    <w:rsid w:val="00D801D8"/>
    <w:rsid w:val="00D80353"/>
    <w:rsid w:val="00D80BAB"/>
    <w:rsid w:val="00D80EEA"/>
    <w:rsid w:val="00D817B6"/>
    <w:rsid w:val="00D8202A"/>
    <w:rsid w:val="00D82553"/>
    <w:rsid w:val="00D82656"/>
    <w:rsid w:val="00D82AA2"/>
    <w:rsid w:val="00D8311B"/>
    <w:rsid w:val="00D838EA"/>
    <w:rsid w:val="00D83B03"/>
    <w:rsid w:val="00D83FAE"/>
    <w:rsid w:val="00D84240"/>
    <w:rsid w:val="00D845BD"/>
    <w:rsid w:val="00D8476F"/>
    <w:rsid w:val="00D848ED"/>
    <w:rsid w:val="00D84D0A"/>
    <w:rsid w:val="00D85341"/>
    <w:rsid w:val="00D85465"/>
    <w:rsid w:val="00D85C35"/>
    <w:rsid w:val="00D85D25"/>
    <w:rsid w:val="00D85D5E"/>
    <w:rsid w:val="00D861C5"/>
    <w:rsid w:val="00D862D3"/>
    <w:rsid w:val="00D8654F"/>
    <w:rsid w:val="00D86788"/>
    <w:rsid w:val="00D86AA0"/>
    <w:rsid w:val="00D86B17"/>
    <w:rsid w:val="00D87239"/>
    <w:rsid w:val="00D8767F"/>
    <w:rsid w:val="00D87698"/>
    <w:rsid w:val="00D87E88"/>
    <w:rsid w:val="00D90AD9"/>
    <w:rsid w:val="00D91142"/>
    <w:rsid w:val="00D91281"/>
    <w:rsid w:val="00D9137A"/>
    <w:rsid w:val="00D91AB7"/>
    <w:rsid w:val="00D91B5D"/>
    <w:rsid w:val="00D91B81"/>
    <w:rsid w:val="00D930CD"/>
    <w:rsid w:val="00D936EB"/>
    <w:rsid w:val="00D93DC2"/>
    <w:rsid w:val="00D941A4"/>
    <w:rsid w:val="00D943D7"/>
    <w:rsid w:val="00D95620"/>
    <w:rsid w:val="00D956C6"/>
    <w:rsid w:val="00D95BA4"/>
    <w:rsid w:val="00D9614B"/>
    <w:rsid w:val="00D96192"/>
    <w:rsid w:val="00D9626E"/>
    <w:rsid w:val="00D96EA1"/>
    <w:rsid w:val="00D979AD"/>
    <w:rsid w:val="00DA027A"/>
    <w:rsid w:val="00DA04EF"/>
    <w:rsid w:val="00DA0996"/>
    <w:rsid w:val="00DA0C03"/>
    <w:rsid w:val="00DA10B2"/>
    <w:rsid w:val="00DA1F42"/>
    <w:rsid w:val="00DA2AE0"/>
    <w:rsid w:val="00DA305B"/>
    <w:rsid w:val="00DA3162"/>
    <w:rsid w:val="00DA34FD"/>
    <w:rsid w:val="00DA362D"/>
    <w:rsid w:val="00DA37DD"/>
    <w:rsid w:val="00DA3DBB"/>
    <w:rsid w:val="00DA3EF6"/>
    <w:rsid w:val="00DA3F7F"/>
    <w:rsid w:val="00DA45D2"/>
    <w:rsid w:val="00DA4A09"/>
    <w:rsid w:val="00DA4B4A"/>
    <w:rsid w:val="00DA4DCD"/>
    <w:rsid w:val="00DA50B6"/>
    <w:rsid w:val="00DA54B3"/>
    <w:rsid w:val="00DA57EA"/>
    <w:rsid w:val="00DA59A4"/>
    <w:rsid w:val="00DA5A61"/>
    <w:rsid w:val="00DA5CDE"/>
    <w:rsid w:val="00DA5D10"/>
    <w:rsid w:val="00DA5E07"/>
    <w:rsid w:val="00DA6714"/>
    <w:rsid w:val="00DA6734"/>
    <w:rsid w:val="00DA71CD"/>
    <w:rsid w:val="00DA7386"/>
    <w:rsid w:val="00DA75E4"/>
    <w:rsid w:val="00DA768D"/>
    <w:rsid w:val="00DA7BF6"/>
    <w:rsid w:val="00DB0508"/>
    <w:rsid w:val="00DB09FD"/>
    <w:rsid w:val="00DB0A58"/>
    <w:rsid w:val="00DB0C56"/>
    <w:rsid w:val="00DB1441"/>
    <w:rsid w:val="00DB1825"/>
    <w:rsid w:val="00DB1AB9"/>
    <w:rsid w:val="00DB24EE"/>
    <w:rsid w:val="00DB269C"/>
    <w:rsid w:val="00DB2FC9"/>
    <w:rsid w:val="00DB3914"/>
    <w:rsid w:val="00DB3A72"/>
    <w:rsid w:val="00DB3AB1"/>
    <w:rsid w:val="00DB42E3"/>
    <w:rsid w:val="00DB444A"/>
    <w:rsid w:val="00DB4FD0"/>
    <w:rsid w:val="00DB51B3"/>
    <w:rsid w:val="00DB5526"/>
    <w:rsid w:val="00DB6731"/>
    <w:rsid w:val="00DB6AD7"/>
    <w:rsid w:val="00DB6BE3"/>
    <w:rsid w:val="00DB6D43"/>
    <w:rsid w:val="00DB72EE"/>
    <w:rsid w:val="00DB74CC"/>
    <w:rsid w:val="00DB770B"/>
    <w:rsid w:val="00DB78BC"/>
    <w:rsid w:val="00DB7A0A"/>
    <w:rsid w:val="00DB7B1D"/>
    <w:rsid w:val="00DB7DAF"/>
    <w:rsid w:val="00DC03B2"/>
    <w:rsid w:val="00DC05C7"/>
    <w:rsid w:val="00DC13DE"/>
    <w:rsid w:val="00DC1610"/>
    <w:rsid w:val="00DC16D9"/>
    <w:rsid w:val="00DC1727"/>
    <w:rsid w:val="00DC1CF6"/>
    <w:rsid w:val="00DC1D6C"/>
    <w:rsid w:val="00DC25A2"/>
    <w:rsid w:val="00DC29CB"/>
    <w:rsid w:val="00DC2ACC"/>
    <w:rsid w:val="00DC2D19"/>
    <w:rsid w:val="00DC3350"/>
    <w:rsid w:val="00DC3AC2"/>
    <w:rsid w:val="00DC3B19"/>
    <w:rsid w:val="00DC3C15"/>
    <w:rsid w:val="00DC3DBD"/>
    <w:rsid w:val="00DC3F4B"/>
    <w:rsid w:val="00DC40F7"/>
    <w:rsid w:val="00DC410C"/>
    <w:rsid w:val="00DC4559"/>
    <w:rsid w:val="00DC4A73"/>
    <w:rsid w:val="00DC4D23"/>
    <w:rsid w:val="00DC4F98"/>
    <w:rsid w:val="00DC5276"/>
    <w:rsid w:val="00DC56AC"/>
    <w:rsid w:val="00DC58F4"/>
    <w:rsid w:val="00DC6286"/>
    <w:rsid w:val="00DC6F98"/>
    <w:rsid w:val="00DC75BA"/>
    <w:rsid w:val="00DD020D"/>
    <w:rsid w:val="00DD03FE"/>
    <w:rsid w:val="00DD05B5"/>
    <w:rsid w:val="00DD0AE3"/>
    <w:rsid w:val="00DD0D9F"/>
    <w:rsid w:val="00DD1D7B"/>
    <w:rsid w:val="00DD1EC2"/>
    <w:rsid w:val="00DD2DAA"/>
    <w:rsid w:val="00DD2EEA"/>
    <w:rsid w:val="00DD34FA"/>
    <w:rsid w:val="00DD3BD2"/>
    <w:rsid w:val="00DD40B5"/>
    <w:rsid w:val="00DD47DC"/>
    <w:rsid w:val="00DD4999"/>
    <w:rsid w:val="00DD4BB8"/>
    <w:rsid w:val="00DD4C1B"/>
    <w:rsid w:val="00DD5682"/>
    <w:rsid w:val="00DD5A7C"/>
    <w:rsid w:val="00DD5CC6"/>
    <w:rsid w:val="00DD608B"/>
    <w:rsid w:val="00DD69F4"/>
    <w:rsid w:val="00DD6CA3"/>
    <w:rsid w:val="00DD7874"/>
    <w:rsid w:val="00DD7905"/>
    <w:rsid w:val="00DD7B09"/>
    <w:rsid w:val="00DD7F70"/>
    <w:rsid w:val="00DE00E4"/>
    <w:rsid w:val="00DE0559"/>
    <w:rsid w:val="00DE060B"/>
    <w:rsid w:val="00DE099F"/>
    <w:rsid w:val="00DE0E23"/>
    <w:rsid w:val="00DE103B"/>
    <w:rsid w:val="00DE142E"/>
    <w:rsid w:val="00DE144A"/>
    <w:rsid w:val="00DE17C1"/>
    <w:rsid w:val="00DE1AE8"/>
    <w:rsid w:val="00DE219A"/>
    <w:rsid w:val="00DE220C"/>
    <w:rsid w:val="00DE25DF"/>
    <w:rsid w:val="00DE28B5"/>
    <w:rsid w:val="00DE35AF"/>
    <w:rsid w:val="00DE367E"/>
    <w:rsid w:val="00DE38CA"/>
    <w:rsid w:val="00DE38E5"/>
    <w:rsid w:val="00DE3E25"/>
    <w:rsid w:val="00DE408E"/>
    <w:rsid w:val="00DE4308"/>
    <w:rsid w:val="00DE4613"/>
    <w:rsid w:val="00DE46C9"/>
    <w:rsid w:val="00DE476A"/>
    <w:rsid w:val="00DE49CF"/>
    <w:rsid w:val="00DE4A95"/>
    <w:rsid w:val="00DE4C4C"/>
    <w:rsid w:val="00DE53D7"/>
    <w:rsid w:val="00DE5665"/>
    <w:rsid w:val="00DE598F"/>
    <w:rsid w:val="00DE5E98"/>
    <w:rsid w:val="00DE69D5"/>
    <w:rsid w:val="00DE6E1B"/>
    <w:rsid w:val="00DE7071"/>
    <w:rsid w:val="00DE712B"/>
    <w:rsid w:val="00DE74CA"/>
    <w:rsid w:val="00DE7607"/>
    <w:rsid w:val="00DE78DC"/>
    <w:rsid w:val="00DE7C21"/>
    <w:rsid w:val="00DF0079"/>
    <w:rsid w:val="00DF0737"/>
    <w:rsid w:val="00DF0EB2"/>
    <w:rsid w:val="00DF133B"/>
    <w:rsid w:val="00DF14BA"/>
    <w:rsid w:val="00DF18E8"/>
    <w:rsid w:val="00DF200B"/>
    <w:rsid w:val="00DF2CA3"/>
    <w:rsid w:val="00DF3608"/>
    <w:rsid w:val="00DF3707"/>
    <w:rsid w:val="00DF39F6"/>
    <w:rsid w:val="00DF3B55"/>
    <w:rsid w:val="00DF3FEA"/>
    <w:rsid w:val="00DF421E"/>
    <w:rsid w:val="00DF44C6"/>
    <w:rsid w:val="00DF4713"/>
    <w:rsid w:val="00DF526D"/>
    <w:rsid w:val="00DF5507"/>
    <w:rsid w:val="00DF5CAB"/>
    <w:rsid w:val="00DF6251"/>
    <w:rsid w:val="00DF68D5"/>
    <w:rsid w:val="00DF6BDA"/>
    <w:rsid w:val="00DF6C5C"/>
    <w:rsid w:val="00DF712B"/>
    <w:rsid w:val="00DF72F1"/>
    <w:rsid w:val="00DF7449"/>
    <w:rsid w:val="00DF7525"/>
    <w:rsid w:val="00DF7612"/>
    <w:rsid w:val="00E005BF"/>
    <w:rsid w:val="00E007AD"/>
    <w:rsid w:val="00E0097B"/>
    <w:rsid w:val="00E013ED"/>
    <w:rsid w:val="00E01651"/>
    <w:rsid w:val="00E019AC"/>
    <w:rsid w:val="00E01A2B"/>
    <w:rsid w:val="00E02AB7"/>
    <w:rsid w:val="00E02D55"/>
    <w:rsid w:val="00E02E03"/>
    <w:rsid w:val="00E02FFF"/>
    <w:rsid w:val="00E03383"/>
    <w:rsid w:val="00E03597"/>
    <w:rsid w:val="00E037BF"/>
    <w:rsid w:val="00E03828"/>
    <w:rsid w:val="00E03DF1"/>
    <w:rsid w:val="00E0402D"/>
    <w:rsid w:val="00E0484F"/>
    <w:rsid w:val="00E052DA"/>
    <w:rsid w:val="00E0549B"/>
    <w:rsid w:val="00E0557F"/>
    <w:rsid w:val="00E05693"/>
    <w:rsid w:val="00E056B2"/>
    <w:rsid w:val="00E059A5"/>
    <w:rsid w:val="00E05C88"/>
    <w:rsid w:val="00E05D77"/>
    <w:rsid w:val="00E05DFD"/>
    <w:rsid w:val="00E0607A"/>
    <w:rsid w:val="00E06264"/>
    <w:rsid w:val="00E068E5"/>
    <w:rsid w:val="00E06EFE"/>
    <w:rsid w:val="00E0717F"/>
    <w:rsid w:val="00E077BA"/>
    <w:rsid w:val="00E07BD4"/>
    <w:rsid w:val="00E07E8E"/>
    <w:rsid w:val="00E1029A"/>
    <w:rsid w:val="00E109E6"/>
    <w:rsid w:val="00E10B67"/>
    <w:rsid w:val="00E10CF2"/>
    <w:rsid w:val="00E11034"/>
    <w:rsid w:val="00E11383"/>
    <w:rsid w:val="00E11AB1"/>
    <w:rsid w:val="00E12496"/>
    <w:rsid w:val="00E125ED"/>
    <w:rsid w:val="00E12A48"/>
    <w:rsid w:val="00E12FFA"/>
    <w:rsid w:val="00E13307"/>
    <w:rsid w:val="00E13886"/>
    <w:rsid w:val="00E13995"/>
    <w:rsid w:val="00E13A51"/>
    <w:rsid w:val="00E13EF8"/>
    <w:rsid w:val="00E13FCE"/>
    <w:rsid w:val="00E13FFC"/>
    <w:rsid w:val="00E1401B"/>
    <w:rsid w:val="00E1414B"/>
    <w:rsid w:val="00E15A28"/>
    <w:rsid w:val="00E1634E"/>
    <w:rsid w:val="00E163E6"/>
    <w:rsid w:val="00E16ACD"/>
    <w:rsid w:val="00E170E1"/>
    <w:rsid w:val="00E17639"/>
    <w:rsid w:val="00E17C38"/>
    <w:rsid w:val="00E17F3B"/>
    <w:rsid w:val="00E207F2"/>
    <w:rsid w:val="00E207F9"/>
    <w:rsid w:val="00E2115E"/>
    <w:rsid w:val="00E21251"/>
    <w:rsid w:val="00E21282"/>
    <w:rsid w:val="00E22884"/>
    <w:rsid w:val="00E231B8"/>
    <w:rsid w:val="00E23371"/>
    <w:rsid w:val="00E23AB8"/>
    <w:rsid w:val="00E241E6"/>
    <w:rsid w:val="00E24263"/>
    <w:rsid w:val="00E244E9"/>
    <w:rsid w:val="00E24FDA"/>
    <w:rsid w:val="00E2500F"/>
    <w:rsid w:val="00E25604"/>
    <w:rsid w:val="00E25B0B"/>
    <w:rsid w:val="00E26387"/>
    <w:rsid w:val="00E266FE"/>
    <w:rsid w:val="00E274FC"/>
    <w:rsid w:val="00E2772C"/>
    <w:rsid w:val="00E27B44"/>
    <w:rsid w:val="00E27EA4"/>
    <w:rsid w:val="00E30FAE"/>
    <w:rsid w:val="00E319EF"/>
    <w:rsid w:val="00E324A8"/>
    <w:rsid w:val="00E32DA4"/>
    <w:rsid w:val="00E32F97"/>
    <w:rsid w:val="00E33547"/>
    <w:rsid w:val="00E34034"/>
    <w:rsid w:val="00E3418B"/>
    <w:rsid w:val="00E35134"/>
    <w:rsid w:val="00E3553D"/>
    <w:rsid w:val="00E35817"/>
    <w:rsid w:val="00E35D3F"/>
    <w:rsid w:val="00E3633B"/>
    <w:rsid w:val="00E37423"/>
    <w:rsid w:val="00E374E3"/>
    <w:rsid w:val="00E378E7"/>
    <w:rsid w:val="00E37CD8"/>
    <w:rsid w:val="00E37F22"/>
    <w:rsid w:val="00E404FE"/>
    <w:rsid w:val="00E409A6"/>
    <w:rsid w:val="00E41059"/>
    <w:rsid w:val="00E415AF"/>
    <w:rsid w:val="00E41BFF"/>
    <w:rsid w:val="00E4278E"/>
    <w:rsid w:val="00E428D3"/>
    <w:rsid w:val="00E43F3A"/>
    <w:rsid w:val="00E449AE"/>
    <w:rsid w:val="00E44B0B"/>
    <w:rsid w:val="00E44C92"/>
    <w:rsid w:val="00E44FB7"/>
    <w:rsid w:val="00E45472"/>
    <w:rsid w:val="00E45491"/>
    <w:rsid w:val="00E45B9D"/>
    <w:rsid w:val="00E4604C"/>
    <w:rsid w:val="00E464EA"/>
    <w:rsid w:val="00E46C1D"/>
    <w:rsid w:val="00E478C9"/>
    <w:rsid w:val="00E47B62"/>
    <w:rsid w:val="00E50093"/>
    <w:rsid w:val="00E500A3"/>
    <w:rsid w:val="00E50263"/>
    <w:rsid w:val="00E502AE"/>
    <w:rsid w:val="00E502F9"/>
    <w:rsid w:val="00E50417"/>
    <w:rsid w:val="00E50A56"/>
    <w:rsid w:val="00E50B39"/>
    <w:rsid w:val="00E5183F"/>
    <w:rsid w:val="00E52047"/>
    <w:rsid w:val="00E5211A"/>
    <w:rsid w:val="00E5249A"/>
    <w:rsid w:val="00E5257F"/>
    <w:rsid w:val="00E52B21"/>
    <w:rsid w:val="00E535FD"/>
    <w:rsid w:val="00E536D0"/>
    <w:rsid w:val="00E53E89"/>
    <w:rsid w:val="00E547EC"/>
    <w:rsid w:val="00E54CC4"/>
    <w:rsid w:val="00E54DA8"/>
    <w:rsid w:val="00E55DC2"/>
    <w:rsid w:val="00E56D6A"/>
    <w:rsid w:val="00E56D7F"/>
    <w:rsid w:val="00E575F8"/>
    <w:rsid w:val="00E60012"/>
    <w:rsid w:val="00E6039C"/>
    <w:rsid w:val="00E6076C"/>
    <w:rsid w:val="00E60B4E"/>
    <w:rsid w:val="00E60BE0"/>
    <w:rsid w:val="00E60E24"/>
    <w:rsid w:val="00E60F88"/>
    <w:rsid w:val="00E61C52"/>
    <w:rsid w:val="00E62275"/>
    <w:rsid w:val="00E6228E"/>
    <w:rsid w:val="00E62693"/>
    <w:rsid w:val="00E62D50"/>
    <w:rsid w:val="00E631AE"/>
    <w:rsid w:val="00E63DDB"/>
    <w:rsid w:val="00E64BA3"/>
    <w:rsid w:val="00E65092"/>
    <w:rsid w:val="00E6752B"/>
    <w:rsid w:val="00E67685"/>
    <w:rsid w:val="00E67B6C"/>
    <w:rsid w:val="00E70AB3"/>
    <w:rsid w:val="00E70DC9"/>
    <w:rsid w:val="00E7118F"/>
    <w:rsid w:val="00E71208"/>
    <w:rsid w:val="00E7131B"/>
    <w:rsid w:val="00E725D9"/>
    <w:rsid w:val="00E72C12"/>
    <w:rsid w:val="00E72FEB"/>
    <w:rsid w:val="00E73077"/>
    <w:rsid w:val="00E73685"/>
    <w:rsid w:val="00E73751"/>
    <w:rsid w:val="00E737F0"/>
    <w:rsid w:val="00E739B8"/>
    <w:rsid w:val="00E73D44"/>
    <w:rsid w:val="00E73E25"/>
    <w:rsid w:val="00E73F6C"/>
    <w:rsid w:val="00E7402D"/>
    <w:rsid w:val="00E741D3"/>
    <w:rsid w:val="00E743B6"/>
    <w:rsid w:val="00E74632"/>
    <w:rsid w:val="00E7493D"/>
    <w:rsid w:val="00E74C02"/>
    <w:rsid w:val="00E74F15"/>
    <w:rsid w:val="00E75184"/>
    <w:rsid w:val="00E75929"/>
    <w:rsid w:val="00E759C3"/>
    <w:rsid w:val="00E75C6D"/>
    <w:rsid w:val="00E761A8"/>
    <w:rsid w:val="00E76838"/>
    <w:rsid w:val="00E76B52"/>
    <w:rsid w:val="00E76BB0"/>
    <w:rsid w:val="00E77100"/>
    <w:rsid w:val="00E7751C"/>
    <w:rsid w:val="00E77FBE"/>
    <w:rsid w:val="00E8066B"/>
    <w:rsid w:val="00E80D10"/>
    <w:rsid w:val="00E813C7"/>
    <w:rsid w:val="00E81898"/>
    <w:rsid w:val="00E81AD5"/>
    <w:rsid w:val="00E81B1E"/>
    <w:rsid w:val="00E81F51"/>
    <w:rsid w:val="00E81FE5"/>
    <w:rsid w:val="00E8259D"/>
    <w:rsid w:val="00E82DF2"/>
    <w:rsid w:val="00E8334C"/>
    <w:rsid w:val="00E8398F"/>
    <w:rsid w:val="00E83B1C"/>
    <w:rsid w:val="00E83E28"/>
    <w:rsid w:val="00E84028"/>
    <w:rsid w:val="00E8451E"/>
    <w:rsid w:val="00E84A2D"/>
    <w:rsid w:val="00E84AC8"/>
    <w:rsid w:val="00E84B4C"/>
    <w:rsid w:val="00E84D72"/>
    <w:rsid w:val="00E85042"/>
    <w:rsid w:val="00E854DE"/>
    <w:rsid w:val="00E85FB3"/>
    <w:rsid w:val="00E86007"/>
    <w:rsid w:val="00E866E6"/>
    <w:rsid w:val="00E86D6D"/>
    <w:rsid w:val="00E8706C"/>
    <w:rsid w:val="00E87315"/>
    <w:rsid w:val="00E874D5"/>
    <w:rsid w:val="00E90B0C"/>
    <w:rsid w:val="00E90B3E"/>
    <w:rsid w:val="00E90B8A"/>
    <w:rsid w:val="00E90E14"/>
    <w:rsid w:val="00E91757"/>
    <w:rsid w:val="00E91F09"/>
    <w:rsid w:val="00E920CC"/>
    <w:rsid w:val="00E9213C"/>
    <w:rsid w:val="00E92A51"/>
    <w:rsid w:val="00E92D0F"/>
    <w:rsid w:val="00E92F6A"/>
    <w:rsid w:val="00E9395D"/>
    <w:rsid w:val="00E939A0"/>
    <w:rsid w:val="00E939D7"/>
    <w:rsid w:val="00E940B4"/>
    <w:rsid w:val="00E94438"/>
    <w:rsid w:val="00E94610"/>
    <w:rsid w:val="00E94D33"/>
    <w:rsid w:val="00E95465"/>
    <w:rsid w:val="00E9579D"/>
    <w:rsid w:val="00E95A19"/>
    <w:rsid w:val="00E96219"/>
    <w:rsid w:val="00E96485"/>
    <w:rsid w:val="00E9655E"/>
    <w:rsid w:val="00E967CE"/>
    <w:rsid w:val="00E96C46"/>
    <w:rsid w:val="00E971C5"/>
    <w:rsid w:val="00E9752C"/>
    <w:rsid w:val="00E97688"/>
    <w:rsid w:val="00E978FE"/>
    <w:rsid w:val="00E97B32"/>
    <w:rsid w:val="00EA0732"/>
    <w:rsid w:val="00EA0D18"/>
    <w:rsid w:val="00EA11C6"/>
    <w:rsid w:val="00EA131C"/>
    <w:rsid w:val="00EA134D"/>
    <w:rsid w:val="00EA1583"/>
    <w:rsid w:val="00EA1606"/>
    <w:rsid w:val="00EA1CF7"/>
    <w:rsid w:val="00EA1F1D"/>
    <w:rsid w:val="00EA2165"/>
    <w:rsid w:val="00EA2B27"/>
    <w:rsid w:val="00EA2B8C"/>
    <w:rsid w:val="00EA2F06"/>
    <w:rsid w:val="00EA3622"/>
    <w:rsid w:val="00EA3722"/>
    <w:rsid w:val="00EA3A35"/>
    <w:rsid w:val="00EA3FB5"/>
    <w:rsid w:val="00EA42BF"/>
    <w:rsid w:val="00EA4854"/>
    <w:rsid w:val="00EA492D"/>
    <w:rsid w:val="00EA49B7"/>
    <w:rsid w:val="00EA49DC"/>
    <w:rsid w:val="00EA4BD1"/>
    <w:rsid w:val="00EA51EB"/>
    <w:rsid w:val="00EA5900"/>
    <w:rsid w:val="00EA5B7E"/>
    <w:rsid w:val="00EA5FA2"/>
    <w:rsid w:val="00EA618D"/>
    <w:rsid w:val="00EA638A"/>
    <w:rsid w:val="00EA64C1"/>
    <w:rsid w:val="00EA6AF4"/>
    <w:rsid w:val="00EA6FAF"/>
    <w:rsid w:val="00EA71A5"/>
    <w:rsid w:val="00EA78D7"/>
    <w:rsid w:val="00EA7D81"/>
    <w:rsid w:val="00EB0D56"/>
    <w:rsid w:val="00EB0EBA"/>
    <w:rsid w:val="00EB1086"/>
    <w:rsid w:val="00EB1492"/>
    <w:rsid w:val="00EB164B"/>
    <w:rsid w:val="00EB23CF"/>
    <w:rsid w:val="00EB272F"/>
    <w:rsid w:val="00EB2BB3"/>
    <w:rsid w:val="00EB2C85"/>
    <w:rsid w:val="00EB2FA1"/>
    <w:rsid w:val="00EB3789"/>
    <w:rsid w:val="00EB46AF"/>
    <w:rsid w:val="00EB4B3A"/>
    <w:rsid w:val="00EB50A9"/>
    <w:rsid w:val="00EB5F6B"/>
    <w:rsid w:val="00EB60A4"/>
    <w:rsid w:val="00EB6271"/>
    <w:rsid w:val="00EB6486"/>
    <w:rsid w:val="00EB6A63"/>
    <w:rsid w:val="00EB72A3"/>
    <w:rsid w:val="00EB75AC"/>
    <w:rsid w:val="00EB7980"/>
    <w:rsid w:val="00EB7AB3"/>
    <w:rsid w:val="00EC0D7E"/>
    <w:rsid w:val="00EC15F2"/>
    <w:rsid w:val="00EC1788"/>
    <w:rsid w:val="00EC1B81"/>
    <w:rsid w:val="00EC211A"/>
    <w:rsid w:val="00EC295B"/>
    <w:rsid w:val="00EC2BAA"/>
    <w:rsid w:val="00EC2D3A"/>
    <w:rsid w:val="00EC3055"/>
    <w:rsid w:val="00EC3CF1"/>
    <w:rsid w:val="00EC3D3A"/>
    <w:rsid w:val="00EC3E97"/>
    <w:rsid w:val="00EC3F6B"/>
    <w:rsid w:val="00EC3F91"/>
    <w:rsid w:val="00EC3FC9"/>
    <w:rsid w:val="00EC49EE"/>
    <w:rsid w:val="00EC4F2B"/>
    <w:rsid w:val="00EC5A78"/>
    <w:rsid w:val="00EC5C46"/>
    <w:rsid w:val="00EC6AD3"/>
    <w:rsid w:val="00EC6C17"/>
    <w:rsid w:val="00EC6C94"/>
    <w:rsid w:val="00EC6D42"/>
    <w:rsid w:val="00EC6E89"/>
    <w:rsid w:val="00EC6F86"/>
    <w:rsid w:val="00ED0B73"/>
    <w:rsid w:val="00ED0BDB"/>
    <w:rsid w:val="00ED0C9F"/>
    <w:rsid w:val="00ED1487"/>
    <w:rsid w:val="00ED1C48"/>
    <w:rsid w:val="00ED1D15"/>
    <w:rsid w:val="00ED1EAE"/>
    <w:rsid w:val="00ED2109"/>
    <w:rsid w:val="00ED221A"/>
    <w:rsid w:val="00ED2C53"/>
    <w:rsid w:val="00ED2F95"/>
    <w:rsid w:val="00ED3545"/>
    <w:rsid w:val="00ED37B9"/>
    <w:rsid w:val="00ED3DB7"/>
    <w:rsid w:val="00ED43C8"/>
    <w:rsid w:val="00ED4C61"/>
    <w:rsid w:val="00ED4D4E"/>
    <w:rsid w:val="00ED4FDA"/>
    <w:rsid w:val="00ED5493"/>
    <w:rsid w:val="00ED56FB"/>
    <w:rsid w:val="00ED5A0B"/>
    <w:rsid w:val="00ED5DA9"/>
    <w:rsid w:val="00ED6E32"/>
    <w:rsid w:val="00ED7002"/>
    <w:rsid w:val="00ED762D"/>
    <w:rsid w:val="00ED7A0C"/>
    <w:rsid w:val="00EE03E4"/>
    <w:rsid w:val="00EE068A"/>
    <w:rsid w:val="00EE0816"/>
    <w:rsid w:val="00EE0B06"/>
    <w:rsid w:val="00EE1373"/>
    <w:rsid w:val="00EE146D"/>
    <w:rsid w:val="00EE1792"/>
    <w:rsid w:val="00EE1CDC"/>
    <w:rsid w:val="00EE257B"/>
    <w:rsid w:val="00EE2715"/>
    <w:rsid w:val="00EE2DB8"/>
    <w:rsid w:val="00EE2EDF"/>
    <w:rsid w:val="00EE343A"/>
    <w:rsid w:val="00EE35AC"/>
    <w:rsid w:val="00EE3D69"/>
    <w:rsid w:val="00EE4A56"/>
    <w:rsid w:val="00EE4D70"/>
    <w:rsid w:val="00EE4E2D"/>
    <w:rsid w:val="00EE5B33"/>
    <w:rsid w:val="00EE63B5"/>
    <w:rsid w:val="00EE6B6A"/>
    <w:rsid w:val="00EE7927"/>
    <w:rsid w:val="00EF0750"/>
    <w:rsid w:val="00EF0A3C"/>
    <w:rsid w:val="00EF0BB9"/>
    <w:rsid w:val="00EF0CFF"/>
    <w:rsid w:val="00EF1073"/>
    <w:rsid w:val="00EF1146"/>
    <w:rsid w:val="00EF1287"/>
    <w:rsid w:val="00EF1478"/>
    <w:rsid w:val="00EF1519"/>
    <w:rsid w:val="00EF154D"/>
    <w:rsid w:val="00EF1DC7"/>
    <w:rsid w:val="00EF1DE2"/>
    <w:rsid w:val="00EF1ED0"/>
    <w:rsid w:val="00EF2125"/>
    <w:rsid w:val="00EF2343"/>
    <w:rsid w:val="00EF2348"/>
    <w:rsid w:val="00EF2618"/>
    <w:rsid w:val="00EF2E7F"/>
    <w:rsid w:val="00EF3142"/>
    <w:rsid w:val="00EF35EB"/>
    <w:rsid w:val="00EF37AF"/>
    <w:rsid w:val="00EF3BE8"/>
    <w:rsid w:val="00EF3F14"/>
    <w:rsid w:val="00EF46AE"/>
    <w:rsid w:val="00EF5435"/>
    <w:rsid w:val="00EF5CB9"/>
    <w:rsid w:val="00EF68A5"/>
    <w:rsid w:val="00EF6C19"/>
    <w:rsid w:val="00EF6ECB"/>
    <w:rsid w:val="00EF77FA"/>
    <w:rsid w:val="00EF7FEC"/>
    <w:rsid w:val="00F003EB"/>
    <w:rsid w:val="00F00A55"/>
    <w:rsid w:val="00F00B1B"/>
    <w:rsid w:val="00F00CF7"/>
    <w:rsid w:val="00F01832"/>
    <w:rsid w:val="00F01990"/>
    <w:rsid w:val="00F01B4D"/>
    <w:rsid w:val="00F01D2F"/>
    <w:rsid w:val="00F0201C"/>
    <w:rsid w:val="00F0236D"/>
    <w:rsid w:val="00F02569"/>
    <w:rsid w:val="00F02D91"/>
    <w:rsid w:val="00F030F6"/>
    <w:rsid w:val="00F03542"/>
    <w:rsid w:val="00F038FF"/>
    <w:rsid w:val="00F03C37"/>
    <w:rsid w:val="00F043A7"/>
    <w:rsid w:val="00F0455B"/>
    <w:rsid w:val="00F047E0"/>
    <w:rsid w:val="00F049E8"/>
    <w:rsid w:val="00F04D2C"/>
    <w:rsid w:val="00F04EE3"/>
    <w:rsid w:val="00F04FF1"/>
    <w:rsid w:val="00F050E1"/>
    <w:rsid w:val="00F05314"/>
    <w:rsid w:val="00F05347"/>
    <w:rsid w:val="00F057C4"/>
    <w:rsid w:val="00F0678A"/>
    <w:rsid w:val="00F06F51"/>
    <w:rsid w:val="00F073C8"/>
    <w:rsid w:val="00F076A3"/>
    <w:rsid w:val="00F10FA2"/>
    <w:rsid w:val="00F113A0"/>
    <w:rsid w:val="00F117B3"/>
    <w:rsid w:val="00F118D0"/>
    <w:rsid w:val="00F11CA1"/>
    <w:rsid w:val="00F129C9"/>
    <w:rsid w:val="00F12CC5"/>
    <w:rsid w:val="00F133EE"/>
    <w:rsid w:val="00F13458"/>
    <w:rsid w:val="00F1364C"/>
    <w:rsid w:val="00F13E8D"/>
    <w:rsid w:val="00F13F8C"/>
    <w:rsid w:val="00F14094"/>
    <w:rsid w:val="00F141A8"/>
    <w:rsid w:val="00F142B0"/>
    <w:rsid w:val="00F1448A"/>
    <w:rsid w:val="00F14678"/>
    <w:rsid w:val="00F148EC"/>
    <w:rsid w:val="00F149A1"/>
    <w:rsid w:val="00F14F5B"/>
    <w:rsid w:val="00F15100"/>
    <w:rsid w:val="00F1558C"/>
    <w:rsid w:val="00F15615"/>
    <w:rsid w:val="00F15FD9"/>
    <w:rsid w:val="00F16189"/>
    <w:rsid w:val="00F166D0"/>
    <w:rsid w:val="00F168A1"/>
    <w:rsid w:val="00F16A9B"/>
    <w:rsid w:val="00F16B05"/>
    <w:rsid w:val="00F16C47"/>
    <w:rsid w:val="00F171CC"/>
    <w:rsid w:val="00F17699"/>
    <w:rsid w:val="00F17B57"/>
    <w:rsid w:val="00F20244"/>
    <w:rsid w:val="00F20334"/>
    <w:rsid w:val="00F2051F"/>
    <w:rsid w:val="00F20523"/>
    <w:rsid w:val="00F207AA"/>
    <w:rsid w:val="00F20847"/>
    <w:rsid w:val="00F209DF"/>
    <w:rsid w:val="00F20B8A"/>
    <w:rsid w:val="00F20BAC"/>
    <w:rsid w:val="00F20CAA"/>
    <w:rsid w:val="00F20EF4"/>
    <w:rsid w:val="00F21425"/>
    <w:rsid w:val="00F216FE"/>
    <w:rsid w:val="00F21758"/>
    <w:rsid w:val="00F21771"/>
    <w:rsid w:val="00F21A5B"/>
    <w:rsid w:val="00F21AC9"/>
    <w:rsid w:val="00F22110"/>
    <w:rsid w:val="00F22266"/>
    <w:rsid w:val="00F22A2C"/>
    <w:rsid w:val="00F22C10"/>
    <w:rsid w:val="00F23371"/>
    <w:rsid w:val="00F23BE3"/>
    <w:rsid w:val="00F23F84"/>
    <w:rsid w:val="00F24235"/>
    <w:rsid w:val="00F245B0"/>
    <w:rsid w:val="00F24E71"/>
    <w:rsid w:val="00F250E1"/>
    <w:rsid w:val="00F2529B"/>
    <w:rsid w:val="00F254C5"/>
    <w:rsid w:val="00F25938"/>
    <w:rsid w:val="00F259FB"/>
    <w:rsid w:val="00F25CB8"/>
    <w:rsid w:val="00F25FE8"/>
    <w:rsid w:val="00F267C7"/>
    <w:rsid w:val="00F27135"/>
    <w:rsid w:val="00F27323"/>
    <w:rsid w:val="00F274D7"/>
    <w:rsid w:val="00F275DB"/>
    <w:rsid w:val="00F278DD"/>
    <w:rsid w:val="00F27BEA"/>
    <w:rsid w:val="00F27E82"/>
    <w:rsid w:val="00F301EE"/>
    <w:rsid w:val="00F303D3"/>
    <w:rsid w:val="00F304B5"/>
    <w:rsid w:val="00F31043"/>
    <w:rsid w:val="00F3161A"/>
    <w:rsid w:val="00F3162D"/>
    <w:rsid w:val="00F31904"/>
    <w:rsid w:val="00F3192B"/>
    <w:rsid w:val="00F31A2A"/>
    <w:rsid w:val="00F32532"/>
    <w:rsid w:val="00F3263E"/>
    <w:rsid w:val="00F328CA"/>
    <w:rsid w:val="00F32945"/>
    <w:rsid w:val="00F32B22"/>
    <w:rsid w:val="00F332B2"/>
    <w:rsid w:val="00F33DBB"/>
    <w:rsid w:val="00F33DE4"/>
    <w:rsid w:val="00F3455F"/>
    <w:rsid w:val="00F34702"/>
    <w:rsid w:val="00F348B8"/>
    <w:rsid w:val="00F352CB"/>
    <w:rsid w:val="00F3543B"/>
    <w:rsid w:val="00F360A0"/>
    <w:rsid w:val="00F360D0"/>
    <w:rsid w:val="00F36204"/>
    <w:rsid w:val="00F3633F"/>
    <w:rsid w:val="00F363B8"/>
    <w:rsid w:val="00F3650F"/>
    <w:rsid w:val="00F36823"/>
    <w:rsid w:val="00F36A80"/>
    <w:rsid w:val="00F36BC9"/>
    <w:rsid w:val="00F36C65"/>
    <w:rsid w:val="00F37236"/>
    <w:rsid w:val="00F372D3"/>
    <w:rsid w:val="00F375F4"/>
    <w:rsid w:val="00F37A52"/>
    <w:rsid w:val="00F37B40"/>
    <w:rsid w:val="00F37C23"/>
    <w:rsid w:val="00F37C4B"/>
    <w:rsid w:val="00F37CA5"/>
    <w:rsid w:val="00F4045E"/>
    <w:rsid w:val="00F407B6"/>
    <w:rsid w:val="00F41059"/>
    <w:rsid w:val="00F414A9"/>
    <w:rsid w:val="00F41685"/>
    <w:rsid w:val="00F41913"/>
    <w:rsid w:val="00F419E3"/>
    <w:rsid w:val="00F41A24"/>
    <w:rsid w:val="00F41E05"/>
    <w:rsid w:val="00F422DC"/>
    <w:rsid w:val="00F42490"/>
    <w:rsid w:val="00F42879"/>
    <w:rsid w:val="00F42CE6"/>
    <w:rsid w:val="00F4304C"/>
    <w:rsid w:val="00F4357E"/>
    <w:rsid w:val="00F43602"/>
    <w:rsid w:val="00F43706"/>
    <w:rsid w:val="00F441A0"/>
    <w:rsid w:val="00F44822"/>
    <w:rsid w:val="00F44A5C"/>
    <w:rsid w:val="00F44C81"/>
    <w:rsid w:val="00F44D6B"/>
    <w:rsid w:val="00F44FA8"/>
    <w:rsid w:val="00F4503C"/>
    <w:rsid w:val="00F454FA"/>
    <w:rsid w:val="00F45679"/>
    <w:rsid w:val="00F4585B"/>
    <w:rsid w:val="00F45C95"/>
    <w:rsid w:val="00F45E49"/>
    <w:rsid w:val="00F46172"/>
    <w:rsid w:val="00F4696E"/>
    <w:rsid w:val="00F4707F"/>
    <w:rsid w:val="00F47246"/>
    <w:rsid w:val="00F477D6"/>
    <w:rsid w:val="00F47991"/>
    <w:rsid w:val="00F47E0A"/>
    <w:rsid w:val="00F47E99"/>
    <w:rsid w:val="00F47F44"/>
    <w:rsid w:val="00F50560"/>
    <w:rsid w:val="00F51023"/>
    <w:rsid w:val="00F51149"/>
    <w:rsid w:val="00F51BC1"/>
    <w:rsid w:val="00F51C8E"/>
    <w:rsid w:val="00F51DC7"/>
    <w:rsid w:val="00F52102"/>
    <w:rsid w:val="00F522E6"/>
    <w:rsid w:val="00F52357"/>
    <w:rsid w:val="00F5237E"/>
    <w:rsid w:val="00F52D39"/>
    <w:rsid w:val="00F52F3B"/>
    <w:rsid w:val="00F52FE9"/>
    <w:rsid w:val="00F53DE1"/>
    <w:rsid w:val="00F54237"/>
    <w:rsid w:val="00F544D9"/>
    <w:rsid w:val="00F54590"/>
    <w:rsid w:val="00F54829"/>
    <w:rsid w:val="00F54F7D"/>
    <w:rsid w:val="00F54FE8"/>
    <w:rsid w:val="00F55044"/>
    <w:rsid w:val="00F5595E"/>
    <w:rsid w:val="00F55996"/>
    <w:rsid w:val="00F56039"/>
    <w:rsid w:val="00F56062"/>
    <w:rsid w:val="00F562D3"/>
    <w:rsid w:val="00F564B2"/>
    <w:rsid w:val="00F564B8"/>
    <w:rsid w:val="00F56989"/>
    <w:rsid w:val="00F57689"/>
    <w:rsid w:val="00F57840"/>
    <w:rsid w:val="00F6097E"/>
    <w:rsid w:val="00F60D82"/>
    <w:rsid w:val="00F60F59"/>
    <w:rsid w:val="00F610F3"/>
    <w:rsid w:val="00F61706"/>
    <w:rsid w:val="00F61AA2"/>
    <w:rsid w:val="00F61B16"/>
    <w:rsid w:val="00F61CC9"/>
    <w:rsid w:val="00F61D3D"/>
    <w:rsid w:val="00F61D69"/>
    <w:rsid w:val="00F6249F"/>
    <w:rsid w:val="00F629E6"/>
    <w:rsid w:val="00F62AE1"/>
    <w:rsid w:val="00F62CC9"/>
    <w:rsid w:val="00F62D1B"/>
    <w:rsid w:val="00F62F3F"/>
    <w:rsid w:val="00F6314A"/>
    <w:rsid w:val="00F63CAA"/>
    <w:rsid w:val="00F644FC"/>
    <w:rsid w:val="00F64689"/>
    <w:rsid w:val="00F65870"/>
    <w:rsid w:val="00F663B7"/>
    <w:rsid w:val="00F6662D"/>
    <w:rsid w:val="00F669CF"/>
    <w:rsid w:val="00F66A51"/>
    <w:rsid w:val="00F675F4"/>
    <w:rsid w:val="00F67890"/>
    <w:rsid w:val="00F67D71"/>
    <w:rsid w:val="00F706B6"/>
    <w:rsid w:val="00F707BC"/>
    <w:rsid w:val="00F70C49"/>
    <w:rsid w:val="00F71D12"/>
    <w:rsid w:val="00F71DAF"/>
    <w:rsid w:val="00F71E1F"/>
    <w:rsid w:val="00F722BE"/>
    <w:rsid w:val="00F72673"/>
    <w:rsid w:val="00F726AA"/>
    <w:rsid w:val="00F727D6"/>
    <w:rsid w:val="00F72893"/>
    <w:rsid w:val="00F72ECE"/>
    <w:rsid w:val="00F73203"/>
    <w:rsid w:val="00F73DC9"/>
    <w:rsid w:val="00F73EF9"/>
    <w:rsid w:val="00F744CD"/>
    <w:rsid w:val="00F74583"/>
    <w:rsid w:val="00F747A3"/>
    <w:rsid w:val="00F74C59"/>
    <w:rsid w:val="00F76343"/>
    <w:rsid w:val="00F76931"/>
    <w:rsid w:val="00F76A96"/>
    <w:rsid w:val="00F76C70"/>
    <w:rsid w:val="00F76DD5"/>
    <w:rsid w:val="00F770F3"/>
    <w:rsid w:val="00F775C9"/>
    <w:rsid w:val="00F779D7"/>
    <w:rsid w:val="00F77E09"/>
    <w:rsid w:val="00F80226"/>
    <w:rsid w:val="00F802D2"/>
    <w:rsid w:val="00F809E6"/>
    <w:rsid w:val="00F80AE2"/>
    <w:rsid w:val="00F80B45"/>
    <w:rsid w:val="00F80DA0"/>
    <w:rsid w:val="00F80E98"/>
    <w:rsid w:val="00F81429"/>
    <w:rsid w:val="00F81947"/>
    <w:rsid w:val="00F81AF0"/>
    <w:rsid w:val="00F8222C"/>
    <w:rsid w:val="00F823CE"/>
    <w:rsid w:val="00F82B6D"/>
    <w:rsid w:val="00F82CD1"/>
    <w:rsid w:val="00F831BA"/>
    <w:rsid w:val="00F83402"/>
    <w:rsid w:val="00F83657"/>
    <w:rsid w:val="00F83D37"/>
    <w:rsid w:val="00F84094"/>
    <w:rsid w:val="00F8428D"/>
    <w:rsid w:val="00F849CD"/>
    <w:rsid w:val="00F84BEF"/>
    <w:rsid w:val="00F84F81"/>
    <w:rsid w:val="00F85121"/>
    <w:rsid w:val="00F8539F"/>
    <w:rsid w:val="00F853C4"/>
    <w:rsid w:val="00F8557D"/>
    <w:rsid w:val="00F85659"/>
    <w:rsid w:val="00F85A14"/>
    <w:rsid w:val="00F85ACC"/>
    <w:rsid w:val="00F85B29"/>
    <w:rsid w:val="00F85E08"/>
    <w:rsid w:val="00F85FA8"/>
    <w:rsid w:val="00F8658A"/>
    <w:rsid w:val="00F86CFE"/>
    <w:rsid w:val="00F8741A"/>
    <w:rsid w:val="00F9037D"/>
    <w:rsid w:val="00F90669"/>
    <w:rsid w:val="00F90D29"/>
    <w:rsid w:val="00F917AA"/>
    <w:rsid w:val="00F92394"/>
    <w:rsid w:val="00F9368C"/>
    <w:rsid w:val="00F938BF"/>
    <w:rsid w:val="00F93BE6"/>
    <w:rsid w:val="00F94117"/>
    <w:rsid w:val="00F9424D"/>
    <w:rsid w:val="00F94663"/>
    <w:rsid w:val="00F95A20"/>
    <w:rsid w:val="00F95B5B"/>
    <w:rsid w:val="00F95E8C"/>
    <w:rsid w:val="00F95F67"/>
    <w:rsid w:val="00F963F0"/>
    <w:rsid w:val="00F96764"/>
    <w:rsid w:val="00F96863"/>
    <w:rsid w:val="00F97044"/>
    <w:rsid w:val="00F970E2"/>
    <w:rsid w:val="00F97147"/>
    <w:rsid w:val="00F973E0"/>
    <w:rsid w:val="00F97528"/>
    <w:rsid w:val="00F97C8A"/>
    <w:rsid w:val="00F97E8B"/>
    <w:rsid w:val="00FA06C9"/>
    <w:rsid w:val="00FA0709"/>
    <w:rsid w:val="00FA090B"/>
    <w:rsid w:val="00FA09D8"/>
    <w:rsid w:val="00FA0A6F"/>
    <w:rsid w:val="00FA0B70"/>
    <w:rsid w:val="00FA1008"/>
    <w:rsid w:val="00FA1F48"/>
    <w:rsid w:val="00FA258E"/>
    <w:rsid w:val="00FA2F2E"/>
    <w:rsid w:val="00FA3251"/>
    <w:rsid w:val="00FA32B6"/>
    <w:rsid w:val="00FA3316"/>
    <w:rsid w:val="00FA3450"/>
    <w:rsid w:val="00FA36A2"/>
    <w:rsid w:val="00FA37F1"/>
    <w:rsid w:val="00FA3ACE"/>
    <w:rsid w:val="00FA3CE8"/>
    <w:rsid w:val="00FA3E97"/>
    <w:rsid w:val="00FA4138"/>
    <w:rsid w:val="00FA44BB"/>
    <w:rsid w:val="00FA5139"/>
    <w:rsid w:val="00FA5558"/>
    <w:rsid w:val="00FA56E6"/>
    <w:rsid w:val="00FA59C6"/>
    <w:rsid w:val="00FA5AC8"/>
    <w:rsid w:val="00FA5D7F"/>
    <w:rsid w:val="00FA5DA4"/>
    <w:rsid w:val="00FA685D"/>
    <w:rsid w:val="00FA7089"/>
    <w:rsid w:val="00FA7451"/>
    <w:rsid w:val="00FA7A61"/>
    <w:rsid w:val="00FA7DB7"/>
    <w:rsid w:val="00FB0046"/>
    <w:rsid w:val="00FB018D"/>
    <w:rsid w:val="00FB05E5"/>
    <w:rsid w:val="00FB08E7"/>
    <w:rsid w:val="00FB0D25"/>
    <w:rsid w:val="00FB132D"/>
    <w:rsid w:val="00FB14CD"/>
    <w:rsid w:val="00FB14DA"/>
    <w:rsid w:val="00FB1DA4"/>
    <w:rsid w:val="00FB22E4"/>
    <w:rsid w:val="00FB2418"/>
    <w:rsid w:val="00FB24BA"/>
    <w:rsid w:val="00FB2532"/>
    <w:rsid w:val="00FB2E70"/>
    <w:rsid w:val="00FB2FA2"/>
    <w:rsid w:val="00FB34F0"/>
    <w:rsid w:val="00FB3CB7"/>
    <w:rsid w:val="00FB4156"/>
    <w:rsid w:val="00FB42B3"/>
    <w:rsid w:val="00FB4CAE"/>
    <w:rsid w:val="00FB56B2"/>
    <w:rsid w:val="00FB5A18"/>
    <w:rsid w:val="00FB6088"/>
    <w:rsid w:val="00FB61B0"/>
    <w:rsid w:val="00FB734D"/>
    <w:rsid w:val="00FB762B"/>
    <w:rsid w:val="00FC0135"/>
    <w:rsid w:val="00FC01C2"/>
    <w:rsid w:val="00FC0DDA"/>
    <w:rsid w:val="00FC0EE1"/>
    <w:rsid w:val="00FC1148"/>
    <w:rsid w:val="00FC1256"/>
    <w:rsid w:val="00FC1544"/>
    <w:rsid w:val="00FC26ED"/>
    <w:rsid w:val="00FC27D0"/>
    <w:rsid w:val="00FC29C8"/>
    <w:rsid w:val="00FC3170"/>
    <w:rsid w:val="00FC321A"/>
    <w:rsid w:val="00FC330E"/>
    <w:rsid w:val="00FC3455"/>
    <w:rsid w:val="00FC49D4"/>
    <w:rsid w:val="00FC4D41"/>
    <w:rsid w:val="00FC4D83"/>
    <w:rsid w:val="00FC4F65"/>
    <w:rsid w:val="00FC52A9"/>
    <w:rsid w:val="00FC5545"/>
    <w:rsid w:val="00FC5579"/>
    <w:rsid w:val="00FC5C9C"/>
    <w:rsid w:val="00FC5E1A"/>
    <w:rsid w:val="00FC5EAA"/>
    <w:rsid w:val="00FC66F6"/>
    <w:rsid w:val="00FC68C5"/>
    <w:rsid w:val="00FC6F2C"/>
    <w:rsid w:val="00FC7782"/>
    <w:rsid w:val="00FC7C45"/>
    <w:rsid w:val="00FC7DFB"/>
    <w:rsid w:val="00FD015D"/>
    <w:rsid w:val="00FD0403"/>
    <w:rsid w:val="00FD0533"/>
    <w:rsid w:val="00FD1184"/>
    <w:rsid w:val="00FD11D8"/>
    <w:rsid w:val="00FD1319"/>
    <w:rsid w:val="00FD13C8"/>
    <w:rsid w:val="00FD1CB1"/>
    <w:rsid w:val="00FD21F5"/>
    <w:rsid w:val="00FD2437"/>
    <w:rsid w:val="00FD26FB"/>
    <w:rsid w:val="00FD2A23"/>
    <w:rsid w:val="00FD2A27"/>
    <w:rsid w:val="00FD2D2B"/>
    <w:rsid w:val="00FD2EF5"/>
    <w:rsid w:val="00FD2EFE"/>
    <w:rsid w:val="00FD3187"/>
    <w:rsid w:val="00FD3ACB"/>
    <w:rsid w:val="00FD3B71"/>
    <w:rsid w:val="00FD4402"/>
    <w:rsid w:val="00FD4A44"/>
    <w:rsid w:val="00FD5039"/>
    <w:rsid w:val="00FD552A"/>
    <w:rsid w:val="00FD57D0"/>
    <w:rsid w:val="00FD58D9"/>
    <w:rsid w:val="00FD6150"/>
    <w:rsid w:val="00FD636B"/>
    <w:rsid w:val="00FD63DD"/>
    <w:rsid w:val="00FD640D"/>
    <w:rsid w:val="00FD68BB"/>
    <w:rsid w:val="00FD791C"/>
    <w:rsid w:val="00FE0632"/>
    <w:rsid w:val="00FE0794"/>
    <w:rsid w:val="00FE0A5C"/>
    <w:rsid w:val="00FE0FE1"/>
    <w:rsid w:val="00FE1574"/>
    <w:rsid w:val="00FE15DE"/>
    <w:rsid w:val="00FE1A97"/>
    <w:rsid w:val="00FE28A9"/>
    <w:rsid w:val="00FE2909"/>
    <w:rsid w:val="00FE295B"/>
    <w:rsid w:val="00FE298B"/>
    <w:rsid w:val="00FE2B54"/>
    <w:rsid w:val="00FE3297"/>
    <w:rsid w:val="00FE3559"/>
    <w:rsid w:val="00FE3B0D"/>
    <w:rsid w:val="00FE3EA6"/>
    <w:rsid w:val="00FE47C4"/>
    <w:rsid w:val="00FE49D9"/>
    <w:rsid w:val="00FE4A0C"/>
    <w:rsid w:val="00FE4B61"/>
    <w:rsid w:val="00FE4FA1"/>
    <w:rsid w:val="00FE4FD7"/>
    <w:rsid w:val="00FE53F4"/>
    <w:rsid w:val="00FE557B"/>
    <w:rsid w:val="00FE5855"/>
    <w:rsid w:val="00FE68C2"/>
    <w:rsid w:val="00FE6C12"/>
    <w:rsid w:val="00FF0130"/>
    <w:rsid w:val="00FF0211"/>
    <w:rsid w:val="00FF085D"/>
    <w:rsid w:val="00FF1734"/>
    <w:rsid w:val="00FF1B13"/>
    <w:rsid w:val="00FF22D7"/>
    <w:rsid w:val="00FF22EE"/>
    <w:rsid w:val="00FF2A95"/>
    <w:rsid w:val="00FF2AF8"/>
    <w:rsid w:val="00FF2B50"/>
    <w:rsid w:val="00FF2F3E"/>
    <w:rsid w:val="00FF311C"/>
    <w:rsid w:val="00FF3187"/>
    <w:rsid w:val="00FF3EB9"/>
    <w:rsid w:val="00FF400F"/>
    <w:rsid w:val="00FF4232"/>
    <w:rsid w:val="00FF4DB5"/>
    <w:rsid w:val="00FF5267"/>
    <w:rsid w:val="00FF577A"/>
    <w:rsid w:val="00FF59CC"/>
    <w:rsid w:val="00FF5CBA"/>
    <w:rsid w:val="00FF5D2C"/>
    <w:rsid w:val="00FF6261"/>
    <w:rsid w:val="00FF6434"/>
    <w:rsid w:val="00FF68FE"/>
    <w:rsid w:val="00FF6B15"/>
    <w:rsid w:val="00FF6C9B"/>
    <w:rsid w:val="00FF7439"/>
    <w:rsid w:val="00FF7569"/>
    <w:rsid w:val="00FF7CB5"/>
    <w:rsid w:val="00FF7D8A"/>
    <w:rsid w:val="03ED5C4E"/>
    <w:rsid w:val="045C300C"/>
    <w:rsid w:val="0D63285D"/>
    <w:rsid w:val="17077055"/>
    <w:rsid w:val="17408FBD"/>
    <w:rsid w:val="1B1234DC"/>
    <w:rsid w:val="1C5FA49A"/>
    <w:rsid w:val="22FF2731"/>
    <w:rsid w:val="2600F57B"/>
    <w:rsid w:val="28D56E36"/>
    <w:rsid w:val="2F4276EC"/>
    <w:rsid w:val="32A5484D"/>
    <w:rsid w:val="33172693"/>
    <w:rsid w:val="35423441"/>
    <w:rsid w:val="3AE823AF"/>
    <w:rsid w:val="3AECD6BD"/>
    <w:rsid w:val="3CF1B907"/>
    <w:rsid w:val="3FA23F85"/>
    <w:rsid w:val="444AACCF"/>
    <w:rsid w:val="45F3ABD8"/>
    <w:rsid w:val="5071045B"/>
    <w:rsid w:val="574BF787"/>
    <w:rsid w:val="584029B9"/>
    <w:rsid w:val="642094CB"/>
    <w:rsid w:val="6605B239"/>
    <w:rsid w:val="66601C7C"/>
    <w:rsid w:val="67A128CE"/>
    <w:rsid w:val="67BA324E"/>
    <w:rsid w:val="68E97E1A"/>
    <w:rsid w:val="6AC5EDD0"/>
    <w:rsid w:val="707F7AF4"/>
    <w:rsid w:val="74499D2E"/>
    <w:rsid w:val="7D882E5F"/>
    <w:rsid w:val="7E6BBA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7910D9C"/>
  <w15:chartTrackingRefBased/>
  <w15:docId w15:val="{CDC4A998-0C5A-4CA9-87EC-28406E2F5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044"/>
    <w:rPr>
      <w:rFonts w:ascii="Times New Roman" w:eastAsia="Times New Roman" w:hAnsi="Times New Roman" w:cs="Times New Roman"/>
      <w:noProof/>
      <w:sz w:val="24"/>
      <w:szCs w:val="24"/>
      <w:lang w:val="nb-NO" w:eastAsia="nb-NO"/>
    </w:rPr>
  </w:style>
  <w:style w:type="paragraph" w:styleId="Heading1">
    <w:name w:val="heading 1"/>
    <w:basedOn w:val="Normal"/>
    <w:next w:val="Normal"/>
    <w:link w:val="Heading1Char"/>
    <w:uiPriority w:val="9"/>
    <w:qFormat/>
    <w:rsid w:val="00EB2C85"/>
    <w:pPr>
      <w:keepNext/>
      <w:keepLines/>
      <w:spacing w:before="240" w:after="0"/>
      <w:outlineLvl w:val="0"/>
    </w:pPr>
    <w:rPr>
      <w:rFonts w:asciiTheme="majorHAnsi"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B2C85"/>
    <w:pPr>
      <w:keepNext/>
      <w:keepLines/>
      <w:spacing w:before="40" w:after="0"/>
      <w:outlineLvl w:val="1"/>
    </w:pPr>
    <w:rPr>
      <w:rFonts w:asciiTheme="majorHAnsi"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A4229"/>
    <w:pPr>
      <w:keepNext/>
      <w:keepLines/>
      <w:spacing w:before="40" w:after="0"/>
      <w:outlineLvl w:val="2"/>
    </w:pPr>
    <w:rPr>
      <w:rFonts w:asciiTheme="majorHAnsi" w:hAnsiTheme="majorHAnsi" w:cstheme="majorBidi"/>
      <w:color w:val="1F4D78"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customStyle="1" w:styleId="Default">
    <w:name w:val="Default"/>
    <w:rsid w:val="00927F5D"/>
    <w:pPr>
      <w:autoSpaceDE w:val="0"/>
      <w:autoSpaceDN w:val="0"/>
      <w:adjustRightInd w:val="0"/>
      <w:spacing w:after="0" w:line="240" w:lineRule="auto"/>
    </w:pPr>
    <w:rPr>
      <w:rFonts w:ascii="Times New Roman" w:hAnsi="Times New Roman" w:cs="Times New Roman"/>
      <w:color w:val="000000"/>
      <w:sz w:val="24"/>
      <w:szCs w:val="24"/>
      <w:lang w:val="nb-NO"/>
    </w:rPr>
  </w:style>
  <w:style w:type="character" w:styleId="Hyperlink">
    <w:name w:val="Hyperlink"/>
    <w:basedOn w:val="DefaultParagraphFont"/>
    <w:uiPriority w:val="99"/>
    <w:unhideWhenUsed/>
    <w:rsid w:val="00927F5D"/>
    <w:rPr>
      <w:color w:val="0563C1" w:themeColor="hyperlink"/>
      <w:u w:val="single"/>
    </w:rPr>
  </w:style>
  <w:style w:type="paragraph" w:styleId="FootnoteText">
    <w:name w:val="footnote text"/>
    <w:basedOn w:val="Normal"/>
    <w:link w:val="FootnoteTextChar"/>
    <w:uiPriority w:val="99"/>
    <w:semiHidden/>
    <w:unhideWhenUsed/>
    <w:rsid w:val="00927F5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27F5D"/>
    <w:rPr>
      <w:sz w:val="20"/>
      <w:szCs w:val="20"/>
      <w:lang w:val="nb-NO"/>
    </w:rPr>
  </w:style>
  <w:style w:type="character" w:styleId="FootnoteReference">
    <w:name w:val="footnote reference"/>
    <w:basedOn w:val="DefaultParagraphFont"/>
    <w:uiPriority w:val="99"/>
    <w:semiHidden/>
    <w:unhideWhenUsed/>
    <w:rsid w:val="00927F5D"/>
    <w:rPr>
      <w:vertAlign w:val="superscript"/>
    </w:rPr>
  </w:style>
  <w:style w:type="paragraph" w:styleId="Caption">
    <w:name w:val="caption"/>
    <w:basedOn w:val="Normal"/>
    <w:next w:val="Normal"/>
    <w:uiPriority w:val="35"/>
    <w:unhideWhenUsed/>
    <w:qFormat/>
    <w:rsid w:val="00927F5D"/>
    <w:pPr>
      <w:spacing w:after="200" w:line="240" w:lineRule="auto"/>
    </w:pPr>
    <w:rPr>
      <w:i/>
      <w:iCs/>
      <w:color w:val="44546A" w:themeColor="text2"/>
      <w:sz w:val="18"/>
      <w:szCs w:val="18"/>
    </w:rPr>
  </w:style>
  <w:style w:type="paragraph" w:styleId="Header">
    <w:name w:val="header"/>
    <w:basedOn w:val="Normal"/>
    <w:link w:val="HeaderChar"/>
    <w:uiPriority w:val="99"/>
    <w:unhideWhenUsed/>
    <w:rsid w:val="00E978F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978FE"/>
  </w:style>
  <w:style w:type="paragraph" w:styleId="Footer">
    <w:name w:val="footer"/>
    <w:basedOn w:val="Normal"/>
    <w:link w:val="FooterChar"/>
    <w:uiPriority w:val="99"/>
    <w:unhideWhenUsed/>
    <w:rsid w:val="00E978F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978FE"/>
  </w:style>
  <w:style w:type="paragraph" w:styleId="BalloonText">
    <w:name w:val="Balloon Text"/>
    <w:basedOn w:val="Normal"/>
    <w:link w:val="BalloonTextChar"/>
    <w:uiPriority w:val="99"/>
    <w:semiHidden/>
    <w:unhideWhenUsed/>
    <w:rsid w:val="00E11AB1"/>
    <w:pPr>
      <w:spacing w:after="0" w:line="240" w:lineRule="auto"/>
    </w:pPr>
    <w:rPr>
      <w:sz w:val="26"/>
      <w:szCs w:val="26"/>
    </w:rPr>
  </w:style>
  <w:style w:type="character" w:customStyle="1" w:styleId="BalloonTextChar">
    <w:name w:val="Balloon Text Char"/>
    <w:basedOn w:val="DefaultParagraphFont"/>
    <w:link w:val="BalloonText"/>
    <w:uiPriority w:val="99"/>
    <w:semiHidden/>
    <w:rsid w:val="00E11AB1"/>
    <w:rPr>
      <w:rFonts w:ascii="Times New Roman" w:hAnsi="Times New Roman" w:cs="Times New Roman"/>
      <w:sz w:val="26"/>
      <w:szCs w:val="26"/>
    </w:rPr>
  </w:style>
  <w:style w:type="character" w:styleId="Strong">
    <w:name w:val="Strong"/>
    <w:basedOn w:val="DefaultParagraphFont"/>
    <w:uiPriority w:val="22"/>
    <w:qFormat/>
    <w:rsid w:val="00310588"/>
    <w:rPr>
      <w:b/>
      <w:bCs/>
    </w:rPr>
  </w:style>
  <w:style w:type="paragraph" w:styleId="NoSpacing">
    <w:name w:val="No Spacing"/>
    <w:uiPriority w:val="1"/>
    <w:qFormat/>
    <w:rsid w:val="00310588"/>
    <w:pPr>
      <w:spacing w:after="0" w:line="240" w:lineRule="auto"/>
    </w:pPr>
    <w:rPr>
      <w:lang w:val="nb-NO"/>
    </w:rPr>
  </w:style>
  <w:style w:type="character" w:styleId="CommentReference">
    <w:name w:val="annotation reference"/>
    <w:basedOn w:val="DefaultParagraphFont"/>
    <w:uiPriority w:val="99"/>
    <w:semiHidden/>
    <w:unhideWhenUsed/>
    <w:rsid w:val="003356A2"/>
    <w:rPr>
      <w:sz w:val="16"/>
      <w:szCs w:val="16"/>
    </w:rPr>
  </w:style>
  <w:style w:type="paragraph" w:styleId="CommentText">
    <w:name w:val="annotation text"/>
    <w:basedOn w:val="Normal"/>
    <w:link w:val="CommentTextChar"/>
    <w:uiPriority w:val="99"/>
    <w:semiHidden/>
    <w:unhideWhenUsed/>
    <w:rsid w:val="003356A2"/>
    <w:pPr>
      <w:spacing w:line="240" w:lineRule="auto"/>
    </w:pPr>
    <w:rPr>
      <w:sz w:val="20"/>
      <w:szCs w:val="20"/>
    </w:rPr>
  </w:style>
  <w:style w:type="character" w:customStyle="1" w:styleId="CommentTextChar">
    <w:name w:val="Comment Text Char"/>
    <w:basedOn w:val="DefaultParagraphFont"/>
    <w:link w:val="CommentText"/>
    <w:uiPriority w:val="99"/>
    <w:semiHidden/>
    <w:rsid w:val="003356A2"/>
    <w:rPr>
      <w:sz w:val="20"/>
      <w:szCs w:val="20"/>
    </w:rPr>
  </w:style>
  <w:style w:type="paragraph" w:styleId="CommentSubject">
    <w:name w:val="annotation subject"/>
    <w:basedOn w:val="CommentText"/>
    <w:next w:val="CommentText"/>
    <w:link w:val="CommentSubjectChar"/>
    <w:uiPriority w:val="99"/>
    <w:semiHidden/>
    <w:unhideWhenUsed/>
    <w:rsid w:val="003356A2"/>
    <w:rPr>
      <w:b/>
      <w:bCs/>
    </w:rPr>
  </w:style>
  <w:style w:type="character" w:customStyle="1" w:styleId="CommentSubjectChar">
    <w:name w:val="Comment Subject Char"/>
    <w:basedOn w:val="CommentTextChar"/>
    <w:link w:val="CommentSubject"/>
    <w:uiPriority w:val="99"/>
    <w:semiHidden/>
    <w:rsid w:val="003356A2"/>
    <w:rPr>
      <w:b/>
      <w:bCs/>
      <w:sz w:val="20"/>
      <w:szCs w:val="20"/>
    </w:rPr>
  </w:style>
  <w:style w:type="character" w:customStyle="1" w:styleId="UnresolvedMention1">
    <w:name w:val="Unresolved Mention1"/>
    <w:basedOn w:val="DefaultParagraphFont"/>
    <w:uiPriority w:val="99"/>
    <w:semiHidden/>
    <w:unhideWhenUsed/>
    <w:rsid w:val="002A020E"/>
    <w:rPr>
      <w:color w:val="808080"/>
      <w:shd w:val="clear" w:color="auto" w:fill="E6E6E6"/>
    </w:rPr>
  </w:style>
  <w:style w:type="character" w:customStyle="1" w:styleId="Heading1Char">
    <w:name w:val="Heading 1 Char"/>
    <w:basedOn w:val="DefaultParagraphFont"/>
    <w:link w:val="Heading1"/>
    <w:uiPriority w:val="9"/>
    <w:rsid w:val="00EB2C8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B2C85"/>
    <w:pPr>
      <w:outlineLvl w:val="9"/>
    </w:pPr>
  </w:style>
  <w:style w:type="character" w:customStyle="1" w:styleId="Heading2Char">
    <w:name w:val="Heading 2 Char"/>
    <w:basedOn w:val="DefaultParagraphFont"/>
    <w:link w:val="Heading2"/>
    <w:uiPriority w:val="9"/>
    <w:rsid w:val="00EB2C85"/>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281FFB"/>
    <w:pPr>
      <w:spacing w:after="100"/>
    </w:pPr>
  </w:style>
  <w:style w:type="paragraph" w:styleId="TOC2">
    <w:name w:val="toc 2"/>
    <w:basedOn w:val="Normal"/>
    <w:next w:val="Normal"/>
    <w:autoRedefine/>
    <w:uiPriority w:val="39"/>
    <w:unhideWhenUsed/>
    <w:rsid w:val="00620403"/>
    <w:pPr>
      <w:tabs>
        <w:tab w:val="left" w:pos="1320"/>
        <w:tab w:val="right" w:leader="dot" w:pos="9350"/>
      </w:tabs>
      <w:spacing w:after="100" w:line="360" w:lineRule="auto"/>
      <w:ind w:left="72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ref">
    <w:name w:val="Xref"/>
    <w:basedOn w:val="Normal"/>
    <w:rsid w:val="0054122D"/>
    <w:pPr>
      <w:spacing w:after="0" w:line="240" w:lineRule="auto"/>
    </w:pPr>
  </w:style>
  <w:style w:type="character" w:customStyle="1" w:styleId="Heading3Char">
    <w:name w:val="Heading 3 Char"/>
    <w:basedOn w:val="DefaultParagraphFont"/>
    <w:link w:val="Heading3"/>
    <w:uiPriority w:val="9"/>
    <w:rsid w:val="006A4229"/>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891CB3"/>
    <w:pPr>
      <w:spacing w:after="100"/>
      <w:ind w:left="440"/>
    </w:pPr>
  </w:style>
  <w:style w:type="character" w:styleId="FollowedHyperlink">
    <w:name w:val="FollowedHyperlink"/>
    <w:basedOn w:val="DefaultParagraphFont"/>
    <w:uiPriority w:val="99"/>
    <w:semiHidden/>
    <w:unhideWhenUsed/>
    <w:rsid w:val="00346744"/>
    <w:rPr>
      <w:color w:val="954F72" w:themeColor="followedHyperlink"/>
      <w:u w:val="single"/>
    </w:rPr>
  </w:style>
  <w:style w:type="character" w:customStyle="1" w:styleId="stikktittel">
    <w:name w:val="stikktittel"/>
    <w:basedOn w:val="DefaultParagraphFont"/>
    <w:rsid w:val="005C6705"/>
  </w:style>
  <w:style w:type="paragraph" w:styleId="NormalWeb">
    <w:name w:val="Normal (Web)"/>
    <w:basedOn w:val="Normal"/>
    <w:uiPriority w:val="99"/>
    <w:unhideWhenUsed/>
    <w:rsid w:val="005C6705"/>
    <w:pPr>
      <w:spacing w:before="100" w:beforeAutospacing="1" w:after="100" w:afterAutospacing="1" w:line="240" w:lineRule="auto"/>
    </w:pPr>
  </w:style>
  <w:style w:type="character" w:styleId="Emphasis">
    <w:name w:val="Emphasis"/>
    <w:basedOn w:val="DefaultParagraphFont"/>
    <w:uiPriority w:val="20"/>
    <w:qFormat/>
    <w:rsid w:val="005C6705"/>
    <w:rPr>
      <w:i/>
      <w:iCs/>
    </w:rPr>
  </w:style>
  <w:style w:type="paragraph" w:customStyle="1" w:styleId="mortagm7">
    <w:name w:val="mortag_m7"/>
    <w:basedOn w:val="Normal"/>
    <w:rsid w:val="004438D4"/>
    <w:pPr>
      <w:spacing w:after="0" w:line="240" w:lineRule="auto"/>
    </w:pPr>
    <w:rPr>
      <w:noProof w:val="0"/>
    </w:rPr>
  </w:style>
  <w:style w:type="character" w:customStyle="1" w:styleId="avsnittnummer2">
    <w:name w:val="avsnittnummer2"/>
    <w:basedOn w:val="DefaultParagraphFont"/>
    <w:rsid w:val="004438D4"/>
  </w:style>
  <w:style w:type="paragraph" w:styleId="Revision">
    <w:name w:val="Revision"/>
    <w:hidden/>
    <w:uiPriority w:val="99"/>
    <w:semiHidden/>
    <w:rsid w:val="00881859"/>
    <w:pPr>
      <w:spacing w:after="0" w:line="240" w:lineRule="auto"/>
    </w:pPr>
    <w:rPr>
      <w:rFonts w:ascii="Times New Roman" w:eastAsia="Times New Roman" w:hAnsi="Times New Roman" w:cs="Times New Roman"/>
      <w:noProof/>
      <w:sz w:val="24"/>
      <w:szCs w:val="24"/>
      <w:lang w:val="nb-NO" w:eastAsia="nb-NO"/>
    </w:rPr>
  </w:style>
  <w:style w:type="character" w:styleId="UnresolvedMention">
    <w:name w:val="Unresolved Mention"/>
    <w:uiPriority w:val="99"/>
    <w:semiHidden/>
    <w:unhideWhenUsed/>
    <w:rsid w:val="008E76BD"/>
    <w:rPr>
      <w:color w:val="605E5C"/>
      <w:shd w:val="clear" w:color="auto" w:fill="E1DFDD"/>
    </w:rPr>
  </w:style>
  <w:style w:type="paragraph" w:customStyle="1" w:styleId="paragraph">
    <w:name w:val="paragraph"/>
    <w:basedOn w:val="Normal"/>
    <w:rsid w:val="00A67D56"/>
    <w:pPr>
      <w:spacing w:before="100" w:beforeAutospacing="1" w:after="100" w:afterAutospacing="1" w:line="240" w:lineRule="auto"/>
    </w:pPr>
    <w:rPr>
      <w:noProof w:val="0"/>
    </w:rPr>
  </w:style>
  <w:style w:type="character" w:customStyle="1" w:styleId="eop">
    <w:name w:val="eop"/>
    <w:basedOn w:val="DefaultParagraphFont"/>
    <w:rsid w:val="00A67D56"/>
  </w:style>
  <w:style w:type="character" w:customStyle="1" w:styleId="normaltextrun">
    <w:name w:val="normaltextrun"/>
    <w:basedOn w:val="DefaultParagraphFont"/>
    <w:rsid w:val="00A67D56"/>
  </w:style>
  <w:style w:type="character" w:customStyle="1" w:styleId="scxw25117941">
    <w:name w:val="scxw25117941"/>
    <w:basedOn w:val="DefaultParagraphFont"/>
    <w:rsid w:val="00A67D56"/>
  </w:style>
  <w:style w:type="paragraph" w:customStyle="1" w:styleId="ox-6e9f085fcd-msonormal">
    <w:name w:val="ox-6e9f085fcd-msonormal"/>
    <w:basedOn w:val="Normal"/>
    <w:rsid w:val="0060092C"/>
    <w:pPr>
      <w:spacing w:before="100" w:beforeAutospacing="1" w:after="100" w:afterAutospacing="1" w:line="240" w:lineRule="auto"/>
    </w:pPr>
    <w:rPr>
      <w:noProof w:val="0"/>
    </w:rPr>
  </w:style>
  <w:style w:type="paragraph" w:customStyle="1" w:styleId="xmsonormal">
    <w:name w:val="x_msonormal"/>
    <w:basedOn w:val="Normal"/>
    <w:rsid w:val="00B3666F"/>
    <w:pPr>
      <w:spacing w:before="100" w:beforeAutospacing="1" w:after="100" w:afterAutospacing="1" w:line="240" w:lineRule="auto"/>
    </w:pPr>
    <w:rPr>
      <w:noProof w:val="0"/>
    </w:rPr>
  </w:style>
  <w:style w:type="character" w:styleId="SmartLink">
    <w:name w:val="Smart Link"/>
    <w:basedOn w:val="DefaultParagraphFont"/>
    <w:uiPriority w:val="99"/>
    <w:semiHidden/>
    <w:unhideWhenUsed/>
    <w:rsid w:val="00FC52A9"/>
    <w:rPr>
      <w:color w:val="0000FF"/>
      <w:u w:val="single"/>
      <w:shd w:val="clear" w:color="auto" w:fill="F3F2F1"/>
    </w:rPr>
  </w:style>
  <w:style w:type="character" w:customStyle="1" w:styleId="avsnittnummer">
    <w:name w:val="avsnittnummer"/>
    <w:basedOn w:val="DefaultParagraphFont"/>
    <w:rsid w:val="00994AFD"/>
  </w:style>
  <w:style w:type="paragraph" w:styleId="HTMLPreformatted">
    <w:name w:val="HTML Preformatted"/>
    <w:basedOn w:val="Normal"/>
    <w:link w:val="HTMLPreformattedChar"/>
    <w:uiPriority w:val="99"/>
    <w:semiHidden/>
    <w:unhideWhenUsed/>
    <w:rsid w:val="00994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noProof w:val="0"/>
      <w:sz w:val="20"/>
      <w:szCs w:val="20"/>
      <w:lang w:val="en-US" w:eastAsia="en-US"/>
    </w:rPr>
  </w:style>
  <w:style w:type="character" w:customStyle="1" w:styleId="HTMLPreformattedChar">
    <w:name w:val="HTML Preformatted Char"/>
    <w:basedOn w:val="DefaultParagraphFont"/>
    <w:link w:val="HTMLPreformatted"/>
    <w:uiPriority w:val="99"/>
    <w:semiHidden/>
    <w:rsid w:val="00994AFD"/>
    <w:rPr>
      <w:rFonts w:ascii="Courier New" w:eastAsia="Times New Roman" w:hAnsi="Courier New" w:cs="Courier New"/>
      <w:sz w:val="20"/>
      <w:szCs w:val="20"/>
    </w:rPr>
  </w:style>
  <w:style w:type="character" w:customStyle="1" w:styleId="y2iqfc">
    <w:name w:val="y2iqfc"/>
    <w:basedOn w:val="DefaultParagraphFont"/>
    <w:rsid w:val="00994AFD"/>
  </w:style>
  <w:style w:type="character" w:customStyle="1" w:styleId="data-originalid">
    <w:name w:val="data-originalid"/>
    <w:basedOn w:val="DefaultParagraphFont"/>
    <w:rsid w:val="00994AFD"/>
  </w:style>
  <w:style w:type="character" w:customStyle="1" w:styleId="share-paragraf-title">
    <w:name w:val="share-paragraf-title"/>
    <w:basedOn w:val="DefaultParagraphFont"/>
    <w:rsid w:val="00994AFD"/>
  </w:style>
  <w:style w:type="character" w:customStyle="1" w:styleId="spelle">
    <w:name w:val="spelle"/>
    <w:basedOn w:val="DefaultParagraphFont"/>
    <w:rsid w:val="00994AFD"/>
  </w:style>
  <w:style w:type="character" w:customStyle="1" w:styleId="heading2char0">
    <w:name w:val="heading2char"/>
    <w:basedOn w:val="DefaultParagraphFont"/>
    <w:rsid w:val="00994AFD"/>
  </w:style>
  <w:style w:type="table" w:customStyle="1" w:styleId="TableGrid0">
    <w:name w:val="TableGrid"/>
    <w:rsid w:val="00994AFD"/>
    <w:pPr>
      <w:spacing w:after="0" w:line="240" w:lineRule="auto"/>
    </w:pPr>
    <w:rPr>
      <w:rFonts w:eastAsiaTheme="minorEastAsia"/>
      <w:lang w:val="nb-NO" w:eastAsia="nb-NO"/>
    </w:rPr>
    <w:tblPr>
      <w:tblCellMar>
        <w:top w:w="0" w:type="dxa"/>
        <w:left w:w="0" w:type="dxa"/>
        <w:bottom w:w="0" w:type="dxa"/>
        <w:right w:w="0" w:type="dxa"/>
      </w:tblCellMar>
    </w:tblPr>
  </w:style>
  <w:style w:type="paragraph" w:customStyle="1" w:styleId="xmsolistparagraph">
    <w:name w:val="x_msolistparagraph"/>
    <w:basedOn w:val="Normal"/>
    <w:rsid w:val="00994AFD"/>
    <w:pPr>
      <w:spacing w:before="100" w:beforeAutospacing="1" w:after="100" w:afterAutospacing="1" w:line="240" w:lineRule="auto"/>
    </w:pPr>
    <w:rPr>
      <w:rFonts w:eastAsiaTheme="minorHAnsi"/>
      <w:noProof w:val="0"/>
    </w:rPr>
  </w:style>
  <w:style w:type="paragraph" w:styleId="TOC4">
    <w:name w:val="toc 4"/>
    <w:basedOn w:val="Normal"/>
    <w:next w:val="Normal"/>
    <w:autoRedefine/>
    <w:uiPriority w:val="39"/>
    <w:unhideWhenUsed/>
    <w:rsid w:val="00994AFD"/>
    <w:pPr>
      <w:spacing w:after="100"/>
      <w:ind w:left="660"/>
    </w:pPr>
    <w:rPr>
      <w:rFonts w:asciiTheme="minorHAnsi" w:eastAsiaTheme="minorEastAsia" w:hAnsiTheme="minorHAnsi" w:cstheme="minorBidi"/>
      <w:noProof w:val="0"/>
      <w:kern w:val="2"/>
      <w:sz w:val="22"/>
      <w:szCs w:val="22"/>
      <w14:ligatures w14:val="standardContextual"/>
    </w:rPr>
  </w:style>
  <w:style w:type="paragraph" w:styleId="TOC5">
    <w:name w:val="toc 5"/>
    <w:basedOn w:val="Normal"/>
    <w:next w:val="Normal"/>
    <w:autoRedefine/>
    <w:uiPriority w:val="39"/>
    <w:unhideWhenUsed/>
    <w:rsid w:val="00994AFD"/>
    <w:pPr>
      <w:spacing w:after="100"/>
      <w:ind w:left="880"/>
    </w:pPr>
    <w:rPr>
      <w:rFonts w:asciiTheme="minorHAnsi" w:eastAsiaTheme="minorEastAsia" w:hAnsiTheme="minorHAnsi" w:cstheme="minorBidi"/>
      <w:noProof w:val="0"/>
      <w:kern w:val="2"/>
      <w:sz w:val="22"/>
      <w:szCs w:val="22"/>
      <w14:ligatures w14:val="standardContextual"/>
    </w:rPr>
  </w:style>
  <w:style w:type="paragraph" w:styleId="TOC6">
    <w:name w:val="toc 6"/>
    <w:basedOn w:val="Normal"/>
    <w:next w:val="Normal"/>
    <w:autoRedefine/>
    <w:uiPriority w:val="39"/>
    <w:unhideWhenUsed/>
    <w:rsid w:val="00994AFD"/>
    <w:pPr>
      <w:spacing w:after="100"/>
      <w:ind w:left="1100"/>
    </w:pPr>
    <w:rPr>
      <w:rFonts w:asciiTheme="minorHAnsi" w:eastAsiaTheme="minorEastAsia" w:hAnsiTheme="minorHAnsi" w:cstheme="minorBidi"/>
      <w:noProof w:val="0"/>
      <w:kern w:val="2"/>
      <w:sz w:val="22"/>
      <w:szCs w:val="22"/>
      <w14:ligatures w14:val="standardContextual"/>
    </w:rPr>
  </w:style>
  <w:style w:type="paragraph" w:styleId="TOC7">
    <w:name w:val="toc 7"/>
    <w:basedOn w:val="Normal"/>
    <w:next w:val="Normal"/>
    <w:autoRedefine/>
    <w:uiPriority w:val="39"/>
    <w:unhideWhenUsed/>
    <w:rsid w:val="00994AFD"/>
    <w:pPr>
      <w:spacing w:after="100"/>
      <w:ind w:left="1320"/>
    </w:pPr>
    <w:rPr>
      <w:rFonts w:asciiTheme="minorHAnsi" w:eastAsiaTheme="minorEastAsia" w:hAnsiTheme="minorHAnsi" w:cstheme="minorBidi"/>
      <w:noProof w:val="0"/>
      <w:kern w:val="2"/>
      <w:sz w:val="22"/>
      <w:szCs w:val="22"/>
      <w14:ligatures w14:val="standardContextual"/>
    </w:rPr>
  </w:style>
  <w:style w:type="paragraph" w:styleId="TOC8">
    <w:name w:val="toc 8"/>
    <w:basedOn w:val="Normal"/>
    <w:next w:val="Normal"/>
    <w:autoRedefine/>
    <w:uiPriority w:val="39"/>
    <w:unhideWhenUsed/>
    <w:rsid w:val="00994AFD"/>
    <w:pPr>
      <w:spacing w:after="100"/>
      <w:ind w:left="1540"/>
    </w:pPr>
    <w:rPr>
      <w:rFonts w:asciiTheme="minorHAnsi" w:eastAsiaTheme="minorEastAsia" w:hAnsiTheme="minorHAnsi" w:cstheme="minorBidi"/>
      <w:noProof w:val="0"/>
      <w:kern w:val="2"/>
      <w:sz w:val="22"/>
      <w:szCs w:val="22"/>
      <w14:ligatures w14:val="standardContextual"/>
    </w:rPr>
  </w:style>
  <w:style w:type="paragraph" w:styleId="TOC9">
    <w:name w:val="toc 9"/>
    <w:basedOn w:val="Normal"/>
    <w:next w:val="Normal"/>
    <w:autoRedefine/>
    <w:uiPriority w:val="39"/>
    <w:unhideWhenUsed/>
    <w:rsid w:val="00994AFD"/>
    <w:pPr>
      <w:spacing w:after="100"/>
      <w:ind w:left="1760"/>
    </w:pPr>
    <w:rPr>
      <w:rFonts w:asciiTheme="minorHAnsi" w:eastAsiaTheme="minorEastAsia" w:hAnsiTheme="minorHAnsi" w:cstheme="minorBidi"/>
      <w:noProof w:val="0"/>
      <w:kern w:val="2"/>
      <w:sz w:val="22"/>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3936">
      <w:bodyDiv w:val="1"/>
      <w:marLeft w:val="0"/>
      <w:marRight w:val="0"/>
      <w:marTop w:val="0"/>
      <w:marBottom w:val="0"/>
      <w:divBdr>
        <w:top w:val="none" w:sz="0" w:space="0" w:color="auto"/>
        <w:left w:val="none" w:sz="0" w:space="0" w:color="auto"/>
        <w:bottom w:val="none" w:sz="0" w:space="0" w:color="auto"/>
        <w:right w:val="none" w:sz="0" w:space="0" w:color="auto"/>
      </w:divBdr>
    </w:div>
    <w:div w:id="7879950">
      <w:bodyDiv w:val="1"/>
      <w:marLeft w:val="0"/>
      <w:marRight w:val="0"/>
      <w:marTop w:val="0"/>
      <w:marBottom w:val="0"/>
      <w:divBdr>
        <w:top w:val="none" w:sz="0" w:space="0" w:color="auto"/>
        <w:left w:val="none" w:sz="0" w:space="0" w:color="auto"/>
        <w:bottom w:val="none" w:sz="0" w:space="0" w:color="auto"/>
        <w:right w:val="none" w:sz="0" w:space="0" w:color="auto"/>
      </w:divBdr>
      <w:divsChild>
        <w:div w:id="101152509">
          <w:marLeft w:val="0"/>
          <w:marRight w:val="0"/>
          <w:marTop w:val="0"/>
          <w:marBottom w:val="0"/>
          <w:divBdr>
            <w:top w:val="none" w:sz="0" w:space="0" w:color="auto"/>
            <w:left w:val="none" w:sz="0" w:space="0" w:color="auto"/>
            <w:bottom w:val="none" w:sz="0" w:space="0" w:color="auto"/>
            <w:right w:val="none" w:sz="0" w:space="0" w:color="auto"/>
          </w:divBdr>
          <w:divsChild>
            <w:div w:id="876548497">
              <w:marLeft w:val="0"/>
              <w:marRight w:val="0"/>
              <w:marTop w:val="0"/>
              <w:marBottom w:val="0"/>
              <w:divBdr>
                <w:top w:val="none" w:sz="0" w:space="0" w:color="auto"/>
                <w:left w:val="none" w:sz="0" w:space="0" w:color="auto"/>
                <w:bottom w:val="none" w:sz="0" w:space="0" w:color="auto"/>
                <w:right w:val="none" w:sz="0" w:space="0" w:color="auto"/>
              </w:divBdr>
              <w:divsChild>
                <w:div w:id="391973326">
                  <w:marLeft w:val="0"/>
                  <w:marRight w:val="0"/>
                  <w:marTop w:val="0"/>
                  <w:marBottom w:val="0"/>
                  <w:divBdr>
                    <w:top w:val="none" w:sz="0" w:space="0" w:color="auto"/>
                    <w:left w:val="none" w:sz="0" w:space="0" w:color="auto"/>
                    <w:bottom w:val="none" w:sz="0" w:space="0" w:color="auto"/>
                    <w:right w:val="none" w:sz="0" w:space="0" w:color="auto"/>
                  </w:divBdr>
                  <w:divsChild>
                    <w:div w:id="336157866">
                      <w:marLeft w:val="0"/>
                      <w:marRight w:val="0"/>
                      <w:marTop w:val="0"/>
                      <w:marBottom w:val="0"/>
                      <w:divBdr>
                        <w:top w:val="none" w:sz="0" w:space="0" w:color="auto"/>
                        <w:left w:val="none" w:sz="0" w:space="0" w:color="auto"/>
                        <w:bottom w:val="none" w:sz="0" w:space="0" w:color="auto"/>
                        <w:right w:val="none" w:sz="0" w:space="0" w:color="auto"/>
                      </w:divBdr>
                      <w:divsChild>
                        <w:div w:id="1548027821">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1301290">
      <w:bodyDiv w:val="1"/>
      <w:marLeft w:val="0"/>
      <w:marRight w:val="0"/>
      <w:marTop w:val="0"/>
      <w:marBottom w:val="0"/>
      <w:divBdr>
        <w:top w:val="none" w:sz="0" w:space="0" w:color="auto"/>
        <w:left w:val="none" w:sz="0" w:space="0" w:color="auto"/>
        <w:bottom w:val="none" w:sz="0" w:space="0" w:color="auto"/>
        <w:right w:val="none" w:sz="0" w:space="0" w:color="auto"/>
      </w:divBdr>
    </w:div>
    <w:div w:id="11611763">
      <w:bodyDiv w:val="1"/>
      <w:marLeft w:val="0"/>
      <w:marRight w:val="0"/>
      <w:marTop w:val="0"/>
      <w:marBottom w:val="0"/>
      <w:divBdr>
        <w:top w:val="none" w:sz="0" w:space="0" w:color="auto"/>
        <w:left w:val="none" w:sz="0" w:space="0" w:color="auto"/>
        <w:bottom w:val="none" w:sz="0" w:space="0" w:color="auto"/>
        <w:right w:val="none" w:sz="0" w:space="0" w:color="auto"/>
      </w:divBdr>
    </w:div>
    <w:div w:id="17237946">
      <w:bodyDiv w:val="1"/>
      <w:marLeft w:val="0"/>
      <w:marRight w:val="0"/>
      <w:marTop w:val="0"/>
      <w:marBottom w:val="0"/>
      <w:divBdr>
        <w:top w:val="none" w:sz="0" w:space="0" w:color="auto"/>
        <w:left w:val="none" w:sz="0" w:space="0" w:color="auto"/>
        <w:bottom w:val="none" w:sz="0" w:space="0" w:color="auto"/>
        <w:right w:val="none" w:sz="0" w:space="0" w:color="auto"/>
      </w:divBdr>
      <w:divsChild>
        <w:div w:id="1230723404">
          <w:marLeft w:val="0"/>
          <w:marRight w:val="0"/>
          <w:marTop w:val="0"/>
          <w:marBottom w:val="240"/>
          <w:divBdr>
            <w:top w:val="none" w:sz="0" w:space="0" w:color="auto"/>
            <w:left w:val="none" w:sz="0" w:space="0" w:color="auto"/>
            <w:bottom w:val="none" w:sz="0" w:space="0" w:color="auto"/>
            <w:right w:val="none" w:sz="0" w:space="0" w:color="auto"/>
          </w:divBdr>
        </w:div>
        <w:div w:id="1479571827">
          <w:marLeft w:val="0"/>
          <w:marRight w:val="0"/>
          <w:marTop w:val="0"/>
          <w:marBottom w:val="240"/>
          <w:divBdr>
            <w:top w:val="none" w:sz="0" w:space="0" w:color="auto"/>
            <w:left w:val="none" w:sz="0" w:space="0" w:color="auto"/>
            <w:bottom w:val="none" w:sz="0" w:space="0" w:color="auto"/>
            <w:right w:val="none" w:sz="0" w:space="0" w:color="auto"/>
          </w:divBdr>
        </w:div>
        <w:div w:id="1627078214">
          <w:marLeft w:val="0"/>
          <w:marRight w:val="0"/>
          <w:marTop w:val="0"/>
          <w:marBottom w:val="240"/>
          <w:divBdr>
            <w:top w:val="none" w:sz="0" w:space="0" w:color="auto"/>
            <w:left w:val="none" w:sz="0" w:space="0" w:color="auto"/>
            <w:bottom w:val="none" w:sz="0" w:space="0" w:color="auto"/>
            <w:right w:val="none" w:sz="0" w:space="0" w:color="auto"/>
          </w:divBdr>
        </w:div>
        <w:div w:id="599604487">
          <w:marLeft w:val="0"/>
          <w:marRight w:val="0"/>
          <w:marTop w:val="0"/>
          <w:marBottom w:val="240"/>
          <w:divBdr>
            <w:top w:val="none" w:sz="0" w:space="0" w:color="auto"/>
            <w:left w:val="none" w:sz="0" w:space="0" w:color="auto"/>
            <w:bottom w:val="none" w:sz="0" w:space="0" w:color="auto"/>
            <w:right w:val="none" w:sz="0" w:space="0" w:color="auto"/>
          </w:divBdr>
        </w:div>
        <w:div w:id="1322583921">
          <w:marLeft w:val="0"/>
          <w:marRight w:val="0"/>
          <w:marTop w:val="0"/>
          <w:marBottom w:val="240"/>
          <w:divBdr>
            <w:top w:val="none" w:sz="0" w:space="0" w:color="auto"/>
            <w:left w:val="none" w:sz="0" w:space="0" w:color="auto"/>
            <w:bottom w:val="none" w:sz="0" w:space="0" w:color="auto"/>
            <w:right w:val="none" w:sz="0" w:space="0" w:color="auto"/>
          </w:divBdr>
        </w:div>
      </w:divsChild>
    </w:div>
    <w:div w:id="26226078">
      <w:bodyDiv w:val="1"/>
      <w:marLeft w:val="0"/>
      <w:marRight w:val="0"/>
      <w:marTop w:val="0"/>
      <w:marBottom w:val="0"/>
      <w:divBdr>
        <w:top w:val="none" w:sz="0" w:space="0" w:color="auto"/>
        <w:left w:val="none" w:sz="0" w:space="0" w:color="auto"/>
        <w:bottom w:val="none" w:sz="0" w:space="0" w:color="auto"/>
        <w:right w:val="none" w:sz="0" w:space="0" w:color="auto"/>
      </w:divBdr>
    </w:div>
    <w:div w:id="28190266">
      <w:bodyDiv w:val="1"/>
      <w:marLeft w:val="0"/>
      <w:marRight w:val="0"/>
      <w:marTop w:val="0"/>
      <w:marBottom w:val="0"/>
      <w:divBdr>
        <w:top w:val="none" w:sz="0" w:space="0" w:color="auto"/>
        <w:left w:val="none" w:sz="0" w:space="0" w:color="auto"/>
        <w:bottom w:val="none" w:sz="0" w:space="0" w:color="auto"/>
        <w:right w:val="none" w:sz="0" w:space="0" w:color="auto"/>
      </w:divBdr>
    </w:div>
    <w:div w:id="29456896">
      <w:bodyDiv w:val="1"/>
      <w:marLeft w:val="0"/>
      <w:marRight w:val="0"/>
      <w:marTop w:val="0"/>
      <w:marBottom w:val="0"/>
      <w:divBdr>
        <w:top w:val="none" w:sz="0" w:space="0" w:color="auto"/>
        <w:left w:val="none" w:sz="0" w:space="0" w:color="auto"/>
        <w:bottom w:val="none" w:sz="0" w:space="0" w:color="auto"/>
        <w:right w:val="none" w:sz="0" w:space="0" w:color="auto"/>
      </w:divBdr>
    </w:div>
    <w:div w:id="35131704">
      <w:bodyDiv w:val="1"/>
      <w:marLeft w:val="0"/>
      <w:marRight w:val="0"/>
      <w:marTop w:val="0"/>
      <w:marBottom w:val="0"/>
      <w:divBdr>
        <w:top w:val="none" w:sz="0" w:space="0" w:color="auto"/>
        <w:left w:val="none" w:sz="0" w:space="0" w:color="auto"/>
        <w:bottom w:val="none" w:sz="0" w:space="0" w:color="auto"/>
        <w:right w:val="none" w:sz="0" w:space="0" w:color="auto"/>
      </w:divBdr>
      <w:divsChild>
        <w:div w:id="905338536">
          <w:marLeft w:val="0"/>
          <w:marRight w:val="0"/>
          <w:marTop w:val="0"/>
          <w:marBottom w:val="0"/>
          <w:divBdr>
            <w:top w:val="none" w:sz="0" w:space="0" w:color="auto"/>
            <w:left w:val="none" w:sz="0" w:space="0" w:color="auto"/>
            <w:bottom w:val="none" w:sz="0" w:space="0" w:color="auto"/>
            <w:right w:val="none" w:sz="0" w:space="0" w:color="auto"/>
          </w:divBdr>
        </w:div>
      </w:divsChild>
    </w:div>
    <w:div w:id="40137431">
      <w:bodyDiv w:val="1"/>
      <w:marLeft w:val="0"/>
      <w:marRight w:val="0"/>
      <w:marTop w:val="0"/>
      <w:marBottom w:val="0"/>
      <w:divBdr>
        <w:top w:val="none" w:sz="0" w:space="0" w:color="auto"/>
        <w:left w:val="none" w:sz="0" w:space="0" w:color="auto"/>
        <w:bottom w:val="none" w:sz="0" w:space="0" w:color="auto"/>
        <w:right w:val="none" w:sz="0" w:space="0" w:color="auto"/>
      </w:divBdr>
      <w:divsChild>
        <w:div w:id="397941184">
          <w:marLeft w:val="0"/>
          <w:marRight w:val="0"/>
          <w:marTop w:val="0"/>
          <w:marBottom w:val="240"/>
          <w:divBdr>
            <w:top w:val="none" w:sz="0" w:space="0" w:color="auto"/>
            <w:left w:val="none" w:sz="0" w:space="0" w:color="auto"/>
            <w:bottom w:val="none" w:sz="0" w:space="0" w:color="auto"/>
            <w:right w:val="none" w:sz="0" w:space="0" w:color="auto"/>
          </w:divBdr>
        </w:div>
        <w:div w:id="1566379777">
          <w:marLeft w:val="0"/>
          <w:marRight w:val="0"/>
          <w:marTop w:val="0"/>
          <w:marBottom w:val="240"/>
          <w:divBdr>
            <w:top w:val="none" w:sz="0" w:space="0" w:color="auto"/>
            <w:left w:val="none" w:sz="0" w:space="0" w:color="auto"/>
            <w:bottom w:val="none" w:sz="0" w:space="0" w:color="auto"/>
            <w:right w:val="none" w:sz="0" w:space="0" w:color="auto"/>
          </w:divBdr>
        </w:div>
        <w:div w:id="816580218">
          <w:marLeft w:val="0"/>
          <w:marRight w:val="0"/>
          <w:marTop w:val="0"/>
          <w:marBottom w:val="240"/>
          <w:divBdr>
            <w:top w:val="none" w:sz="0" w:space="0" w:color="auto"/>
            <w:left w:val="none" w:sz="0" w:space="0" w:color="auto"/>
            <w:bottom w:val="none" w:sz="0" w:space="0" w:color="auto"/>
            <w:right w:val="none" w:sz="0" w:space="0" w:color="auto"/>
          </w:divBdr>
        </w:div>
      </w:divsChild>
    </w:div>
    <w:div w:id="43216718">
      <w:bodyDiv w:val="1"/>
      <w:marLeft w:val="0"/>
      <w:marRight w:val="0"/>
      <w:marTop w:val="0"/>
      <w:marBottom w:val="0"/>
      <w:divBdr>
        <w:top w:val="none" w:sz="0" w:space="0" w:color="auto"/>
        <w:left w:val="none" w:sz="0" w:space="0" w:color="auto"/>
        <w:bottom w:val="none" w:sz="0" w:space="0" w:color="auto"/>
        <w:right w:val="none" w:sz="0" w:space="0" w:color="auto"/>
      </w:divBdr>
    </w:div>
    <w:div w:id="57560617">
      <w:bodyDiv w:val="1"/>
      <w:marLeft w:val="0"/>
      <w:marRight w:val="0"/>
      <w:marTop w:val="0"/>
      <w:marBottom w:val="0"/>
      <w:divBdr>
        <w:top w:val="none" w:sz="0" w:space="0" w:color="auto"/>
        <w:left w:val="none" w:sz="0" w:space="0" w:color="auto"/>
        <w:bottom w:val="none" w:sz="0" w:space="0" w:color="auto"/>
        <w:right w:val="none" w:sz="0" w:space="0" w:color="auto"/>
      </w:divBdr>
    </w:div>
    <w:div w:id="58872558">
      <w:bodyDiv w:val="1"/>
      <w:marLeft w:val="0"/>
      <w:marRight w:val="0"/>
      <w:marTop w:val="0"/>
      <w:marBottom w:val="0"/>
      <w:divBdr>
        <w:top w:val="none" w:sz="0" w:space="0" w:color="auto"/>
        <w:left w:val="none" w:sz="0" w:space="0" w:color="auto"/>
        <w:bottom w:val="none" w:sz="0" w:space="0" w:color="auto"/>
        <w:right w:val="none" w:sz="0" w:space="0" w:color="auto"/>
      </w:divBdr>
    </w:div>
    <w:div w:id="62458134">
      <w:bodyDiv w:val="1"/>
      <w:marLeft w:val="0"/>
      <w:marRight w:val="0"/>
      <w:marTop w:val="0"/>
      <w:marBottom w:val="0"/>
      <w:divBdr>
        <w:top w:val="none" w:sz="0" w:space="0" w:color="auto"/>
        <w:left w:val="none" w:sz="0" w:space="0" w:color="auto"/>
        <w:bottom w:val="none" w:sz="0" w:space="0" w:color="auto"/>
        <w:right w:val="none" w:sz="0" w:space="0" w:color="auto"/>
      </w:divBdr>
      <w:divsChild>
        <w:div w:id="1232152469">
          <w:marLeft w:val="0"/>
          <w:marRight w:val="0"/>
          <w:marTop w:val="0"/>
          <w:marBottom w:val="240"/>
          <w:divBdr>
            <w:top w:val="none" w:sz="0" w:space="0" w:color="auto"/>
            <w:left w:val="none" w:sz="0" w:space="0" w:color="auto"/>
            <w:bottom w:val="none" w:sz="0" w:space="0" w:color="auto"/>
            <w:right w:val="none" w:sz="0" w:space="0" w:color="auto"/>
          </w:divBdr>
        </w:div>
        <w:div w:id="90009218">
          <w:marLeft w:val="0"/>
          <w:marRight w:val="0"/>
          <w:marTop w:val="0"/>
          <w:marBottom w:val="240"/>
          <w:divBdr>
            <w:top w:val="none" w:sz="0" w:space="0" w:color="auto"/>
            <w:left w:val="none" w:sz="0" w:space="0" w:color="auto"/>
            <w:bottom w:val="none" w:sz="0" w:space="0" w:color="auto"/>
            <w:right w:val="none" w:sz="0" w:space="0" w:color="auto"/>
          </w:divBdr>
        </w:div>
        <w:div w:id="191042140">
          <w:marLeft w:val="0"/>
          <w:marRight w:val="0"/>
          <w:marTop w:val="0"/>
          <w:marBottom w:val="240"/>
          <w:divBdr>
            <w:top w:val="none" w:sz="0" w:space="0" w:color="auto"/>
            <w:left w:val="none" w:sz="0" w:space="0" w:color="auto"/>
            <w:bottom w:val="none" w:sz="0" w:space="0" w:color="auto"/>
            <w:right w:val="none" w:sz="0" w:space="0" w:color="auto"/>
          </w:divBdr>
        </w:div>
        <w:div w:id="1673334946">
          <w:marLeft w:val="0"/>
          <w:marRight w:val="0"/>
          <w:marTop w:val="0"/>
          <w:marBottom w:val="240"/>
          <w:divBdr>
            <w:top w:val="none" w:sz="0" w:space="0" w:color="auto"/>
            <w:left w:val="none" w:sz="0" w:space="0" w:color="auto"/>
            <w:bottom w:val="none" w:sz="0" w:space="0" w:color="auto"/>
            <w:right w:val="none" w:sz="0" w:space="0" w:color="auto"/>
          </w:divBdr>
        </w:div>
        <w:div w:id="384793721">
          <w:marLeft w:val="0"/>
          <w:marRight w:val="0"/>
          <w:marTop w:val="0"/>
          <w:marBottom w:val="240"/>
          <w:divBdr>
            <w:top w:val="none" w:sz="0" w:space="0" w:color="auto"/>
            <w:left w:val="none" w:sz="0" w:space="0" w:color="auto"/>
            <w:bottom w:val="none" w:sz="0" w:space="0" w:color="auto"/>
            <w:right w:val="none" w:sz="0" w:space="0" w:color="auto"/>
          </w:divBdr>
        </w:div>
        <w:div w:id="1496915465">
          <w:marLeft w:val="0"/>
          <w:marRight w:val="0"/>
          <w:marTop w:val="0"/>
          <w:marBottom w:val="240"/>
          <w:divBdr>
            <w:top w:val="none" w:sz="0" w:space="0" w:color="auto"/>
            <w:left w:val="none" w:sz="0" w:space="0" w:color="auto"/>
            <w:bottom w:val="none" w:sz="0" w:space="0" w:color="auto"/>
            <w:right w:val="none" w:sz="0" w:space="0" w:color="auto"/>
          </w:divBdr>
        </w:div>
      </w:divsChild>
    </w:div>
    <w:div w:id="64885981">
      <w:bodyDiv w:val="1"/>
      <w:marLeft w:val="0"/>
      <w:marRight w:val="0"/>
      <w:marTop w:val="0"/>
      <w:marBottom w:val="0"/>
      <w:divBdr>
        <w:top w:val="none" w:sz="0" w:space="0" w:color="auto"/>
        <w:left w:val="none" w:sz="0" w:space="0" w:color="auto"/>
        <w:bottom w:val="none" w:sz="0" w:space="0" w:color="auto"/>
        <w:right w:val="none" w:sz="0" w:space="0" w:color="auto"/>
      </w:divBdr>
      <w:divsChild>
        <w:div w:id="665671122">
          <w:marLeft w:val="0"/>
          <w:marRight w:val="0"/>
          <w:marTop w:val="0"/>
          <w:marBottom w:val="0"/>
          <w:divBdr>
            <w:top w:val="single" w:sz="2" w:space="0" w:color="E4E4E7"/>
            <w:left w:val="single" w:sz="2" w:space="0" w:color="E4E4E7"/>
            <w:bottom w:val="single" w:sz="2" w:space="0" w:color="E4E4E7"/>
            <w:right w:val="single" w:sz="2" w:space="0" w:color="E4E4E7"/>
          </w:divBdr>
          <w:divsChild>
            <w:div w:id="2045868138">
              <w:marLeft w:val="0"/>
              <w:marRight w:val="0"/>
              <w:marTop w:val="0"/>
              <w:marBottom w:val="0"/>
              <w:divBdr>
                <w:top w:val="single" w:sz="2" w:space="0" w:color="E4E4E7"/>
                <w:left w:val="single" w:sz="2" w:space="0" w:color="E4E4E7"/>
                <w:bottom w:val="single" w:sz="2" w:space="0" w:color="E4E4E7"/>
                <w:right w:val="single" w:sz="2" w:space="0" w:color="E4E4E7"/>
              </w:divBdr>
              <w:divsChild>
                <w:div w:id="317850671">
                  <w:marLeft w:val="0"/>
                  <w:marRight w:val="0"/>
                  <w:marTop w:val="0"/>
                  <w:marBottom w:val="0"/>
                  <w:divBdr>
                    <w:top w:val="single" w:sz="2" w:space="0" w:color="E4E4E7"/>
                    <w:left w:val="single" w:sz="2" w:space="0" w:color="E4E4E7"/>
                    <w:bottom w:val="single" w:sz="2" w:space="0" w:color="E4E4E7"/>
                    <w:right w:val="single" w:sz="2" w:space="0" w:color="E4E4E7"/>
                  </w:divBdr>
                  <w:divsChild>
                    <w:div w:id="1908808399">
                      <w:marLeft w:val="0"/>
                      <w:marRight w:val="0"/>
                      <w:marTop w:val="0"/>
                      <w:marBottom w:val="0"/>
                      <w:divBdr>
                        <w:top w:val="single" w:sz="2" w:space="0" w:color="E4E4E7"/>
                        <w:left w:val="single" w:sz="2" w:space="0" w:color="E4E4E7"/>
                        <w:bottom w:val="single" w:sz="2" w:space="0" w:color="E4E4E7"/>
                        <w:right w:val="single" w:sz="2" w:space="0" w:color="E4E4E7"/>
                      </w:divBdr>
                      <w:divsChild>
                        <w:div w:id="204412999">
                          <w:marLeft w:val="0"/>
                          <w:marRight w:val="0"/>
                          <w:marTop w:val="0"/>
                          <w:marBottom w:val="0"/>
                          <w:divBdr>
                            <w:top w:val="single" w:sz="2" w:space="0" w:color="E4E4E7"/>
                            <w:left w:val="single" w:sz="2" w:space="0" w:color="E4E4E7"/>
                            <w:bottom w:val="single" w:sz="2" w:space="0" w:color="E4E4E7"/>
                            <w:right w:val="single" w:sz="2" w:space="0" w:color="E4E4E7"/>
                          </w:divBdr>
                          <w:divsChild>
                            <w:div w:id="1522863706">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2103378187">
          <w:marLeft w:val="0"/>
          <w:marRight w:val="0"/>
          <w:marTop w:val="0"/>
          <w:marBottom w:val="0"/>
          <w:divBdr>
            <w:top w:val="single" w:sz="2" w:space="0" w:color="E4E4E7"/>
            <w:left w:val="single" w:sz="2" w:space="0" w:color="E4E4E7"/>
            <w:bottom w:val="single" w:sz="2" w:space="0" w:color="E4E4E7"/>
            <w:right w:val="single" w:sz="2" w:space="0" w:color="E4E4E7"/>
          </w:divBdr>
          <w:divsChild>
            <w:div w:id="462307576">
              <w:marLeft w:val="0"/>
              <w:marRight w:val="0"/>
              <w:marTop w:val="0"/>
              <w:marBottom w:val="0"/>
              <w:divBdr>
                <w:top w:val="single" w:sz="2" w:space="0" w:color="E4E4E7"/>
                <w:left w:val="single" w:sz="2" w:space="0" w:color="E4E4E7"/>
                <w:bottom w:val="single" w:sz="2" w:space="0" w:color="E4E4E7"/>
                <w:right w:val="single" w:sz="2" w:space="0" w:color="E4E4E7"/>
              </w:divBdr>
              <w:divsChild>
                <w:div w:id="54164759">
                  <w:marLeft w:val="0"/>
                  <w:marRight w:val="0"/>
                  <w:marTop w:val="0"/>
                  <w:marBottom w:val="0"/>
                  <w:divBdr>
                    <w:top w:val="single" w:sz="2" w:space="0" w:color="E4E4E7"/>
                    <w:left w:val="single" w:sz="2" w:space="0" w:color="E4E4E7"/>
                    <w:bottom w:val="single" w:sz="2" w:space="0" w:color="E4E4E7"/>
                    <w:right w:val="single" w:sz="2" w:space="0" w:color="E4E4E7"/>
                  </w:divBdr>
                  <w:divsChild>
                    <w:div w:id="1216894225">
                      <w:marLeft w:val="0"/>
                      <w:marRight w:val="0"/>
                      <w:marTop w:val="0"/>
                      <w:marBottom w:val="0"/>
                      <w:divBdr>
                        <w:top w:val="single" w:sz="2" w:space="0" w:color="E4E4E7"/>
                        <w:left w:val="single" w:sz="2" w:space="0" w:color="E4E4E7"/>
                        <w:bottom w:val="single" w:sz="2" w:space="0" w:color="E4E4E7"/>
                        <w:right w:val="single" w:sz="2" w:space="0" w:color="E4E4E7"/>
                      </w:divBdr>
                      <w:divsChild>
                        <w:div w:id="4614976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67506049">
      <w:bodyDiv w:val="1"/>
      <w:marLeft w:val="0"/>
      <w:marRight w:val="0"/>
      <w:marTop w:val="0"/>
      <w:marBottom w:val="0"/>
      <w:divBdr>
        <w:top w:val="none" w:sz="0" w:space="0" w:color="auto"/>
        <w:left w:val="none" w:sz="0" w:space="0" w:color="auto"/>
        <w:bottom w:val="none" w:sz="0" w:space="0" w:color="auto"/>
        <w:right w:val="none" w:sz="0" w:space="0" w:color="auto"/>
      </w:divBdr>
    </w:div>
    <w:div w:id="72972573">
      <w:bodyDiv w:val="1"/>
      <w:marLeft w:val="0"/>
      <w:marRight w:val="0"/>
      <w:marTop w:val="0"/>
      <w:marBottom w:val="0"/>
      <w:divBdr>
        <w:top w:val="none" w:sz="0" w:space="0" w:color="auto"/>
        <w:left w:val="none" w:sz="0" w:space="0" w:color="auto"/>
        <w:bottom w:val="none" w:sz="0" w:space="0" w:color="auto"/>
        <w:right w:val="none" w:sz="0" w:space="0" w:color="auto"/>
      </w:divBdr>
    </w:div>
    <w:div w:id="83108176">
      <w:bodyDiv w:val="1"/>
      <w:marLeft w:val="0"/>
      <w:marRight w:val="0"/>
      <w:marTop w:val="0"/>
      <w:marBottom w:val="0"/>
      <w:divBdr>
        <w:top w:val="none" w:sz="0" w:space="0" w:color="auto"/>
        <w:left w:val="none" w:sz="0" w:space="0" w:color="auto"/>
        <w:bottom w:val="none" w:sz="0" w:space="0" w:color="auto"/>
        <w:right w:val="none" w:sz="0" w:space="0" w:color="auto"/>
      </w:divBdr>
      <w:divsChild>
        <w:div w:id="2003579754">
          <w:marLeft w:val="0"/>
          <w:marRight w:val="0"/>
          <w:marTop w:val="0"/>
          <w:marBottom w:val="240"/>
          <w:divBdr>
            <w:top w:val="none" w:sz="0" w:space="0" w:color="auto"/>
            <w:left w:val="none" w:sz="0" w:space="0" w:color="auto"/>
            <w:bottom w:val="none" w:sz="0" w:space="0" w:color="auto"/>
            <w:right w:val="none" w:sz="0" w:space="0" w:color="auto"/>
          </w:divBdr>
        </w:div>
        <w:div w:id="37896253">
          <w:marLeft w:val="0"/>
          <w:marRight w:val="0"/>
          <w:marTop w:val="0"/>
          <w:marBottom w:val="240"/>
          <w:divBdr>
            <w:top w:val="none" w:sz="0" w:space="0" w:color="auto"/>
            <w:left w:val="none" w:sz="0" w:space="0" w:color="auto"/>
            <w:bottom w:val="none" w:sz="0" w:space="0" w:color="auto"/>
            <w:right w:val="none" w:sz="0" w:space="0" w:color="auto"/>
          </w:divBdr>
        </w:div>
      </w:divsChild>
    </w:div>
    <w:div w:id="88963812">
      <w:bodyDiv w:val="1"/>
      <w:marLeft w:val="0"/>
      <w:marRight w:val="0"/>
      <w:marTop w:val="0"/>
      <w:marBottom w:val="0"/>
      <w:divBdr>
        <w:top w:val="none" w:sz="0" w:space="0" w:color="auto"/>
        <w:left w:val="none" w:sz="0" w:space="0" w:color="auto"/>
        <w:bottom w:val="none" w:sz="0" w:space="0" w:color="auto"/>
        <w:right w:val="none" w:sz="0" w:space="0" w:color="auto"/>
      </w:divBdr>
      <w:divsChild>
        <w:div w:id="151912753">
          <w:marLeft w:val="0"/>
          <w:marRight w:val="0"/>
          <w:marTop w:val="0"/>
          <w:marBottom w:val="0"/>
          <w:divBdr>
            <w:top w:val="single" w:sz="2" w:space="0" w:color="E4E4E7"/>
            <w:left w:val="single" w:sz="2" w:space="0" w:color="E4E4E7"/>
            <w:bottom w:val="single" w:sz="2" w:space="0" w:color="E4E4E7"/>
            <w:right w:val="single" w:sz="2" w:space="0" w:color="E4E4E7"/>
          </w:divBdr>
          <w:divsChild>
            <w:div w:id="1921669440">
              <w:marLeft w:val="0"/>
              <w:marRight w:val="0"/>
              <w:marTop w:val="0"/>
              <w:marBottom w:val="0"/>
              <w:divBdr>
                <w:top w:val="single" w:sz="2" w:space="0" w:color="E4E4E7"/>
                <w:left w:val="single" w:sz="2" w:space="0" w:color="E4E4E7"/>
                <w:bottom w:val="single" w:sz="2" w:space="0" w:color="E4E4E7"/>
                <w:right w:val="single" w:sz="2" w:space="0" w:color="E4E4E7"/>
              </w:divBdr>
              <w:divsChild>
                <w:div w:id="1837265257">
                  <w:marLeft w:val="0"/>
                  <w:marRight w:val="0"/>
                  <w:marTop w:val="0"/>
                  <w:marBottom w:val="0"/>
                  <w:divBdr>
                    <w:top w:val="single" w:sz="2" w:space="0" w:color="E4E4E7"/>
                    <w:left w:val="single" w:sz="2" w:space="0" w:color="E4E4E7"/>
                    <w:bottom w:val="single" w:sz="2" w:space="0" w:color="E4E4E7"/>
                    <w:right w:val="single" w:sz="2" w:space="0" w:color="E4E4E7"/>
                  </w:divBdr>
                  <w:divsChild>
                    <w:div w:id="2120637496">
                      <w:marLeft w:val="0"/>
                      <w:marRight w:val="0"/>
                      <w:marTop w:val="0"/>
                      <w:marBottom w:val="0"/>
                      <w:divBdr>
                        <w:top w:val="single" w:sz="2" w:space="0" w:color="E4E4E7"/>
                        <w:left w:val="single" w:sz="2" w:space="0" w:color="E4E4E7"/>
                        <w:bottom w:val="single" w:sz="2" w:space="0" w:color="E4E4E7"/>
                        <w:right w:val="single" w:sz="2" w:space="0" w:color="E4E4E7"/>
                      </w:divBdr>
                      <w:divsChild>
                        <w:div w:id="141420597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126091787">
          <w:marLeft w:val="0"/>
          <w:marRight w:val="0"/>
          <w:marTop w:val="0"/>
          <w:marBottom w:val="0"/>
          <w:divBdr>
            <w:top w:val="single" w:sz="2" w:space="0" w:color="E4E4E7"/>
            <w:left w:val="single" w:sz="2" w:space="0" w:color="E4E4E7"/>
            <w:bottom w:val="single" w:sz="2" w:space="0" w:color="E4E4E7"/>
            <w:right w:val="single" w:sz="2" w:space="0" w:color="E4E4E7"/>
          </w:divBdr>
          <w:divsChild>
            <w:div w:id="1171021534">
              <w:marLeft w:val="0"/>
              <w:marRight w:val="0"/>
              <w:marTop w:val="0"/>
              <w:marBottom w:val="0"/>
              <w:divBdr>
                <w:top w:val="single" w:sz="2" w:space="0" w:color="E4E4E7"/>
                <w:left w:val="single" w:sz="2" w:space="0" w:color="E4E4E7"/>
                <w:bottom w:val="single" w:sz="2" w:space="0" w:color="E4E4E7"/>
                <w:right w:val="single" w:sz="2" w:space="0" w:color="E4E4E7"/>
              </w:divBdr>
              <w:divsChild>
                <w:div w:id="619453937">
                  <w:marLeft w:val="0"/>
                  <w:marRight w:val="0"/>
                  <w:marTop w:val="0"/>
                  <w:marBottom w:val="0"/>
                  <w:divBdr>
                    <w:top w:val="single" w:sz="2" w:space="0" w:color="E4E4E7"/>
                    <w:left w:val="single" w:sz="2" w:space="0" w:color="E4E4E7"/>
                    <w:bottom w:val="single" w:sz="2" w:space="0" w:color="E4E4E7"/>
                    <w:right w:val="single" w:sz="2" w:space="0" w:color="E4E4E7"/>
                  </w:divBdr>
                  <w:divsChild>
                    <w:div w:id="545533296">
                      <w:marLeft w:val="0"/>
                      <w:marRight w:val="0"/>
                      <w:marTop w:val="0"/>
                      <w:marBottom w:val="0"/>
                      <w:divBdr>
                        <w:top w:val="single" w:sz="2" w:space="0" w:color="E4E4E7"/>
                        <w:left w:val="single" w:sz="2" w:space="0" w:color="E4E4E7"/>
                        <w:bottom w:val="single" w:sz="2" w:space="0" w:color="E4E4E7"/>
                        <w:right w:val="single" w:sz="2" w:space="0" w:color="E4E4E7"/>
                      </w:divBdr>
                      <w:divsChild>
                        <w:div w:id="1668241625">
                          <w:marLeft w:val="0"/>
                          <w:marRight w:val="0"/>
                          <w:marTop w:val="0"/>
                          <w:marBottom w:val="0"/>
                          <w:divBdr>
                            <w:top w:val="single" w:sz="2" w:space="0" w:color="E4E4E7"/>
                            <w:left w:val="single" w:sz="2" w:space="0" w:color="E4E4E7"/>
                            <w:bottom w:val="single" w:sz="2" w:space="0" w:color="E4E4E7"/>
                            <w:right w:val="single" w:sz="2" w:space="0" w:color="E4E4E7"/>
                          </w:divBdr>
                          <w:divsChild>
                            <w:div w:id="87546014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437555622">
          <w:marLeft w:val="0"/>
          <w:marRight w:val="0"/>
          <w:marTop w:val="0"/>
          <w:marBottom w:val="0"/>
          <w:divBdr>
            <w:top w:val="single" w:sz="2" w:space="0" w:color="E4E4E7"/>
            <w:left w:val="single" w:sz="2" w:space="0" w:color="E4E4E7"/>
            <w:bottom w:val="single" w:sz="2" w:space="0" w:color="E4E4E7"/>
            <w:right w:val="single" w:sz="2" w:space="0" w:color="E4E4E7"/>
          </w:divBdr>
          <w:divsChild>
            <w:div w:id="165826658">
              <w:marLeft w:val="0"/>
              <w:marRight w:val="0"/>
              <w:marTop w:val="0"/>
              <w:marBottom w:val="0"/>
              <w:divBdr>
                <w:top w:val="single" w:sz="2" w:space="0" w:color="E4E4E7"/>
                <w:left w:val="single" w:sz="2" w:space="0" w:color="E4E4E7"/>
                <w:bottom w:val="single" w:sz="2" w:space="0" w:color="E4E4E7"/>
                <w:right w:val="single" w:sz="2" w:space="0" w:color="E4E4E7"/>
              </w:divBdr>
              <w:divsChild>
                <w:div w:id="1525942159">
                  <w:marLeft w:val="0"/>
                  <w:marRight w:val="0"/>
                  <w:marTop w:val="0"/>
                  <w:marBottom w:val="0"/>
                  <w:divBdr>
                    <w:top w:val="single" w:sz="2" w:space="0" w:color="E4E4E7"/>
                    <w:left w:val="single" w:sz="2" w:space="0" w:color="E4E4E7"/>
                    <w:bottom w:val="single" w:sz="2" w:space="0" w:color="E4E4E7"/>
                    <w:right w:val="single" w:sz="2" w:space="0" w:color="E4E4E7"/>
                  </w:divBdr>
                  <w:divsChild>
                    <w:div w:id="138809624">
                      <w:marLeft w:val="0"/>
                      <w:marRight w:val="0"/>
                      <w:marTop w:val="0"/>
                      <w:marBottom w:val="0"/>
                      <w:divBdr>
                        <w:top w:val="single" w:sz="2" w:space="0" w:color="E4E4E7"/>
                        <w:left w:val="single" w:sz="2" w:space="0" w:color="E4E4E7"/>
                        <w:bottom w:val="single" w:sz="2" w:space="0" w:color="E4E4E7"/>
                        <w:right w:val="single" w:sz="2" w:space="0" w:color="E4E4E7"/>
                      </w:divBdr>
                      <w:divsChild>
                        <w:div w:id="58106270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92288863">
      <w:bodyDiv w:val="1"/>
      <w:marLeft w:val="0"/>
      <w:marRight w:val="0"/>
      <w:marTop w:val="0"/>
      <w:marBottom w:val="0"/>
      <w:divBdr>
        <w:top w:val="none" w:sz="0" w:space="0" w:color="auto"/>
        <w:left w:val="none" w:sz="0" w:space="0" w:color="auto"/>
        <w:bottom w:val="none" w:sz="0" w:space="0" w:color="auto"/>
        <w:right w:val="none" w:sz="0" w:space="0" w:color="auto"/>
      </w:divBdr>
    </w:div>
    <w:div w:id="112482420">
      <w:bodyDiv w:val="1"/>
      <w:marLeft w:val="0"/>
      <w:marRight w:val="0"/>
      <w:marTop w:val="0"/>
      <w:marBottom w:val="0"/>
      <w:divBdr>
        <w:top w:val="none" w:sz="0" w:space="0" w:color="auto"/>
        <w:left w:val="none" w:sz="0" w:space="0" w:color="auto"/>
        <w:bottom w:val="none" w:sz="0" w:space="0" w:color="auto"/>
        <w:right w:val="none" w:sz="0" w:space="0" w:color="auto"/>
      </w:divBdr>
    </w:div>
    <w:div w:id="119419481">
      <w:bodyDiv w:val="1"/>
      <w:marLeft w:val="0"/>
      <w:marRight w:val="0"/>
      <w:marTop w:val="0"/>
      <w:marBottom w:val="0"/>
      <w:divBdr>
        <w:top w:val="none" w:sz="0" w:space="0" w:color="auto"/>
        <w:left w:val="none" w:sz="0" w:space="0" w:color="auto"/>
        <w:bottom w:val="none" w:sz="0" w:space="0" w:color="auto"/>
        <w:right w:val="none" w:sz="0" w:space="0" w:color="auto"/>
      </w:divBdr>
    </w:div>
    <w:div w:id="124398283">
      <w:bodyDiv w:val="1"/>
      <w:marLeft w:val="0"/>
      <w:marRight w:val="0"/>
      <w:marTop w:val="0"/>
      <w:marBottom w:val="0"/>
      <w:divBdr>
        <w:top w:val="none" w:sz="0" w:space="0" w:color="auto"/>
        <w:left w:val="none" w:sz="0" w:space="0" w:color="auto"/>
        <w:bottom w:val="none" w:sz="0" w:space="0" w:color="auto"/>
        <w:right w:val="none" w:sz="0" w:space="0" w:color="auto"/>
      </w:divBdr>
      <w:divsChild>
        <w:div w:id="1829636895">
          <w:marLeft w:val="0"/>
          <w:marRight w:val="0"/>
          <w:marTop w:val="0"/>
          <w:marBottom w:val="240"/>
          <w:divBdr>
            <w:top w:val="none" w:sz="0" w:space="0" w:color="auto"/>
            <w:left w:val="none" w:sz="0" w:space="0" w:color="auto"/>
            <w:bottom w:val="none" w:sz="0" w:space="0" w:color="auto"/>
            <w:right w:val="none" w:sz="0" w:space="0" w:color="auto"/>
          </w:divBdr>
        </w:div>
        <w:div w:id="558787621">
          <w:marLeft w:val="0"/>
          <w:marRight w:val="0"/>
          <w:marTop w:val="0"/>
          <w:marBottom w:val="240"/>
          <w:divBdr>
            <w:top w:val="none" w:sz="0" w:space="0" w:color="auto"/>
            <w:left w:val="none" w:sz="0" w:space="0" w:color="auto"/>
            <w:bottom w:val="none" w:sz="0" w:space="0" w:color="auto"/>
            <w:right w:val="none" w:sz="0" w:space="0" w:color="auto"/>
          </w:divBdr>
        </w:div>
        <w:div w:id="1555894962">
          <w:marLeft w:val="0"/>
          <w:marRight w:val="0"/>
          <w:marTop w:val="0"/>
          <w:marBottom w:val="240"/>
          <w:divBdr>
            <w:top w:val="none" w:sz="0" w:space="0" w:color="auto"/>
            <w:left w:val="none" w:sz="0" w:space="0" w:color="auto"/>
            <w:bottom w:val="none" w:sz="0" w:space="0" w:color="auto"/>
            <w:right w:val="none" w:sz="0" w:space="0" w:color="auto"/>
          </w:divBdr>
        </w:div>
        <w:div w:id="1332636769">
          <w:marLeft w:val="0"/>
          <w:marRight w:val="0"/>
          <w:marTop w:val="0"/>
          <w:marBottom w:val="240"/>
          <w:divBdr>
            <w:top w:val="none" w:sz="0" w:space="0" w:color="auto"/>
            <w:left w:val="none" w:sz="0" w:space="0" w:color="auto"/>
            <w:bottom w:val="none" w:sz="0" w:space="0" w:color="auto"/>
            <w:right w:val="none" w:sz="0" w:space="0" w:color="auto"/>
          </w:divBdr>
        </w:div>
        <w:div w:id="1872108803">
          <w:marLeft w:val="0"/>
          <w:marRight w:val="0"/>
          <w:marTop w:val="0"/>
          <w:marBottom w:val="240"/>
          <w:divBdr>
            <w:top w:val="none" w:sz="0" w:space="0" w:color="auto"/>
            <w:left w:val="none" w:sz="0" w:space="0" w:color="auto"/>
            <w:bottom w:val="none" w:sz="0" w:space="0" w:color="auto"/>
            <w:right w:val="none" w:sz="0" w:space="0" w:color="auto"/>
          </w:divBdr>
        </w:div>
        <w:div w:id="149904104">
          <w:marLeft w:val="0"/>
          <w:marRight w:val="0"/>
          <w:marTop w:val="0"/>
          <w:marBottom w:val="240"/>
          <w:divBdr>
            <w:top w:val="none" w:sz="0" w:space="0" w:color="auto"/>
            <w:left w:val="none" w:sz="0" w:space="0" w:color="auto"/>
            <w:bottom w:val="none" w:sz="0" w:space="0" w:color="auto"/>
            <w:right w:val="none" w:sz="0" w:space="0" w:color="auto"/>
          </w:divBdr>
        </w:div>
      </w:divsChild>
    </w:div>
    <w:div w:id="127018286">
      <w:bodyDiv w:val="1"/>
      <w:marLeft w:val="0"/>
      <w:marRight w:val="0"/>
      <w:marTop w:val="0"/>
      <w:marBottom w:val="0"/>
      <w:divBdr>
        <w:top w:val="none" w:sz="0" w:space="0" w:color="auto"/>
        <w:left w:val="none" w:sz="0" w:space="0" w:color="auto"/>
        <w:bottom w:val="none" w:sz="0" w:space="0" w:color="auto"/>
        <w:right w:val="none" w:sz="0" w:space="0" w:color="auto"/>
      </w:divBdr>
      <w:divsChild>
        <w:div w:id="1621376191">
          <w:marLeft w:val="0"/>
          <w:marRight w:val="0"/>
          <w:marTop w:val="0"/>
          <w:marBottom w:val="240"/>
          <w:divBdr>
            <w:top w:val="none" w:sz="0" w:space="0" w:color="auto"/>
            <w:left w:val="none" w:sz="0" w:space="0" w:color="auto"/>
            <w:bottom w:val="none" w:sz="0" w:space="0" w:color="auto"/>
            <w:right w:val="none" w:sz="0" w:space="0" w:color="auto"/>
          </w:divBdr>
        </w:div>
        <w:div w:id="246618074">
          <w:marLeft w:val="0"/>
          <w:marRight w:val="0"/>
          <w:marTop w:val="0"/>
          <w:marBottom w:val="240"/>
          <w:divBdr>
            <w:top w:val="none" w:sz="0" w:space="0" w:color="auto"/>
            <w:left w:val="none" w:sz="0" w:space="0" w:color="auto"/>
            <w:bottom w:val="none" w:sz="0" w:space="0" w:color="auto"/>
            <w:right w:val="none" w:sz="0" w:space="0" w:color="auto"/>
          </w:divBdr>
        </w:div>
        <w:div w:id="392503332">
          <w:marLeft w:val="0"/>
          <w:marRight w:val="0"/>
          <w:marTop w:val="0"/>
          <w:marBottom w:val="240"/>
          <w:divBdr>
            <w:top w:val="none" w:sz="0" w:space="0" w:color="auto"/>
            <w:left w:val="none" w:sz="0" w:space="0" w:color="auto"/>
            <w:bottom w:val="none" w:sz="0" w:space="0" w:color="auto"/>
            <w:right w:val="none" w:sz="0" w:space="0" w:color="auto"/>
          </w:divBdr>
        </w:div>
        <w:div w:id="210963254">
          <w:marLeft w:val="0"/>
          <w:marRight w:val="0"/>
          <w:marTop w:val="0"/>
          <w:marBottom w:val="240"/>
          <w:divBdr>
            <w:top w:val="none" w:sz="0" w:space="0" w:color="auto"/>
            <w:left w:val="none" w:sz="0" w:space="0" w:color="auto"/>
            <w:bottom w:val="none" w:sz="0" w:space="0" w:color="auto"/>
            <w:right w:val="none" w:sz="0" w:space="0" w:color="auto"/>
          </w:divBdr>
        </w:div>
        <w:div w:id="428811907">
          <w:marLeft w:val="0"/>
          <w:marRight w:val="0"/>
          <w:marTop w:val="0"/>
          <w:marBottom w:val="240"/>
          <w:divBdr>
            <w:top w:val="none" w:sz="0" w:space="0" w:color="auto"/>
            <w:left w:val="none" w:sz="0" w:space="0" w:color="auto"/>
            <w:bottom w:val="none" w:sz="0" w:space="0" w:color="auto"/>
            <w:right w:val="none" w:sz="0" w:space="0" w:color="auto"/>
          </w:divBdr>
        </w:div>
        <w:div w:id="64645799">
          <w:marLeft w:val="0"/>
          <w:marRight w:val="0"/>
          <w:marTop w:val="0"/>
          <w:marBottom w:val="240"/>
          <w:divBdr>
            <w:top w:val="none" w:sz="0" w:space="0" w:color="auto"/>
            <w:left w:val="none" w:sz="0" w:space="0" w:color="auto"/>
            <w:bottom w:val="none" w:sz="0" w:space="0" w:color="auto"/>
            <w:right w:val="none" w:sz="0" w:space="0" w:color="auto"/>
          </w:divBdr>
        </w:div>
      </w:divsChild>
    </w:div>
    <w:div w:id="131409724">
      <w:bodyDiv w:val="1"/>
      <w:marLeft w:val="0"/>
      <w:marRight w:val="0"/>
      <w:marTop w:val="0"/>
      <w:marBottom w:val="0"/>
      <w:divBdr>
        <w:top w:val="none" w:sz="0" w:space="0" w:color="auto"/>
        <w:left w:val="none" w:sz="0" w:space="0" w:color="auto"/>
        <w:bottom w:val="none" w:sz="0" w:space="0" w:color="auto"/>
        <w:right w:val="none" w:sz="0" w:space="0" w:color="auto"/>
      </w:divBdr>
    </w:div>
    <w:div w:id="136385242">
      <w:bodyDiv w:val="1"/>
      <w:marLeft w:val="0"/>
      <w:marRight w:val="0"/>
      <w:marTop w:val="0"/>
      <w:marBottom w:val="0"/>
      <w:divBdr>
        <w:top w:val="none" w:sz="0" w:space="0" w:color="auto"/>
        <w:left w:val="none" w:sz="0" w:space="0" w:color="auto"/>
        <w:bottom w:val="none" w:sz="0" w:space="0" w:color="auto"/>
        <w:right w:val="none" w:sz="0" w:space="0" w:color="auto"/>
      </w:divBdr>
    </w:div>
    <w:div w:id="141243533">
      <w:bodyDiv w:val="1"/>
      <w:marLeft w:val="0"/>
      <w:marRight w:val="0"/>
      <w:marTop w:val="0"/>
      <w:marBottom w:val="0"/>
      <w:divBdr>
        <w:top w:val="none" w:sz="0" w:space="0" w:color="auto"/>
        <w:left w:val="none" w:sz="0" w:space="0" w:color="auto"/>
        <w:bottom w:val="none" w:sz="0" w:space="0" w:color="auto"/>
        <w:right w:val="none" w:sz="0" w:space="0" w:color="auto"/>
      </w:divBdr>
    </w:div>
    <w:div w:id="151408370">
      <w:bodyDiv w:val="1"/>
      <w:marLeft w:val="0"/>
      <w:marRight w:val="0"/>
      <w:marTop w:val="0"/>
      <w:marBottom w:val="0"/>
      <w:divBdr>
        <w:top w:val="none" w:sz="0" w:space="0" w:color="auto"/>
        <w:left w:val="none" w:sz="0" w:space="0" w:color="auto"/>
        <w:bottom w:val="none" w:sz="0" w:space="0" w:color="auto"/>
        <w:right w:val="none" w:sz="0" w:space="0" w:color="auto"/>
      </w:divBdr>
      <w:divsChild>
        <w:div w:id="1556890506">
          <w:marLeft w:val="0"/>
          <w:marRight w:val="0"/>
          <w:marTop w:val="0"/>
          <w:marBottom w:val="240"/>
          <w:divBdr>
            <w:top w:val="none" w:sz="0" w:space="0" w:color="auto"/>
            <w:left w:val="none" w:sz="0" w:space="0" w:color="auto"/>
            <w:bottom w:val="none" w:sz="0" w:space="0" w:color="auto"/>
            <w:right w:val="none" w:sz="0" w:space="0" w:color="auto"/>
          </w:divBdr>
        </w:div>
        <w:div w:id="531311549">
          <w:marLeft w:val="0"/>
          <w:marRight w:val="0"/>
          <w:marTop w:val="0"/>
          <w:marBottom w:val="240"/>
          <w:divBdr>
            <w:top w:val="none" w:sz="0" w:space="0" w:color="auto"/>
            <w:left w:val="none" w:sz="0" w:space="0" w:color="auto"/>
            <w:bottom w:val="none" w:sz="0" w:space="0" w:color="auto"/>
            <w:right w:val="none" w:sz="0" w:space="0" w:color="auto"/>
          </w:divBdr>
        </w:div>
        <w:div w:id="1970819847">
          <w:marLeft w:val="0"/>
          <w:marRight w:val="0"/>
          <w:marTop w:val="0"/>
          <w:marBottom w:val="240"/>
          <w:divBdr>
            <w:top w:val="none" w:sz="0" w:space="0" w:color="auto"/>
            <w:left w:val="none" w:sz="0" w:space="0" w:color="auto"/>
            <w:bottom w:val="none" w:sz="0" w:space="0" w:color="auto"/>
            <w:right w:val="none" w:sz="0" w:space="0" w:color="auto"/>
          </w:divBdr>
        </w:div>
        <w:div w:id="1552375813">
          <w:marLeft w:val="0"/>
          <w:marRight w:val="0"/>
          <w:marTop w:val="0"/>
          <w:marBottom w:val="240"/>
          <w:divBdr>
            <w:top w:val="none" w:sz="0" w:space="0" w:color="auto"/>
            <w:left w:val="none" w:sz="0" w:space="0" w:color="auto"/>
            <w:bottom w:val="none" w:sz="0" w:space="0" w:color="auto"/>
            <w:right w:val="none" w:sz="0" w:space="0" w:color="auto"/>
          </w:divBdr>
        </w:div>
        <w:div w:id="1078476267">
          <w:marLeft w:val="0"/>
          <w:marRight w:val="0"/>
          <w:marTop w:val="0"/>
          <w:marBottom w:val="240"/>
          <w:divBdr>
            <w:top w:val="none" w:sz="0" w:space="0" w:color="auto"/>
            <w:left w:val="none" w:sz="0" w:space="0" w:color="auto"/>
            <w:bottom w:val="none" w:sz="0" w:space="0" w:color="auto"/>
            <w:right w:val="none" w:sz="0" w:space="0" w:color="auto"/>
          </w:divBdr>
        </w:div>
        <w:div w:id="1762724911">
          <w:marLeft w:val="0"/>
          <w:marRight w:val="0"/>
          <w:marTop w:val="0"/>
          <w:marBottom w:val="240"/>
          <w:divBdr>
            <w:top w:val="none" w:sz="0" w:space="0" w:color="auto"/>
            <w:left w:val="none" w:sz="0" w:space="0" w:color="auto"/>
            <w:bottom w:val="none" w:sz="0" w:space="0" w:color="auto"/>
            <w:right w:val="none" w:sz="0" w:space="0" w:color="auto"/>
          </w:divBdr>
        </w:div>
        <w:div w:id="1660184817">
          <w:marLeft w:val="0"/>
          <w:marRight w:val="0"/>
          <w:marTop w:val="0"/>
          <w:marBottom w:val="240"/>
          <w:divBdr>
            <w:top w:val="none" w:sz="0" w:space="0" w:color="auto"/>
            <w:left w:val="none" w:sz="0" w:space="0" w:color="auto"/>
            <w:bottom w:val="none" w:sz="0" w:space="0" w:color="auto"/>
            <w:right w:val="none" w:sz="0" w:space="0" w:color="auto"/>
          </w:divBdr>
        </w:div>
      </w:divsChild>
    </w:div>
    <w:div w:id="171146920">
      <w:bodyDiv w:val="1"/>
      <w:marLeft w:val="0"/>
      <w:marRight w:val="0"/>
      <w:marTop w:val="0"/>
      <w:marBottom w:val="0"/>
      <w:divBdr>
        <w:top w:val="none" w:sz="0" w:space="0" w:color="auto"/>
        <w:left w:val="none" w:sz="0" w:space="0" w:color="auto"/>
        <w:bottom w:val="none" w:sz="0" w:space="0" w:color="auto"/>
        <w:right w:val="none" w:sz="0" w:space="0" w:color="auto"/>
      </w:divBdr>
      <w:divsChild>
        <w:div w:id="1195969000">
          <w:marLeft w:val="0"/>
          <w:marRight w:val="0"/>
          <w:marTop w:val="0"/>
          <w:marBottom w:val="0"/>
          <w:divBdr>
            <w:top w:val="single" w:sz="2" w:space="0" w:color="E4E4E7"/>
            <w:left w:val="single" w:sz="2" w:space="0" w:color="E4E4E7"/>
            <w:bottom w:val="single" w:sz="2" w:space="0" w:color="E4E4E7"/>
            <w:right w:val="single" w:sz="2" w:space="0" w:color="E4E4E7"/>
          </w:divBdr>
          <w:divsChild>
            <w:div w:id="821891088">
              <w:marLeft w:val="0"/>
              <w:marRight w:val="0"/>
              <w:marTop w:val="0"/>
              <w:marBottom w:val="0"/>
              <w:divBdr>
                <w:top w:val="single" w:sz="2" w:space="0" w:color="E4E4E7"/>
                <w:left w:val="single" w:sz="2" w:space="0" w:color="E4E4E7"/>
                <w:bottom w:val="single" w:sz="2" w:space="0" w:color="E4E4E7"/>
                <w:right w:val="single" w:sz="2" w:space="0" w:color="E4E4E7"/>
              </w:divBdr>
              <w:divsChild>
                <w:div w:id="748969118">
                  <w:marLeft w:val="0"/>
                  <w:marRight w:val="0"/>
                  <w:marTop w:val="0"/>
                  <w:marBottom w:val="0"/>
                  <w:divBdr>
                    <w:top w:val="single" w:sz="2" w:space="0" w:color="E4E4E7"/>
                    <w:left w:val="single" w:sz="2" w:space="0" w:color="E4E4E7"/>
                    <w:bottom w:val="single" w:sz="2" w:space="0" w:color="E4E4E7"/>
                    <w:right w:val="single" w:sz="2" w:space="0" w:color="E4E4E7"/>
                  </w:divBdr>
                  <w:divsChild>
                    <w:div w:id="570164229">
                      <w:marLeft w:val="0"/>
                      <w:marRight w:val="0"/>
                      <w:marTop w:val="0"/>
                      <w:marBottom w:val="0"/>
                      <w:divBdr>
                        <w:top w:val="single" w:sz="2" w:space="0" w:color="E4E4E7"/>
                        <w:left w:val="single" w:sz="2" w:space="0" w:color="E4E4E7"/>
                        <w:bottom w:val="single" w:sz="2" w:space="0" w:color="E4E4E7"/>
                        <w:right w:val="single" w:sz="2" w:space="0" w:color="E4E4E7"/>
                      </w:divBdr>
                      <w:divsChild>
                        <w:div w:id="140962133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90387357">
      <w:bodyDiv w:val="1"/>
      <w:marLeft w:val="0"/>
      <w:marRight w:val="0"/>
      <w:marTop w:val="0"/>
      <w:marBottom w:val="0"/>
      <w:divBdr>
        <w:top w:val="none" w:sz="0" w:space="0" w:color="auto"/>
        <w:left w:val="none" w:sz="0" w:space="0" w:color="auto"/>
        <w:bottom w:val="none" w:sz="0" w:space="0" w:color="auto"/>
        <w:right w:val="none" w:sz="0" w:space="0" w:color="auto"/>
      </w:divBdr>
    </w:div>
    <w:div w:id="202596760">
      <w:bodyDiv w:val="1"/>
      <w:marLeft w:val="0"/>
      <w:marRight w:val="0"/>
      <w:marTop w:val="0"/>
      <w:marBottom w:val="0"/>
      <w:divBdr>
        <w:top w:val="none" w:sz="0" w:space="0" w:color="auto"/>
        <w:left w:val="none" w:sz="0" w:space="0" w:color="auto"/>
        <w:bottom w:val="none" w:sz="0" w:space="0" w:color="auto"/>
        <w:right w:val="none" w:sz="0" w:space="0" w:color="auto"/>
      </w:divBdr>
    </w:div>
    <w:div w:id="207381538">
      <w:bodyDiv w:val="1"/>
      <w:marLeft w:val="0"/>
      <w:marRight w:val="0"/>
      <w:marTop w:val="0"/>
      <w:marBottom w:val="0"/>
      <w:divBdr>
        <w:top w:val="none" w:sz="0" w:space="0" w:color="auto"/>
        <w:left w:val="none" w:sz="0" w:space="0" w:color="auto"/>
        <w:bottom w:val="none" w:sz="0" w:space="0" w:color="auto"/>
        <w:right w:val="none" w:sz="0" w:space="0" w:color="auto"/>
      </w:divBdr>
      <w:divsChild>
        <w:div w:id="44837687">
          <w:marLeft w:val="0"/>
          <w:marRight w:val="0"/>
          <w:marTop w:val="0"/>
          <w:marBottom w:val="0"/>
          <w:divBdr>
            <w:top w:val="none" w:sz="0" w:space="0" w:color="auto"/>
            <w:left w:val="none" w:sz="0" w:space="0" w:color="auto"/>
            <w:bottom w:val="none" w:sz="0" w:space="0" w:color="auto"/>
            <w:right w:val="none" w:sz="0" w:space="0" w:color="auto"/>
          </w:divBdr>
        </w:div>
        <w:div w:id="449865438">
          <w:marLeft w:val="0"/>
          <w:marRight w:val="0"/>
          <w:marTop w:val="0"/>
          <w:marBottom w:val="0"/>
          <w:divBdr>
            <w:top w:val="none" w:sz="0" w:space="0" w:color="auto"/>
            <w:left w:val="none" w:sz="0" w:space="0" w:color="auto"/>
            <w:bottom w:val="none" w:sz="0" w:space="0" w:color="auto"/>
            <w:right w:val="none" w:sz="0" w:space="0" w:color="auto"/>
          </w:divBdr>
        </w:div>
        <w:div w:id="549726492">
          <w:marLeft w:val="0"/>
          <w:marRight w:val="0"/>
          <w:marTop w:val="0"/>
          <w:marBottom w:val="0"/>
          <w:divBdr>
            <w:top w:val="none" w:sz="0" w:space="0" w:color="auto"/>
            <w:left w:val="none" w:sz="0" w:space="0" w:color="auto"/>
            <w:bottom w:val="none" w:sz="0" w:space="0" w:color="auto"/>
            <w:right w:val="none" w:sz="0" w:space="0" w:color="auto"/>
          </w:divBdr>
        </w:div>
        <w:div w:id="865025530">
          <w:marLeft w:val="0"/>
          <w:marRight w:val="0"/>
          <w:marTop w:val="0"/>
          <w:marBottom w:val="0"/>
          <w:divBdr>
            <w:top w:val="none" w:sz="0" w:space="0" w:color="auto"/>
            <w:left w:val="none" w:sz="0" w:space="0" w:color="auto"/>
            <w:bottom w:val="none" w:sz="0" w:space="0" w:color="auto"/>
            <w:right w:val="none" w:sz="0" w:space="0" w:color="auto"/>
          </w:divBdr>
        </w:div>
        <w:div w:id="954093044">
          <w:marLeft w:val="0"/>
          <w:marRight w:val="0"/>
          <w:marTop w:val="0"/>
          <w:marBottom w:val="0"/>
          <w:divBdr>
            <w:top w:val="none" w:sz="0" w:space="0" w:color="auto"/>
            <w:left w:val="none" w:sz="0" w:space="0" w:color="auto"/>
            <w:bottom w:val="none" w:sz="0" w:space="0" w:color="auto"/>
            <w:right w:val="none" w:sz="0" w:space="0" w:color="auto"/>
          </w:divBdr>
        </w:div>
        <w:div w:id="1168596819">
          <w:marLeft w:val="0"/>
          <w:marRight w:val="0"/>
          <w:marTop w:val="0"/>
          <w:marBottom w:val="0"/>
          <w:divBdr>
            <w:top w:val="none" w:sz="0" w:space="0" w:color="auto"/>
            <w:left w:val="none" w:sz="0" w:space="0" w:color="auto"/>
            <w:bottom w:val="none" w:sz="0" w:space="0" w:color="auto"/>
            <w:right w:val="none" w:sz="0" w:space="0" w:color="auto"/>
          </w:divBdr>
        </w:div>
      </w:divsChild>
    </w:div>
    <w:div w:id="214784101">
      <w:bodyDiv w:val="1"/>
      <w:marLeft w:val="0"/>
      <w:marRight w:val="0"/>
      <w:marTop w:val="0"/>
      <w:marBottom w:val="0"/>
      <w:divBdr>
        <w:top w:val="none" w:sz="0" w:space="0" w:color="auto"/>
        <w:left w:val="none" w:sz="0" w:space="0" w:color="auto"/>
        <w:bottom w:val="none" w:sz="0" w:space="0" w:color="auto"/>
        <w:right w:val="none" w:sz="0" w:space="0" w:color="auto"/>
      </w:divBdr>
      <w:divsChild>
        <w:div w:id="492988136">
          <w:marLeft w:val="0"/>
          <w:marRight w:val="0"/>
          <w:marTop w:val="0"/>
          <w:marBottom w:val="240"/>
          <w:divBdr>
            <w:top w:val="none" w:sz="0" w:space="0" w:color="auto"/>
            <w:left w:val="none" w:sz="0" w:space="0" w:color="auto"/>
            <w:bottom w:val="none" w:sz="0" w:space="0" w:color="auto"/>
            <w:right w:val="none" w:sz="0" w:space="0" w:color="auto"/>
          </w:divBdr>
        </w:div>
        <w:div w:id="2117091201">
          <w:marLeft w:val="0"/>
          <w:marRight w:val="0"/>
          <w:marTop w:val="0"/>
          <w:marBottom w:val="240"/>
          <w:divBdr>
            <w:top w:val="none" w:sz="0" w:space="0" w:color="auto"/>
            <w:left w:val="none" w:sz="0" w:space="0" w:color="auto"/>
            <w:bottom w:val="none" w:sz="0" w:space="0" w:color="auto"/>
            <w:right w:val="none" w:sz="0" w:space="0" w:color="auto"/>
          </w:divBdr>
        </w:div>
        <w:div w:id="1579439518">
          <w:marLeft w:val="0"/>
          <w:marRight w:val="0"/>
          <w:marTop w:val="0"/>
          <w:marBottom w:val="240"/>
          <w:divBdr>
            <w:top w:val="none" w:sz="0" w:space="0" w:color="auto"/>
            <w:left w:val="none" w:sz="0" w:space="0" w:color="auto"/>
            <w:bottom w:val="none" w:sz="0" w:space="0" w:color="auto"/>
            <w:right w:val="none" w:sz="0" w:space="0" w:color="auto"/>
          </w:divBdr>
        </w:div>
        <w:div w:id="673411079">
          <w:marLeft w:val="0"/>
          <w:marRight w:val="0"/>
          <w:marTop w:val="0"/>
          <w:marBottom w:val="240"/>
          <w:divBdr>
            <w:top w:val="none" w:sz="0" w:space="0" w:color="auto"/>
            <w:left w:val="none" w:sz="0" w:space="0" w:color="auto"/>
            <w:bottom w:val="none" w:sz="0" w:space="0" w:color="auto"/>
            <w:right w:val="none" w:sz="0" w:space="0" w:color="auto"/>
          </w:divBdr>
        </w:div>
        <w:div w:id="1891454354">
          <w:marLeft w:val="0"/>
          <w:marRight w:val="0"/>
          <w:marTop w:val="0"/>
          <w:marBottom w:val="240"/>
          <w:divBdr>
            <w:top w:val="none" w:sz="0" w:space="0" w:color="auto"/>
            <w:left w:val="none" w:sz="0" w:space="0" w:color="auto"/>
            <w:bottom w:val="none" w:sz="0" w:space="0" w:color="auto"/>
            <w:right w:val="none" w:sz="0" w:space="0" w:color="auto"/>
          </w:divBdr>
        </w:div>
        <w:div w:id="1789425574">
          <w:marLeft w:val="0"/>
          <w:marRight w:val="0"/>
          <w:marTop w:val="0"/>
          <w:marBottom w:val="240"/>
          <w:divBdr>
            <w:top w:val="none" w:sz="0" w:space="0" w:color="auto"/>
            <w:left w:val="none" w:sz="0" w:space="0" w:color="auto"/>
            <w:bottom w:val="none" w:sz="0" w:space="0" w:color="auto"/>
            <w:right w:val="none" w:sz="0" w:space="0" w:color="auto"/>
          </w:divBdr>
        </w:div>
        <w:div w:id="1038236574">
          <w:marLeft w:val="0"/>
          <w:marRight w:val="0"/>
          <w:marTop w:val="0"/>
          <w:marBottom w:val="240"/>
          <w:divBdr>
            <w:top w:val="none" w:sz="0" w:space="0" w:color="auto"/>
            <w:left w:val="none" w:sz="0" w:space="0" w:color="auto"/>
            <w:bottom w:val="none" w:sz="0" w:space="0" w:color="auto"/>
            <w:right w:val="none" w:sz="0" w:space="0" w:color="auto"/>
          </w:divBdr>
        </w:div>
        <w:div w:id="752973829">
          <w:marLeft w:val="0"/>
          <w:marRight w:val="0"/>
          <w:marTop w:val="0"/>
          <w:marBottom w:val="240"/>
          <w:divBdr>
            <w:top w:val="none" w:sz="0" w:space="0" w:color="auto"/>
            <w:left w:val="none" w:sz="0" w:space="0" w:color="auto"/>
            <w:bottom w:val="none" w:sz="0" w:space="0" w:color="auto"/>
            <w:right w:val="none" w:sz="0" w:space="0" w:color="auto"/>
          </w:divBdr>
        </w:div>
      </w:divsChild>
    </w:div>
    <w:div w:id="217401259">
      <w:bodyDiv w:val="1"/>
      <w:marLeft w:val="0"/>
      <w:marRight w:val="0"/>
      <w:marTop w:val="0"/>
      <w:marBottom w:val="0"/>
      <w:divBdr>
        <w:top w:val="none" w:sz="0" w:space="0" w:color="auto"/>
        <w:left w:val="none" w:sz="0" w:space="0" w:color="auto"/>
        <w:bottom w:val="none" w:sz="0" w:space="0" w:color="auto"/>
        <w:right w:val="none" w:sz="0" w:space="0" w:color="auto"/>
      </w:divBdr>
      <w:divsChild>
        <w:div w:id="764225855">
          <w:marLeft w:val="0"/>
          <w:marRight w:val="0"/>
          <w:marTop w:val="0"/>
          <w:marBottom w:val="0"/>
          <w:divBdr>
            <w:top w:val="none" w:sz="0" w:space="0" w:color="auto"/>
            <w:left w:val="none" w:sz="0" w:space="0" w:color="auto"/>
            <w:bottom w:val="none" w:sz="0" w:space="0" w:color="auto"/>
            <w:right w:val="none" w:sz="0" w:space="0" w:color="auto"/>
          </w:divBdr>
        </w:div>
        <w:div w:id="1526796564">
          <w:marLeft w:val="0"/>
          <w:marRight w:val="0"/>
          <w:marTop w:val="0"/>
          <w:marBottom w:val="0"/>
          <w:divBdr>
            <w:top w:val="none" w:sz="0" w:space="0" w:color="auto"/>
            <w:left w:val="none" w:sz="0" w:space="0" w:color="auto"/>
            <w:bottom w:val="none" w:sz="0" w:space="0" w:color="auto"/>
            <w:right w:val="none" w:sz="0" w:space="0" w:color="auto"/>
          </w:divBdr>
        </w:div>
        <w:div w:id="1574044676">
          <w:marLeft w:val="0"/>
          <w:marRight w:val="0"/>
          <w:marTop w:val="0"/>
          <w:marBottom w:val="0"/>
          <w:divBdr>
            <w:top w:val="none" w:sz="0" w:space="0" w:color="auto"/>
            <w:left w:val="none" w:sz="0" w:space="0" w:color="auto"/>
            <w:bottom w:val="none" w:sz="0" w:space="0" w:color="auto"/>
            <w:right w:val="none" w:sz="0" w:space="0" w:color="auto"/>
          </w:divBdr>
        </w:div>
      </w:divsChild>
    </w:div>
    <w:div w:id="221840079">
      <w:bodyDiv w:val="1"/>
      <w:marLeft w:val="0"/>
      <w:marRight w:val="0"/>
      <w:marTop w:val="0"/>
      <w:marBottom w:val="0"/>
      <w:divBdr>
        <w:top w:val="none" w:sz="0" w:space="0" w:color="auto"/>
        <w:left w:val="none" w:sz="0" w:space="0" w:color="auto"/>
        <w:bottom w:val="none" w:sz="0" w:space="0" w:color="auto"/>
        <w:right w:val="none" w:sz="0" w:space="0" w:color="auto"/>
      </w:divBdr>
    </w:div>
    <w:div w:id="226383659">
      <w:bodyDiv w:val="1"/>
      <w:marLeft w:val="0"/>
      <w:marRight w:val="0"/>
      <w:marTop w:val="0"/>
      <w:marBottom w:val="0"/>
      <w:divBdr>
        <w:top w:val="none" w:sz="0" w:space="0" w:color="auto"/>
        <w:left w:val="none" w:sz="0" w:space="0" w:color="auto"/>
        <w:bottom w:val="none" w:sz="0" w:space="0" w:color="auto"/>
        <w:right w:val="none" w:sz="0" w:space="0" w:color="auto"/>
      </w:divBdr>
    </w:div>
    <w:div w:id="240065277">
      <w:bodyDiv w:val="1"/>
      <w:marLeft w:val="0"/>
      <w:marRight w:val="0"/>
      <w:marTop w:val="0"/>
      <w:marBottom w:val="0"/>
      <w:divBdr>
        <w:top w:val="none" w:sz="0" w:space="0" w:color="auto"/>
        <w:left w:val="none" w:sz="0" w:space="0" w:color="auto"/>
        <w:bottom w:val="none" w:sz="0" w:space="0" w:color="auto"/>
        <w:right w:val="none" w:sz="0" w:space="0" w:color="auto"/>
      </w:divBdr>
    </w:div>
    <w:div w:id="242182337">
      <w:bodyDiv w:val="1"/>
      <w:marLeft w:val="0"/>
      <w:marRight w:val="0"/>
      <w:marTop w:val="0"/>
      <w:marBottom w:val="0"/>
      <w:divBdr>
        <w:top w:val="none" w:sz="0" w:space="0" w:color="auto"/>
        <w:left w:val="none" w:sz="0" w:space="0" w:color="auto"/>
        <w:bottom w:val="none" w:sz="0" w:space="0" w:color="auto"/>
        <w:right w:val="none" w:sz="0" w:space="0" w:color="auto"/>
      </w:divBdr>
    </w:div>
    <w:div w:id="246619496">
      <w:bodyDiv w:val="1"/>
      <w:marLeft w:val="0"/>
      <w:marRight w:val="0"/>
      <w:marTop w:val="0"/>
      <w:marBottom w:val="0"/>
      <w:divBdr>
        <w:top w:val="none" w:sz="0" w:space="0" w:color="auto"/>
        <w:left w:val="none" w:sz="0" w:space="0" w:color="auto"/>
        <w:bottom w:val="none" w:sz="0" w:space="0" w:color="auto"/>
        <w:right w:val="none" w:sz="0" w:space="0" w:color="auto"/>
      </w:divBdr>
    </w:div>
    <w:div w:id="248663032">
      <w:bodyDiv w:val="1"/>
      <w:marLeft w:val="0"/>
      <w:marRight w:val="0"/>
      <w:marTop w:val="0"/>
      <w:marBottom w:val="0"/>
      <w:divBdr>
        <w:top w:val="none" w:sz="0" w:space="0" w:color="auto"/>
        <w:left w:val="none" w:sz="0" w:space="0" w:color="auto"/>
        <w:bottom w:val="none" w:sz="0" w:space="0" w:color="auto"/>
        <w:right w:val="none" w:sz="0" w:space="0" w:color="auto"/>
      </w:divBdr>
    </w:div>
    <w:div w:id="253903923">
      <w:bodyDiv w:val="1"/>
      <w:marLeft w:val="0"/>
      <w:marRight w:val="0"/>
      <w:marTop w:val="0"/>
      <w:marBottom w:val="0"/>
      <w:divBdr>
        <w:top w:val="none" w:sz="0" w:space="0" w:color="auto"/>
        <w:left w:val="none" w:sz="0" w:space="0" w:color="auto"/>
        <w:bottom w:val="none" w:sz="0" w:space="0" w:color="auto"/>
        <w:right w:val="none" w:sz="0" w:space="0" w:color="auto"/>
      </w:divBdr>
    </w:div>
    <w:div w:id="255989620">
      <w:bodyDiv w:val="1"/>
      <w:marLeft w:val="0"/>
      <w:marRight w:val="0"/>
      <w:marTop w:val="0"/>
      <w:marBottom w:val="0"/>
      <w:divBdr>
        <w:top w:val="none" w:sz="0" w:space="0" w:color="auto"/>
        <w:left w:val="none" w:sz="0" w:space="0" w:color="auto"/>
        <w:bottom w:val="none" w:sz="0" w:space="0" w:color="auto"/>
        <w:right w:val="none" w:sz="0" w:space="0" w:color="auto"/>
      </w:divBdr>
    </w:div>
    <w:div w:id="261651980">
      <w:bodyDiv w:val="1"/>
      <w:marLeft w:val="0"/>
      <w:marRight w:val="0"/>
      <w:marTop w:val="0"/>
      <w:marBottom w:val="0"/>
      <w:divBdr>
        <w:top w:val="none" w:sz="0" w:space="0" w:color="auto"/>
        <w:left w:val="none" w:sz="0" w:space="0" w:color="auto"/>
        <w:bottom w:val="none" w:sz="0" w:space="0" w:color="auto"/>
        <w:right w:val="none" w:sz="0" w:space="0" w:color="auto"/>
      </w:divBdr>
    </w:div>
    <w:div w:id="273632817">
      <w:bodyDiv w:val="1"/>
      <w:marLeft w:val="0"/>
      <w:marRight w:val="0"/>
      <w:marTop w:val="0"/>
      <w:marBottom w:val="0"/>
      <w:divBdr>
        <w:top w:val="none" w:sz="0" w:space="0" w:color="auto"/>
        <w:left w:val="none" w:sz="0" w:space="0" w:color="auto"/>
        <w:bottom w:val="none" w:sz="0" w:space="0" w:color="auto"/>
        <w:right w:val="none" w:sz="0" w:space="0" w:color="auto"/>
      </w:divBdr>
    </w:div>
    <w:div w:id="276448690">
      <w:bodyDiv w:val="1"/>
      <w:marLeft w:val="0"/>
      <w:marRight w:val="0"/>
      <w:marTop w:val="0"/>
      <w:marBottom w:val="0"/>
      <w:divBdr>
        <w:top w:val="none" w:sz="0" w:space="0" w:color="auto"/>
        <w:left w:val="none" w:sz="0" w:space="0" w:color="auto"/>
        <w:bottom w:val="none" w:sz="0" w:space="0" w:color="auto"/>
        <w:right w:val="none" w:sz="0" w:space="0" w:color="auto"/>
      </w:divBdr>
    </w:div>
    <w:div w:id="279537298">
      <w:bodyDiv w:val="1"/>
      <w:marLeft w:val="0"/>
      <w:marRight w:val="0"/>
      <w:marTop w:val="0"/>
      <w:marBottom w:val="0"/>
      <w:divBdr>
        <w:top w:val="none" w:sz="0" w:space="0" w:color="auto"/>
        <w:left w:val="none" w:sz="0" w:space="0" w:color="auto"/>
        <w:bottom w:val="none" w:sz="0" w:space="0" w:color="auto"/>
        <w:right w:val="none" w:sz="0" w:space="0" w:color="auto"/>
      </w:divBdr>
    </w:div>
    <w:div w:id="280377273">
      <w:bodyDiv w:val="1"/>
      <w:marLeft w:val="0"/>
      <w:marRight w:val="0"/>
      <w:marTop w:val="0"/>
      <w:marBottom w:val="0"/>
      <w:divBdr>
        <w:top w:val="none" w:sz="0" w:space="0" w:color="auto"/>
        <w:left w:val="none" w:sz="0" w:space="0" w:color="auto"/>
        <w:bottom w:val="none" w:sz="0" w:space="0" w:color="auto"/>
        <w:right w:val="none" w:sz="0" w:space="0" w:color="auto"/>
      </w:divBdr>
    </w:div>
    <w:div w:id="293096861">
      <w:bodyDiv w:val="1"/>
      <w:marLeft w:val="0"/>
      <w:marRight w:val="0"/>
      <w:marTop w:val="0"/>
      <w:marBottom w:val="0"/>
      <w:divBdr>
        <w:top w:val="none" w:sz="0" w:space="0" w:color="auto"/>
        <w:left w:val="none" w:sz="0" w:space="0" w:color="auto"/>
        <w:bottom w:val="none" w:sz="0" w:space="0" w:color="auto"/>
        <w:right w:val="none" w:sz="0" w:space="0" w:color="auto"/>
      </w:divBdr>
      <w:divsChild>
        <w:div w:id="458039010">
          <w:marLeft w:val="0"/>
          <w:marRight w:val="0"/>
          <w:marTop w:val="0"/>
          <w:marBottom w:val="240"/>
          <w:divBdr>
            <w:top w:val="none" w:sz="0" w:space="0" w:color="auto"/>
            <w:left w:val="none" w:sz="0" w:space="0" w:color="auto"/>
            <w:bottom w:val="none" w:sz="0" w:space="0" w:color="auto"/>
            <w:right w:val="none" w:sz="0" w:space="0" w:color="auto"/>
          </w:divBdr>
        </w:div>
        <w:div w:id="1609655576">
          <w:marLeft w:val="0"/>
          <w:marRight w:val="0"/>
          <w:marTop w:val="0"/>
          <w:marBottom w:val="240"/>
          <w:divBdr>
            <w:top w:val="none" w:sz="0" w:space="0" w:color="auto"/>
            <w:left w:val="none" w:sz="0" w:space="0" w:color="auto"/>
            <w:bottom w:val="none" w:sz="0" w:space="0" w:color="auto"/>
            <w:right w:val="none" w:sz="0" w:space="0" w:color="auto"/>
          </w:divBdr>
        </w:div>
        <w:div w:id="1912617373">
          <w:marLeft w:val="0"/>
          <w:marRight w:val="0"/>
          <w:marTop w:val="0"/>
          <w:marBottom w:val="240"/>
          <w:divBdr>
            <w:top w:val="none" w:sz="0" w:space="0" w:color="auto"/>
            <w:left w:val="none" w:sz="0" w:space="0" w:color="auto"/>
            <w:bottom w:val="none" w:sz="0" w:space="0" w:color="auto"/>
            <w:right w:val="none" w:sz="0" w:space="0" w:color="auto"/>
          </w:divBdr>
        </w:div>
        <w:div w:id="1655261850">
          <w:marLeft w:val="0"/>
          <w:marRight w:val="0"/>
          <w:marTop w:val="0"/>
          <w:marBottom w:val="240"/>
          <w:divBdr>
            <w:top w:val="none" w:sz="0" w:space="0" w:color="auto"/>
            <w:left w:val="none" w:sz="0" w:space="0" w:color="auto"/>
            <w:bottom w:val="none" w:sz="0" w:space="0" w:color="auto"/>
            <w:right w:val="none" w:sz="0" w:space="0" w:color="auto"/>
          </w:divBdr>
        </w:div>
      </w:divsChild>
    </w:div>
    <w:div w:id="307825660">
      <w:bodyDiv w:val="1"/>
      <w:marLeft w:val="0"/>
      <w:marRight w:val="0"/>
      <w:marTop w:val="0"/>
      <w:marBottom w:val="0"/>
      <w:divBdr>
        <w:top w:val="none" w:sz="0" w:space="0" w:color="auto"/>
        <w:left w:val="none" w:sz="0" w:space="0" w:color="auto"/>
        <w:bottom w:val="none" w:sz="0" w:space="0" w:color="auto"/>
        <w:right w:val="none" w:sz="0" w:space="0" w:color="auto"/>
      </w:divBdr>
    </w:div>
    <w:div w:id="315837521">
      <w:bodyDiv w:val="1"/>
      <w:marLeft w:val="0"/>
      <w:marRight w:val="0"/>
      <w:marTop w:val="0"/>
      <w:marBottom w:val="0"/>
      <w:divBdr>
        <w:top w:val="none" w:sz="0" w:space="0" w:color="auto"/>
        <w:left w:val="none" w:sz="0" w:space="0" w:color="auto"/>
        <w:bottom w:val="none" w:sz="0" w:space="0" w:color="auto"/>
        <w:right w:val="none" w:sz="0" w:space="0" w:color="auto"/>
      </w:divBdr>
    </w:div>
    <w:div w:id="317534883">
      <w:bodyDiv w:val="1"/>
      <w:marLeft w:val="0"/>
      <w:marRight w:val="0"/>
      <w:marTop w:val="0"/>
      <w:marBottom w:val="0"/>
      <w:divBdr>
        <w:top w:val="none" w:sz="0" w:space="0" w:color="auto"/>
        <w:left w:val="none" w:sz="0" w:space="0" w:color="auto"/>
        <w:bottom w:val="none" w:sz="0" w:space="0" w:color="auto"/>
        <w:right w:val="none" w:sz="0" w:space="0" w:color="auto"/>
      </w:divBdr>
    </w:div>
    <w:div w:id="327441976">
      <w:bodyDiv w:val="1"/>
      <w:marLeft w:val="0"/>
      <w:marRight w:val="0"/>
      <w:marTop w:val="0"/>
      <w:marBottom w:val="0"/>
      <w:divBdr>
        <w:top w:val="none" w:sz="0" w:space="0" w:color="auto"/>
        <w:left w:val="none" w:sz="0" w:space="0" w:color="auto"/>
        <w:bottom w:val="none" w:sz="0" w:space="0" w:color="auto"/>
        <w:right w:val="none" w:sz="0" w:space="0" w:color="auto"/>
      </w:divBdr>
      <w:divsChild>
        <w:div w:id="1400396763">
          <w:marLeft w:val="0"/>
          <w:marRight w:val="0"/>
          <w:marTop w:val="0"/>
          <w:marBottom w:val="240"/>
          <w:divBdr>
            <w:top w:val="none" w:sz="0" w:space="0" w:color="auto"/>
            <w:left w:val="none" w:sz="0" w:space="0" w:color="auto"/>
            <w:bottom w:val="none" w:sz="0" w:space="0" w:color="auto"/>
            <w:right w:val="none" w:sz="0" w:space="0" w:color="auto"/>
          </w:divBdr>
        </w:div>
        <w:div w:id="2088726876">
          <w:marLeft w:val="0"/>
          <w:marRight w:val="0"/>
          <w:marTop w:val="0"/>
          <w:marBottom w:val="240"/>
          <w:divBdr>
            <w:top w:val="none" w:sz="0" w:space="0" w:color="auto"/>
            <w:left w:val="none" w:sz="0" w:space="0" w:color="auto"/>
            <w:bottom w:val="none" w:sz="0" w:space="0" w:color="auto"/>
            <w:right w:val="none" w:sz="0" w:space="0" w:color="auto"/>
          </w:divBdr>
        </w:div>
        <w:div w:id="52194365">
          <w:marLeft w:val="0"/>
          <w:marRight w:val="0"/>
          <w:marTop w:val="0"/>
          <w:marBottom w:val="240"/>
          <w:divBdr>
            <w:top w:val="none" w:sz="0" w:space="0" w:color="auto"/>
            <w:left w:val="none" w:sz="0" w:space="0" w:color="auto"/>
            <w:bottom w:val="none" w:sz="0" w:space="0" w:color="auto"/>
            <w:right w:val="none" w:sz="0" w:space="0" w:color="auto"/>
          </w:divBdr>
        </w:div>
      </w:divsChild>
    </w:div>
    <w:div w:id="338897019">
      <w:bodyDiv w:val="1"/>
      <w:marLeft w:val="0"/>
      <w:marRight w:val="0"/>
      <w:marTop w:val="0"/>
      <w:marBottom w:val="0"/>
      <w:divBdr>
        <w:top w:val="none" w:sz="0" w:space="0" w:color="auto"/>
        <w:left w:val="none" w:sz="0" w:space="0" w:color="auto"/>
        <w:bottom w:val="none" w:sz="0" w:space="0" w:color="auto"/>
        <w:right w:val="none" w:sz="0" w:space="0" w:color="auto"/>
      </w:divBdr>
    </w:div>
    <w:div w:id="348339263">
      <w:bodyDiv w:val="1"/>
      <w:marLeft w:val="0"/>
      <w:marRight w:val="0"/>
      <w:marTop w:val="0"/>
      <w:marBottom w:val="0"/>
      <w:divBdr>
        <w:top w:val="none" w:sz="0" w:space="0" w:color="auto"/>
        <w:left w:val="none" w:sz="0" w:space="0" w:color="auto"/>
        <w:bottom w:val="none" w:sz="0" w:space="0" w:color="auto"/>
        <w:right w:val="none" w:sz="0" w:space="0" w:color="auto"/>
      </w:divBdr>
      <w:divsChild>
        <w:div w:id="551161710">
          <w:marLeft w:val="0"/>
          <w:marRight w:val="0"/>
          <w:marTop w:val="0"/>
          <w:marBottom w:val="0"/>
          <w:divBdr>
            <w:top w:val="none" w:sz="0" w:space="0" w:color="auto"/>
            <w:left w:val="none" w:sz="0" w:space="0" w:color="auto"/>
            <w:bottom w:val="none" w:sz="0" w:space="0" w:color="auto"/>
            <w:right w:val="none" w:sz="0" w:space="0" w:color="auto"/>
          </w:divBdr>
        </w:div>
        <w:div w:id="614098699">
          <w:marLeft w:val="0"/>
          <w:marRight w:val="0"/>
          <w:marTop w:val="0"/>
          <w:marBottom w:val="0"/>
          <w:divBdr>
            <w:top w:val="none" w:sz="0" w:space="0" w:color="auto"/>
            <w:left w:val="none" w:sz="0" w:space="0" w:color="auto"/>
            <w:bottom w:val="none" w:sz="0" w:space="0" w:color="auto"/>
            <w:right w:val="none" w:sz="0" w:space="0" w:color="auto"/>
          </w:divBdr>
        </w:div>
        <w:div w:id="834764588">
          <w:marLeft w:val="0"/>
          <w:marRight w:val="0"/>
          <w:marTop w:val="0"/>
          <w:marBottom w:val="0"/>
          <w:divBdr>
            <w:top w:val="none" w:sz="0" w:space="0" w:color="auto"/>
            <w:left w:val="none" w:sz="0" w:space="0" w:color="auto"/>
            <w:bottom w:val="none" w:sz="0" w:space="0" w:color="auto"/>
            <w:right w:val="none" w:sz="0" w:space="0" w:color="auto"/>
          </w:divBdr>
        </w:div>
        <w:div w:id="836920718">
          <w:marLeft w:val="0"/>
          <w:marRight w:val="0"/>
          <w:marTop w:val="0"/>
          <w:marBottom w:val="0"/>
          <w:divBdr>
            <w:top w:val="none" w:sz="0" w:space="0" w:color="auto"/>
            <w:left w:val="none" w:sz="0" w:space="0" w:color="auto"/>
            <w:bottom w:val="none" w:sz="0" w:space="0" w:color="auto"/>
            <w:right w:val="none" w:sz="0" w:space="0" w:color="auto"/>
          </w:divBdr>
        </w:div>
        <w:div w:id="886451864">
          <w:marLeft w:val="0"/>
          <w:marRight w:val="0"/>
          <w:marTop w:val="0"/>
          <w:marBottom w:val="0"/>
          <w:divBdr>
            <w:top w:val="none" w:sz="0" w:space="0" w:color="auto"/>
            <w:left w:val="none" w:sz="0" w:space="0" w:color="auto"/>
            <w:bottom w:val="none" w:sz="0" w:space="0" w:color="auto"/>
            <w:right w:val="none" w:sz="0" w:space="0" w:color="auto"/>
          </w:divBdr>
        </w:div>
        <w:div w:id="1929070551">
          <w:marLeft w:val="0"/>
          <w:marRight w:val="0"/>
          <w:marTop w:val="0"/>
          <w:marBottom w:val="0"/>
          <w:divBdr>
            <w:top w:val="none" w:sz="0" w:space="0" w:color="auto"/>
            <w:left w:val="none" w:sz="0" w:space="0" w:color="auto"/>
            <w:bottom w:val="none" w:sz="0" w:space="0" w:color="auto"/>
            <w:right w:val="none" w:sz="0" w:space="0" w:color="auto"/>
          </w:divBdr>
        </w:div>
        <w:div w:id="2005627726">
          <w:marLeft w:val="0"/>
          <w:marRight w:val="0"/>
          <w:marTop w:val="0"/>
          <w:marBottom w:val="0"/>
          <w:divBdr>
            <w:top w:val="none" w:sz="0" w:space="0" w:color="auto"/>
            <w:left w:val="none" w:sz="0" w:space="0" w:color="auto"/>
            <w:bottom w:val="none" w:sz="0" w:space="0" w:color="auto"/>
            <w:right w:val="none" w:sz="0" w:space="0" w:color="auto"/>
          </w:divBdr>
        </w:div>
      </w:divsChild>
    </w:div>
    <w:div w:id="356153223">
      <w:bodyDiv w:val="1"/>
      <w:marLeft w:val="0"/>
      <w:marRight w:val="0"/>
      <w:marTop w:val="0"/>
      <w:marBottom w:val="0"/>
      <w:divBdr>
        <w:top w:val="none" w:sz="0" w:space="0" w:color="auto"/>
        <w:left w:val="none" w:sz="0" w:space="0" w:color="auto"/>
        <w:bottom w:val="none" w:sz="0" w:space="0" w:color="auto"/>
        <w:right w:val="none" w:sz="0" w:space="0" w:color="auto"/>
      </w:divBdr>
    </w:div>
    <w:div w:id="363138313">
      <w:bodyDiv w:val="1"/>
      <w:marLeft w:val="0"/>
      <w:marRight w:val="0"/>
      <w:marTop w:val="0"/>
      <w:marBottom w:val="0"/>
      <w:divBdr>
        <w:top w:val="none" w:sz="0" w:space="0" w:color="auto"/>
        <w:left w:val="none" w:sz="0" w:space="0" w:color="auto"/>
        <w:bottom w:val="none" w:sz="0" w:space="0" w:color="auto"/>
        <w:right w:val="none" w:sz="0" w:space="0" w:color="auto"/>
      </w:divBdr>
      <w:divsChild>
        <w:div w:id="1012925025">
          <w:marLeft w:val="0"/>
          <w:marRight w:val="0"/>
          <w:marTop w:val="0"/>
          <w:marBottom w:val="240"/>
          <w:divBdr>
            <w:top w:val="none" w:sz="0" w:space="0" w:color="auto"/>
            <w:left w:val="none" w:sz="0" w:space="0" w:color="auto"/>
            <w:bottom w:val="none" w:sz="0" w:space="0" w:color="auto"/>
            <w:right w:val="none" w:sz="0" w:space="0" w:color="auto"/>
          </w:divBdr>
        </w:div>
        <w:div w:id="1467041073">
          <w:marLeft w:val="0"/>
          <w:marRight w:val="0"/>
          <w:marTop w:val="0"/>
          <w:marBottom w:val="240"/>
          <w:divBdr>
            <w:top w:val="none" w:sz="0" w:space="0" w:color="auto"/>
            <w:left w:val="none" w:sz="0" w:space="0" w:color="auto"/>
            <w:bottom w:val="none" w:sz="0" w:space="0" w:color="auto"/>
            <w:right w:val="none" w:sz="0" w:space="0" w:color="auto"/>
          </w:divBdr>
        </w:div>
      </w:divsChild>
    </w:div>
    <w:div w:id="368339357">
      <w:bodyDiv w:val="1"/>
      <w:marLeft w:val="0"/>
      <w:marRight w:val="0"/>
      <w:marTop w:val="0"/>
      <w:marBottom w:val="0"/>
      <w:divBdr>
        <w:top w:val="none" w:sz="0" w:space="0" w:color="auto"/>
        <w:left w:val="none" w:sz="0" w:space="0" w:color="auto"/>
        <w:bottom w:val="none" w:sz="0" w:space="0" w:color="auto"/>
        <w:right w:val="none" w:sz="0" w:space="0" w:color="auto"/>
      </w:divBdr>
    </w:div>
    <w:div w:id="371421154">
      <w:bodyDiv w:val="1"/>
      <w:marLeft w:val="0"/>
      <w:marRight w:val="0"/>
      <w:marTop w:val="0"/>
      <w:marBottom w:val="0"/>
      <w:divBdr>
        <w:top w:val="none" w:sz="0" w:space="0" w:color="auto"/>
        <w:left w:val="none" w:sz="0" w:space="0" w:color="auto"/>
        <w:bottom w:val="none" w:sz="0" w:space="0" w:color="auto"/>
        <w:right w:val="none" w:sz="0" w:space="0" w:color="auto"/>
      </w:divBdr>
    </w:div>
    <w:div w:id="375739032">
      <w:bodyDiv w:val="1"/>
      <w:marLeft w:val="0"/>
      <w:marRight w:val="0"/>
      <w:marTop w:val="0"/>
      <w:marBottom w:val="0"/>
      <w:divBdr>
        <w:top w:val="none" w:sz="0" w:space="0" w:color="auto"/>
        <w:left w:val="none" w:sz="0" w:space="0" w:color="auto"/>
        <w:bottom w:val="none" w:sz="0" w:space="0" w:color="auto"/>
        <w:right w:val="none" w:sz="0" w:space="0" w:color="auto"/>
      </w:divBdr>
      <w:divsChild>
        <w:div w:id="78798844">
          <w:marLeft w:val="0"/>
          <w:marRight w:val="0"/>
          <w:marTop w:val="0"/>
          <w:marBottom w:val="240"/>
          <w:divBdr>
            <w:top w:val="none" w:sz="0" w:space="0" w:color="auto"/>
            <w:left w:val="none" w:sz="0" w:space="0" w:color="auto"/>
            <w:bottom w:val="none" w:sz="0" w:space="0" w:color="auto"/>
            <w:right w:val="none" w:sz="0" w:space="0" w:color="auto"/>
          </w:divBdr>
        </w:div>
        <w:div w:id="1708673385">
          <w:marLeft w:val="0"/>
          <w:marRight w:val="0"/>
          <w:marTop w:val="0"/>
          <w:marBottom w:val="240"/>
          <w:divBdr>
            <w:top w:val="none" w:sz="0" w:space="0" w:color="auto"/>
            <w:left w:val="none" w:sz="0" w:space="0" w:color="auto"/>
            <w:bottom w:val="none" w:sz="0" w:space="0" w:color="auto"/>
            <w:right w:val="none" w:sz="0" w:space="0" w:color="auto"/>
          </w:divBdr>
        </w:div>
        <w:div w:id="1508867093">
          <w:marLeft w:val="0"/>
          <w:marRight w:val="0"/>
          <w:marTop w:val="0"/>
          <w:marBottom w:val="240"/>
          <w:divBdr>
            <w:top w:val="none" w:sz="0" w:space="0" w:color="auto"/>
            <w:left w:val="none" w:sz="0" w:space="0" w:color="auto"/>
            <w:bottom w:val="none" w:sz="0" w:space="0" w:color="auto"/>
            <w:right w:val="none" w:sz="0" w:space="0" w:color="auto"/>
          </w:divBdr>
        </w:div>
        <w:div w:id="1881867222">
          <w:marLeft w:val="0"/>
          <w:marRight w:val="0"/>
          <w:marTop w:val="0"/>
          <w:marBottom w:val="240"/>
          <w:divBdr>
            <w:top w:val="none" w:sz="0" w:space="0" w:color="auto"/>
            <w:left w:val="none" w:sz="0" w:space="0" w:color="auto"/>
            <w:bottom w:val="none" w:sz="0" w:space="0" w:color="auto"/>
            <w:right w:val="none" w:sz="0" w:space="0" w:color="auto"/>
          </w:divBdr>
        </w:div>
        <w:div w:id="570233671">
          <w:marLeft w:val="0"/>
          <w:marRight w:val="0"/>
          <w:marTop w:val="0"/>
          <w:marBottom w:val="240"/>
          <w:divBdr>
            <w:top w:val="none" w:sz="0" w:space="0" w:color="auto"/>
            <w:left w:val="none" w:sz="0" w:space="0" w:color="auto"/>
            <w:bottom w:val="none" w:sz="0" w:space="0" w:color="auto"/>
            <w:right w:val="none" w:sz="0" w:space="0" w:color="auto"/>
          </w:divBdr>
        </w:div>
      </w:divsChild>
    </w:div>
    <w:div w:id="389227160">
      <w:bodyDiv w:val="1"/>
      <w:marLeft w:val="0"/>
      <w:marRight w:val="0"/>
      <w:marTop w:val="0"/>
      <w:marBottom w:val="0"/>
      <w:divBdr>
        <w:top w:val="none" w:sz="0" w:space="0" w:color="auto"/>
        <w:left w:val="none" w:sz="0" w:space="0" w:color="auto"/>
        <w:bottom w:val="none" w:sz="0" w:space="0" w:color="auto"/>
        <w:right w:val="none" w:sz="0" w:space="0" w:color="auto"/>
      </w:divBdr>
    </w:div>
    <w:div w:id="399061989">
      <w:bodyDiv w:val="1"/>
      <w:marLeft w:val="0"/>
      <w:marRight w:val="0"/>
      <w:marTop w:val="0"/>
      <w:marBottom w:val="0"/>
      <w:divBdr>
        <w:top w:val="none" w:sz="0" w:space="0" w:color="auto"/>
        <w:left w:val="none" w:sz="0" w:space="0" w:color="auto"/>
        <w:bottom w:val="none" w:sz="0" w:space="0" w:color="auto"/>
        <w:right w:val="none" w:sz="0" w:space="0" w:color="auto"/>
      </w:divBdr>
    </w:div>
    <w:div w:id="402684995">
      <w:bodyDiv w:val="1"/>
      <w:marLeft w:val="0"/>
      <w:marRight w:val="0"/>
      <w:marTop w:val="0"/>
      <w:marBottom w:val="0"/>
      <w:divBdr>
        <w:top w:val="none" w:sz="0" w:space="0" w:color="auto"/>
        <w:left w:val="none" w:sz="0" w:space="0" w:color="auto"/>
        <w:bottom w:val="none" w:sz="0" w:space="0" w:color="auto"/>
        <w:right w:val="none" w:sz="0" w:space="0" w:color="auto"/>
      </w:divBdr>
    </w:div>
    <w:div w:id="407263370">
      <w:bodyDiv w:val="1"/>
      <w:marLeft w:val="0"/>
      <w:marRight w:val="0"/>
      <w:marTop w:val="0"/>
      <w:marBottom w:val="0"/>
      <w:divBdr>
        <w:top w:val="none" w:sz="0" w:space="0" w:color="auto"/>
        <w:left w:val="none" w:sz="0" w:space="0" w:color="auto"/>
        <w:bottom w:val="none" w:sz="0" w:space="0" w:color="auto"/>
        <w:right w:val="none" w:sz="0" w:space="0" w:color="auto"/>
      </w:divBdr>
    </w:div>
    <w:div w:id="413091962">
      <w:bodyDiv w:val="1"/>
      <w:marLeft w:val="0"/>
      <w:marRight w:val="0"/>
      <w:marTop w:val="0"/>
      <w:marBottom w:val="0"/>
      <w:divBdr>
        <w:top w:val="none" w:sz="0" w:space="0" w:color="auto"/>
        <w:left w:val="none" w:sz="0" w:space="0" w:color="auto"/>
        <w:bottom w:val="none" w:sz="0" w:space="0" w:color="auto"/>
        <w:right w:val="none" w:sz="0" w:space="0" w:color="auto"/>
      </w:divBdr>
    </w:div>
    <w:div w:id="437942913">
      <w:bodyDiv w:val="1"/>
      <w:marLeft w:val="0"/>
      <w:marRight w:val="0"/>
      <w:marTop w:val="0"/>
      <w:marBottom w:val="0"/>
      <w:divBdr>
        <w:top w:val="none" w:sz="0" w:space="0" w:color="auto"/>
        <w:left w:val="none" w:sz="0" w:space="0" w:color="auto"/>
        <w:bottom w:val="none" w:sz="0" w:space="0" w:color="auto"/>
        <w:right w:val="none" w:sz="0" w:space="0" w:color="auto"/>
      </w:divBdr>
      <w:divsChild>
        <w:div w:id="1095857151">
          <w:marLeft w:val="0"/>
          <w:marRight w:val="0"/>
          <w:marTop w:val="0"/>
          <w:marBottom w:val="240"/>
          <w:divBdr>
            <w:top w:val="none" w:sz="0" w:space="0" w:color="auto"/>
            <w:left w:val="none" w:sz="0" w:space="0" w:color="auto"/>
            <w:bottom w:val="none" w:sz="0" w:space="0" w:color="auto"/>
            <w:right w:val="none" w:sz="0" w:space="0" w:color="auto"/>
          </w:divBdr>
        </w:div>
        <w:div w:id="838427832">
          <w:marLeft w:val="0"/>
          <w:marRight w:val="0"/>
          <w:marTop w:val="0"/>
          <w:marBottom w:val="240"/>
          <w:divBdr>
            <w:top w:val="none" w:sz="0" w:space="0" w:color="auto"/>
            <w:left w:val="none" w:sz="0" w:space="0" w:color="auto"/>
            <w:bottom w:val="none" w:sz="0" w:space="0" w:color="auto"/>
            <w:right w:val="none" w:sz="0" w:space="0" w:color="auto"/>
          </w:divBdr>
        </w:div>
      </w:divsChild>
    </w:div>
    <w:div w:id="455487589">
      <w:bodyDiv w:val="1"/>
      <w:marLeft w:val="0"/>
      <w:marRight w:val="0"/>
      <w:marTop w:val="0"/>
      <w:marBottom w:val="0"/>
      <w:divBdr>
        <w:top w:val="none" w:sz="0" w:space="0" w:color="auto"/>
        <w:left w:val="none" w:sz="0" w:space="0" w:color="auto"/>
        <w:bottom w:val="none" w:sz="0" w:space="0" w:color="auto"/>
        <w:right w:val="none" w:sz="0" w:space="0" w:color="auto"/>
      </w:divBdr>
      <w:divsChild>
        <w:div w:id="1635601701">
          <w:marLeft w:val="0"/>
          <w:marRight w:val="0"/>
          <w:marTop w:val="0"/>
          <w:marBottom w:val="0"/>
          <w:divBdr>
            <w:top w:val="none" w:sz="0" w:space="0" w:color="auto"/>
            <w:left w:val="none" w:sz="0" w:space="0" w:color="auto"/>
            <w:bottom w:val="none" w:sz="0" w:space="0" w:color="auto"/>
            <w:right w:val="none" w:sz="0" w:space="0" w:color="auto"/>
          </w:divBdr>
          <w:divsChild>
            <w:div w:id="1398363224">
              <w:marLeft w:val="0"/>
              <w:marRight w:val="0"/>
              <w:marTop w:val="0"/>
              <w:marBottom w:val="0"/>
              <w:divBdr>
                <w:top w:val="none" w:sz="0" w:space="0" w:color="auto"/>
                <w:left w:val="none" w:sz="0" w:space="0" w:color="auto"/>
                <w:bottom w:val="none" w:sz="0" w:space="0" w:color="auto"/>
                <w:right w:val="none" w:sz="0" w:space="0" w:color="auto"/>
              </w:divBdr>
              <w:divsChild>
                <w:div w:id="1587881308">
                  <w:marLeft w:val="0"/>
                  <w:marRight w:val="0"/>
                  <w:marTop w:val="0"/>
                  <w:marBottom w:val="0"/>
                  <w:divBdr>
                    <w:top w:val="none" w:sz="0" w:space="0" w:color="auto"/>
                    <w:left w:val="none" w:sz="0" w:space="0" w:color="auto"/>
                    <w:bottom w:val="none" w:sz="0" w:space="0" w:color="auto"/>
                    <w:right w:val="none" w:sz="0" w:space="0" w:color="auto"/>
                  </w:divBdr>
                  <w:divsChild>
                    <w:div w:id="959411984">
                      <w:marLeft w:val="0"/>
                      <w:marRight w:val="0"/>
                      <w:marTop w:val="0"/>
                      <w:marBottom w:val="0"/>
                      <w:divBdr>
                        <w:top w:val="none" w:sz="0" w:space="0" w:color="auto"/>
                        <w:left w:val="none" w:sz="0" w:space="0" w:color="auto"/>
                        <w:bottom w:val="none" w:sz="0" w:space="0" w:color="auto"/>
                        <w:right w:val="none" w:sz="0" w:space="0" w:color="auto"/>
                      </w:divBdr>
                      <w:divsChild>
                        <w:div w:id="891497807">
                          <w:marLeft w:val="0"/>
                          <w:marRight w:val="0"/>
                          <w:marTop w:val="300"/>
                          <w:marBottom w:val="450"/>
                          <w:divBdr>
                            <w:top w:val="none" w:sz="0" w:space="0" w:color="auto"/>
                            <w:left w:val="none" w:sz="0" w:space="0" w:color="auto"/>
                            <w:bottom w:val="none" w:sz="0" w:space="0" w:color="auto"/>
                            <w:right w:val="none" w:sz="0" w:space="0" w:color="auto"/>
                          </w:divBdr>
                          <w:divsChild>
                            <w:div w:id="124348411">
                              <w:marLeft w:val="0"/>
                              <w:marRight w:val="0"/>
                              <w:marTop w:val="0"/>
                              <w:marBottom w:val="0"/>
                              <w:divBdr>
                                <w:top w:val="none" w:sz="0" w:space="0" w:color="auto"/>
                                <w:left w:val="none" w:sz="0" w:space="0" w:color="auto"/>
                                <w:bottom w:val="none" w:sz="0" w:space="0" w:color="auto"/>
                                <w:right w:val="none" w:sz="0" w:space="0" w:color="auto"/>
                              </w:divBdr>
                            </w:div>
                            <w:div w:id="17204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657597">
      <w:bodyDiv w:val="1"/>
      <w:marLeft w:val="0"/>
      <w:marRight w:val="0"/>
      <w:marTop w:val="0"/>
      <w:marBottom w:val="0"/>
      <w:divBdr>
        <w:top w:val="none" w:sz="0" w:space="0" w:color="auto"/>
        <w:left w:val="none" w:sz="0" w:space="0" w:color="auto"/>
        <w:bottom w:val="none" w:sz="0" w:space="0" w:color="auto"/>
        <w:right w:val="none" w:sz="0" w:space="0" w:color="auto"/>
      </w:divBdr>
    </w:div>
    <w:div w:id="468330779">
      <w:bodyDiv w:val="1"/>
      <w:marLeft w:val="0"/>
      <w:marRight w:val="0"/>
      <w:marTop w:val="0"/>
      <w:marBottom w:val="0"/>
      <w:divBdr>
        <w:top w:val="none" w:sz="0" w:space="0" w:color="auto"/>
        <w:left w:val="none" w:sz="0" w:space="0" w:color="auto"/>
        <w:bottom w:val="none" w:sz="0" w:space="0" w:color="auto"/>
        <w:right w:val="none" w:sz="0" w:space="0" w:color="auto"/>
      </w:divBdr>
      <w:divsChild>
        <w:div w:id="1917587310">
          <w:marLeft w:val="0"/>
          <w:marRight w:val="0"/>
          <w:marTop w:val="0"/>
          <w:marBottom w:val="240"/>
          <w:divBdr>
            <w:top w:val="none" w:sz="0" w:space="0" w:color="auto"/>
            <w:left w:val="none" w:sz="0" w:space="0" w:color="auto"/>
            <w:bottom w:val="none" w:sz="0" w:space="0" w:color="auto"/>
            <w:right w:val="none" w:sz="0" w:space="0" w:color="auto"/>
          </w:divBdr>
        </w:div>
        <w:div w:id="2060547427">
          <w:marLeft w:val="0"/>
          <w:marRight w:val="0"/>
          <w:marTop w:val="0"/>
          <w:marBottom w:val="240"/>
          <w:divBdr>
            <w:top w:val="none" w:sz="0" w:space="0" w:color="auto"/>
            <w:left w:val="none" w:sz="0" w:space="0" w:color="auto"/>
            <w:bottom w:val="none" w:sz="0" w:space="0" w:color="auto"/>
            <w:right w:val="none" w:sz="0" w:space="0" w:color="auto"/>
          </w:divBdr>
        </w:div>
        <w:div w:id="271598220">
          <w:marLeft w:val="0"/>
          <w:marRight w:val="0"/>
          <w:marTop w:val="0"/>
          <w:marBottom w:val="240"/>
          <w:divBdr>
            <w:top w:val="none" w:sz="0" w:space="0" w:color="auto"/>
            <w:left w:val="none" w:sz="0" w:space="0" w:color="auto"/>
            <w:bottom w:val="none" w:sz="0" w:space="0" w:color="auto"/>
            <w:right w:val="none" w:sz="0" w:space="0" w:color="auto"/>
          </w:divBdr>
        </w:div>
      </w:divsChild>
    </w:div>
    <w:div w:id="470637654">
      <w:bodyDiv w:val="1"/>
      <w:marLeft w:val="0"/>
      <w:marRight w:val="0"/>
      <w:marTop w:val="0"/>
      <w:marBottom w:val="0"/>
      <w:divBdr>
        <w:top w:val="none" w:sz="0" w:space="0" w:color="auto"/>
        <w:left w:val="none" w:sz="0" w:space="0" w:color="auto"/>
        <w:bottom w:val="none" w:sz="0" w:space="0" w:color="auto"/>
        <w:right w:val="none" w:sz="0" w:space="0" w:color="auto"/>
      </w:divBdr>
      <w:divsChild>
        <w:div w:id="786510381">
          <w:marLeft w:val="0"/>
          <w:marRight w:val="0"/>
          <w:marTop w:val="0"/>
          <w:marBottom w:val="240"/>
          <w:divBdr>
            <w:top w:val="none" w:sz="0" w:space="0" w:color="auto"/>
            <w:left w:val="none" w:sz="0" w:space="0" w:color="auto"/>
            <w:bottom w:val="none" w:sz="0" w:space="0" w:color="auto"/>
            <w:right w:val="none" w:sz="0" w:space="0" w:color="auto"/>
          </w:divBdr>
        </w:div>
        <w:div w:id="84082819">
          <w:marLeft w:val="0"/>
          <w:marRight w:val="0"/>
          <w:marTop w:val="0"/>
          <w:marBottom w:val="240"/>
          <w:divBdr>
            <w:top w:val="none" w:sz="0" w:space="0" w:color="auto"/>
            <w:left w:val="none" w:sz="0" w:space="0" w:color="auto"/>
            <w:bottom w:val="none" w:sz="0" w:space="0" w:color="auto"/>
            <w:right w:val="none" w:sz="0" w:space="0" w:color="auto"/>
          </w:divBdr>
        </w:div>
      </w:divsChild>
    </w:div>
    <w:div w:id="471826341">
      <w:bodyDiv w:val="1"/>
      <w:marLeft w:val="0"/>
      <w:marRight w:val="0"/>
      <w:marTop w:val="0"/>
      <w:marBottom w:val="0"/>
      <w:divBdr>
        <w:top w:val="none" w:sz="0" w:space="0" w:color="auto"/>
        <w:left w:val="none" w:sz="0" w:space="0" w:color="auto"/>
        <w:bottom w:val="none" w:sz="0" w:space="0" w:color="auto"/>
        <w:right w:val="none" w:sz="0" w:space="0" w:color="auto"/>
      </w:divBdr>
    </w:div>
    <w:div w:id="472328342">
      <w:bodyDiv w:val="1"/>
      <w:marLeft w:val="0"/>
      <w:marRight w:val="0"/>
      <w:marTop w:val="0"/>
      <w:marBottom w:val="0"/>
      <w:divBdr>
        <w:top w:val="none" w:sz="0" w:space="0" w:color="auto"/>
        <w:left w:val="none" w:sz="0" w:space="0" w:color="auto"/>
        <w:bottom w:val="none" w:sz="0" w:space="0" w:color="auto"/>
        <w:right w:val="none" w:sz="0" w:space="0" w:color="auto"/>
      </w:divBdr>
    </w:div>
    <w:div w:id="474100958">
      <w:bodyDiv w:val="1"/>
      <w:marLeft w:val="0"/>
      <w:marRight w:val="0"/>
      <w:marTop w:val="0"/>
      <w:marBottom w:val="0"/>
      <w:divBdr>
        <w:top w:val="none" w:sz="0" w:space="0" w:color="auto"/>
        <w:left w:val="none" w:sz="0" w:space="0" w:color="auto"/>
        <w:bottom w:val="none" w:sz="0" w:space="0" w:color="auto"/>
        <w:right w:val="none" w:sz="0" w:space="0" w:color="auto"/>
      </w:divBdr>
    </w:div>
    <w:div w:id="476454531">
      <w:bodyDiv w:val="1"/>
      <w:marLeft w:val="0"/>
      <w:marRight w:val="0"/>
      <w:marTop w:val="0"/>
      <w:marBottom w:val="0"/>
      <w:divBdr>
        <w:top w:val="none" w:sz="0" w:space="0" w:color="auto"/>
        <w:left w:val="none" w:sz="0" w:space="0" w:color="auto"/>
        <w:bottom w:val="none" w:sz="0" w:space="0" w:color="auto"/>
        <w:right w:val="none" w:sz="0" w:space="0" w:color="auto"/>
      </w:divBdr>
    </w:div>
    <w:div w:id="486241753">
      <w:bodyDiv w:val="1"/>
      <w:marLeft w:val="0"/>
      <w:marRight w:val="0"/>
      <w:marTop w:val="0"/>
      <w:marBottom w:val="0"/>
      <w:divBdr>
        <w:top w:val="none" w:sz="0" w:space="0" w:color="auto"/>
        <w:left w:val="none" w:sz="0" w:space="0" w:color="auto"/>
        <w:bottom w:val="none" w:sz="0" w:space="0" w:color="auto"/>
        <w:right w:val="none" w:sz="0" w:space="0" w:color="auto"/>
      </w:divBdr>
      <w:divsChild>
        <w:div w:id="281347251">
          <w:marLeft w:val="0"/>
          <w:marRight w:val="0"/>
          <w:marTop w:val="0"/>
          <w:marBottom w:val="240"/>
          <w:divBdr>
            <w:top w:val="none" w:sz="0" w:space="0" w:color="auto"/>
            <w:left w:val="none" w:sz="0" w:space="0" w:color="auto"/>
            <w:bottom w:val="none" w:sz="0" w:space="0" w:color="auto"/>
            <w:right w:val="none" w:sz="0" w:space="0" w:color="auto"/>
          </w:divBdr>
        </w:div>
        <w:div w:id="1470440541">
          <w:marLeft w:val="0"/>
          <w:marRight w:val="0"/>
          <w:marTop w:val="0"/>
          <w:marBottom w:val="240"/>
          <w:divBdr>
            <w:top w:val="none" w:sz="0" w:space="0" w:color="auto"/>
            <w:left w:val="none" w:sz="0" w:space="0" w:color="auto"/>
            <w:bottom w:val="none" w:sz="0" w:space="0" w:color="auto"/>
            <w:right w:val="none" w:sz="0" w:space="0" w:color="auto"/>
          </w:divBdr>
        </w:div>
        <w:div w:id="607540020">
          <w:marLeft w:val="0"/>
          <w:marRight w:val="0"/>
          <w:marTop w:val="0"/>
          <w:marBottom w:val="240"/>
          <w:divBdr>
            <w:top w:val="none" w:sz="0" w:space="0" w:color="auto"/>
            <w:left w:val="none" w:sz="0" w:space="0" w:color="auto"/>
            <w:bottom w:val="none" w:sz="0" w:space="0" w:color="auto"/>
            <w:right w:val="none" w:sz="0" w:space="0" w:color="auto"/>
          </w:divBdr>
        </w:div>
        <w:div w:id="589897227">
          <w:marLeft w:val="0"/>
          <w:marRight w:val="0"/>
          <w:marTop w:val="0"/>
          <w:marBottom w:val="240"/>
          <w:divBdr>
            <w:top w:val="none" w:sz="0" w:space="0" w:color="auto"/>
            <w:left w:val="none" w:sz="0" w:space="0" w:color="auto"/>
            <w:bottom w:val="none" w:sz="0" w:space="0" w:color="auto"/>
            <w:right w:val="none" w:sz="0" w:space="0" w:color="auto"/>
          </w:divBdr>
        </w:div>
        <w:div w:id="425002145">
          <w:marLeft w:val="0"/>
          <w:marRight w:val="0"/>
          <w:marTop w:val="0"/>
          <w:marBottom w:val="240"/>
          <w:divBdr>
            <w:top w:val="none" w:sz="0" w:space="0" w:color="auto"/>
            <w:left w:val="none" w:sz="0" w:space="0" w:color="auto"/>
            <w:bottom w:val="none" w:sz="0" w:space="0" w:color="auto"/>
            <w:right w:val="none" w:sz="0" w:space="0" w:color="auto"/>
          </w:divBdr>
        </w:div>
      </w:divsChild>
    </w:div>
    <w:div w:id="499850341">
      <w:bodyDiv w:val="1"/>
      <w:marLeft w:val="0"/>
      <w:marRight w:val="0"/>
      <w:marTop w:val="0"/>
      <w:marBottom w:val="0"/>
      <w:divBdr>
        <w:top w:val="none" w:sz="0" w:space="0" w:color="auto"/>
        <w:left w:val="none" w:sz="0" w:space="0" w:color="auto"/>
        <w:bottom w:val="none" w:sz="0" w:space="0" w:color="auto"/>
        <w:right w:val="none" w:sz="0" w:space="0" w:color="auto"/>
      </w:divBdr>
    </w:div>
    <w:div w:id="508256776">
      <w:bodyDiv w:val="1"/>
      <w:marLeft w:val="0"/>
      <w:marRight w:val="0"/>
      <w:marTop w:val="0"/>
      <w:marBottom w:val="0"/>
      <w:divBdr>
        <w:top w:val="none" w:sz="0" w:space="0" w:color="auto"/>
        <w:left w:val="none" w:sz="0" w:space="0" w:color="auto"/>
        <w:bottom w:val="none" w:sz="0" w:space="0" w:color="auto"/>
        <w:right w:val="none" w:sz="0" w:space="0" w:color="auto"/>
      </w:divBdr>
    </w:div>
    <w:div w:id="516895760">
      <w:bodyDiv w:val="1"/>
      <w:marLeft w:val="0"/>
      <w:marRight w:val="0"/>
      <w:marTop w:val="0"/>
      <w:marBottom w:val="0"/>
      <w:divBdr>
        <w:top w:val="none" w:sz="0" w:space="0" w:color="auto"/>
        <w:left w:val="none" w:sz="0" w:space="0" w:color="auto"/>
        <w:bottom w:val="none" w:sz="0" w:space="0" w:color="auto"/>
        <w:right w:val="none" w:sz="0" w:space="0" w:color="auto"/>
      </w:divBdr>
    </w:div>
    <w:div w:id="518736577">
      <w:bodyDiv w:val="1"/>
      <w:marLeft w:val="0"/>
      <w:marRight w:val="0"/>
      <w:marTop w:val="0"/>
      <w:marBottom w:val="0"/>
      <w:divBdr>
        <w:top w:val="none" w:sz="0" w:space="0" w:color="auto"/>
        <w:left w:val="none" w:sz="0" w:space="0" w:color="auto"/>
        <w:bottom w:val="none" w:sz="0" w:space="0" w:color="auto"/>
        <w:right w:val="none" w:sz="0" w:space="0" w:color="auto"/>
      </w:divBdr>
    </w:div>
    <w:div w:id="543635176">
      <w:bodyDiv w:val="1"/>
      <w:marLeft w:val="0"/>
      <w:marRight w:val="0"/>
      <w:marTop w:val="0"/>
      <w:marBottom w:val="0"/>
      <w:divBdr>
        <w:top w:val="none" w:sz="0" w:space="0" w:color="auto"/>
        <w:left w:val="none" w:sz="0" w:space="0" w:color="auto"/>
        <w:bottom w:val="none" w:sz="0" w:space="0" w:color="auto"/>
        <w:right w:val="none" w:sz="0" w:space="0" w:color="auto"/>
      </w:divBdr>
    </w:div>
    <w:div w:id="545992865">
      <w:bodyDiv w:val="1"/>
      <w:marLeft w:val="0"/>
      <w:marRight w:val="0"/>
      <w:marTop w:val="0"/>
      <w:marBottom w:val="0"/>
      <w:divBdr>
        <w:top w:val="none" w:sz="0" w:space="0" w:color="auto"/>
        <w:left w:val="none" w:sz="0" w:space="0" w:color="auto"/>
        <w:bottom w:val="none" w:sz="0" w:space="0" w:color="auto"/>
        <w:right w:val="none" w:sz="0" w:space="0" w:color="auto"/>
      </w:divBdr>
      <w:divsChild>
        <w:div w:id="746000155">
          <w:marLeft w:val="0"/>
          <w:marRight w:val="0"/>
          <w:marTop w:val="0"/>
          <w:marBottom w:val="240"/>
          <w:divBdr>
            <w:top w:val="none" w:sz="0" w:space="0" w:color="auto"/>
            <w:left w:val="none" w:sz="0" w:space="0" w:color="auto"/>
            <w:bottom w:val="none" w:sz="0" w:space="0" w:color="auto"/>
            <w:right w:val="none" w:sz="0" w:space="0" w:color="auto"/>
          </w:divBdr>
        </w:div>
        <w:div w:id="2019965503">
          <w:marLeft w:val="0"/>
          <w:marRight w:val="0"/>
          <w:marTop w:val="0"/>
          <w:marBottom w:val="240"/>
          <w:divBdr>
            <w:top w:val="none" w:sz="0" w:space="0" w:color="auto"/>
            <w:left w:val="none" w:sz="0" w:space="0" w:color="auto"/>
            <w:bottom w:val="none" w:sz="0" w:space="0" w:color="auto"/>
            <w:right w:val="none" w:sz="0" w:space="0" w:color="auto"/>
          </w:divBdr>
        </w:div>
      </w:divsChild>
    </w:div>
    <w:div w:id="557016196">
      <w:bodyDiv w:val="1"/>
      <w:marLeft w:val="0"/>
      <w:marRight w:val="0"/>
      <w:marTop w:val="0"/>
      <w:marBottom w:val="0"/>
      <w:divBdr>
        <w:top w:val="none" w:sz="0" w:space="0" w:color="auto"/>
        <w:left w:val="none" w:sz="0" w:space="0" w:color="auto"/>
        <w:bottom w:val="none" w:sz="0" w:space="0" w:color="auto"/>
        <w:right w:val="none" w:sz="0" w:space="0" w:color="auto"/>
      </w:divBdr>
    </w:div>
    <w:div w:id="559169594">
      <w:bodyDiv w:val="1"/>
      <w:marLeft w:val="0"/>
      <w:marRight w:val="0"/>
      <w:marTop w:val="0"/>
      <w:marBottom w:val="0"/>
      <w:divBdr>
        <w:top w:val="none" w:sz="0" w:space="0" w:color="auto"/>
        <w:left w:val="none" w:sz="0" w:space="0" w:color="auto"/>
        <w:bottom w:val="none" w:sz="0" w:space="0" w:color="auto"/>
        <w:right w:val="none" w:sz="0" w:space="0" w:color="auto"/>
      </w:divBdr>
    </w:div>
    <w:div w:id="559754156">
      <w:bodyDiv w:val="1"/>
      <w:marLeft w:val="0"/>
      <w:marRight w:val="0"/>
      <w:marTop w:val="0"/>
      <w:marBottom w:val="0"/>
      <w:divBdr>
        <w:top w:val="none" w:sz="0" w:space="0" w:color="auto"/>
        <w:left w:val="none" w:sz="0" w:space="0" w:color="auto"/>
        <w:bottom w:val="none" w:sz="0" w:space="0" w:color="auto"/>
        <w:right w:val="none" w:sz="0" w:space="0" w:color="auto"/>
      </w:divBdr>
      <w:divsChild>
        <w:div w:id="1011642952">
          <w:marLeft w:val="0"/>
          <w:marRight w:val="0"/>
          <w:marTop w:val="0"/>
          <w:marBottom w:val="240"/>
          <w:divBdr>
            <w:top w:val="none" w:sz="0" w:space="0" w:color="auto"/>
            <w:left w:val="none" w:sz="0" w:space="0" w:color="auto"/>
            <w:bottom w:val="none" w:sz="0" w:space="0" w:color="auto"/>
            <w:right w:val="none" w:sz="0" w:space="0" w:color="auto"/>
          </w:divBdr>
        </w:div>
        <w:div w:id="1407068303">
          <w:marLeft w:val="0"/>
          <w:marRight w:val="0"/>
          <w:marTop w:val="0"/>
          <w:marBottom w:val="240"/>
          <w:divBdr>
            <w:top w:val="none" w:sz="0" w:space="0" w:color="auto"/>
            <w:left w:val="none" w:sz="0" w:space="0" w:color="auto"/>
            <w:bottom w:val="none" w:sz="0" w:space="0" w:color="auto"/>
            <w:right w:val="none" w:sz="0" w:space="0" w:color="auto"/>
          </w:divBdr>
        </w:div>
        <w:div w:id="190000715">
          <w:marLeft w:val="0"/>
          <w:marRight w:val="0"/>
          <w:marTop w:val="0"/>
          <w:marBottom w:val="240"/>
          <w:divBdr>
            <w:top w:val="none" w:sz="0" w:space="0" w:color="auto"/>
            <w:left w:val="none" w:sz="0" w:space="0" w:color="auto"/>
            <w:bottom w:val="none" w:sz="0" w:space="0" w:color="auto"/>
            <w:right w:val="none" w:sz="0" w:space="0" w:color="auto"/>
          </w:divBdr>
        </w:div>
        <w:div w:id="2056082066">
          <w:marLeft w:val="0"/>
          <w:marRight w:val="0"/>
          <w:marTop w:val="0"/>
          <w:marBottom w:val="240"/>
          <w:divBdr>
            <w:top w:val="none" w:sz="0" w:space="0" w:color="auto"/>
            <w:left w:val="none" w:sz="0" w:space="0" w:color="auto"/>
            <w:bottom w:val="none" w:sz="0" w:space="0" w:color="auto"/>
            <w:right w:val="none" w:sz="0" w:space="0" w:color="auto"/>
          </w:divBdr>
        </w:div>
        <w:div w:id="1060982053">
          <w:marLeft w:val="0"/>
          <w:marRight w:val="0"/>
          <w:marTop w:val="0"/>
          <w:marBottom w:val="240"/>
          <w:divBdr>
            <w:top w:val="none" w:sz="0" w:space="0" w:color="auto"/>
            <w:left w:val="none" w:sz="0" w:space="0" w:color="auto"/>
            <w:bottom w:val="none" w:sz="0" w:space="0" w:color="auto"/>
            <w:right w:val="none" w:sz="0" w:space="0" w:color="auto"/>
          </w:divBdr>
        </w:div>
        <w:div w:id="577905908">
          <w:marLeft w:val="0"/>
          <w:marRight w:val="0"/>
          <w:marTop w:val="0"/>
          <w:marBottom w:val="240"/>
          <w:divBdr>
            <w:top w:val="none" w:sz="0" w:space="0" w:color="auto"/>
            <w:left w:val="none" w:sz="0" w:space="0" w:color="auto"/>
            <w:bottom w:val="none" w:sz="0" w:space="0" w:color="auto"/>
            <w:right w:val="none" w:sz="0" w:space="0" w:color="auto"/>
          </w:divBdr>
        </w:div>
        <w:div w:id="630063428">
          <w:marLeft w:val="0"/>
          <w:marRight w:val="0"/>
          <w:marTop w:val="0"/>
          <w:marBottom w:val="240"/>
          <w:divBdr>
            <w:top w:val="none" w:sz="0" w:space="0" w:color="auto"/>
            <w:left w:val="none" w:sz="0" w:space="0" w:color="auto"/>
            <w:bottom w:val="none" w:sz="0" w:space="0" w:color="auto"/>
            <w:right w:val="none" w:sz="0" w:space="0" w:color="auto"/>
          </w:divBdr>
        </w:div>
        <w:div w:id="487212730">
          <w:marLeft w:val="0"/>
          <w:marRight w:val="0"/>
          <w:marTop w:val="0"/>
          <w:marBottom w:val="240"/>
          <w:divBdr>
            <w:top w:val="none" w:sz="0" w:space="0" w:color="auto"/>
            <w:left w:val="none" w:sz="0" w:space="0" w:color="auto"/>
            <w:bottom w:val="none" w:sz="0" w:space="0" w:color="auto"/>
            <w:right w:val="none" w:sz="0" w:space="0" w:color="auto"/>
          </w:divBdr>
        </w:div>
        <w:div w:id="2106687338">
          <w:marLeft w:val="0"/>
          <w:marRight w:val="0"/>
          <w:marTop w:val="0"/>
          <w:marBottom w:val="240"/>
          <w:divBdr>
            <w:top w:val="none" w:sz="0" w:space="0" w:color="auto"/>
            <w:left w:val="none" w:sz="0" w:space="0" w:color="auto"/>
            <w:bottom w:val="none" w:sz="0" w:space="0" w:color="auto"/>
            <w:right w:val="none" w:sz="0" w:space="0" w:color="auto"/>
          </w:divBdr>
        </w:div>
        <w:div w:id="693116463">
          <w:marLeft w:val="0"/>
          <w:marRight w:val="0"/>
          <w:marTop w:val="0"/>
          <w:marBottom w:val="240"/>
          <w:divBdr>
            <w:top w:val="none" w:sz="0" w:space="0" w:color="auto"/>
            <w:left w:val="none" w:sz="0" w:space="0" w:color="auto"/>
            <w:bottom w:val="none" w:sz="0" w:space="0" w:color="auto"/>
            <w:right w:val="none" w:sz="0" w:space="0" w:color="auto"/>
          </w:divBdr>
        </w:div>
        <w:div w:id="312682270">
          <w:marLeft w:val="0"/>
          <w:marRight w:val="0"/>
          <w:marTop w:val="0"/>
          <w:marBottom w:val="240"/>
          <w:divBdr>
            <w:top w:val="none" w:sz="0" w:space="0" w:color="auto"/>
            <w:left w:val="none" w:sz="0" w:space="0" w:color="auto"/>
            <w:bottom w:val="none" w:sz="0" w:space="0" w:color="auto"/>
            <w:right w:val="none" w:sz="0" w:space="0" w:color="auto"/>
          </w:divBdr>
        </w:div>
        <w:div w:id="877164837">
          <w:marLeft w:val="0"/>
          <w:marRight w:val="0"/>
          <w:marTop w:val="0"/>
          <w:marBottom w:val="240"/>
          <w:divBdr>
            <w:top w:val="none" w:sz="0" w:space="0" w:color="auto"/>
            <w:left w:val="none" w:sz="0" w:space="0" w:color="auto"/>
            <w:bottom w:val="none" w:sz="0" w:space="0" w:color="auto"/>
            <w:right w:val="none" w:sz="0" w:space="0" w:color="auto"/>
          </w:divBdr>
        </w:div>
      </w:divsChild>
    </w:div>
    <w:div w:id="568930537">
      <w:bodyDiv w:val="1"/>
      <w:marLeft w:val="0"/>
      <w:marRight w:val="0"/>
      <w:marTop w:val="0"/>
      <w:marBottom w:val="0"/>
      <w:divBdr>
        <w:top w:val="none" w:sz="0" w:space="0" w:color="auto"/>
        <w:left w:val="none" w:sz="0" w:space="0" w:color="auto"/>
        <w:bottom w:val="none" w:sz="0" w:space="0" w:color="auto"/>
        <w:right w:val="none" w:sz="0" w:space="0" w:color="auto"/>
      </w:divBdr>
      <w:divsChild>
        <w:div w:id="1160535870">
          <w:marLeft w:val="0"/>
          <w:marRight w:val="0"/>
          <w:marTop w:val="0"/>
          <w:marBottom w:val="240"/>
          <w:divBdr>
            <w:top w:val="none" w:sz="0" w:space="0" w:color="auto"/>
            <w:left w:val="none" w:sz="0" w:space="0" w:color="auto"/>
            <w:bottom w:val="none" w:sz="0" w:space="0" w:color="auto"/>
            <w:right w:val="none" w:sz="0" w:space="0" w:color="auto"/>
          </w:divBdr>
        </w:div>
        <w:div w:id="1837722145">
          <w:marLeft w:val="0"/>
          <w:marRight w:val="0"/>
          <w:marTop w:val="0"/>
          <w:marBottom w:val="240"/>
          <w:divBdr>
            <w:top w:val="none" w:sz="0" w:space="0" w:color="auto"/>
            <w:left w:val="none" w:sz="0" w:space="0" w:color="auto"/>
            <w:bottom w:val="none" w:sz="0" w:space="0" w:color="auto"/>
            <w:right w:val="none" w:sz="0" w:space="0" w:color="auto"/>
          </w:divBdr>
        </w:div>
        <w:div w:id="262156282">
          <w:marLeft w:val="0"/>
          <w:marRight w:val="0"/>
          <w:marTop w:val="0"/>
          <w:marBottom w:val="240"/>
          <w:divBdr>
            <w:top w:val="none" w:sz="0" w:space="0" w:color="auto"/>
            <w:left w:val="none" w:sz="0" w:space="0" w:color="auto"/>
            <w:bottom w:val="none" w:sz="0" w:space="0" w:color="auto"/>
            <w:right w:val="none" w:sz="0" w:space="0" w:color="auto"/>
          </w:divBdr>
        </w:div>
      </w:divsChild>
    </w:div>
    <w:div w:id="575164859">
      <w:bodyDiv w:val="1"/>
      <w:marLeft w:val="0"/>
      <w:marRight w:val="0"/>
      <w:marTop w:val="0"/>
      <w:marBottom w:val="0"/>
      <w:divBdr>
        <w:top w:val="none" w:sz="0" w:space="0" w:color="auto"/>
        <w:left w:val="none" w:sz="0" w:space="0" w:color="auto"/>
        <w:bottom w:val="none" w:sz="0" w:space="0" w:color="auto"/>
        <w:right w:val="none" w:sz="0" w:space="0" w:color="auto"/>
      </w:divBdr>
      <w:divsChild>
        <w:div w:id="692998410">
          <w:marLeft w:val="0"/>
          <w:marRight w:val="0"/>
          <w:marTop w:val="0"/>
          <w:marBottom w:val="240"/>
          <w:divBdr>
            <w:top w:val="none" w:sz="0" w:space="0" w:color="auto"/>
            <w:left w:val="none" w:sz="0" w:space="0" w:color="auto"/>
            <w:bottom w:val="none" w:sz="0" w:space="0" w:color="auto"/>
            <w:right w:val="none" w:sz="0" w:space="0" w:color="auto"/>
          </w:divBdr>
        </w:div>
        <w:div w:id="108209259">
          <w:marLeft w:val="0"/>
          <w:marRight w:val="0"/>
          <w:marTop w:val="0"/>
          <w:marBottom w:val="240"/>
          <w:divBdr>
            <w:top w:val="none" w:sz="0" w:space="0" w:color="auto"/>
            <w:left w:val="none" w:sz="0" w:space="0" w:color="auto"/>
            <w:bottom w:val="none" w:sz="0" w:space="0" w:color="auto"/>
            <w:right w:val="none" w:sz="0" w:space="0" w:color="auto"/>
          </w:divBdr>
        </w:div>
        <w:div w:id="926038885">
          <w:marLeft w:val="0"/>
          <w:marRight w:val="0"/>
          <w:marTop w:val="0"/>
          <w:marBottom w:val="240"/>
          <w:divBdr>
            <w:top w:val="none" w:sz="0" w:space="0" w:color="auto"/>
            <w:left w:val="none" w:sz="0" w:space="0" w:color="auto"/>
            <w:bottom w:val="none" w:sz="0" w:space="0" w:color="auto"/>
            <w:right w:val="none" w:sz="0" w:space="0" w:color="auto"/>
          </w:divBdr>
        </w:div>
        <w:div w:id="757217041">
          <w:marLeft w:val="0"/>
          <w:marRight w:val="0"/>
          <w:marTop w:val="0"/>
          <w:marBottom w:val="240"/>
          <w:divBdr>
            <w:top w:val="none" w:sz="0" w:space="0" w:color="auto"/>
            <w:left w:val="none" w:sz="0" w:space="0" w:color="auto"/>
            <w:bottom w:val="none" w:sz="0" w:space="0" w:color="auto"/>
            <w:right w:val="none" w:sz="0" w:space="0" w:color="auto"/>
          </w:divBdr>
        </w:div>
        <w:div w:id="554195001">
          <w:marLeft w:val="0"/>
          <w:marRight w:val="0"/>
          <w:marTop w:val="0"/>
          <w:marBottom w:val="240"/>
          <w:divBdr>
            <w:top w:val="none" w:sz="0" w:space="0" w:color="auto"/>
            <w:left w:val="none" w:sz="0" w:space="0" w:color="auto"/>
            <w:bottom w:val="none" w:sz="0" w:space="0" w:color="auto"/>
            <w:right w:val="none" w:sz="0" w:space="0" w:color="auto"/>
          </w:divBdr>
        </w:div>
        <w:div w:id="367754356">
          <w:marLeft w:val="0"/>
          <w:marRight w:val="0"/>
          <w:marTop w:val="0"/>
          <w:marBottom w:val="240"/>
          <w:divBdr>
            <w:top w:val="none" w:sz="0" w:space="0" w:color="auto"/>
            <w:left w:val="none" w:sz="0" w:space="0" w:color="auto"/>
            <w:bottom w:val="none" w:sz="0" w:space="0" w:color="auto"/>
            <w:right w:val="none" w:sz="0" w:space="0" w:color="auto"/>
          </w:divBdr>
        </w:div>
      </w:divsChild>
    </w:div>
    <w:div w:id="575752227">
      <w:bodyDiv w:val="1"/>
      <w:marLeft w:val="0"/>
      <w:marRight w:val="0"/>
      <w:marTop w:val="0"/>
      <w:marBottom w:val="0"/>
      <w:divBdr>
        <w:top w:val="none" w:sz="0" w:space="0" w:color="auto"/>
        <w:left w:val="none" w:sz="0" w:space="0" w:color="auto"/>
        <w:bottom w:val="none" w:sz="0" w:space="0" w:color="auto"/>
        <w:right w:val="none" w:sz="0" w:space="0" w:color="auto"/>
      </w:divBdr>
    </w:div>
    <w:div w:id="578752198">
      <w:bodyDiv w:val="1"/>
      <w:marLeft w:val="0"/>
      <w:marRight w:val="0"/>
      <w:marTop w:val="0"/>
      <w:marBottom w:val="0"/>
      <w:divBdr>
        <w:top w:val="none" w:sz="0" w:space="0" w:color="auto"/>
        <w:left w:val="none" w:sz="0" w:space="0" w:color="auto"/>
        <w:bottom w:val="none" w:sz="0" w:space="0" w:color="auto"/>
        <w:right w:val="none" w:sz="0" w:space="0" w:color="auto"/>
      </w:divBdr>
    </w:div>
    <w:div w:id="579755829">
      <w:bodyDiv w:val="1"/>
      <w:marLeft w:val="0"/>
      <w:marRight w:val="0"/>
      <w:marTop w:val="0"/>
      <w:marBottom w:val="0"/>
      <w:divBdr>
        <w:top w:val="none" w:sz="0" w:space="0" w:color="auto"/>
        <w:left w:val="none" w:sz="0" w:space="0" w:color="auto"/>
        <w:bottom w:val="none" w:sz="0" w:space="0" w:color="auto"/>
        <w:right w:val="none" w:sz="0" w:space="0" w:color="auto"/>
      </w:divBdr>
    </w:div>
    <w:div w:id="584728292">
      <w:bodyDiv w:val="1"/>
      <w:marLeft w:val="0"/>
      <w:marRight w:val="0"/>
      <w:marTop w:val="0"/>
      <w:marBottom w:val="0"/>
      <w:divBdr>
        <w:top w:val="none" w:sz="0" w:space="0" w:color="auto"/>
        <w:left w:val="none" w:sz="0" w:space="0" w:color="auto"/>
        <w:bottom w:val="none" w:sz="0" w:space="0" w:color="auto"/>
        <w:right w:val="none" w:sz="0" w:space="0" w:color="auto"/>
      </w:divBdr>
    </w:div>
    <w:div w:id="606887281">
      <w:bodyDiv w:val="1"/>
      <w:marLeft w:val="0"/>
      <w:marRight w:val="0"/>
      <w:marTop w:val="0"/>
      <w:marBottom w:val="0"/>
      <w:divBdr>
        <w:top w:val="none" w:sz="0" w:space="0" w:color="auto"/>
        <w:left w:val="none" w:sz="0" w:space="0" w:color="auto"/>
        <w:bottom w:val="none" w:sz="0" w:space="0" w:color="auto"/>
        <w:right w:val="none" w:sz="0" w:space="0" w:color="auto"/>
      </w:divBdr>
    </w:div>
    <w:div w:id="609047557">
      <w:bodyDiv w:val="1"/>
      <w:marLeft w:val="0"/>
      <w:marRight w:val="0"/>
      <w:marTop w:val="0"/>
      <w:marBottom w:val="0"/>
      <w:divBdr>
        <w:top w:val="none" w:sz="0" w:space="0" w:color="auto"/>
        <w:left w:val="none" w:sz="0" w:space="0" w:color="auto"/>
        <w:bottom w:val="none" w:sz="0" w:space="0" w:color="auto"/>
        <w:right w:val="none" w:sz="0" w:space="0" w:color="auto"/>
      </w:divBdr>
      <w:divsChild>
        <w:div w:id="1058822203">
          <w:marLeft w:val="0"/>
          <w:marRight w:val="0"/>
          <w:marTop w:val="0"/>
          <w:marBottom w:val="240"/>
          <w:divBdr>
            <w:top w:val="none" w:sz="0" w:space="0" w:color="auto"/>
            <w:left w:val="none" w:sz="0" w:space="0" w:color="auto"/>
            <w:bottom w:val="none" w:sz="0" w:space="0" w:color="auto"/>
            <w:right w:val="none" w:sz="0" w:space="0" w:color="auto"/>
          </w:divBdr>
        </w:div>
        <w:div w:id="57368629">
          <w:marLeft w:val="0"/>
          <w:marRight w:val="0"/>
          <w:marTop w:val="0"/>
          <w:marBottom w:val="240"/>
          <w:divBdr>
            <w:top w:val="none" w:sz="0" w:space="0" w:color="auto"/>
            <w:left w:val="none" w:sz="0" w:space="0" w:color="auto"/>
            <w:bottom w:val="none" w:sz="0" w:space="0" w:color="auto"/>
            <w:right w:val="none" w:sz="0" w:space="0" w:color="auto"/>
          </w:divBdr>
        </w:div>
        <w:div w:id="1918205688">
          <w:marLeft w:val="0"/>
          <w:marRight w:val="0"/>
          <w:marTop w:val="0"/>
          <w:marBottom w:val="240"/>
          <w:divBdr>
            <w:top w:val="none" w:sz="0" w:space="0" w:color="auto"/>
            <w:left w:val="none" w:sz="0" w:space="0" w:color="auto"/>
            <w:bottom w:val="none" w:sz="0" w:space="0" w:color="auto"/>
            <w:right w:val="none" w:sz="0" w:space="0" w:color="auto"/>
          </w:divBdr>
        </w:div>
      </w:divsChild>
    </w:div>
    <w:div w:id="622419151">
      <w:bodyDiv w:val="1"/>
      <w:marLeft w:val="0"/>
      <w:marRight w:val="0"/>
      <w:marTop w:val="900"/>
      <w:marBottom w:val="0"/>
      <w:divBdr>
        <w:top w:val="none" w:sz="0" w:space="0" w:color="auto"/>
        <w:left w:val="none" w:sz="0" w:space="0" w:color="auto"/>
        <w:bottom w:val="none" w:sz="0" w:space="0" w:color="auto"/>
        <w:right w:val="none" w:sz="0" w:space="0" w:color="auto"/>
      </w:divBdr>
      <w:divsChild>
        <w:div w:id="548882725">
          <w:marLeft w:val="0"/>
          <w:marRight w:val="0"/>
          <w:marTop w:val="0"/>
          <w:marBottom w:val="0"/>
          <w:divBdr>
            <w:top w:val="none" w:sz="0" w:space="0" w:color="auto"/>
            <w:left w:val="none" w:sz="0" w:space="0" w:color="auto"/>
            <w:bottom w:val="none" w:sz="0" w:space="0" w:color="auto"/>
            <w:right w:val="none" w:sz="0" w:space="0" w:color="auto"/>
          </w:divBdr>
          <w:divsChild>
            <w:div w:id="967974441">
              <w:marLeft w:val="0"/>
              <w:marRight w:val="0"/>
              <w:marTop w:val="0"/>
              <w:marBottom w:val="0"/>
              <w:divBdr>
                <w:top w:val="none" w:sz="0" w:space="0" w:color="auto"/>
                <w:left w:val="none" w:sz="0" w:space="0" w:color="auto"/>
                <w:bottom w:val="none" w:sz="0" w:space="0" w:color="auto"/>
                <w:right w:val="none" w:sz="0" w:space="0" w:color="auto"/>
              </w:divBdr>
              <w:divsChild>
                <w:div w:id="1625190386">
                  <w:marLeft w:val="0"/>
                  <w:marRight w:val="0"/>
                  <w:marTop w:val="0"/>
                  <w:marBottom w:val="0"/>
                  <w:divBdr>
                    <w:top w:val="none" w:sz="0" w:space="0" w:color="auto"/>
                    <w:left w:val="none" w:sz="0" w:space="0" w:color="auto"/>
                    <w:bottom w:val="none" w:sz="0" w:space="0" w:color="auto"/>
                    <w:right w:val="none" w:sz="0" w:space="0" w:color="auto"/>
                  </w:divBdr>
                  <w:divsChild>
                    <w:div w:id="1750613783">
                      <w:marLeft w:val="2"/>
                      <w:marRight w:val="2"/>
                      <w:marTop w:val="0"/>
                      <w:marBottom w:val="0"/>
                      <w:divBdr>
                        <w:top w:val="none" w:sz="0" w:space="0" w:color="auto"/>
                        <w:left w:val="none" w:sz="0" w:space="0" w:color="auto"/>
                        <w:bottom w:val="none" w:sz="0" w:space="0" w:color="auto"/>
                        <w:right w:val="none" w:sz="0" w:space="0" w:color="auto"/>
                      </w:divBdr>
                      <w:divsChild>
                        <w:div w:id="2027555336">
                          <w:marLeft w:val="0"/>
                          <w:marRight w:val="0"/>
                          <w:marTop w:val="300"/>
                          <w:marBottom w:val="0"/>
                          <w:divBdr>
                            <w:top w:val="none" w:sz="0" w:space="0" w:color="auto"/>
                            <w:left w:val="none" w:sz="0" w:space="0" w:color="auto"/>
                            <w:bottom w:val="none" w:sz="0" w:space="0" w:color="auto"/>
                            <w:right w:val="none" w:sz="0" w:space="0" w:color="auto"/>
                          </w:divBdr>
                          <w:divsChild>
                            <w:div w:id="2130976843">
                              <w:marLeft w:val="0"/>
                              <w:marRight w:val="0"/>
                              <w:marTop w:val="0"/>
                              <w:marBottom w:val="0"/>
                              <w:divBdr>
                                <w:top w:val="none" w:sz="0" w:space="0" w:color="auto"/>
                                <w:left w:val="none" w:sz="0" w:space="0" w:color="auto"/>
                                <w:bottom w:val="none" w:sz="0" w:space="0" w:color="auto"/>
                                <w:right w:val="none" w:sz="0" w:space="0" w:color="auto"/>
                              </w:divBdr>
                              <w:divsChild>
                                <w:div w:id="1370716976">
                                  <w:marLeft w:val="0"/>
                                  <w:marRight w:val="0"/>
                                  <w:marTop w:val="0"/>
                                  <w:marBottom w:val="0"/>
                                  <w:divBdr>
                                    <w:top w:val="none" w:sz="0" w:space="0" w:color="auto"/>
                                    <w:left w:val="none" w:sz="0" w:space="0" w:color="auto"/>
                                    <w:bottom w:val="none" w:sz="0" w:space="0" w:color="auto"/>
                                    <w:right w:val="none" w:sz="0" w:space="0" w:color="auto"/>
                                  </w:divBdr>
                                  <w:divsChild>
                                    <w:div w:id="152482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6744930">
      <w:bodyDiv w:val="1"/>
      <w:marLeft w:val="0"/>
      <w:marRight w:val="0"/>
      <w:marTop w:val="0"/>
      <w:marBottom w:val="0"/>
      <w:divBdr>
        <w:top w:val="none" w:sz="0" w:space="0" w:color="auto"/>
        <w:left w:val="none" w:sz="0" w:space="0" w:color="auto"/>
        <w:bottom w:val="none" w:sz="0" w:space="0" w:color="auto"/>
        <w:right w:val="none" w:sz="0" w:space="0" w:color="auto"/>
      </w:divBdr>
    </w:div>
    <w:div w:id="634601447">
      <w:bodyDiv w:val="1"/>
      <w:marLeft w:val="0"/>
      <w:marRight w:val="0"/>
      <w:marTop w:val="0"/>
      <w:marBottom w:val="0"/>
      <w:divBdr>
        <w:top w:val="none" w:sz="0" w:space="0" w:color="auto"/>
        <w:left w:val="none" w:sz="0" w:space="0" w:color="auto"/>
        <w:bottom w:val="none" w:sz="0" w:space="0" w:color="auto"/>
        <w:right w:val="none" w:sz="0" w:space="0" w:color="auto"/>
      </w:divBdr>
    </w:div>
    <w:div w:id="644238620">
      <w:bodyDiv w:val="1"/>
      <w:marLeft w:val="0"/>
      <w:marRight w:val="0"/>
      <w:marTop w:val="0"/>
      <w:marBottom w:val="0"/>
      <w:divBdr>
        <w:top w:val="none" w:sz="0" w:space="0" w:color="auto"/>
        <w:left w:val="none" w:sz="0" w:space="0" w:color="auto"/>
        <w:bottom w:val="none" w:sz="0" w:space="0" w:color="auto"/>
        <w:right w:val="none" w:sz="0" w:space="0" w:color="auto"/>
      </w:divBdr>
      <w:divsChild>
        <w:div w:id="1432628811">
          <w:marLeft w:val="0"/>
          <w:marRight w:val="0"/>
          <w:marTop w:val="0"/>
          <w:marBottom w:val="240"/>
          <w:divBdr>
            <w:top w:val="none" w:sz="0" w:space="0" w:color="auto"/>
            <w:left w:val="none" w:sz="0" w:space="0" w:color="auto"/>
            <w:bottom w:val="none" w:sz="0" w:space="0" w:color="auto"/>
            <w:right w:val="none" w:sz="0" w:space="0" w:color="auto"/>
          </w:divBdr>
        </w:div>
        <w:div w:id="127481794">
          <w:marLeft w:val="0"/>
          <w:marRight w:val="0"/>
          <w:marTop w:val="0"/>
          <w:marBottom w:val="240"/>
          <w:divBdr>
            <w:top w:val="none" w:sz="0" w:space="0" w:color="auto"/>
            <w:left w:val="none" w:sz="0" w:space="0" w:color="auto"/>
            <w:bottom w:val="none" w:sz="0" w:space="0" w:color="auto"/>
            <w:right w:val="none" w:sz="0" w:space="0" w:color="auto"/>
          </w:divBdr>
        </w:div>
      </w:divsChild>
    </w:div>
    <w:div w:id="656156610">
      <w:bodyDiv w:val="1"/>
      <w:marLeft w:val="0"/>
      <w:marRight w:val="0"/>
      <w:marTop w:val="0"/>
      <w:marBottom w:val="0"/>
      <w:divBdr>
        <w:top w:val="none" w:sz="0" w:space="0" w:color="auto"/>
        <w:left w:val="none" w:sz="0" w:space="0" w:color="auto"/>
        <w:bottom w:val="none" w:sz="0" w:space="0" w:color="auto"/>
        <w:right w:val="none" w:sz="0" w:space="0" w:color="auto"/>
      </w:divBdr>
    </w:div>
    <w:div w:id="661666884">
      <w:bodyDiv w:val="1"/>
      <w:marLeft w:val="0"/>
      <w:marRight w:val="0"/>
      <w:marTop w:val="0"/>
      <w:marBottom w:val="0"/>
      <w:divBdr>
        <w:top w:val="none" w:sz="0" w:space="0" w:color="auto"/>
        <w:left w:val="none" w:sz="0" w:space="0" w:color="auto"/>
        <w:bottom w:val="none" w:sz="0" w:space="0" w:color="auto"/>
        <w:right w:val="none" w:sz="0" w:space="0" w:color="auto"/>
      </w:divBdr>
    </w:div>
    <w:div w:id="662046357">
      <w:bodyDiv w:val="1"/>
      <w:marLeft w:val="0"/>
      <w:marRight w:val="0"/>
      <w:marTop w:val="0"/>
      <w:marBottom w:val="0"/>
      <w:divBdr>
        <w:top w:val="none" w:sz="0" w:space="0" w:color="auto"/>
        <w:left w:val="none" w:sz="0" w:space="0" w:color="auto"/>
        <w:bottom w:val="none" w:sz="0" w:space="0" w:color="auto"/>
        <w:right w:val="none" w:sz="0" w:space="0" w:color="auto"/>
      </w:divBdr>
    </w:div>
    <w:div w:id="665283849">
      <w:bodyDiv w:val="1"/>
      <w:marLeft w:val="0"/>
      <w:marRight w:val="0"/>
      <w:marTop w:val="0"/>
      <w:marBottom w:val="0"/>
      <w:divBdr>
        <w:top w:val="none" w:sz="0" w:space="0" w:color="auto"/>
        <w:left w:val="none" w:sz="0" w:space="0" w:color="auto"/>
        <w:bottom w:val="none" w:sz="0" w:space="0" w:color="auto"/>
        <w:right w:val="none" w:sz="0" w:space="0" w:color="auto"/>
      </w:divBdr>
    </w:div>
    <w:div w:id="666439373">
      <w:bodyDiv w:val="1"/>
      <w:marLeft w:val="0"/>
      <w:marRight w:val="0"/>
      <w:marTop w:val="0"/>
      <w:marBottom w:val="0"/>
      <w:divBdr>
        <w:top w:val="none" w:sz="0" w:space="0" w:color="auto"/>
        <w:left w:val="none" w:sz="0" w:space="0" w:color="auto"/>
        <w:bottom w:val="none" w:sz="0" w:space="0" w:color="auto"/>
        <w:right w:val="none" w:sz="0" w:space="0" w:color="auto"/>
      </w:divBdr>
      <w:divsChild>
        <w:div w:id="998849292">
          <w:marLeft w:val="0"/>
          <w:marRight w:val="0"/>
          <w:marTop w:val="0"/>
          <w:marBottom w:val="240"/>
          <w:divBdr>
            <w:top w:val="none" w:sz="0" w:space="0" w:color="auto"/>
            <w:left w:val="none" w:sz="0" w:space="0" w:color="auto"/>
            <w:bottom w:val="none" w:sz="0" w:space="0" w:color="auto"/>
            <w:right w:val="none" w:sz="0" w:space="0" w:color="auto"/>
          </w:divBdr>
        </w:div>
        <w:div w:id="1280063718">
          <w:marLeft w:val="0"/>
          <w:marRight w:val="0"/>
          <w:marTop w:val="0"/>
          <w:marBottom w:val="240"/>
          <w:divBdr>
            <w:top w:val="none" w:sz="0" w:space="0" w:color="auto"/>
            <w:left w:val="none" w:sz="0" w:space="0" w:color="auto"/>
            <w:bottom w:val="none" w:sz="0" w:space="0" w:color="auto"/>
            <w:right w:val="none" w:sz="0" w:space="0" w:color="auto"/>
          </w:divBdr>
        </w:div>
        <w:div w:id="1694726904">
          <w:marLeft w:val="0"/>
          <w:marRight w:val="0"/>
          <w:marTop w:val="0"/>
          <w:marBottom w:val="240"/>
          <w:divBdr>
            <w:top w:val="none" w:sz="0" w:space="0" w:color="auto"/>
            <w:left w:val="none" w:sz="0" w:space="0" w:color="auto"/>
            <w:bottom w:val="none" w:sz="0" w:space="0" w:color="auto"/>
            <w:right w:val="none" w:sz="0" w:space="0" w:color="auto"/>
          </w:divBdr>
        </w:div>
        <w:div w:id="579027473">
          <w:marLeft w:val="0"/>
          <w:marRight w:val="0"/>
          <w:marTop w:val="0"/>
          <w:marBottom w:val="240"/>
          <w:divBdr>
            <w:top w:val="none" w:sz="0" w:space="0" w:color="auto"/>
            <w:left w:val="none" w:sz="0" w:space="0" w:color="auto"/>
            <w:bottom w:val="none" w:sz="0" w:space="0" w:color="auto"/>
            <w:right w:val="none" w:sz="0" w:space="0" w:color="auto"/>
          </w:divBdr>
        </w:div>
        <w:div w:id="887569690">
          <w:marLeft w:val="0"/>
          <w:marRight w:val="0"/>
          <w:marTop w:val="0"/>
          <w:marBottom w:val="240"/>
          <w:divBdr>
            <w:top w:val="none" w:sz="0" w:space="0" w:color="auto"/>
            <w:left w:val="none" w:sz="0" w:space="0" w:color="auto"/>
            <w:bottom w:val="none" w:sz="0" w:space="0" w:color="auto"/>
            <w:right w:val="none" w:sz="0" w:space="0" w:color="auto"/>
          </w:divBdr>
        </w:div>
      </w:divsChild>
    </w:div>
    <w:div w:id="666592777">
      <w:bodyDiv w:val="1"/>
      <w:marLeft w:val="0"/>
      <w:marRight w:val="0"/>
      <w:marTop w:val="0"/>
      <w:marBottom w:val="0"/>
      <w:divBdr>
        <w:top w:val="none" w:sz="0" w:space="0" w:color="auto"/>
        <w:left w:val="none" w:sz="0" w:space="0" w:color="auto"/>
        <w:bottom w:val="none" w:sz="0" w:space="0" w:color="auto"/>
        <w:right w:val="none" w:sz="0" w:space="0" w:color="auto"/>
      </w:divBdr>
    </w:div>
    <w:div w:id="678430176">
      <w:bodyDiv w:val="1"/>
      <w:marLeft w:val="0"/>
      <w:marRight w:val="0"/>
      <w:marTop w:val="0"/>
      <w:marBottom w:val="0"/>
      <w:divBdr>
        <w:top w:val="none" w:sz="0" w:space="0" w:color="auto"/>
        <w:left w:val="none" w:sz="0" w:space="0" w:color="auto"/>
        <w:bottom w:val="none" w:sz="0" w:space="0" w:color="auto"/>
        <w:right w:val="none" w:sz="0" w:space="0" w:color="auto"/>
      </w:divBdr>
      <w:divsChild>
        <w:div w:id="4137391">
          <w:marLeft w:val="0"/>
          <w:marRight w:val="0"/>
          <w:marTop w:val="0"/>
          <w:marBottom w:val="0"/>
          <w:divBdr>
            <w:top w:val="none" w:sz="0" w:space="0" w:color="auto"/>
            <w:left w:val="none" w:sz="0" w:space="0" w:color="auto"/>
            <w:bottom w:val="none" w:sz="0" w:space="0" w:color="auto"/>
            <w:right w:val="none" w:sz="0" w:space="0" w:color="auto"/>
          </w:divBdr>
        </w:div>
        <w:div w:id="143664228">
          <w:marLeft w:val="0"/>
          <w:marRight w:val="0"/>
          <w:marTop w:val="0"/>
          <w:marBottom w:val="0"/>
          <w:divBdr>
            <w:top w:val="none" w:sz="0" w:space="0" w:color="auto"/>
            <w:left w:val="none" w:sz="0" w:space="0" w:color="auto"/>
            <w:bottom w:val="none" w:sz="0" w:space="0" w:color="auto"/>
            <w:right w:val="none" w:sz="0" w:space="0" w:color="auto"/>
          </w:divBdr>
        </w:div>
        <w:div w:id="460004791">
          <w:marLeft w:val="0"/>
          <w:marRight w:val="0"/>
          <w:marTop w:val="0"/>
          <w:marBottom w:val="0"/>
          <w:divBdr>
            <w:top w:val="none" w:sz="0" w:space="0" w:color="auto"/>
            <w:left w:val="none" w:sz="0" w:space="0" w:color="auto"/>
            <w:bottom w:val="none" w:sz="0" w:space="0" w:color="auto"/>
            <w:right w:val="none" w:sz="0" w:space="0" w:color="auto"/>
          </w:divBdr>
        </w:div>
        <w:div w:id="553808780">
          <w:marLeft w:val="0"/>
          <w:marRight w:val="0"/>
          <w:marTop w:val="0"/>
          <w:marBottom w:val="0"/>
          <w:divBdr>
            <w:top w:val="none" w:sz="0" w:space="0" w:color="auto"/>
            <w:left w:val="none" w:sz="0" w:space="0" w:color="auto"/>
            <w:bottom w:val="none" w:sz="0" w:space="0" w:color="auto"/>
            <w:right w:val="none" w:sz="0" w:space="0" w:color="auto"/>
          </w:divBdr>
        </w:div>
        <w:div w:id="628438306">
          <w:marLeft w:val="0"/>
          <w:marRight w:val="0"/>
          <w:marTop w:val="0"/>
          <w:marBottom w:val="0"/>
          <w:divBdr>
            <w:top w:val="none" w:sz="0" w:space="0" w:color="auto"/>
            <w:left w:val="none" w:sz="0" w:space="0" w:color="auto"/>
            <w:bottom w:val="none" w:sz="0" w:space="0" w:color="auto"/>
            <w:right w:val="none" w:sz="0" w:space="0" w:color="auto"/>
          </w:divBdr>
        </w:div>
        <w:div w:id="633995609">
          <w:marLeft w:val="0"/>
          <w:marRight w:val="0"/>
          <w:marTop w:val="0"/>
          <w:marBottom w:val="0"/>
          <w:divBdr>
            <w:top w:val="none" w:sz="0" w:space="0" w:color="auto"/>
            <w:left w:val="none" w:sz="0" w:space="0" w:color="auto"/>
            <w:bottom w:val="none" w:sz="0" w:space="0" w:color="auto"/>
            <w:right w:val="none" w:sz="0" w:space="0" w:color="auto"/>
          </w:divBdr>
        </w:div>
        <w:div w:id="918248320">
          <w:marLeft w:val="0"/>
          <w:marRight w:val="0"/>
          <w:marTop w:val="0"/>
          <w:marBottom w:val="0"/>
          <w:divBdr>
            <w:top w:val="none" w:sz="0" w:space="0" w:color="auto"/>
            <w:left w:val="none" w:sz="0" w:space="0" w:color="auto"/>
            <w:bottom w:val="none" w:sz="0" w:space="0" w:color="auto"/>
            <w:right w:val="none" w:sz="0" w:space="0" w:color="auto"/>
          </w:divBdr>
        </w:div>
        <w:div w:id="1005134756">
          <w:marLeft w:val="0"/>
          <w:marRight w:val="0"/>
          <w:marTop w:val="0"/>
          <w:marBottom w:val="0"/>
          <w:divBdr>
            <w:top w:val="none" w:sz="0" w:space="0" w:color="auto"/>
            <w:left w:val="none" w:sz="0" w:space="0" w:color="auto"/>
            <w:bottom w:val="none" w:sz="0" w:space="0" w:color="auto"/>
            <w:right w:val="none" w:sz="0" w:space="0" w:color="auto"/>
          </w:divBdr>
        </w:div>
        <w:div w:id="1037464708">
          <w:marLeft w:val="0"/>
          <w:marRight w:val="0"/>
          <w:marTop w:val="0"/>
          <w:marBottom w:val="0"/>
          <w:divBdr>
            <w:top w:val="none" w:sz="0" w:space="0" w:color="auto"/>
            <w:left w:val="none" w:sz="0" w:space="0" w:color="auto"/>
            <w:bottom w:val="none" w:sz="0" w:space="0" w:color="auto"/>
            <w:right w:val="none" w:sz="0" w:space="0" w:color="auto"/>
          </w:divBdr>
        </w:div>
        <w:div w:id="1282614393">
          <w:marLeft w:val="0"/>
          <w:marRight w:val="0"/>
          <w:marTop w:val="0"/>
          <w:marBottom w:val="0"/>
          <w:divBdr>
            <w:top w:val="none" w:sz="0" w:space="0" w:color="auto"/>
            <w:left w:val="none" w:sz="0" w:space="0" w:color="auto"/>
            <w:bottom w:val="none" w:sz="0" w:space="0" w:color="auto"/>
            <w:right w:val="none" w:sz="0" w:space="0" w:color="auto"/>
          </w:divBdr>
        </w:div>
        <w:div w:id="1364402624">
          <w:marLeft w:val="0"/>
          <w:marRight w:val="0"/>
          <w:marTop w:val="0"/>
          <w:marBottom w:val="0"/>
          <w:divBdr>
            <w:top w:val="none" w:sz="0" w:space="0" w:color="auto"/>
            <w:left w:val="none" w:sz="0" w:space="0" w:color="auto"/>
            <w:bottom w:val="none" w:sz="0" w:space="0" w:color="auto"/>
            <w:right w:val="none" w:sz="0" w:space="0" w:color="auto"/>
          </w:divBdr>
        </w:div>
        <w:div w:id="1707833523">
          <w:marLeft w:val="0"/>
          <w:marRight w:val="0"/>
          <w:marTop w:val="0"/>
          <w:marBottom w:val="0"/>
          <w:divBdr>
            <w:top w:val="none" w:sz="0" w:space="0" w:color="auto"/>
            <w:left w:val="none" w:sz="0" w:space="0" w:color="auto"/>
            <w:bottom w:val="none" w:sz="0" w:space="0" w:color="auto"/>
            <w:right w:val="none" w:sz="0" w:space="0" w:color="auto"/>
          </w:divBdr>
        </w:div>
        <w:div w:id="1795513796">
          <w:marLeft w:val="0"/>
          <w:marRight w:val="0"/>
          <w:marTop w:val="0"/>
          <w:marBottom w:val="0"/>
          <w:divBdr>
            <w:top w:val="none" w:sz="0" w:space="0" w:color="auto"/>
            <w:left w:val="none" w:sz="0" w:space="0" w:color="auto"/>
            <w:bottom w:val="none" w:sz="0" w:space="0" w:color="auto"/>
            <w:right w:val="none" w:sz="0" w:space="0" w:color="auto"/>
          </w:divBdr>
        </w:div>
        <w:div w:id="1859388316">
          <w:marLeft w:val="0"/>
          <w:marRight w:val="0"/>
          <w:marTop w:val="0"/>
          <w:marBottom w:val="0"/>
          <w:divBdr>
            <w:top w:val="none" w:sz="0" w:space="0" w:color="auto"/>
            <w:left w:val="none" w:sz="0" w:space="0" w:color="auto"/>
            <w:bottom w:val="none" w:sz="0" w:space="0" w:color="auto"/>
            <w:right w:val="none" w:sz="0" w:space="0" w:color="auto"/>
          </w:divBdr>
        </w:div>
        <w:div w:id="1921518894">
          <w:marLeft w:val="0"/>
          <w:marRight w:val="0"/>
          <w:marTop w:val="0"/>
          <w:marBottom w:val="0"/>
          <w:divBdr>
            <w:top w:val="none" w:sz="0" w:space="0" w:color="auto"/>
            <w:left w:val="none" w:sz="0" w:space="0" w:color="auto"/>
            <w:bottom w:val="none" w:sz="0" w:space="0" w:color="auto"/>
            <w:right w:val="none" w:sz="0" w:space="0" w:color="auto"/>
          </w:divBdr>
        </w:div>
        <w:div w:id="1938950719">
          <w:marLeft w:val="0"/>
          <w:marRight w:val="0"/>
          <w:marTop w:val="0"/>
          <w:marBottom w:val="0"/>
          <w:divBdr>
            <w:top w:val="none" w:sz="0" w:space="0" w:color="auto"/>
            <w:left w:val="none" w:sz="0" w:space="0" w:color="auto"/>
            <w:bottom w:val="none" w:sz="0" w:space="0" w:color="auto"/>
            <w:right w:val="none" w:sz="0" w:space="0" w:color="auto"/>
          </w:divBdr>
        </w:div>
        <w:div w:id="1954093057">
          <w:marLeft w:val="0"/>
          <w:marRight w:val="0"/>
          <w:marTop w:val="0"/>
          <w:marBottom w:val="0"/>
          <w:divBdr>
            <w:top w:val="none" w:sz="0" w:space="0" w:color="auto"/>
            <w:left w:val="none" w:sz="0" w:space="0" w:color="auto"/>
            <w:bottom w:val="none" w:sz="0" w:space="0" w:color="auto"/>
            <w:right w:val="none" w:sz="0" w:space="0" w:color="auto"/>
          </w:divBdr>
        </w:div>
        <w:div w:id="2120374653">
          <w:marLeft w:val="0"/>
          <w:marRight w:val="0"/>
          <w:marTop w:val="0"/>
          <w:marBottom w:val="0"/>
          <w:divBdr>
            <w:top w:val="none" w:sz="0" w:space="0" w:color="auto"/>
            <w:left w:val="none" w:sz="0" w:space="0" w:color="auto"/>
            <w:bottom w:val="none" w:sz="0" w:space="0" w:color="auto"/>
            <w:right w:val="none" w:sz="0" w:space="0" w:color="auto"/>
          </w:divBdr>
        </w:div>
      </w:divsChild>
    </w:div>
    <w:div w:id="681932540">
      <w:bodyDiv w:val="1"/>
      <w:marLeft w:val="0"/>
      <w:marRight w:val="0"/>
      <w:marTop w:val="0"/>
      <w:marBottom w:val="0"/>
      <w:divBdr>
        <w:top w:val="none" w:sz="0" w:space="0" w:color="auto"/>
        <w:left w:val="none" w:sz="0" w:space="0" w:color="auto"/>
        <w:bottom w:val="none" w:sz="0" w:space="0" w:color="auto"/>
        <w:right w:val="none" w:sz="0" w:space="0" w:color="auto"/>
      </w:divBdr>
    </w:div>
    <w:div w:id="731192189">
      <w:bodyDiv w:val="1"/>
      <w:marLeft w:val="0"/>
      <w:marRight w:val="0"/>
      <w:marTop w:val="0"/>
      <w:marBottom w:val="0"/>
      <w:divBdr>
        <w:top w:val="none" w:sz="0" w:space="0" w:color="auto"/>
        <w:left w:val="none" w:sz="0" w:space="0" w:color="auto"/>
        <w:bottom w:val="none" w:sz="0" w:space="0" w:color="auto"/>
        <w:right w:val="none" w:sz="0" w:space="0" w:color="auto"/>
      </w:divBdr>
    </w:div>
    <w:div w:id="733042043">
      <w:bodyDiv w:val="1"/>
      <w:marLeft w:val="0"/>
      <w:marRight w:val="0"/>
      <w:marTop w:val="0"/>
      <w:marBottom w:val="0"/>
      <w:divBdr>
        <w:top w:val="none" w:sz="0" w:space="0" w:color="auto"/>
        <w:left w:val="none" w:sz="0" w:space="0" w:color="auto"/>
        <w:bottom w:val="none" w:sz="0" w:space="0" w:color="auto"/>
        <w:right w:val="none" w:sz="0" w:space="0" w:color="auto"/>
      </w:divBdr>
    </w:div>
    <w:div w:id="742681052">
      <w:bodyDiv w:val="1"/>
      <w:marLeft w:val="0"/>
      <w:marRight w:val="0"/>
      <w:marTop w:val="0"/>
      <w:marBottom w:val="0"/>
      <w:divBdr>
        <w:top w:val="none" w:sz="0" w:space="0" w:color="auto"/>
        <w:left w:val="none" w:sz="0" w:space="0" w:color="auto"/>
        <w:bottom w:val="none" w:sz="0" w:space="0" w:color="auto"/>
        <w:right w:val="none" w:sz="0" w:space="0" w:color="auto"/>
      </w:divBdr>
    </w:div>
    <w:div w:id="745037687">
      <w:bodyDiv w:val="1"/>
      <w:marLeft w:val="0"/>
      <w:marRight w:val="0"/>
      <w:marTop w:val="0"/>
      <w:marBottom w:val="0"/>
      <w:divBdr>
        <w:top w:val="none" w:sz="0" w:space="0" w:color="auto"/>
        <w:left w:val="none" w:sz="0" w:space="0" w:color="auto"/>
        <w:bottom w:val="none" w:sz="0" w:space="0" w:color="auto"/>
        <w:right w:val="none" w:sz="0" w:space="0" w:color="auto"/>
      </w:divBdr>
      <w:divsChild>
        <w:div w:id="1724206840">
          <w:marLeft w:val="0"/>
          <w:marRight w:val="0"/>
          <w:marTop w:val="0"/>
          <w:marBottom w:val="240"/>
          <w:divBdr>
            <w:top w:val="none" w:sz="0" w:space="0" w:color="auto"/>
            <w:left w:val="none" w:sz="0" w:space="0" w:color="auto"/>
            <w:bottom w:val="none" w:sz="0" w:space="0" w:color="auto"/>
            <w:right w:val="none" w:sz="0" w:space="0" w:color="auto"/>
          </w:divBdr>
        </w:div>
        <w:div w:id="513691783">
          <w:marLeft w:val="0"/>
          <w:marRight w:val="0"/>
          <w:marTop w:val="0"/>
          <w:marBottom w:val="240"/>
          <w:divBdr>
            <w:top w:val="none" w:sz="0" w:space="0" w:color="auto"/>
            <w:left w:val="none" w:sz="0" w:space="0" w:color="auto"/>
            <w:bottom w:val="none" w:sz="0" w:space="0" w:color="auto"/>
            <w:right w:val="none" w:sz="0" w:space="0" w:color="auto"/>
          </w:divBdr>
        </w:div>
        <w:div w:id="1661227909">
          <w:marLeft w:val="0"/>
          <w:marRight w:val="0"/>
          <w:marTop w:val="0"/>
          <w:marBottom w:val="240"/>
          <w:divBdr>
            <w:top w:val="none" w:sz="0" w:space="0" w:color="auto"/>
            <w:left w:val="none" w:sz="0" w:space="0" w:color="auto"/>
            <w:bottom w:val="none" w:sz="0" w:space="0" w:color="auto"/>
            <w:right w:val="none" w:sz="0" w:space="0" w:color="auto"/>
          </w:divBdr>
        </w:div>
      </w:divsChild>
    </w:div>
    <w:div w:id="754521878">
      <w:bodyDiv w:val="1"/>
      <w:marLeft w:val="0"/>
      <w:marRight w:val="0"/>
      <w:marTop w:val="0"/>
      <w:marBottom w:val="0"/>
      <w:divBdr>
        <w:top w:val="none" w:sz="0" w:space="0" w:color="auto"/>
        <w:left w:val="none" w:sz="0" w:space="0" w:color="auto"/>
        <w:bottom w:val="none" w:sz="0" w:space="0" w:color="auto"/>
        <w:right w:val="none" w:sz="0" w:space="0" w:color="auto"/>
      </w:divBdr>
    </w:div>
    <w:div w:id="760100207">
      <w:bodyDiv w:val="1"/>
      <w:marLeft w:val="0"/>
      <w:marRight w:val="0"/>
      <w:marTop w:val="0"/>
      <w:marBottom w:val="0"/>
      <w:divBdr>
        <w:top w:val="none" w:sz="0" w:space="0" w:color="auto"/>
        <w:left w:val="none" w:sz="0" w:space="0" w:color="auto"/>
        <w:bottom w:val="none" w:sz="0" w:space="0" w:color="auto"/>
        <w:right w:val="none" w:sz="0" w:space="0" w:color="auto"/>
      </w:divBdr>
    </w:div>
    <w:div w:id="763843558">
      <w:bodyDiv w:val="1"/>
      <w:marLeft w:val="0"/>
      <w:marRight w:val="0"/>
      <w:marTop w:val="0"/>
      <w:marBottom w:val="0"/>
      <w:divBdr>
        <w:top w:val="none" w:sz="0" w:space="0" w:color="auto"/>
        <w:left w:val="none" w:sz="0" w:space="0" w:color="auto"/>
        <w:bottom w:val="none" w:sz="0" w:space="0" w:color="auto"/>
        <w:right w:val="none" w:sz="0" w:space="0" w:color="auto"/>
      </w:divBdr>
    </w:div>
    <w:div w:id="780148650">
      <w:bodyDiv w:val="1"/>
      <w:marLeft w:val="0"/>
      <w:marRight w:val="0"/>
      <w:marTop w:val="0"/>
      <w:marBottom w:val="0"/>
      <w:divBdr>
        <w:top w:val="none" w:sz="0" w:space="0" w:color="auto"/>
        <w:left w:val="none" w:sz="0" w:space="0" w:color="auto"/>
        <w:bottom w:val="none" w:sz="0" w:space="0" w:color="auto"/>
        <w:right w:val="none" w:sz="0" w:space="0" w:color="auto"/>
      </w:divBdr>
    </w:div>
    <w:div w:id="787554766">
      <w:bodyDiv w:val="1"/>
      <w:marLeft w:val="0"/>
      <w:marRight w:val="0"/>
      <w:marTop w:val="0"/>
      <w:marBottom w:val="0"/>
      <w:divBdr>
        <w:top w:val="none" w:sz="0" w:space="0" w:color="auto"/>
        <w:left w:val="none" w:sz="0" w:space="0" w:color="auto"/>
        <w:bottom w:val="none" w:sz="0" w:space="0" w:color="auto"/>
        <w:right w:val="none" w:sz="0" w:space="0" w:color="auto"/>
      </w:divBdr>
      <w:divsChild>
        <w:div w:id="1563103038">
          <w:marLeft w:val="0"/>
          <w:marRight w:val="0"/>
          <w:marTop w:val="0"/>
          <w:marBottom w:val="240"/>
          <w:divBdr>
            <w:top w:val="none" w:sz="0" w:space="0" w:color="auto"/>
            <w:left w:val="none" w:sz="0" w:space="0" w:color="auto"/>
            <w:bottom w:val="none" w:sz="0" w:space="0" w:color="auto"/>
            <w:right w:val="none" w:sz="0" w:space="0" w:color="auto"/>
          </w:divBdr>
        </w:div>
        <w:div w:id="1025137057">
          <w:marLeft w:val="0"/>
          <w:marRight w:val="0"/>
          <w:marTop w:val="0"/>
          <w:marBottom w:val="240"/>
          <w:divBdr>
            <w:top w:val="none" w:sz="0" w:space="0" w:color="auto"/>
            <w:left w:val="none" w:sz="0" w:space="0" w:color="auto"/>
            <w:bottom w:val="none" w:sz="0" w:space="0" w:color="auto"/>
            <w:right w:val="none" w:sz="0" w:space="0" w:color="auto"/>
          </w:divBdr>
        </w:div>
        <w:div w:id="678001159">
          <w:marLeft w:val="0"/>
          <w:marRight w:val="0"/>
          <w:marTop w:val="0"/>
          <w:marBottom w:val="240"/>
          <w:divBdr>
            <w:top w:val="none" w:sz="0" w:space="0" w:color="auto"/>
            <w:left w:val="none" w:sz="0" w:space="0" w:color="auto"/>
            <w:bottom w:val="none" w:sz="0" w:space="0" w:color="auto"/>
            <w:right w:val="none" w:sz="0" w:space="0" w:color="auto"/>
          </w:divBdr>
        </w:div>
        <w:div w:id="438379016">
          <w:marLeft w:val="0"/>
          <w:marRight w:val="0"/>
          <w:marTop w:val="0"/>
          <w:marBottom w:val="240"/>
          <w:divBdr>
            <w:top w:val="none" w:sz="0" w:space="0" w:color="auto"/>
            <w:left w:val="none" w:sz="0" w:space="0" w:color="auto"/>
            <w:bottom w:val="none" w:sz="0" w:space="0" w:color="auto"/>
            <w:right w:val="none" w:sz="0" w:space="0" w:color="auto"/>
          </w:divBdr>
        </w:div>
        <w:div w:id="653527718">
          <w:marLeft w:val="0"/>
          <w:marRight w:val="0"/>
          <w:marTop w:val="0"/>
          <w:marBottom w:val="240"/>
          <w:divBdr>
            <w:top w:val="none" w:sz="0" w:space="0" w:color="auto"/>
            <w:left w:val="none" w:sz="0" w:space="0" w:color="auto"/>
            <w:bottom w:val="none" w:sz="0" w:space="0" w:color="auto"/>
            <w:right w:val="none" w:sz="0" w:space="0" w:color="auto"/>
          </w:divBdr>
        </w:div>
        <w:div w:id="45760204">
          <w:marLeft w:val="0"/>
          <w:marRight w:val="0"/>
          <w:marTop w:val="0"/>
          <w:marBottom w:val="240"/>
          <w:divBdr>
            <w:top w:val="none" w:sz="0" w:space="0" w:color="auto"/>
            <w:left w:val="none" w:sz="0" w:space="0" w:color="auto"/>
            <w:bottom w:val="none" w:sz="0" w:space="0" w:color="auto"/>
            <w:right w:val="none" w:sz="0" w:space="0" w:color="auto"/>
          </w:divBdr>
        </w:div>
      </w:divsChild>
    </w:div>
    <w:div w:id="794640288">
      <w:bodyDiv w:val="1"/>
      <w:marLeft w:val="0"/>
      <w:marRight w:val="0"/>
      <w:marTop w:val="0"/>
      <w:marBottom w:val="0"/>
      <w:divBdr>
        <w:top w:val="none" w:sz="0" w:space="0" w:color="auto"/>
        <w:left w:val="none" w:sz="0" w:space="0" w:color="auto"/>
        <w:bottom w:val="none" w:sz="0" w:space="0" w:color="auto"/>
        <w:right w:val="none" w:sz="0" w:space="0" w:color="auto"/>
      </w:divBdr>
    </w:div>
    <w:div w:id="807356358">
      <w:bodyDiv w:val="1"/>
      <w:marLeft w:val="0"/>
      <w:marRight w:val="0"/>
      <w:marTop w:val="0"/>
      <w:marBottom w:val="0"/>
      <w:divBdr>
        <w:top w:val="none" w:sz="0" w:space="0" w:color="auto"/>
        <w:left w:val="none" w:sz="0" w:space="0" w:color="auto"/>
        <w:bottom w:val="none" w:sz="0" w:space="0" w:color="auto"/>
        <w:right w:val="none" w:sz="0" w:space="0" w:color="auto"/>
      </w:divBdr>
    </w:div>
    <w:div w:id="808597248">
      <w:bodyDiv w:val="1"/>
      <w:marLeft w:val="0"/>
      <w:marRight w:val="0"/>
      <w:marTop w:val="0"/>
      <w:marBottom w:val="0"/>
      <w:divBdr>
        <w:top w:val="none" w:sz="0" w:space="0" w:color="auto"/>
        <w:left w:val="none" w:sz="0" w:space="0" w:color="auto"/>
        <w:bottom w:val="none" w:sz="0" w:space="0" w:color="auto"/>
        <w:right w:val="none" w:sz="0" w:space="0" w:color="auto"/>
      </w:divBdr>
    </w:div>
    <w:div w:id="835998664">
      <w:bodyDiv w:val="1"/>
      <w:marLeft w:val="0"/>
      <w:marRight w:val="0"/>
      <w:marTop w:val="0"/>
      <w:marBottom w:val="0"/>
      <w:divBdr>
        <w:top w:val="none" w:sz="0" w:space="0" w:color="auto"/>
        <w:left w:val="none" w:sz="0" w:space="0" w:color="auto"/>
        <w:bottom w:val="none" w:sz="0" w:space="0" w:color="auto"/>
        <w:right w:val="none" w:sz="0" w:space="0" w:color="auto"/>
      </w:divBdr>
    </w:div>
    <w:div w:id="847981419">
      <w:bodyDiv w:val="1"/>
      <w:marLeft w:val="0"/>
      <w:marRight w:val="0"/>
      <w:marTop w:val="0"/>
      <w:marBottom w:val="0"/>
      <w:divBdr>
        <w:top w:val="none" w:sz="0" w:space="0" w:color="auto"/>
        <w:left w:val="none" w:sz="0" w:space="0" w:color="auto"/>
        <w:bottom w:val="none" w:sz="0" w:space="0" w:color="auto"/>
        <w:right w:val="none" w:sz="0" w:space="0" w:color="auto"/>
      </w:divBdr>
      <w:divsChild>
        <w:div w:id="527791896">
          <w:marLeft w:val="0"/>
          <w:marRight w:val="0"/>
          <w:marTop w:val="0"/>
          <w:marBottom w:val="240"/>
          <w:divBdr>
            <w:top w:val="none" w:sz="0" w:space="0" w:color="auto"/>
            <w:left w:val="none" w:sz="0" w:space="0" w:color="auto"/>
            <w:bottom w:val="none" w:sz="0" w:space="0" w:color="auto"/>
            <w:right w:val="none" w:sz="0" w:space="0" w:color="auto"/>
          </w:divBdr>
        </w:div>
        <w:div w:id="171071629">
          <w:marLeft w:val="0"/>
          <w:marRight w:val="0"/>
          <w:marTop w:val="0"/>
          <w:marBottom w:val="240"/>
          <w:divBdr>
            <w:top w:val="none" w:sz="0" w:space="0" w:color="auto"/>
            <w:left w:val="none" w:sz="0" w:space="0" w:color="auto"/>
            <w:bottom w:val="none" w:sz="0" w:space="0" w:color="auto"/>
            <w:right w:val="none" w:sz="0" w:space="0" w:color="auto"/>
          </w:divBdr>
        </w:div>
      </w:divsChild>
    </w:div>
    <w:div w:id="850951478">
      <w:bodyDiv w:val="1"/>
      <w:marLeft w:val="0"/>
      <w:marRight w:val="0"/>
      <w:marTop w:val="0"/>
      <w:marBottom w:val="0"/>
      <w:divBdr>
        <w:top w:val="none" w:sz="0" w:space="0" w:color="auto"/>
        <w:left w:val="none" w:sz="0" w:space="0" w:color="auto"/>
        <w:bottom w:val="none" w:sz="0" w:space="0" w:color="auto"/>
        <w:right w:val="none" w:sz="0" w:space="0" w:color="auto"/>
      </w:divBdr>
      <w:divsChild>
        <w:div w:id="431635163">
          <w:marLeft w:val="0"/>
          <w:marRight w:val="0"/>
          <w:marTop w:val="0"/>
          <w:marBottom w:val="240"/>
          <w:divBdr>
            <w:top w:val="none" w:sz="0" w:space="0" w:color="auto"/>
            <w:left w:val="none" w:sz="0" w:space="0" w:color="auto"/>
            <w:bottom w:val="none" w:sz="0" w:space="0" w:color="auto"/>
            <w:right w:val="none" w:sz="0" w:space="0" w:color="auto"/>
          </w:divBdr>
        </w:div>
        <w:div w:id="1868253694">
          <w:marLeft w:val="0"/>
          <w:marRight w:val="0"/>
          <w:marTop w:val="0"/>
          <w:marBottom w:val="240"/>
          <w:divBdr>
            <w:top w:val="none" w:sz="0" w:space="0" w:color="auto"/>
            <w:left w:val="none" w:sz="0" w:space="0" w:color="auto"/>
            <w:bottom w:val="none" w:sz="0" w:space="0" w:color="auto"/>
            <w:right w:val="none" w:sz="0" w:space="0" w:color="auto"/>
          </w:divBdr>
        </w:div>
        <w:div w:id="933242584">
          <w:marLeft w:val="0"/>
          <w:marRight w:val="0"/>
          <w:marTop w:val="0"/>
          <w:marBottom w:val="240"/>
          <w:divBdr>
            <w:top w:val="none" w:sz="0" w:space="0" w:color="auto"/>
            <w:left w:val="none" w:sz="0" w:space="0" w:color="auto"/>
            <w:bottom w:val="none" w:sz="0" w:space="0" w:color="auto"/>
            <w:right w:val="none" w:sz="0" w:space="0" w:color="auto"/>
          </w:divBdr>
        </w:div>
      </w:divsChild>
    </w:div>
    <w:div w:id="854346218">
      <w:bodyDiv w:val="1"/>
      <w:marLeft w:val="0"/>
      <w:marRight w:val="0"/>
      <w:marTop w:val="0"/>
      <w:marBottom w:val="0"/>
      <w:divBdr>
        <w:top w:val="none" w:sz="0" w:space="0" w:color="auto"/>
        <w:left w:val="none" w:sz="0" w:space="0" w:color="auto"/>
        <w:bottom w:val="none" w:sz="0" w:space="0" w:color="auto"/>
        <w:right w:val="none" w:sz="0" w:space="0" w:color="auto"/>
      </w:divBdr>
    </w:div>
    <w:div w:id="867135792">
      <w:bodyDiv w:val="1"/>
      <w:marLeft w:val="0"/>
      <w:marRight w:val="0"/>
      <w:marTop w:val="0"/>
      <w:marBottom w:val="0"/>
      <w:divBdr>
        <w:top w:val="none" w:sz="0" w:space="0" w:color="auto"/>
        <w:left w:val="none" w:sz="0" w:space="0" w:color="auto"/>
        <w:bottom w:val="none" w:sz="0" w:space="0" w:color="auto"/>
        <w:right w:val="none" w:sz="0" w:space="0" w:color="auto"/>
      </w:divBdr>
    </w:div>
    <w:div w:id="868103167">
      <w:bodyDiv w:val="1"/>
      <w:marLeft w:val="0"/>
      <w:marRight w:val="0"/>
      <w:marTop w:val="0"/>
      <w:marBottom w:val="0"/>
      <w:divBdr>
        <w:top w:val="none" w:sz="0" w:space="0" w:color="auto"/>
        <w:left w:val="none" w:sz="0" w:space="0" w:color="auto"/>
        <w:bottom w:val="none" w:sz="0" w:space="0" w:color="auto"/>
        <w:right w:val="none" w:sz="0" w:space="0" w:color="auto"/>
      </w:divBdr>
    </w:div>
    <w:div w:id="887228823">
      <w:bodyDiv w:val="1"/>
      <w:marLeft w:val="0"/>
      <w:marRight w:val="0"/>
      <w:marTop w:val="0"/>
      <w:marBottom w:val="0"/>
      <w:divBdr>
        <w:top w:val="none" w:sz="0" w:space="0" w:color="auto"/>
        <w:left w:val="none" w:sz="0" w:space="0" w:color="auto"/>
        <w:bottom w:val="none" w:sz="0" w:space="0" w:color="auto"/>
        <w:right w:val="none" w:sz="0" w:space="0" w:color="auto"/>
      </w:divBdr>
    </w:div>
    <w:div w:id="887759241">
      <w:bodyDiv w:val="1"/>
      <w:marLeft w:val="0"/>
      <w:marRight w:val="0"/>
      <w:marTop w:val="0"/>
      <w:marBottom w:val="0"/>
      <w:divBdr>
        <w:top w:val="none" w:sz="0" w:space="0" w:color="auto"/>
        <w:left w:val="none" w:sz="0" w:space="0" w:color="auto"/>
        <w:bottom w:val="none" w:sz="0" w:space="0" w:color="auto"/>
        <w:right w:val="none" w:sz="0" w:space="0" w:color="auto"/>
      </w:divBdr>
    </w:div>
    <w:div w:id="897786768">
      <w:bodyDiv w:val="1"/>
      <w:marLeft w:val="0"/>
      <w:marRight w:val="0"/>
      <w:marTop w:val="0"/>
      <w:marBottom w:val="0"/>
      <w:divBdr>
        <w:top w:val="none" w:sz="0" w:space="0" w:color="auto"/>
        <w:left w:val="none" w:sz="0" w:space="0" w:color="auto"/>
        <w:bottom w:val="none" w:sz="0" w:space="0" w:color="auto"/>
        <w:right w:val="none" w:sz="0" w:space="0" w:color="auto"/>
      </w:divBdr>
    </w:div>
    <w:div w:id="900142975">
      <w:bodyDiv w:val="1"/>
      <w:marLeft w:val="0"/>
      <w:marRight w:val="0"/>
      <w:marTop w:val="0"/>
      <w:marBottom w:val="0"/>
      <w:divBdr>
        <w:top w:val="none" w:sz="0" w:space="0" w:color="auto"/>
        <w:left w:val="none" w:sz="0" w:space="0" w:color="auto"/>
        <w:bottom w:val="none" w:sz="0" w:space="0" w:color="auto"/>
        <w:right w:val="none" w:sz="0" w:space="0" w:color="auto"/>
      </w:divBdr>
      <w:divsChild>
        <w:div w:id="45186882">
          <w:marLeft w:val="0"/>
          <w:marRight w:val="0"/>
          <w:marTop w:val="0"/>
          <w:marBottom w:val="240"/>
          <w:divBdr>
            <w:top w:val="none" w:sz="0" w:space="0" w:color="auto"/>
            <w:left w:val="none" w:sz="0" w:space="0" w:color="auto"/>
            <w:bottom w:val="none" w:sz="0" w:space="0" w:color="auto"/>
            <w:right w:val="none" w:sz="0" w:space="0" w:color="auto"/>
          </w:divBdr>
        </w:div>
        <w:div w:id="901136145">
          <w:marLeft w:val="0"/>
          <w:marRight w:val="0"/>
          <w:marTop w:val="0"/>
          <w:marBottom w:val="240"/>
          <w:divBdr>
            <w:top w:val="none" w:sz="0" w:space="0" w:color="auto"/>
            <w:left w:val="none" w:sz="0" w:space="0" w:color="auto"/>
            <w:bottom w:val="none" w:sz="0" w:space="0" w:color="auto"/>
            <w:right w:val="none" w:sz="0" w:space="0" w:color="auto"/>
          </w:divBdr>
        </w:div>
        <w:div w:id="2069449549">
          <w:marLeft w:val="0"/>
          <w:marRight w:val="0"/>
          <w:marTop w:val="0"/>
          <w:marBottom w:val="240"/>
          <w:divBdr>
            <w:top w:val="none" w:sz="0" w:space="0" w:color="auto"/>
            <w:left w:val="none" w:sz="0" w:space="0" w:color="auto"/>
            <w:bottom w:val="none" w:sz="0" w:space="0" w:color="auto"/>
            <w:right w:val="none" w:sz="0" w:space="0" w:color="auto"/>
          </w:divBdr>
        </w:div>
        <w:div w:id="1918199477">
          <w:marLeft w:val="0"/>
          <w:marRight w:val="0"/>
          <w:marTop w:val="0"/>
          <w:marBottom w:val="240"/>
          <w:divBdr>
            <w:top w:val="none" w:sz="0" w:space="0" w:color="auto"/>
            <w:left w:val="none" w:sz="0" w:space="0" w:color="auto"/>
            <w:bottom w:val="none" w:sz="0" w:space="0" w:color="auto"/>
            <w:right w:val="none" w:sz="0" w:space="0" w:color="auto"/>
          </w:divBdr>
        </w:div>
        <w:div w:id="1631588748">
          <w:marLeft w:val="0"/>
          <w:marRight w:val="0"/>
          <w:marTop w:val="0"/>
          <w:marBottom w:val="240"/>
          <w:divBdr>
            <w:top w:val="none" w:sz="0" w:space="0" w:color="auto"/>
            <w:left w:val="none" w:sz="0" w:space="0" w:color="auto"/>
            <w:bottom w:val="none" w:sz="0" w:space="0" w:color="auto"/>
            <w:right w:val="none" w:sz="0" w:space="0" w:color="auto"/>
          </w:divBdr>
        </w:div>
        <w:div w:id="667832638">
          <w:marLeft w:val="0"/>
          <w:marRight w:val="0"/>
          <w:marTop w:val="0"/>
          <w:marBottom w:val="240"/>
          <w:divBdr>
            <w:top w:val="none" w:sz="0" w:space="0" w:color="auto"/>
            <w:left w:val="none" w:sz="0" w:space="0" w:color="auto"/>
            <w:bottom w:val="none" w:sz="0" w:space="0" w:color="auto"/>
            <w:right w:val="none" w:sz="0" w:space="0" w:color="auto"/>
          </w:divBdr>
        </w:div>
        <w:div w:id="1738504949">
          <w:marLeft w:val="0"/>
          <w:marRight w:val="0"/>
          <w:marTop w:val="0"/>
          <w:marBottom w:val="240"/>
          <w:divBdr>
            <w:top w:val="none" w:sz="0" w:space="0" w:color="auto"/>
            <w:left w:val="none" w:sz="0" w:space="0" w:color="auto"/>
            <w:bottom w:val="none" w:sz="0" w:space="0" w:color="auto"/>
            <w:right w:val="none" w:sz="0" w:space="0" w:color="auto"/>
          </w:divBdr>
        </w:div>
      </w:divsChild>
    </w:div>
    <w:div w:id="906107270">
      <w:bodyDiv w:val="1"/>
      <w:marLeft w:val="0"/>
      <w:marRight w:val="0"/>
      <w:marTop w:val="0"/>
      <w:marBottom w:val="0"/>
      <w:divBdr>
        <w:top w:val="none" w:sz="0" w:space="0" w:color="auto"/>
        <w:left w:val="none" w:sz="0" w:space="0" w:color="auto"/>
        <w:bottom w:val="none" w:sz="0" w:space="0" w:color="auto"/>
        <w:right w:val="none" w:sz="0" w:space="0" w:color="auto"/>
      </w:divBdr>
    </w:div>
    <w:div w:id="922836339">
      <w:bodyDiv w:val="1"/>
      <w:marLeft w:val="0"/>
      <w:marRight w:val="0"/>
      <w:marTop w:val="0"/>
      <w:marBottom w:val="0"/>
      <w:divBdr>
        <w:top w:val="none" w:sz="0" w:space="0" w:color="auto"/>
        <w:left w:val="none" w:sz="0" w:space="0" w:color="auto"/>
        <w:bottom w:val="none" w:sz="0" w:space="0" w:color="auto"/>
        <w:right w:val="none" w:sz="0" w:space="0" w:color="auto"/>
      </w:divBdr>
    </w:div>
    <w:div w:id="928542077">
      <w:bodyDiv w:val="1"/>
      <w:marLeft w:val="0"/>
      <w:marRight w:val="0"/>
      <w:marTop w:val="0"/>
      <w:marBottom w:val="0"/>
      <w:divBdr>
        <w:top w:val="none" w:sz="0" w:space="0" w:color="auto"/>
        <w:left w:val="none" w:sz="0" w:space="0" w:color="auto"/>
        <w:bottom w:val="none" w:sz="0" w:space="0" w:color="auto"/>
        <w:right w:val="none" w:sz="0" w:space="0" w:color="auto"/>
      </w:divBdr>
    </w:div>
    <w:div w:id="931814780">
      <w:bodyDiv w:val="1"/>
      <w:marLeft w:val="0"/>
      <w:marRight w:val="0"/>
      <w:marTop w:val="0"/>
      <w:marBottom w:val="0"/>
      <w:divBdr>
        <w:top w:val="none" w:sz="0" w:space="0" w:color="auto"/>
        <w:left w:val="none" w:sz="0" w:space="0" w:color="auto"/>
        <w:bottom w:val="none" w:sz="0" w:space="0" w:color="auto"/>
        <w:right w:val="none" w:sz="0" w:space="0" w:color="auto"/>
      </w:divBdr>
    </w:div>
    <w:div w:id="932661748">
      <w:bodyDiv w:val="1"/>
      <w:marLeft w:val="0"/>
      <w:marRight w:val="0"/>
      <w:marTop w:val="0"/>
      <w:marBottom w:val="0"/>
      <w:divBdr>
        <w:top w:val="none" w:sz="0" w:space="0" w:color="auto"/>
        <w:left w:val="none" w:sz="0" w:space="0" w:color="auto"/>
        <w:bottom w:val="none" w:sz="0" w:space="0" w:color="auto"/>
        <w:right w:val="none" w:sz="0" w:space="0" w:color="auto"/>
      </w:divBdr>
    </w:div>
    <w:div w:id="935092879">
      <w:bodyDiv w:val="1"/>
      <w:marLeft w:val="0"/>
      <w:marRight w:val="0"/>
      <w:marTop w:val="0"/>
      <w:marBottom w:val="0"/>
      <w:divBdr>
        <w:top w:val="none" w:sz="0" w:space="0" w:color="auto"/>
        <w:left w:val="none" w:sz="0" w:space="0" w:color="auto"/>
        <w:bottom w:val="none" w:sz="0" w:space="0" w:color="auto"/>
        <w:right w:val="none" w:sz="0" w:space="0" w:color="auto"/>
      </w:divBdr>
    </w:div>
    <w:div w:id="935678399">
      <w:bodyDiv w:val="1"/>
      <w:marLeft w:val="0"/>
      <w:marRight w:val="0"/>
      <w:marTop w:val="0"/>
      <w:marBottom w:val="0"/>
      <w:divBdr>
        <w:top w:val="none" w:sz="0" w:space="0" w:color="auto"/>
        <w:left w:val="none" w:sz="0" w:space="0" w:color="auto"/>
        <w:bottom w:val="none" w:sz="0" w:space="0" w:color="auto"/>
        <w:right w:val="none" w:sz="0" w:space="0" w:color="auto"/>
      </w:divBdr>
      <w:divsChild>
        <w:div w:id="2137140912">
          <w:marLeft w:val="0"/>
          <w:marRight w:val="0"/>
          <w:marTop w:val="0"/>
          <w:marBottom w:val="240"/>
          <w:divBdr>
            <w:top w:val="none" w:sz="0" w:space="0" w:color="auto"/>
            <w:left w:val="none" w:sz="0" w:space="0" w:color="auto"/>
            <w:bottom w:val="none" w:sz="0" w:space="0" w:color="auto"/>
            <w:right w:val="none" w:sz="0" w:space="0" w:color="auto"/>
          </w:divBdr>
        </w:div>
        <w:div w:id="758991489">
          <w:marLeft w:val="0"/>
          <w:marRight w:val="0"/>
          <w:marTop w:val="0"/>
          <w:marBottom w:val="240"/>
          <w:divBdr>
            <w:top w:val="none" w:sz="0" w:space="0" w:color="auto"/>
            <w:left w:val="none" w:sz="0" w:space="0" w:color="auto"/>
            <w:bottom w:val="none" w:sz="0" w:space="0" w:color="auto"/>
            <w:right w:val="none" w:sz="0" w:space="0" w:color="auto"/>
          </w:divBdr>
        </w:div>
        <w:div w:id="1249191795">
          <w:marLeft w:val="0"/>
          <w:marRight w:val="0"/>
          <w:marTop w:val="0"/>
          <w:marBottom w:val="240"/>
          <w:divBdr>
            <w:top w:val="none" w:sz="0" w:space="0" w:color="auto"/>
            <w:left w:val="none" w:sz="0" w:space="0" w:color="auto"/>
            <w:bottom w:val="none" w:sz="0" w:space="0" w:color="auto"/>
            <w:right w:val="none" w:sz="0" w:space="0" w:color="auto"/>
          </w:divBdr>
        </w:div>
        <w:div w:id="199901447">
          <w:marLeft w:val="0"/>
          <w:marRight w:val="0"/>
          <w:marTop w:val="0"/>
          <w:marBottom w:val="240"/>
          <w:divBdr>
            <w:top w:val="none" w:sz="0" w:space="0" w:color="auto"/>
            <w:left w:val="none" w:sz="0" w:space="0" w:color="auto"/>
            <w:bottom w:val="none" w:sz="0" w:space="0" w:color="auto"/>
            <w:right w:val="none" w:sz="0" w:space="0" w:color="auto"/>
          </w:divBdr>
        </w:div>
        <w:div w:id="1218084774">
          <w:marLeft w:val="0"/>
          <w:marRight w:val="0"/>
          <w:marTop w:val="0"/>
          <w:marBottom w:val="240"/>
          <w:divBdr>
            <w:top w:val="none" w:sz="0" w:space="0" w:color="auto"/>
            <w:left w:val="none" w:sz="0" w:space="0" w:color="auto"/>
            <w:bottom w:val="none" w:sz="0" w:space="0" w:color="auto"/>
            <w:right w:val="none" w:sz="0" w:space="0" w:color="auto"/>
          </w:divBdr>
        </w:div>
      </w:divsChild>
    </w:div>
    <w:div w:id="939334785">
      <w:bodyDiv w:val="1"/>
      <w:marLeft w:val="0"/>
      <w:marRight w:val="0"/>
      <w:marTop w:val="0"/>
      <w:marBottom w:val="0"/>
      <w:divBdr>
        <w:top w:val="none" w:sz="0" w:space="0" w:color="auto"/>
        <w:left w:val="none" w:sz="0" w:space="0" w:color="auto"/>
        <w:bottom w:val="none" w:sz="0" w:space="0" w:color="auto"/>
        <w:right w:val="none" w:sz="0" w:space="0" w:color="auto"/>
      </w:divBdr>
    </w:div>
    <w:div w:id="956376669">
      <w:bodyDiv w:val="1"/>
      <w:marLeft w:val="0"/>
      <w:marRight w:val="0"/>
      <w:marTop w:val="0"/>
      <w:marBottom w:val="0"/>
      <w:divBdr>
        <w:top w:val="none" w:sz="0" w:space="0" w:color="auto"/>
        <w:left w:val="none" w:sz="0" w:space="0" w:color="auto"/>
        <w:bottom w:val="none" w:sz="0" w:space="0" w:color="auto"/>
        <w:right w:val="none" w:sz="0" w:space="0" w:color="auto"/>
      </w:divBdr>
    </w:div>
    <w:div w:id="966931922">
      <w:bodyDiv w:val="1"/>
      <w:marLeft w:val="0"/>
      <w:marRight w:val="0"/>
      <w:marTop w:val="0"/>
      <w:marBottom w:val="0"/>
      <w:divBdr>
        <w:top w:val="none" w:sz="0" w:space="0" w:color="auto"/>
        <w:left w:val="none" w:sz="0" w:space="0" w:color="auto"/>
        <w:bottom w:val="none" w:sz="0" w:space="0" w:color="auto"/>
        <w:right w:val="none" w:sz="0" w:space="0" w:color="auto"/>
      </w:divBdr>
    </w:div>
    <w:div w:id="969239474">
      <w:bodyDiv w:val="1"/>
      <w:marLeft w:val="0"/>
      <w:marRight w:val="0"/>
      <w:marTop w:val="0"/>
      <w:marBottom w:val="0"/>
      <w:divBdr>
        <w:top w:val="none" w:sz="0" w:space="0" w:color="auto"/>
        <w:left w:val="none" w:sz="0" w:space="0" w:color="auto"/>
        <w:bottom w:val="none" w:sz="0" w:space="0" w:color="auto"/>
        <w:right w:val="none" w:sz="0" w:space="0" w:color="auto"/>
      </w:divBdr>
    </w:div>
    <w:div w:id="978262717">
      <w:bodyDiv w:val="1"/>
      <w:marLeft w:val="0"/>
      <w:marRight w:val="0"/>
      <w:marTop w:val="0"/>
      <w:marBottom w:val="0"/>
      <w:divBdr>
        <w:top w:val="none" w:sz="0" w:space="0" w:color="auto"/>
        <w:left w:val="none" w:sz="0" w:space="0" w:color="auto"/>
        <w:bottom w:val="none" w:sz="0" w:space="0" w:color="auto"/>
        <w:right w:val="none" w:sz="0" w:space="0" w:color="auto"/>
      </w:divBdr>
    </w:div>
    <w:div w:id="987367734">
      <w:bodyDiv w:val="1"/>
      <w:marLeft w:val="0"/>
      <w:marRight w:val="0"/>
      <w:marTop w:val="0"/>
      <w:marBottom w:val="0"/>
      <w:divBdr>
        <w:top w:val="none" w:sz="0" w:space="0" w:color="auto"/>
        <w:left w:val="none" w:sz="0" w:space="0" w:color="auto"/>
        <w:bottom w:val="none" w:sz="0" w:space="0" w:color="auto"/>
        <w:right w:val="none" w:sz="0" w:space="0" w:color="auto"/>
      </w:divBdr>
      <w:divsChild>
        <w:div w:id="67968791">
          <w:marLeft w:val="0"/>
          <w:marRight w:val="0"/>
          <w:marTop w:val="0"/>
          <w:marBottom w:val="240"/>
          <w:divBdr>
            <w:top w:val="none" w:sz="0" w:space="0" w:color="auto"/>
            <w:left w:val="none" w:sz="0" w:space="0" w:color="auto"/>
            <w:bottom w:val="none" w:sz="0" w:space="0" w:color="auto"/>
            <w:right w:val="none" w:sz="0" w:space="0" w:color="auto"/>
          </w:divBdr>
        </w:div>
        <w:div w:id="982544727">
          <w:marLeft w:val="0"/>
          <w:marRight w:val="0"/>
          <w:marTop w:val="0"/>
          <w:marBottom w:val="240"/>
          <w:divBdr>
            <w:top w:val="none" w:sz="0" w:space="0" w:color="auto"/>
            <w:left w:val="none" w:sz="0" w:space="0" w:color="auto"/>
            <w:bottom w:val="none" w:sz="0" w:space="0" w:color="auto"/>
            <w:right w:val="none" w:sz="0" w:space="0" w:color="auto"/>
          </w:divBdr>
        </w:div>
        <w:div w:id="894315030">
          <w:marLeft w:val="0"/>
          <w:marRight w:val="0"/>
          <w:marTop w:val="0"/>
          <w:marBottom w:val="240"/>
          <w:divBdr>
            <w:top w:val="none" w:sz="0" w:space="0" w:color="auto"/>
            <w:left w:val="none" w:sz="0" w:space="0" w:color="auto"/>
            <w:bottom w:val="none" w:sz="0" w:space="0" w:color="auto"/>
            <w:right w:val="none" w:sz="0" w:space="0" w:color="auto"/>
          </w:divBdr>
        </w:div>
        <w:div w:id="574436138">
          <w:marLeft w:val="0"/>
          <w:marRight w:val="0"/>
          <w:marTop w:val="0"/>
          <w:marBottom w:val="240"/>
          <w:divBdr>
            <w:top w:val="none" w:sz="0" w:space="0" w:color="auto"/>
            <w:left w:val="none" w:sz="0" w:space="0" w:color="auto"/>
            <w:bottom w:val="none" w:sz="0" w:space="0" w:color="auto"/>
            <w:right w:val="none" w:sz="0" w:space="0" w:color="auto"/>
          </w:divBdr>
        </w:div>
        <w:div w:id="1997302718">
          <w:marLeft w:val="0"/>
          <w:marRight w:val="0"/>
          <w:marTop w:val="0"/>
          <w:marBottom w:val="240"/>
          <w:divBdr>
            <w:top w:val="none" w:sz="0" w:space="0" w:color="auto"/>
            <w:left w:val="none" w:sz="0" w:space="0" w:color="auto"/>
            <w:bottom w:val="none" w:sz="0" w:space="0" w:color="auto"/>
            <w:right w:val="none" w:sz="0" w:space="0" w:color="auto"/>
          </w:divBdr>
        </w:div>
        <w:div w:id="2112234133">
          <w:marLeft w:val="0"/>
          <w:marRight w:val="0"/>
          <w:marTop w:val="0"/>
          <w:marBottom w:val="240"/>
          <w:divBdr>
            <w:top w:val="none" w:sz="0" w:space="0" w:color="auto"/>
            <w:left w:val="none" w:sz="0" w:space="0" w:color="auto"/>
            <w:bottom w:val="none" w:sz="0" w:space="0" w:color="auto"/>
            <w:right w:val="none" w:sz="0" w:space="0" w:color="auto"/>
          </w:divBdr>
        </w:div>
      </w:divsChild>
    </w:div>
    <w:div w:id="995258745">
      <w:bodyDiv w:val="1"/>
      <w:marLeft w:val="0"/>
      <w:marRight w:val="0"/>
      <w:marTop w:val="0"/>
      <w:marBottom w:val="0"/>
      <w:divBdr>
        <w:top w:val="none" w:sz="0" w:space="0" w:color="auto"/>
        <w:left w:val="none" w:sz="0" w:space="0" w:color="auto"/>
        <w:bottom w:val="none" w:sz="0" w:space="0" w:color="auto"/>
        <w:right w:val="none" w:sz="0" w:space="0" w:color="auto"/>
      </w:divBdr>
    </w:div>
    <w:div w:id="999624262">
      <w:bodyDiv w:val="1"/>
      <w:marLeft w:val="0"/>
      <w:marRight w:val="0"/>
      <w:marTop w:val="0"/>
      <w:marBottom w:val="0"/>
      <w:divBdr>
        <w:top w:val="none" w:sz="0" w:space="0" w:color="auto"/>
        <w:left w:val="none" w:sz="0" w:space="0" w:color="auto"/>
        <w:bottom w:val="none" w:sz="0" w:space="0" w:color="auto"/>
        <w:right w:val="none" w:sz="0" w:space="0" w:color="auto"/>
      </w:divBdr>
      <w:divsChild>
        <w:div w:id="1383287272">
          <w:marLeft w:val="0"/>
          <w:marRight w:val="0"/>
          <w:marTop w:val="0"/>
          <w:marBottom w:val="0"/>
          <w:divBdr>
            <w:top w:val="single" w:sz="2" w:space="0" w:color="E4E4E7"/>
            <w:left w:val="single" w:sz="2" w:space="0" w:color="E4E4E7"/>
            <w:bottom w:val="single" w:sz="2" w:space="0" w:color="E4E4E7"/>
            <w:right w:val="single" w:sz="2" w:space="0" w:color="E4E4E7"/>
          </w:divBdr>
          <w:divsChild>
            <w:div w:id="800805075">
              <w:marLeft w:val="0"/>
              <w:marRight w:val="0"/>
              <w:marTop w:val="0"/>
              <w:marBottom w:val="0"/>
              <w:divBdr>
                <w:top w:val="single" w:sz="2" w:space="0" w:color="E4E4E7"/>
                <w:left w:val="single" w:sz="2" w:space="0" w:color="E4E4E7"/>
                <w:bottom w:val="single" w:sz="2" w:space="0" w:color="E4E4E7"/>
                <w:right w:val="single" w:sz="2" w:space="0" w:color="E4E4E7"/>
              </w:divBdr>
              <w:divsChild>
                <w:div w:id="185680842">
                  <w:marLeft w:val="0"/>
                  <w:marRight w:val="0"/>
                  <w:marTop w:val="0"/>
                  <w:marBottom w:val="0"/>
                  <w:divBdr>
                    <w:top w:val="single" w:sz="2" w:space="0" w:color="E4E4E7"/>
                    <w:left w:val="single" w:sz="2" w:space="0" w:color="E4E4E7"/>
                    <w:bottom w:val="single" w:sz="2" w:space="0" w:color="E4E4E7"/>
                    <w:right w:val="single" w:sz="2" w:space="0" w:color="E4E4E7"/>
                  </w:divBdr>
                  <w:divsChild>
                    <w:div w:id="1529024441">
                      <w:marLeft w:val="0"/>
                      <w:marRight w:val="0"/>
                      <w:marTop w:val="0"/>
                      <w:marBottom w:val="0"/>
                      <w:divBdr>
                        <w:top w:val="single" w:sz="2" w:space="0" w:color="E4E4E7"/>
                        <w:left w:val="single" w:sz="2" w:space="0" w:color="E4E4E7"/>
                        <w:bottom w:val="single" w:sz="2" w:space="0" w:color="E4E4E7"/>
                        <w:right w:val="single" w:sz="2" w:space="0" w:color="E4E4E7"/>
                      </w:divBdr>
                      <w:divsChild>
                        <w:div w:id="522325162">
                          <w:marLeft w:val="0"/>
                          <w:marRight w:val="0"/>
                          <w:marTop w:val="0"/>
                          <w:marBottom w:val="0"/>
                          <w:divBdr>
                            <w:top w:val="single" w:sz="2" w:space="0" w:color="E4E4E7"/>
                            <w:left w:val="single" w:sz="2" w:space="0" w:color="E4E4E7"/>
                            <w:bottom w:val="single" w:sz="2" w:space="0" w:color="E4E4E7"/>
                            <w:right w:val="single" w:sz="2" w:space="0" w:color="E4E4E7"/>
                          </w:divBdr>
                          <w:divsChild>
                            <w:div w:id="72359850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990914283">
                      <w:marLeft w:val="-3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150053983">
          <w:marLeft w:val="0"/>
          <w:marRight w:val="0"/>
          <w:marTop w:val="0"/>
          <w:marBottom w:val="0"/>
          <w:divBdr>
            <w:top w:val="single" w:sz="2" w:space="0" w:color="E4E4E7"/>
            <w:left w:val="single" w:sz="2" w:space="0" w:color="E4E4E7"/>
            <w:bottom w:val="single" w:sz="2" w:space="0" w:color="E4E4E7"/>
            <w:right w:val="single" w:sz="2" w:space="0" w:color="E4E4E7"/>
          </w:divBdr>
          <w:divsChild>
            <w:div w:id="626399125">
              <w:marLeft w:val="0"/>
              <w:marRight w:val="0"/>
              <w:marTop w:val="0"/>
              <w:marBottom w:val="0"/>
              <w:divBdr>
                <w:top w:val="single" w:sz="2" w:space="0" w:color="E4E4E7"/>
                <w:left w:val="single" w:sz="2" w:space="0" w:color="E4E4E7"/>
                <w:bottom w:val="single" w:sz="2" w:space="0" w:color="E4E4E7"/>
                <w:right w:val="single" w:sz="2" w:space="0" w:color="E4E4E7"/>
              </w:divBdr>
              <w:divsChild>
                <w:div w:id="437917728">
                  <w:marLeft w:val="0"/>
                  <w:marRight w:val="0"/>
                  <w:marTop w:val="0"/>
                  <w:marBottom w:val="0"/>
                  <w:divBdr>
                    <w:top w:val="single" w:sz="2" w:space="0" w:color="E4E4E7"/>
                    <w:left w:val="single" w:sz="2" w:space="0" w:color="E4E4E7"/>
                    <w:bottom w:val="single" w:sz="2" w:space="0" w:color="E4E4E7"/>
                    <w:right w:val="single" w:sz="2" w:space="0" w:color="E4E4E7"/>
                  </w:divBdr>
                  <w:divsChild>
                    <w:div w:id="1165975143">
                      <w:marLeft w:val="0"/>
                      <w:marRight w:val="0"/>
                      <w:marTop w:val="0"/>
                      <w:marBottom w:val="0"/>
                      <w:divBdr>
                        <w:top w:val="single" w:sz="2" w:space="0" w:color="E4E4E7"/>
                        <w:left w:val="single" w:sz="2" w:space="0" w:color="E4E4E7"/>
                        <w:bottom w:val="single" w:sz="2" w:space="0" w:color="E4E4E7"/>
                        <w:right w:val="single" w:sz="2" w:space="0" w:color="E4E4E7"/>
                      </w:divBdr>
                      <w:divsChild>
                        <w:div w:id="174619271">
                          <w:marLeft w:val="0"/>
                          <w:marRight w:val="0"/>
                          <w:marTop w:val="0"/>
                          <w:marBottom w:val="0"/>
                          <w:divBdr>
                            <w:top w:val="single" w:sz="2" w:space="0" w:color="E4E4E7"/>
                            <w:left w:val="single" w:sz="2" w:space="0" w:color="E4E4E7"/>
                            <w:bottom w:val="single" w:sz="2" w:space="0" w:color="E4E4E7"/>
                            <w:right w:val="single" w:sz="2" w:space="0" w:color="E4E4E7"/>
                          </w:divBdr>
                          <w:divsChild>
                            <w:div w:id="127489650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372994294">
                      <w:marLeft w:val="0"/>
                      <w:marRight w:val="-30"/>
                      <w:marTop w:val="0"/>
                      <w:marBottom w:val="0"/>
                      <w:divBdr>
                        <w:top w:val="single" w:sz="2" w:space="0" w:color="E4E4E7"/>
                        <w:left w:val="single" w:sz="2" w:space="0" w:color="E4E4E7"/>
                        <w:bottom w:val="single" w:sz="2" w:space="0" w:color="E4E4E7"/>
                        <w:right w:val="single" w:sz="2" w:space="0" w:color="E4E4E7"/>
                      </w:divBdr>
                      <w:divsChild>
                        <w:div w:id="1229607023">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551238245">
          <w:marLeft w:val="0"/>
          <w:marRight w:val="0"/>
          <w:marTop w:val="0"/>
          <w:marBottom w:val="0"/>
          <w:divBdr>
            <w:top w:val="single" w:sz="2" w:space="0" w:color="E4E4E7"/>
            <w:left w:val="single" w:sz="2" w:space="0" w:color="E4E4E7"/>
            <w:bottom w:val="single" w:sz="2" w:space="0" w:color="E4E4E7"/>
            <w:right w:val="single" w:sz="2" w:space="0" w:color="E4E4E7"/>
          </w:divBdr>
          <w:divsChild>
            <w:div w:id="451826037">
              <w:marLeft w:val="0"/>
              <w:marRight w:val="0"/>
              <w:marTop w:val="0"/>
              <w:marBottom w:val="0"/>
              <w:divBdr>
                <w:top w:val="single" w:sz="2" w:space="0" w:color="E4E4E7"/>
                <w:left w:val="single" w:sz="2" w:space="0" w:color="E4E4E7"/>
                <w:bottom w:val="single" w:sz="2" w:space="0" w:color="E4E4E7"/>
                <w:right w:val="single" w:sz="2" w:space="0" w:color="E4E4E7"/>
              </w:divBdr>
              <w:divsChild>
                <w:div w:id="383720881">
                  <w:marLeft w:val="0"/>
                  <w:marRight w:val="0"/>
                  <w:marTop w:val="0"/>
                  <w:marBottom w:val="0"/>
                  <w:divBdr>
                    <w:top w:val="single" w:sz="2" w:space="0" w:color="E4E4E7"/>
                    <w:left w:val="single" w:sz="2" w:space="0" w:color="E4E4E7"/>
                    <w:bottom w:val="single" w:sz="2" w:space="0" w:color="E4E4E7"/>
                    <w:right w:val="single" w:sz="2" w:space="0" w:color="E4E4E7"/>
                  </w:divBdr>
                  <w:divsChild>
                    <w:div w:id="2036033447">
                      <w:marLeft w:val="0"/>
                      <w:marRight w:val="0"/>
                      <w:marTop w:val="0"/>
                      <w:marBottom w:val="0"/>
                      <w:divBdr>
                        <w:top w:val="single" w:sz="2" w:space="0" w:color="E4E4E7"/>
                        <w:left w:val="single" w:sz="2" w:space="0" w:color="E4E4E7"/>
                        <w:bottom w:val="single" w:sz="2" w:space="0" w:color="E4E4E7"/>
                        <w:right w:val="single" w:sz="2" w:space="0" w:color="E4E4E7"/>
                      </w:divBdr>
                      <w:divsChild>
                        <w:div w:id="694160545">
                          <w:marLeft w:val="0"/>
                          <w:marRight w:val="0"/>
                          <w:marTop w:val="0"/>
                          <w:marBottom w:val="0"/>
                          <w:divBdr>
                            <w:top w:val="single" w:sz="2" w:space="0" w:color="E4E4E7"/>
                            <w:left w:val="single" w:sz="2" w:space="0" w:color="E4E4E7"/>
                            <w:bottom w:val="single" w:sz="2" w:space="0" w:color="E4E4E7"/>
                            <w:right w:val="single" w:sz="2" w:space="0" w:color="E4E4E7"/>
                          </w:divBdr>
                          <w:divsChild>
                            <w:div w:id="195463275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sChild>
    </w:div>
    <w:div w:id="1000543071">
      <w:bodyDiv w:val="1"/>
      <w:marLeft w:val="0"/>
      <w:marRight w:val="0"/>
      <w:marTop w:val="0"/>
      <w:marBottom w:val="0"/>
      <w:divBdr>
        <w:top w:val="none" w:sz="0" w:space="0" w:color="auto"/>
        <w:left w:val="none" w:sz="0" w:space="0" w:color="auto"/>
        <w:bottom w:val="none" w:sz="0" w:space="0" w:color="auto"/>
        <w:right w:val="none" w:sz="0" w:space="0" w:color="auto"/>
      </w:divBdr>
    </w:div>
    <w:div w:id="1001660918">
      <w:bodyDiv w:val="1"/>
      <w:marLeft w:val="0"/>
      <w:marRight w:val="0"/>
      <w:marTop w:val="0"/>
      <w:marBottom w:val="0"/>
      <w:divBdr>
        <w:top w:val="none" w:sz="0" w:space="0" w:color="auto"/>
        <w:left w:val="none" w:sz="0" w:space="0" w:color="auto"/>
        <w:bottom w:val="none" w:sz="0" w:space="0" w:color="auto"/>
        <w:right w:val="none" w:sz="0" w:space="0" w:color="auto"/>
      </w:divBdr>
    </w:div>
    <w:div w:id="1002244248">
      <w:bodyDiv w:val="1"/>
      <w:marLeft w:val="0"/>
      <w:marRight w:val="0"/>
      <w:marTop w:val="0"/>
      <w:marBottom w:val="0"/>
      <w:divBdr>
        <w:top w:val="none" w:sz="0" w:space="0" w:color="auto"/>
        <w:left w:val="none" w:sz="0" w:space="0" w:color="auto"/>
        <w:bottom w:val="none" w:sz="0" w:space="0" w:color="auto"/>
        <w:right w:val="none" w:sz="0" w:space="0" w:color="auto"/>
      </w:divBdr>
    </w:div>
    <w:div w:id="1020358249">
      <w:bodyDiv w:val="1"/>
      <w:marLeft w:val="0"/>
      <w:marRight w:val="0"/>
      <w:marTop w:val="0"/>
      <w:marBottom w:val="0"/>
      <w:divBdr>
        <w:top w:val="none" w:sz="0" w:space="0" w:color="auto"/>
        <w:left w:val="none" w:sz="0" w:space="0" w:color="auto"/>
        <w:bottom w:val="none" w:sz="0" w:space="0" w:color="auto"/>
        <w:right w:val="none" w:sz="0" w:space="0" w:color="auto"/>
      </w:divBdr>
    </w:div>
    <w:div w:id="1022245371">
      <w:bodyDiv w:val="1"/>
      <w:marLeft w:val="0"/>
      <w:marRight w:val="0"/>
      <w:marTop w:val="0"/>
      <w:marBottom w:val="0"/>
      <w:divBdr>
        <w:top w:val="none" w:sz="0" w:space="0" w:color="auto"/>
        <w:left w:val="none" w:sz="0" w:space="0" w:color="auto"/>
        <w:bottom w:val="none" w:sz="0" w:space="0" w:color="auto"/>
        <w:right w:val="none" w:sz="0" w:space="0" w:color="auto"/>
      </w:divBdr>
    </w:div>
    <w:div w:id="1029256018">
      <w:bodyDiv w:val="1"/>
      <w:marLeft w:val="0"/>
      <w:marRight w:val="0"/>
      <w:marTop w:val="0"/>
      <w:marBottom w:val="0"/>
      <w:divBdr>
        <w:top w:val="none" w:sz="0" w:space="0" w:color="auto"/>
        <w:left w:val="none" w:sz="0" w:space="0" w:color="auto"/>
        <w:bottom w:val="none" w:sz="0" w:space="0" w:color="auto"/>
        <w:right w:val="none" w:sz="0" w:space="0" w:color="auto"/>
      </w:divBdr>
    </w:div>
    <w:div w:id="1036004901">
      <w:bodyDiv w:val="1"/>
      <w:marLeft w:val="0"/>
      <w:marRight w:val="0"/>
      <w:marTop w:val="0"/>
      <w:marBottom w:val="0"/>
      <w:divBdr>
        <w:top w:val="none" w:sz="0" w:space="0" w:color="auto"/>
        <w:left w:val="none" w:sz="0" w:space="0" w:color="auto"/>
        <w:bottom w:val="none" w:sz="0" w:space="0" w:color="auto"/>
        <w:right w:val="none" w:sz="0" w:space="0" w:color="auto"/>
      </w:divBdr>
    </w:div>
    <w:div w:id="1038700038">
      <w:bodyDiv w:val="1"/>
      <w:marLeft w:val="0"/>
      <w:marRight w:val="0"/>
      <w:marTop w:val="0"/>
      <w:marBottom w:val="0"/>
      <w:divBdr>
        <w:top w:val="none" w:sz="0" w:space="0" w:color="auto"/>
        <w:left w:val="none" w:sz="0" w:space="0" w:color="auto"/>
        <w:bottom w:val="none" w:sz="0" w:space="0" w:color="auto"/>
        <w:right w:val="none" w:sz="0" w:space="0" w:color="auto"/>
      </w:divBdr>
    </w:div>
    <w:div w:id="1039817534">
      <w:bodyDiv w:val="1"/>
      <w:marLeft w:val="0"/>
      <w:marRight w:val="0"/>
      <w:marTop w:val="0"/>
      <w:marBottom w:val="0"/>
      <w:divBdr>
        <w:top w:val="none" w:sz="0" w:space="0" w:color="auto"/>
        <w:left w:val="none" w:sz="0" w:space="0" w:color="auto"/>
        <w:bottom w:val="none" w:sz="0" w:space="0" w:color="auto"/>
        <w:right w:val="none" w:sz="0" w:space="0" w:color="auto"/>
      </w:divBdr>
    </w:div>
    <w:div w:id="1040664376">
      <w:bodyDiv w:val="1"/>
      <w:marLeft w:val="0"/>
      <w:marRight w:val="0"/>
      <w:marTop w:val="0"/>
      <w:marBottom w:val="0"/>
      <w:divBdr>
        <w:top w:val="none" w:sz="0" w:space="0" w:color="auto"/>
        <w:left w:val="none" w:sz="0" w:space="0" w:color="auto"/>
        <w:bottom w:val="none" w:sz="0" w:space="0" w:color="auto"/>
        <w:right w:val="none" w:sz="0" w:space="0" w:color="auto"/>
      </w:divBdr>
    </w:div>
    <w:div w:id="1040666077">
      <w:bodyDiv w:val="1"/>
      <w:marLeft w:val="0"/>
      <w:marRight w:val="0"/>
      <w:marTop w:val="0"/>
      <w:marBottom w:val="0"/>
      <w:divBdr>
        <w:top w:val="none" w:sz="0" w:space="0" w:color="auto"/>
        <w:left w:val="none" w:sz="0" w:space="0" w:color="auto"/>
        <w:bottom w:val="none" w:sz="0" w:space="0" w:color="auto"/>
        <w:right w:val="none" w:sz="0" w:space="0" w:color="auto"/>
      </w:divBdr>
      <w:divsChild>
        <w:div w:id="1721127732">
          <w:marLeft w:val="0"/>
          <w:marRight w:val="0"/>
          <w:marTop w:val="0"/>
          <w:marBottom w:val="0"/>
          <w:divBdr>
            <w:top w:val="none" w:sz="0" w:space="0" w:color="auto"/>
            <w:left w:val="none" w:sz="0" w:space="0" w:color="auto"/>
            <w:bottom w:val="none" w:sz="0" w:space="0" w:color="auto"/>
            <w:right w:val="none" w:sz="0" w:space="0" w:color="auto"/>
          </w:divBdr>
          <w:divsChild>
            <w:div w:id="14970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3698">
      <w:bodyDiv w:val="1"/>
      <w:marLeft w:val="0"/>
      <w:marRight w:val="0"/>
      <w:marTop w:val="0"/>
      <w:marBottom w:val="0"/>
      <w:divBdr>
        <w:top w:val="none" w:sz="0" w:space="0" w:color="auto"/>
        <w:left w:val="none" w:sz="0" w:space="0" w:color="auto"/>
        <w:bottom w:val="none" w:sz="0" w:space="0" w:color="auto"/>
        <w:right w:val="none" w:sz="0" w:space="0" w:color="auto"/>
      </w:divBdr>
      <w:divsChild>
        <w:div w:id="1412700491">
          <w:marLeft w:val="0"/>
          <w:marRight w:val="0"/>
          <w:marTop w:val="0"/>
          <w:marBottom w:val="240"/>
          <w:divBdr>
            <w:top w:val="none" w:sz="0" w:space="0" w:color="auto"/>
            <w:left w:val="none" w:sz="0" w:space="0" w:color="auto"/>
            <w:bottom w:val="none" w:sz="0" w:space="0" w:color="auto"/>
            <w:right w:val="none" w:sz="0" w:space="0" w:color="auto"/>
          </w:divBdr>
        </w:div>
        <w:div w:id="1402674703">
          <w:marLeft w:val="0"/>
          <w:marRight w:val="0"/>
          <w:marTop w:val="0"/>
          <w:marBottom w:val="240"/>
          <w:divBdr>
            <w:top w:val="none" w:sz="0" w:space="0" w:color="auto"/>
            <w:left w:val="none" w:sz="0" w:space="0" w:color="auto"/>
            <w:bottom w:val="none" w:sz="0" w:space="0" w:color="auto"/>
            <w:right w:val="none" w:sz="0" w:space="0" w:color="auto"/>
          </w:divBdr>
        </w:div>
        <w:div w:id="900561733">
          <w:marLeft w:val="0"/>
          <w:marRight w:val="0"/>
          <w:marTop w:val="0"/>
          <w:marBottom w:val="240"/>
          <w:divBdr>
            <w:top w:val="none" w:sz="0" w:space="0" w:color="auto"/>
            <w:left w:val="none" w:sz="0" w:space="0" w:color="auto"/>
            <w:bottom w:val="none" w:sz="0" w:space="0" w:color="auto"/>
            <w:right w:val="none" w:sz="0" w:space="0" w:color="auto"/>
          </w:divBdr>
        </w:div>
        <w:div w:id="928584658">
          <w:marLeft w:val="0"/>
          <w:marRight w:val="0"/>
          <w:marTop w:val="0"/>
          <w:marBottom w:val="240"/>
          <w:divBdr>
            <w:top w:val="none" w:sz="0" w:space="0" w:color="auto"/>
            <w:left w:val="none" w:sz="0" w:space="0" w:color="auto"/>
            <w:bottom w:val="none" w:sz="0" w:space="0" w:color="auto"/>
            <w:right w:val="none" w:sz="0" w:space="0" w:color="auto"/>
          </w:divBdr>
        </w:div>
        <w:div w:id="1698197564">
          <w:marLeft w:val="0"/>
          <w:marRight w:val="0"/>
          <w:marTop w:val="0"/>
          <w:marBottom w:val="240"/>
          <w:divBdr>
            <w:top w:val="none" w:sz="0" w:space="0" w:color="auto"/>
            <w:left w:val="none" w:sz="0" w:space="0" w:color="auto"/>
            <w:bottom w:val="none" w:sz="0" w:space="0" w:color="auto"/>
            <w:right w:val="none" w:sz="0" w:space="0" w:color="auto"/>
          </w:divBdr>
        </w:div>
        <w:div w:id="1590427795">
          <w:marLeft w:val="0"/>
          <w:marRight w:val="0"/>
          <w:marTop w:val="0"/>
          <w:marBottom w:val="240"/>
          <w:divBdr>
            <w:top w:val="none" w:sz="0" w:space="0" w:color="auto"/>
            <w:left w:val="none" w:sz="0" w:space="0" w:color="auto"/>
            <w:bottom w:val="none" w:sz="0" w:space="0" w:color="auto"/>
            <w:right w:val="none" w:sz="0" w:space="0" w:color="auto"/>
          </w:divBdr>
        </w:div>
        <w:div w:id="145318896">
          <w:marLeft w:val="0"/>
          <w:marRight w:val="0"/>
          <w:marTop w:val="0"/>
          <w:marBottom w:val="240"/>
          <w:divBdr>
            <w:top w:val="none" w:sz="0" w:space="0" w:color="auto"/>
            <w:left w:val="none" w:sz="0" w:space="0" w:color="auto"/>
            <w:bottom w:val="none" w:sz="0" w:space="0" w:color="auto"/>
            <w:right w:val="none" w:sz="0" w:space="0" w:color="auto"/>
          </w:divBdr>
        </w:div>
        <w:div w:id="398141641">
          <w:marLeft w:val="0"/>
          <w:marRight w:val="0"/>
          <w:marTop w:val="0"/>
          <w:marBottom w:val="240"/>
          <w:divBdr>
            <w:top w:val="none" w:sz="0" w:space="0" w:color="auto"/>
            <w:left w:val="none" w:sz="0" w:space="0" w:color="auto"/>
            <w:bottom w:val="none" w:sz="0" w:space="0" w:color="auto"/>
            <w:right w:val="none" w:sz="0" w:space="0" w:color="auto"/>
          </w:divBdr>
        </w:div>
        <w:div w:id="1006782888">
          <w:marLeft w:val="0"/>
          <w:marRight w:val="0"/>
          <w:marTop w:val="0"/>
          <w:marBottom w:val="240"/>
          <w:divBdr>
            <w:top w:val="none" w:sz="0" w:space="0" w:color="auto"/>
            <w:left w:val="none" w:sz="0" w:space="0" w:color="auto"/>
            <w:bottom w:val="none" w:sz="0" w:space="0" w:color="auto"/>
            <w:right w:val="none" w:sz="0" w:space="0" w:color="auto"/>
          </w:divBdr>
        </w:div>
      </w:divsChild>
    </w:div>
    <w:div w:id="1052658987">
      <w:bodyDiv w:val="1"/>
      <w:marLeft w:val="0"/>
      <w:marRight w:val="0"/>
      <w:marTop w:val="0"/>
      <w:marBottom w:val="0"/>
      <w:divBdr>
        <w:top w:val="none" w:sz="0" w:space="0" w:color="auto"/>
        <w:left w:val="none" w:sz="0" w:space="0" w:color="auto"/>
        <w:bottom w:val="none" w:sz="0" w:space="0" w:color="auto"/>
        <w:right w:val="none" w:sz="0" w:space="0" w:color="auto"/>
      </w:divBdr>
      <w:divsChild>
        <w:div w:id="1891727466">
          <w:marLeft w:val="0"/>
          <w:marRight w:val="0"/>
          <w:marTop w:val="0"/>
          <w:marBottom w:val="240"/>
          <w:divBdr>
            <w:top w:val="none" w:sz="0" w:space="0" w:color="auto"/>
            <w:left w:val="none" w:sz="0" w:space="0" w:color="auto"/>
            <w:bottom w:val="none" w:sz="0" w:space="0" w:color="auto"/>
            <w:right w:val="none" w:sz="0" w:space="0" w:color="auto"/>
          </w:divBdr>
        </w:div>
        <w:div w:id="340087726">
          <w:marLeft w:val="0"/>
          <w:marRight w:val="0"/>
          <w:marTop w:val="0"/>
          <w:marBottom w:val="240"/>
          <w:divBdr>
            <w:top w:val="none" w:sz="0" w:space="0" w:color="auto"/>
            <w:left w:val="none" w:sz="0" w:space="0" w:color="auto"/>
            <w:bottom w:val="none" w:sz="0" w:space="0" w:color="auto"/>
            <w:right w:val="none" w:sz="0" w:space="0" w:color="auto"/>
          </w:divBdr>
        </w:div>
        <w:div w:id="1341349741">
          <w:marLeft w:val="0"/>
          <w:marRight w:val="0"/>
          <w:marTop w:val="0"/>
          <w:marBottom w:val="240"/>
          <w:divBdr>
            <w:top w:val="none" w:sz="0" w:space="0" w:color="auto"/>
            <w:left w:val="none" w:sz="0" w:space="0" w:color="auto"/>
            <w:bottom w:val="none" w:sz="0" w:space="0" w:color="auto"/>
            <w:right w:val="none" w:sz="0" w:space="0" w:color="auto"/>
          </w:divBdr>
        </w:div>
        <w:div w:id="6685408">
          <w:marLeft w:val="0"/>
          <w:marRight w:val="0"/>
          <w:marTop w:val="0"/>
          <w:marBottom w:val="240"/>
          <w:divBdr>
            <w:top w:val="none" w:sz="0" w:space="0" w:color="auto"/>
            <w:left w:val="none" w:sz="0" w:space="0" w:color="auto"/>
            <w:bottom w:val="none" w:sz="0" w:space="0" w:color="auto"/>
            <w:right w:val="none" w:sz="0" w:space="0" w:color="auto"/>
          </w:divBdr>
        </w:div>
        <w:div w:id="1367559099">
          <w:marLeft w:val="0"/>
          <w:marRight w:val="0"/>
          <w:marTop w:val="0"/>
          <w:marBottom w:val="240"/>
          <w:divBdr>
            <w:top w:val="none" w:sz="0" w:space="0" w:color="auto"/>
            <w:left w:val="none" w:sz="0" w:space="0" w:color="auto"/>
            <w:bottom w:val="none" w:sz="0" w:space="0" w:color="auto"/>
            <w:right w:val="none" w:sz="0" w:space="0" w:color="auto"/>
          </w:divBdr>
        </w:div>
        <w:div w:id="1442459736">
          <w:marLeft w:val="0"/>
          <w:marRight w:val="0"/>
          <w:marTop w:val="0"/>
          <w:marBottom w:val="240"/>
          <w:divBdr>
            <w:top w:val="none" w:sz="0" w:space="0" w:color="auto"/>
            <w:left w:val="none" w:sz="0" w:space="0" w:color="auto"/>
            <w:bottom w:val="none" w:sz="0" w:space="0" w:color="auto"/>
            <w:right w:val="none" w:sz="0" w:space="0" w:color="auto"/>
          </w:divBdr>
        </w:div>
      </w:divsChild>
    </w:div>
    <w:div w:id="1060787024">
      <w:bodyDiv w:val="1"/>
      <w:marLeft w:val="0"/>
      <w:marRight w:val="0"/>
      <w:marTop w:val="0"/>
      <w:marBottom w:val="0"/>
      <w:divBdr>
        <w:top w:val="none" w:sz="0" w:space="0" w:color="auto"/>
        <w:left w:val="none" w:sz="0" w:space="0" w:color="auto"/>
        <w:bottom w:val="none" w:sz="0" w:space="0" w:color="auto"/>
        <w:right w:val="none" w:sz="0" w:space="0" w:color="auto"/>
      </w:divBdr>
      <w:divsChild>
        <w:div w:id="1221748768">
          <w:marLeft w:val="0"/>
          <w:marRight w:val="0"/>
          <w:marTop w:val="0"/>
          <w:marBottom w:val="240"/>
          <w:divBdr>
            <w:top w:val="none" w:sz="0" w:space="0" w:color="auto"/>
            <w:left w:val="none" w:sz="0" w:space="0" w:color="auto"/>
            <w:bottom w:val="none" w:sz="0" w:space="0" w:color="auto"/>
            <w:right w:val="none" w:sz="0" w:space="0" w:color="auto"/>
          </w:divBdr>
        </w:div>
        <w:div w:id="1161429704">
          <w:marLeft w:val="0"/>
          <w:marRight w:val="0"/>
          <w:marTop w:val="0"/>
          <w:marBottom w:val="240"/>
          <w:divBdr>
            <w:top w:val="none" w:sz="0" w:space="0" w:color="auto"/>
            <w:left w:val="none" w:sz="0" w:space="0" w:color="auto"/>
            <w:bottom w:val="none" w:sz="0" w:space="0" w:color="auto"/>
            <w:right w:val="none" w:sz="0" w:space="0" w:color="auto"/>
          </w:divBdr>
        </w:div>
      </w:divsChild>
    </w:div>
    <w:div w:id="1071005717">
      <w:bodyDiv w:val="1"/>
      <w:marLeft w:val="0"/>
      <w:marRight w:val="0"/>
      <w:marTop w:val="0"/>
      <w:marBottom w:val="0"/>
      <w:divBdr>
        <w:top w:val="none" w:sz="0" w:space="0" w:color="auto"/>
        <w:left w:val="none" w:sz="0" w:space="0" w:color="auto"/>
        <w:bottom w:val="none" w:sz="0" w:space="0" w:color="auto"/>
        <w:right w:val="none" w:sz="0" w:space="0" w:color="auto"/>
      </w:divBdr>
    </w:div>
    <w:div w:id="1075324978">
      <w:bodyDiv w:val="1"/>
      <w:marLeft w:val="0"/>
      <w:marRight w:val="0"/>
      <w:marTop w:val="0"/>
      <w:marBottom w:val="0"/>
      <w:divBdr>
        <w:top w:val="none" w:sz="0" w:space="0" w:color="auto"/>
        <w:left w:val="none" w:sz="0" w:space="0" w:color="auto"/>
        <w:bottom w:val="none" w:sz="0" w:space="0" w:color="auto"/>
        <w:right w:val="none" w:sz="0" w:space="0" w:color="auto"/>
      </w:divBdr>
    </w:div>
    <w:div w:id="1086340437">
      <w:bodyDiv w:val="1"/>
      <w:marLeft w:val="0"/>
      <w:marRight w:val="0"/>
      <w:marTop w:val="0"/>
      <w:marBottom w:val="0"/>
      <w:divBdr>
        <w:top w:val="none" w:sz="0" w:space="0" w:color="auto"/>
        <w:left w:val="none" w:sz="0" w:space="0" w:color="auto"/>
        <w:bottom w:val="none" w:sz="0" w:space="0" w:color="auto"/>
        <w:right w:val="none" w:sz="0" w:space="0" w:color="auto"/>
      </w:divBdr>
    </w:div>
    <w:div w:id="1091704206">
      <w:bodyDiv w:val="1"/>
      <w:marLeft w:val="0"/>
      <w:marRight w:val="0"/>
      <w:marTop w:val="0"/>
      <w:marBottom w:val="0"/>
      <w:divBdr>
        <w:top w:val="none" w:sz="0" w:space="0" w:color="auto"/>
        <w:left w:val="none" w:sz="0" w:space="0" w:color="auto"/>
        <w:bottom w:val="none" w:sz="0" w:space="0" w:color="auto"/>
        <w:right w:val="none" w:sz="0" w:space="0" w:color="auto"/>
      </w:divBdr>
    </w:div>
    <w:div w:id="1092120485">
      <w:bodyDiv w:val="1"/>
      <w:marLeft w:val="0"/>
      <w:marRight w:val="0"/>
      <w:marTop w:val="0"/>
      <w:marBottom w:val="0"/>
      <w:divBdr>
        <w:top w:val="none" w:sz="0" w:space="0" w:color="auto"/>
        <w:left w:val="none" w:sz="0" w:space="0" w:color="auto"/>
        <w:bottom w:val="none" w:sz="0" w:space="0" w:color="auto"/>
        <w:right w:val="none" w:sz="0" w:space="0" w:color="auto"/>
      </w:divBdr>
      <w:divsChild>
        <w:div w:id="2119567447">
          <w:marLeft w:val="0"/>
          <w:marRight w:val="0"/>
          <w:marTop w:val="0"/>
          <w:marBottom w:val="240"/>
          <w:divBdr>
            <w:top w:val="none" w:sz="0" w:space="0" w:color="auto"/>
            <w:left w:val="none" w:sz="0" w:space="0" w:color="auto"/>
            <w:bottom w:val="none" w:sz="0" w:space="0" w:color="auto"/>
            <w:right w:val="none" w:sz="0" w:space="0" w:color="auto"/>
          </w:divBdr>
        </w:div>
        <w:div w:id="1882352866">
          <w:marLeft w:val="0"/>
          <w:marRight w:val="0"/>
          <w:marTop w:val="0"/>
          <w:marBottom w:val="240"/>
          <w:divBdr>
            <w:top w:val="none" w:sz="0" w:space="0" w:color="auto"/>
            <w:left w:val="none" w:sz="0" w:space="0" w:color="auto"/>
            <w:bottom w:val="none" w:sz="0" w:space="0" w:color="auto"/>
            <w:right w:val="none" w:sz="0" w:space="0" w:color="auto"/>
          </w:divBdr>
        </w:div>
        <w:div w:id="1284267257">
          <w:marLeft w:val="0"/>
          <w:marRight w:val="0"/>
          <w:marTop w:val="0"/>
          <w:marBottom w:val="240"/>
          <w:divBdr>
            <w:top w:val="none" w:sz="0" w:space="0" w:color="auto"/>
            <w:left w:val="none" w:sz="0" w:space="0" w:color="auto"/>
            <w:bottom w:val="none" w:sz="0" w:space="0" w:color="auto"/>
            <w:right w:val="none" w:sz="0" w:space="0" w:color="auto"/>
          </w:divBdr>
        </w:div>
        <w:div w:id="1590231833">
          <w:marLeft w:val="0"/>
          <w:marRight w:val="0"/>
          <w:marTop w:val="0"/>
          <w:marBottom w:val="240"/>
          <w:divBdr>
            <w:top w:val="none" w:sz="0" w:space="0" w:color="auto"/>
            <w:left w:val="none" w:sz="0" w:space="0" w:color="auto"/>
            <w:bottom w:val="none" w:sz="0" w:space="0" w:color="auto"/>
            <w:right w:val="none" w:sz="0" w:space="0" w:color="auto"/>
          </w:divBdr>
        </w:div>
        <w:div w:id="1339886928">
          <w:marLeft w:val="0"/>
          <w:marRight w:val="0"/>
          <w:marTop w:val="0"/>
          <w:marBottom w:val="240"/>
          <w:divBdr>
            <w:top w:val="none" w:sz="0" w:space="0" w:color="auto"/>
            <w:left w:val="none" w:sz="0" w:space="0" w:color="auto"/>
            <w:bottom w:val="none" w:sz="0" w:space="0" w:color="auto"/>
            <w:right w:val="none" w:sz="0" w:space="0" w:color="auto"/>
          </w:divBdr>
        </w:div>
        <w:div w:id="1236235234">
          <w:marLeft w:val="0"/>
          <w:marRight w:val="0"/>
          <w:marTop w:val="0"/>
          <w:marBottom w:val="240"/>
          <w:divBdr>
            <w:top w:val="none" w:sz="0" w:space="0" w:color="auto"/>
            <w:left w:val="none" w:sz="0" w:space="0" w:color="auto"/>
            <w:bottom w:val="none" w:sz="0" w:space="0" w:color="auto"/>
            <w:right w:val="none" w:sz="0" w:space="0" w:color="auto"/>
          </w:divBdr>
        </w:div>
      </w:divsChild>
    </w:div>
    <w:div w:id="1093286740">
      <w:bodyDiv w:val="1"/>
      <w:marLeft w:val="0"/>
      <w:marRight w:val="0"/>
      <w:marTop w:val="0"/>
      <w:marBottom w:val="0"/>
      <w:divBdr>
        <w:top w:val="none" w:sz="0" w:space="0" w:color="auto"/>
        <w:left w:val="none" w:sz="0" w:space="0" w:color="auto"/>
        <w:bottom w:val="none" w:sz="0" w:space="0" w:color="auto"/>
        <w:right w:val="none" w:sz="0" w:space="0" w:color="auto"/>
      </w:divBdr>
      <w:divsChild>
        <w:div w:id="766466694">
          <w:marLeft w:val="0"/>
          <w:marRight w:val="0"/>
          <w:marTop w:val="0"/>
          <w:marBottom w:val="240"/>
          <w:divBdr>
            <w:top w:val="none" w:sz="0" w:space="0" w:color="auto"/>
            <w:left w:val="none" w:sz="0" w:space="0" w:color="auto"/>
            <w:bottom w:val="none" w:sz="0" w:space="0" w:color="auto"/>
            <w:right w:val="none" w:sz="0" w:space="0" w:color="auto"/>
          </w:divBdr>
        </w:div>
        <w:div w:id="1991133407">
          <w:marLeft w:val="0"/>
          <w:marRight w:val="0"/>
          <w:marTop w:val="0"/>
          <w:marBottom w:val="240"/>
          <w:divBdr>
            <w:top w:val="none" w:sz="0" w:space="0" w:color="auto"/>
            <w:left w:val="none" w:sz="0" w:space="0" w:color="auto"/>
            <w:bottom w:val="none" w:sz="0" w:space="0" w:color="auto"/>
            <w:right w:val="none" w:sz="0" w:space="0" w:color="auto"/>
          </w:divBdr>
        </w:div>
      </w:divsChild>
    </w:div>
    <w:div w:id="1104766799">
      <w:bodyDiv w:val="1"/>
      <w:marLeft w:val="0"/>
      <w:marRight w:val="0"/>
      <w:marTop w:val="0"/>
      <w:marBottom w:val="0"/>
      <w:divBdr>
        <w:top w:val="none" w:sz="0" w:space="0" w:color="auto"/>
        <w:left w:val="none" w:sz="0" w:space="0" w:color="auto"/>
        <w:bottom w:val="none" w:sz="0" w:space="0" w:color="auto"/>
        <w:right w:val="none" w:sz="0" w:space="0" w:color="auto"/>
      </w:divBdr>
    </w:div>
    <w:div w:id="1107307830">
      <w:bodyDiv w:val="1"/>
      <w:marLeft w:val="0"/>
      <w:marRight w:val="0"/>
      <w:marTop w:val="0"/>
      <w:marBottom w:val="0"/>
      <w:divBdr>
        <w:top w:val="none" w:sz="0" w:space="0" w:color="auto"/>
        <w:left w:val="none" w:sz="0" w:space="0" w:color="auto"/>
        <w:bottom w:val="none" w:sz="0" w:space="0" w:color="auto"/>
        <w:right w:val="none" w:sz="0" w:space="0" w:color="auto"/>
      </w:divBdr>
    </w:div>
    <w:div w:id="1122110523">
      <w:bodyDiv w:val="1"/>
      <w:marLeft w:val="0"/>
      <w:marRight w:val="0"/>
      <w:marTop w:val="0"/>
      <w:marBottom w:val="0"/>
      <w:divBdr>
        <w:top w:val="none" w:sz="0" w:space="0" w:color="auto"/>
        <w:left w:val="none" w:sz="0" w:space="0" w:color="auto"/>
        <w:bottom w:val="none" w:sz="0" w:space="0" w:color="auto"/>
        <w:right w:val="none" w:sz="0" w:space="0" w:color="auto"/>
      </w:divBdr>
    </w:div>
    <w:div w:id="1132870789">
      <w:bodyDiv w:val="1"/>
      <w:marLeft w:val="0"/>
      <w:marRight w:val="0"/>
      <w:marTop w:val="0"/>
      <w:marBottom w:val="0"/>
      <w:divBdr>
        <w:top w:val="none" w:sz="0" w:space="0" w:color="auto"/>
        <w:left w:val="none" w:sz="0" w:space="0" w:color="auto"/>
        <w:bottom w:val="none" w:sz="0" w:space="0" w:color="auto"/>
        <w:right w:val="none" w:sz="0" w:space="0" w:color="auto"/>
      </w:divBdr>
    </w:div>
    <w:div w:id="1133595240">
      <w:bodyDiv w:val="1"/>
      <w:marLeft w:val="0"/>
      <w:marRight w:val="0"/>
      <w:marTop w:val="0"/>
      <w:marBottom w:val="0"/>
      <w:divBdr>
        <w:top w:val="none" w:sz="0" w:space="0" w:color="auto"/>
        <w:left w:val="none" w:sz="0" w:space="0" w:color="auto"/>
        <w:bottom w:val="none" w:sz="0" w:space="0" w:color="auto"/>
        <w:right w:val="none" w:sz="0" w:space="0" w:color="auto"/>
      </w:divBdr>
      <w:divsChild>
        <w:div w:id="1479416438">
          <w:marLeft w:val="0"/>
          <w:marRight w:val="0"/>
          <w:marTop w:val="0"/>
          <w:marBottom w:val="240"/>
          <w:divBdr>
            <w:top w:val="none" w:sz="0" w:space="0" w:color="auto"/>
            <w:left w:val="none" w:sz="0" w:space="0" w:color="auto"/>
            <w:bottom w:val="none" w:sz="0" w:space="0" w:color="auto"/>
            <w:right w:val="none" w:sz="0" w:space="0" w:color="auto"/>
          </w:divBdr>
        </w:div>
        <w:div w:id="616721714">
          <w:marLeft w:val="0"/>
          <w:marRight w:val="0"/>
          <w:marTop w:val="0"/>
          <w:marBottom w:val="240"/>
          <w:divBdr>
            <w:top w:val="none" w:sz="0" w:space="0" w:color="auto"/>
            <w:left w:val="none" w:sz="0" w:space="0" w:color="auto"/>
            <w:bottom w:val="none" w:sz="0" w:space="0" w:color="auto"/>
            <w:right w:val="none" w:sz="0" w:space="0" w:color="auto"/>
          </w:divBdr>
        </w:div>
        <w:div w:id="970786306">
          <w:marLeft w:val="0"/>
          <w:marRight w:val="0"/>
          <w:marTop w:val="0"/>
          <w:marBottom w:val="240"/>
          <w:divBdr>
            <w:top w:val="none" w:sz="0" w:space="0" w:color="auto"/>
            <w:left w:val="none" w:sz="0" w:space="0" w:color="auto"/>
            <w:bottom w:val="none" w:sz="0" w:space="0" w:color="auto"/>
            <w:right w:val="none" w:sz="0" w:space="0" w:color="auto"/>
          </w:divBdr>
        </w:div>
        <w:div w:id="316492667">
          <w:marLeft w:val="0"/>
          <w:marRight w:val="0"/>
          <w:marTop w:val="0"/>
          <w:marBottom w:val="240"/>
          <w:divBdr>
            <w:top w:val="none" w:sz="0" w:space="0" w:color="auto"/>
            <w:left w:val="none" w:sz="0" w:space="0" w:color="auto"/>
            <w:bottom w:val="none" w:sz="0" w:space="0" w:color="auto"/>
            <w:right w:val="none" w:sz="0" w:space="0" w:color="auto"/>
          </w:divBdr>
        </w:div>
        <w:div w:id="1518807338">
          <w:marLeft w:val="0"/>
          <w:marRight w:val="0"/>
          <w:marTop w:val="0"/>
          <w:marBottom w:val="240"/>
          <w:divBdr>
            <w:top w:val="none" w:sz="0" w:space="0" w:color="auto"/>
            <w:left w:val="none" w:sz="0" w:space="0" w:color="auto"/>
            <w:bottom w:val="none" w:sz="0" w:space="0" w:color="auto"/>
            <w:right w:val="none" w:sz="0" w:space="0" w:color="auto"/>
          </w:divBdr>
        </w:div>
        <w:div w:id="1000498607">
          <w:marLeft w:val="0"/>
          <w:marRight w:val="0"/>
          <w:marTop w:val="0"/>
          <w:marBottom w:val="240"/>
          <w:divBdr>
            <w:top w:val="none" w:sz="0" w:space="0" w:color="auto"/>
            <w:left w:val="none" w:sz="0" w:space="0" w:color="auto"/>
            <w:bottom w:val="none" w:sz="0" w:space="0" w:color="auto"/>
            <w:right w:val="none" w:sz="0" w:space="0" w:color="auto"/>
          </w:divBdr>
        </w:div>
      </w:divsChild>
    </w:div>
    <w:div w:id="1138689536">
      <w:bodyDiv w:val="1"/>
      <w:marLeft w:val="0"/>
      <w:marRight w:val="0"/>
      <w:marTop w:val="0"/>
      <w:marBottom w:val="0"/>
      <w:divBdr>
        <w:top w:val="none" w:sz="0" w:space="0" w:color="auto"/>
        <w:left w:val="none" w:sz="0" w:space="0" w:color="auto"/>
        <w:bottom w:val="none" w:sz="0" w:space="0" w:color="auto"/>
        <w:right w:val="none" w:sz="0" w:space="0" w:color="auto"/>
      </w:divBdr>
      <w:divsChild>
        <w:div w:id="1247684">
          <w:marLeft w:val="0"/>
          <w:marRight w:val="0"/>
          <w:marTop w:val="0"/>
          <w:marBottom w:val="240"/>
          <w:divBdr>
            <w:top w:val="none" w:sz="0" w:space="0" w:color="auto"/>
            <w:left w:val="none" w:sz="0" w:space="0" w:color="auto"/>
            <w:bottom w:val="none" w:sz="0" w:space="0" w:color="auto"/>
            <w:right w:val="none" w:sz="0" w:space="0" w:color="auto"/>
          </w:divBdr>
        </w:div>
        <w:div w:id="861745433">
          <w:marLeft w:val="0"/>
          <w:marRight w:val="0"/>
          <w:marTop w:val="0"/>
          <w:marBottom w:val="240"/>
          <w:divBdr>
            <w:top w:val="none" w:sz="0" w:space="0" w:color="auto"/>
            <w:left w:val="none" w:sz="0" w:space="0" w:color="auto"/>
            <w:bottom w:val="none" w:sz="0" w:space="0" w:color="auto"/>
            <w:right w:val="none" w:sz="0" w:space="0" w:color="auto"/>
          </w:divBdr>
        </w:div>
        <w:div w:id="617568144">
          <w:marLeft w:val="0"/>
          <w:marRight w:val="0"/>
          <w:marTop w:val="0"/>
          <w:marBottom w:val="240"/>
          <w:divBdr>
            <w:top w:val="none" w:sz="0" w:space="0" w:color="auto"/>
            <w:left w:val="none" w:sz="0" w:space="0" w:color="auto"/>
            <w:bottom w:val="none" w:sz="0" w:space="0" w:color="auto"/>
            <w:right w:val="none" w:sz="0" w:space="0" w:color="auto"/>
          </w:divBdr>
        </w:div>
        <w:div w:id="1161579084">
          <w:marLeft w:val="0"/>
          <w:marRight w:val="0"/>
          <w:marTop w:val="0"/>
          <w:marBottom w:val="240"/>
          <w:divBdr>
            <w:top w:val="none" w:sz="0" w:space="0" w:color="auto"/>
            <w:left w:val="none" w:sz="0" w:space="0" w:color="auto"/>
            <w:bottom w:val="none" w:sz="0" w:space="0" w:color="auto"/>
            <w:right w:val="none" w:sz="0" w:space="0" w:color="auto"/>
          </w:divBdr>
        </w:div>
        <w:div w:id="1627931804">
          <w:marLeft w:val="0"/>
          <w:marRight w:val="0"/>
          <w:marTop w:val="0"/>
          <w:marBottom w:val="240"/>
          <w:divBdr>
            <w:top w:val="none" w:sz="0" w:space="0" w:color="auto"/>
            <w:left w:val="none" w:sz="0" w:space="0" w:color="auto"/>
            <w:bottom w:val="none" w:sz="0" w:space="0" w:color="auto"/>
            <w:right w:val="none" w:sz="0" w:space="0" w:color="auto"/>
          </w:divBdr>
        </w:div>
        <w:div w:id="1073746266">
          <w:marLeft w:val="0"/>
          <w:marRight w:val="0"/>
          <w:marTop w:val="0"/>
          <w:marBottom w:val="240"/>
          <w:divBdr>
            <w:top w:val="none" w:sz="0" w:space="0" w:color="auto"/>
            <w:left w:val="none" w:sz="0" w:space="0" w:color="auto"/>
            <w:bottom w:val="none" w:sz="0" w:space="0" w:color="auto"/>
            <w:right w:val="none" w:sz="0" w:space="0" w:color="auto"/>
          </w:divBdr>
        </w:div>
        <w:div w:id="1199926872">
          <w:marLeft w:val="0"/>
          <w:marRight w:val="0"/>
          <w:marTop w:val="0"/>
          <w:marBottom w:val="240"/>
          <w:divBdr>
            <w:top w:val="none" w:sz="0" w:space="0" w:color="auto"/>
            <w:left w:val="none" w:sz="0" w:space="0" w:color="auto"/>
            <w:bottom w:val="none" w:sz="0" w:space="0" w:color="auto"/>
            <w:right w:val="none" w:sz="0" w:space="0" w:color="auto"/>
          </w:divBdr>
        </w:div>
        <w:div w:id="1002318009">
          <w:marLeft w:val="0"/>
          <w:marRight w:val="0"/>
          <w:marTop w:val="0"/>
          <w:marBottom w:val="240"/>
          <w:divBdr>
            <w:top w:val="none" w:sz="0" w:space="0" w:color="auto"/>
            <w:left w:val="none" w:sz="0" w:space="0" w:color="auto"/>
            <w:bottom w:val="none" w:sz="0" w:space="0" w:color="auto"/>
            <w:right w:val="none" w:sz="0" w:space="0" w:color="auto"/>
          </w:divBdr>
        </w:div>
      </w:divsChild>
    </w:div>
    <w:div w:id="1138839341">
      <w:bodyDiv w:val="1"/>
      <w:marLeft w:val="0"/>
      <w:marRight w:val="0"/>
      <w:marTop w:val="0"/>
      <w:marBottom w:val="0"/>
      <w:divBdr>
        <w:top w:val="none" w:sz="0" w:space="0" w:color="auto"/>
        <w:left w:val="none" w:sz="0" w:space="0" w:color="auto"/>
        <w:bottom w:val="none" w:sz="0" w:space="0" w:color="auto"/>
        <w:right w:val="none" w:sz="0" w:space="0" w:color="auto"/>
      </w:divBdr>
    </w:div>
    <w:div w:id="1147937863">
      <w:bodyDiv w:val="1"/>
      <w:marLeft w:val="0"/>
      <w:marRight w:val="0"/>
      <w:marTop w:val="0"/>
      <w:marBottom w:val="0"/>
      <w:divBdr>
        <w:top w:val="none" w:sz="0" w:space="0" w:color="auto"/>
        <w:left w:val="none" w:sz="0" w:space="0" w:color="auto"/>
        <w:bottom w:val="none" w:sz="0" w:space="0" w:color="auto"/>
        <w:right w:val="none" w:sz="0" w:space="0" w:color="auto"/>
      </w:divBdr>
      <w:divsChild>
        <w:div w:id="996885698">
          <w:marLeft w:val="0"/>
          <w:marRight w:val="0"/>
          <w:marTop w:val="0"/>
          <w:marBottom w:val="240"/>
          <w:divBdr>
            <w:top w:val="none" w:sz="0" w:space="0" w:color="auto"/>
            <w:left w:val="none" w:sz="0" w:space="0" w:color="auto"/>
            <w:bottom w:val="none" w:sz="0" w:space="0" w:color="auto"/>
            <w:right w:val="none" w:sz="0" w:space="0" w:color="auto"/>
          </w:divBdr>
        </w:div>
        <w:div w:id="1980449578">
          <w:marLeft w:val="0"/>
          <w:marRight w:val="0"/>
          <w:marTop w:val="0"/>
          <w:marBottom w:val="240"/>
          <w:divBdr>
            <w:top w:val="none" w:sz="0" w:space="0" w:color="auto"/>
            <w:left w:val="none" w:sz="0" w:space="0" w:color="auto"/>
            <w:bottom w:val="none" w:sz="0" w:space="0" w:color="auto"/>
            <w:right w:val="none" w:sz="0" w:space="0" w:color="auto"/>
          </w:divBdr>
        </w:div>
      </w:divsChild>
    </w:div>
    <w:div w:id="1157458608">
      <w:bodyDiv w:val="1"/>
      <w:marLeft w:val="0"/>
      <w:marRight w:val="0"/>
      <w:marTop w:val="0"/>
      <w:marBottom w:val="0"/>
      <w:divBdr>
        <w:top w:val="none" w:sz="0" w:space="0" w:color="auto"/>
        <w:left w:val="none" w:sz="0" w:space="0" w:color="auto"/>
        <w:bottom w:val="none" w:sz="0" w:space="0" w:color="auto"/>
        <w:right w:val="none" w:sz="0" w:space="0" w:color="auto"/>
      </w:divBdr>
      <w:divsChild>
        <w:div w:id="1428380171">
          <w:marLeft w:val="0"/>
          <w:marRight w:val="0"/>
          <w:marTop w:val="0"/>
          <w:marBottom w:val="240"/>
          <w:divBdr>
            <w:top w:val="none" w:sz="0" w:space="0" w:color="auto"/>
            <w:left w:val="none" w:sz="0" w:space="0" w:color="auto"/>
            <w:bottom w:val="none" w:sz="0" w:space="0" w:color="auto"/>
            <w:right w:val="none" w:sz="0" w:space="0" w:color="auto"/>
          </w:divBdr>
        </w:div>
        <w:div w:id="1999184287">
          <w:marLeft w:val="0"/>
          <w:marRight w:val="0"/>
          <w:marTop w:val="0"/>
          <w:marBottom w:val="240"/>
          <w:divBdr>
            <w:top w:val="none" w:sz="0" w:space="0" w:color="auto"/>
            <w:left w:val="none" w:sz="0" w:space="0" w:color="auto"/>
            <w:bottom w:val="none" w:sz="0" w:space="0" w:color="auto"/>
            <w:right w:val="none" w:sz="0" w:space="0" w:color="auto"/>
          </w:divBdr>
        </w:div>
        <w:div w:id="1905068177">
          <w:marLeft w:val="0"/>
          <w:marRight w:val="0"/>
          <w:marTop w:val="0"/>
          <w:marBottom w:val="240"/>
          <w:divBdr>
            <w:top w:val="none" w:sz="0" w:space="0" w:color="auto"/>
            <w:left w:val="none" w:sz="0" w:space="0" w:color="auto"/>
            <w:bottom w:val="none" w:sz="0" w:space="0" w:color="auto"/>
            <w:right w:val="none" w:sz="0" w:space="0" w:color="auto"/>
          </w:divBdr>
        </w:div>
        <w:div w:id="892811637">
          <w:marLeft w:val="0"/>
          <w:marRight w:val="0"/>
          <w:marTop w:val="0"/>
          <w:marBottom w:val="240"/>
          <w:divBdr>
            <w:top w:val="none" w:sz="0" w:space="0" w:color="auto"/>
            <w:left w:val="none" w:sz="0" w:space="0" w:color="auto"/>
            <w:bottom w:val="none" w:sz="0" w:space="0" w:color="auto"/>
            <w:right w:val="none" w:sz="0" w:space="0" w:color="auto"/>
          </w:divBdr>
        </w:div>
        <w:div w:id="1577517500">
          <w:marLeft w:val="0"/>
          <w:marRight w:val="0"/>
          <w:marTop w:val="0"/>
          <w:marBottom w:val="240"/>
          <w:divBdr>
            <w:top w:val="none" w:sz="0" w:space="0" w:color="auto"/>
            <w:left w:val="none" w:sz="0" w:space="0" w:color="auto"/>
            <w:bottom w:val="none" w:sz="0" w:space="0" w:color="auto"/>
            <w:right w:val="none" w:sz="0" w:space="0" w:color="auto"/>
          </w:divBdr>
        </w:div>
        <w:div w:id="543906339">
          <w:marLeft w:val="0"/>
          <w:marRight w:val="0"/>
          <w:marTop w:val="0"/>
          <w:marBottom w:val="240"/>
          <w:divBdr>
            <w:top w:val="none" w:sz="0" w:space="0" w:color="auto"/>
            <w:left w:val="none" w:sz="0" w:space="0" w:color="auto"/>
            <w:bottom w:val="none" w:sz="0" w:space="0" w:color="auto"/>
            <w:right w:val="none" w:sz="0" w:space="0" w:color="auto"/>
          </w:divBdr>
        </w:div>
        <w:div w:id="496455692">
          <w:marLeft w:val="0"/>
          <w:marRight w:val="0"/>
          <w:marTop w:val="0"/>
          <w:marBottom w:val="240"/>
          <w:divBdr>
            <w:top w:val="none" w:sz="0" w:space="0" w:color="auto"/>
            <w:left w:val="none" w:sz="0" w:space="0" w:color="auto"/>
            <w:bottom w:val="none" w:sz="0" w:space="0" w:color="auto"/>
            <w:right w:val="none" w:sz="0" w:space="0" w:color="auto"/>
          </w:divBdr>
        </w:div>
        <w:div w:id="29650582">
          <w:marLeft w:val="0"/>
          <w:marRight w:val="0"/>
          <w:marTop w:val="0"/>
          <w:marBottom w:val="240"/>
          <w:divBdr>
            <w:top w:val="none" w:sz="0" w:space="0" w:color="auto"/>
            <w:left w:val="none" w:sz="0" w:space="0" w:color="auto"/>
            <w:bottom w:val="none" w:sz="0" w:space="0" w:color="auto"/>
            <w:right w:val="none" w:sz="0" w:space="0" w:color="auto"/>
          </w:divBdr>
        </w:div>
        <w:div w:id="563375163">
          <w:marLeft w:val="0"/>
          <w:marRight w:val="0"/>
          <w:marTop w:val="0"/>
          <w:marBottom w:val="240"/>
          <w:divBdr>
            <w:top w:val="none" w:sz="0" w:space="0" w:color="auto"/>
            <w:left w:val="none" w:sz="0" w:space="0" w:color="auto"/>
            <w:bottom w:val="none" w:sz="0" w:space="0" w:color="auto"/>
            <w:right w:val="none" w:sz="0" w:space="0" w:color="auto"/>
          </w:divBdr>
        </w:div>
        <w:div w:id="786393206">
          <w:marLeft w:val="0"/>
          <w:marRight w:val="0"/>
          <w:marTop w:val="0"/>
          <w:marBottom w:val="240"/>
          <w:divBdr>
            <w:top w:val="none" w:sz="0" w:space="0" w:color="auto"/>
            <w:left w:val="none" w:sz="0" w:space="0" w:color="auto"/>
            <w:bottom w:val="none" w:sz="0" w:space="0" w:color="auto"/>
            <w:right w:val="none" w:sz="0" w:space="0" w:color="auto"/>
          </w:divBdr>
        </w:div>
        <w:div w:id="537011990">
          <w:marLeft w:val="0"/>
          <w:marRight w:val="0"/>
          <w:marTop w:val="0"/>
          <w:marBottom w:val="240"/>
          <w:divBdr>
            <w:top w:val="none" w:sz="0" w:space="0" w:color="auto"/>
            <w:left w:val="none" w:sz="0" w:space="0" w:color="auto"/>
            <w:bottom w:val="none" w:sz="0" w:space="0" w:color="auto"/>
            <w:right w:val="none" w:sz="0" w:space="0" w:color="auto"/>
          </w:divBdr>
        </w:div>
        <w:div w:id="86583188">
          <w:marLeft w:val="0"/>
          <w:marRight w:val="0"/>
          <w:marTop w:val="0"/>
          <w:marBottom w:val="240"/>
          <w:divBdr>
            <w:top w:val="none" w:sz="0" w:space="0" w:color="auto"/>
            <w:left w:val="none" w:sz="0" w:space="0" w:color="auto"/>
            <w:bottom w:val="none" w:sz="0" w:space="0" w:color="auto"/>
            <w:right w:val="none" w:sz="0" w:space="0" w:color="auto"/>
          </w:divBdr>
        </w:div>
        <w:div w:id="1815682237">
          <w:marLeft w:val="0"/>
          <w:marRight w:val="0"/>
          <w:marTop w:val="0"/>
          <w:marBottom w:val="240"/>
          <w:divBdr>
            <w:top w:val="none" w:sz="0" w:space="0" w:color="auto"/>
            <w:left w:val="none" w:sz="0" w:space="0" w:color="auto"/>
            <w:bottom w:val="none" w:sz="0" w:space="0" w:color="auto"/>
            <w:right w:val="none" w:sz="0" w:space="0" w:color="auto"/>
          </w:divBdr>
        </w:div>
        <w:div w:id="379327629">
          <w:marLeft w:val="0"/>
          <w:marRight w:val="0"/>
          <w:marTop w:val="0"/>
          <w:marBottom w:val="240"/>
          <w:divBdr>
            <w:top w:val="none" w:sz="0" w:space="0" w:color="auto"/>
            <w:left w:val="none" w:sz="0" w:space="0" w:color="auto"/>
            <w:bottom w:val="none" w:sz="0" w:space="0" w:color="auto"/>
            <w:right w:val="none" w:sz="0" w:space="0" w:color="auto"/>
          </w:divBdr>
        </w:div>
        <w:div w:id="66459279">
          <w:marLeft w:val="0"/>
          <w:marRight w:val="0"/>
          <w:marTop w:val="0"/>
          <w:marBottom w:val="240"/>
          <w:divBdr>
            <w:top w:val="none" w:sz="0" w:space="0" w:color="auto"/>
            <w:left w:val="none" w:sz="0" w:space="0" w:color="auto"/>
            <w:bottom w:val="none" w:sz="0" w:space="0" w:color="auto"/>
            <w:right w:val="none" w:sz="0" w:space="0" w:color="auto"/>
          </w:divBdr>
        </w:div>
        <w:div w:id="86579370">
          <w:marLeft w:val="0"/>
          <w:marRight w:val="0"/>
          <w:marTop w:val="0"/>
          <w:marBottom w:val="240"/>
          <w:divBdr>
            <w:top w:val="none" w:sz="0" w:space="0" w:color="auto"/>
            <w:left w:val="none" w:sz="0" w:space="0" w:color="auto"/>
            <w:bottom w:val="none" w:sz="0" w:space="0" w:color="auto"/>
            <w:right w:val="none" w:sz="0" w:space="0" w:color="auto"/>
          </w:divBdr>
        </w:div>
        <w:div w:id="1262421029">
          <w:marLeft w:val="0"/>
          <w:marRight w:val="0"/>
          <w:marTop w:val="0"/>
          <w:marBottom w:val="240"/>
          <w:divBdr>
            <w:top w:val="none" w:sz="0" w:space="0" w:color="auto"/>
            <w:left w:val="none" w:sz="0" w:space="0" w:color="auto"/>
            <w:bottom w:val="none" w:sz="0" w:space="0" w:color="auto"/>
            <w:right w:val="none" w:sz="0" w:space="0" w:color="auto"/>
          </w:divBdr>
        </w:div>
        <w:div w:id="404033899">
          <w:marLeft w:val="0"/>
          <w:marRight w:val="0"/>
          <w:marTop w:val="0"/>
          <w:marBottom w:val="240"/>
          <w:divBdr>
            <w:top w:val="none" w:sz="0" w:space="0" w:color="auto"/>
            <w:left w:val="none" w:sz="0" w:space="0" w:color="auto"/>
            <w:bottom w:val="none" w:sz="0" w:space="0" w:color="auto"/>
            <w:right w:val="none" w:sz="0" w:space="0" w:color="auto"/>
          </w:divBdr>
        </w:div>
      </w:divsChild>
    </w:div>
    <w:div w:id="1161236922">
      <w:bodyDiv w:val="1"/>
      <w:marLeft w:val="0"/>
      <w:marRight w:val="0"/>
      <w:marTop w:val="0"/>
      <w:marBottom w:val="0"/>
      <w:divBdr>
        <w:top w:val="none" w:sz="0" w:space="0" w:color="auto"/>
        <w:left w:val="none" w:sz="0" w:space="0" w:color="auto"/>
        <w:bottom w:val="none" w:sz="0" w:space="0" w:color="auto"/>
        <w:right w:val="none" w:sz="0" w:space="0" w:color="auto"/>
      </w:divBdr>
    </w:div>
    <w:div w:id="1161779191">
      <w:bodyDiv w:val="1"/>
      <w:marLeft w:val="0"/>
      <w:marRight w:val="0"/>
      <w:marTop w:val="0"/>
      <w:marBottom w:val="0"/>
      <w:divBdr>
        <w:top w:val="none" w:sz="0" w:space="0" w:color="auto"/>
        <w:left w:val="none" w:sz="0" w:space="0" w:color="auto"/>
        <w:bottom w:val="none" w:sz="0" w:space="0" w:color="auto"/>
        <w:right w:val="none" w:sz="0" w:space="0" w:color="auto"/>
      </w:divBdr>
    </w:div>
    <w:div w:id="1163427398">
      <w:bodyDiv w:val="1"/>
      <w:marLeft w:val="0"/>
      <w:marRight w:val="0"/>
      <w:marTop w:val="0"/>
      <w:marBottom w:val="0"/>
      <w:divBdr>
        <w:top w:val="none" w:sz="0" w:space="0" w:color="auto"/>
        <w:left w:val="none" w:sz="0" w:space="0" w:color="auto"/>
        <w:bottom w:val="none" w:sz="0" w:space="0" w:color="auto"/>
        <w:right w:val="none" w:sz="0" w:space="0" w:color="auto"/>
      </w:divBdr>
    </w:div>
    <w:div w:id="1168442425">
      <w:bodyDiv w:val="1"/>
      <w:marLeft w:val="0"/>
      <w:marRight w:val="0"/>
      <w:marTop w:val="0"/>
      <w:marBottom w:val="0"/>
      <w:divBdr>
        <w:top w:val="none" w:sz="0" w:space="0" w:color="auto"/>
        <w:left w:val="none" w:sz="0" w:space="0" w:color="auto"/>
        <w:bottom w:val="none" w:sz="0" w:space="0" w:color="auto"/>
        <w:right w:val="none" w:sz="0" w:space="0" w:color="auto"/>
      </w:divBdr>
      <w:divsChild>
        <w:div w:id="154732592">
          <w:marLeft w:val="0"/>
          <w:marRight w:val="0"/>
          <w:marTop w:val="0"/>
          <w:marBottom w:val="240"/>
          <w:divBdr>
            <w:top w:val="none" w:sz="0" w:space="0" w:color="auto"/>
            <w:left w:val="none" w:sz="0" w:space="0" w:color="auto"/>
            <w:bottom w:val="none" w:sz="0" w:space="0" w:color="auto"/>
            <w:right w:val="none" w:sz="0" w:space="0" w:color="auto"/>
          </w:divBdr>
        </w:div>
        <w:div w:id="725103056">
          <w:marLeft w:val="0"/>
          <w:marRight w:val="0"/>
          <w:marTop w:val="0"/>
          <w:marBottom w:val="240"/>
          <w:divBdr>
            <w:top w:val="none" w:sz="0" w:space="0" w:color="auto"/>
            <w:left w:val="none" w:sz="0" w:space="0" w:color="auto"/>
            <w:bottom w:val="none" w:sz="0" w:space="0" w:color="auto"/>
            <w:right w:val="none" w:sz="0" w:space="0" w:color="auto"/>
          </w:divBdr>
        </w:div>
        <w:div w:id="184951996">
          <w:marLeft w:val="0"/>
          <w:marRight w:val="0"/>
          <w:marTop w:val="0"/>
          <w:marBottom w:val="240"/>
          <w:divBdr>
            <w:top w:val="none" w:sz="0" w:space="0" w:color="auto"/>
            <w:left w:val="none" w:sz="0" w:space="0" w:color="auto"/>
            <w:bottom w:val="none" w:sz="0" w:space="0" w:color="auto"/>
            <w:right w:val="none" w:sz="0" w:space="0" w:color="auto"/>
          </w:divBdr>
        </w:div>
      </w:divsChild>
    </w:div>
    <w:div w:id="1175806322">
      <w:bodyDiv w:val="1"/>
      <w:marLeft w:val="0"/>
      <w:marRight w:val="0"/>
      <w:marTop w:val="0"/>
      <w:marBottom w:val="0"/>
      <w:divBdr>
        <w:top w:val="none" w:sz="0" w:space="0" w:color="auto"/>
        <w:left w:val="none" w:sz="0" w:space="0" w:color="auto"/>
        <w:bottom w:val="none" w:sz="0" w:space="0" w:color="auto"/>
        <w:right w:val="none" w:sz="0" w:space="0" w:color="auto"/>
      </w:divBdr>
    </w:div>
    <w:div w:id="1176071451">
      <w:bodyDiv w:val="1"/>
      <w:marLeft w:val="0"/>
      <w:marRight w:val="0"/>
      <w:marTop w:val="0"/>
      <w:marBottom w:val="0"/>
      <w:divBdr>
        <w:top w:val="none" w:sz="0" w:space="0" w:color="auto"/>
        <w:left w:val="none" w:sz="0" w:space="0" w:color="auto"/>
        <w:bottom w:val="none" w:sz="0" w:space="0" w:color="auto"/>
        <w:right w:val="none" w:sz="0" w:space="0" w:color="auto"/>
      </w:divBdr>
      <w:divsChild>
        <w:div w:id="1870876725">
          <w:marLeft w:val="0"/>
          <w:marRight w:val="0"/>
          <w:marTop w:val="0"/>
          <w:marBottom w:val="240"/>
          <w:divBdr>
            <w:top w:val="none" w:sz="0" w:space="0" w:color="auto"/>
            <w:left w:val="none" w:sz="0" w:space="0" w:color="auto"/>
            <w:bottom w:val="none" w:sz="0" w:space="0" w:color="auto"/>
            <w:right w:val="none" w:sz="0" w:space="0" w:color="auto"/>
          </w:divBdr>
        </w:div>
        <w:div w:id="333075520">
          <w:marLeft w:val="0"/>
          <w:marRight w:val="0"/>
          <w:marTop w:val="0"/>
          <w:marBottom w:val="240"/>
          <w:divBdr>
            <w:top w:val="none" w:sz="0" w:space="0" w:color="auto"/>
            <w:left w:val="none" w:sz="0" w:space="0" w:color="auto"/>
            <w:bottom w:val="none" w:sz="0" w:space="0" w:color="auto"/>
            <w:right w:val="none" w:sz="0" w:space="0" w:color="auto"/>
          </w:divBdr>
        </w:div>
      </w:divsChild>
    </w:div>
    <w:div w:id="1176189515">
      <w:bodyDiv w:val="1"/>
      <w:marLeft w:val="0"/>
      <w:marRight w:val="0"/>
      <w:marTop w:val="0"/>
      <w:marBottom w:val="0"/>
      <w:divBdr>
        <w:top w:val="none" w:sz="0" w:space="0" w:color="auto"/>
        <w:left w:val="none" w:sz="0" w:space="0" w:color="auto"/>
        <w:bottom w:val="none" w:sz="0" w:space="0" w:color="auto"/>
        <w:right w:val="none" w:sz="0" w:space="0" w:color="auto"/>
      </w:divBdr>
    </w:div>
    <w:div w:id="1176846803">
      <w:bodyDiv w:val="1"/>
      <w:marLeft w:val="0"/>
      <w:marRight w:val="0"/>
      <w:marTop w:val="0"/>
      <w:marBottom w:val="0"/>
      <w:divBdr>
        <w:top w:val="none" w:sz="0" w:space="0" w:color="auto"/>
        <w:left w:val="none" w:sz="0" w:space="0" w:color="auto"/>
        <w:bottom w:val="none" w:sz="0" w:space="0" w:color="auto"/>
        <w:right w:val="none" w:sz="0" w:space="0" w:color="auto"/>
      </w:divBdr>
      <w:divsChild>
        <w:div w:id="511724636">
          <w:marLeft w:val="0"/>
          <w:marRight w:val="0"/>
          <w:marTop w:val="0"/>
          <w:marBottom w:val="240"/>
          <w:divBdr>
            <w:top w:val="none" w:sz="0" w:space="0" w:color="auto"/>
            <w:left w:val="none" w:sz="0" w:space="0" w:color="auto"/>
            <w:bottom w:val="none" w:sz="0" w:space="0" w:color="auto"/>
            <w:right w:val="none" w:sz="0" w:space="0" w:color="auto"/>
          </w:divBdr>
        </w:div>
        <w:div w:id="349838510">
          <w:marLeft w:val="0"/>
          <w:marRight w:val="0"/>
          <w:marTop w:val="0"/>
          <w:marBottom w:val="240"/>
          <w:divBdr>
            <w:top w:val="none" w:sz="0" w:space="0" w:color="auto"/>
            <w:left w:val="none" w:sz="0" w:space="0" w:color="auto"/>
            <w:bottom w:val="none" w:sz="0" w:space="0" w:color="auto"/>
            <w:right w:val="none" w:sz="0" w:space="0" w:color="auto"/>
          </w:divBdr>
        </w:div>
        <w:div w:id="1444114056">
          <w:marLeft w:val="0"/>
          <w:marRight w:val="0"/>
          <w:marTop w:val="0"/>
          <w:marBottom w:val="240"/>
          <w:divBdr>
            <w:top w:val="none" w:sz="0" w:space="0" w:color="auto"/>
            <w:left w:val="none" w:sz="0" w:space="0" w:color="auto"/>
            <w:bottom w:val="none" w:sz="0" w:space="0" w:color="auto"/>
            <w:right w:val="none" w:sz="0" w:space="0" w:color="auto"/>
          </w:divBdr>
        </w:div>
        <w:div w:id="113447857">
          <w:marLeft w:val="0"/>
          <w:marRight w:val="0"/>
          <w:marTop w:val="0"/>
          <w:marBottom w:val="240"/>
          <w:divBdr>
            <w:top w:val="none" w:sz="0" w:space="0" w:color="auto"/>
            <w:left w:val="none" w:sz="0" w:space="0" w:color="auto"/>
            <w:bottom w:val="none" w:sz="0" w:space="0" w:color="auto"/>
            <w:right w:val="none" w:sz="0" w:space="0" w:color="auto"/>
          </w:divBdr>
        </w:div>
        <w:div w:id="1781684462">
          <w:marLeft w:val="0"/>
          <w:marRight w:val="0"/>
          <w:marTop w:val="0"/>
          <w:marBottom w:val="240"/>
          <w:divBdr>
            <w:top w:val="none" w:sz="0" w:space="0" w:color="auto"/>
            <w:left w:val="none" w:sz="0" w:space="0" w:color="auto"/>
            <w:bottom w:val="none" w:sz="0" w:space="0" w:color="auto"/>
            <w:right w:val="none" w:sz="0" w:space="0" w:color="auto"/>
          </w:divBdr>
        </w:div>
        <w:div w:id="1125348769">
          <w:marLeft w:val="0"/>
          <w:marRight w:val="0"/>
          <w:marTop w:val="0"/>
          <w:marBottom w:val="240"/>
          <w:divBdr>
            <w:top w:val="none" w:sz="0" w:space="0" w:color="auto"/>
            <w:left w:val="none" w:sz="0" w:space="0" w:color="auto"/>
            <w:bottom w:val="none" w:sz="0" w:space="0" w:color="auto"/>
            <w:right w:val="none" w:sz="0" w:space="0" w:color="auto"/>
          </w:divBdr>
        </w:div>
      </w:divsChild>
    </w:div>
    <w:div w:id="1188837652">
      <w:bodyDiv w:val="1"/>
      <w:marLeft w:val="0"/>
      <w:marRight w:val="0"/>
      <w:marTop w:val="0"/>
      <w:marBottom w:val="0"/>
      <w:divBdr>
        <w:top w:val="none" w:sz="0" w:space="0" w:color="auto"/>
        <w:left w:val="none" w:sz="0" w:space="0" w:color="auto"/>
        <w:bottom w:val="none" w:sz="0" w:space="0" w:color="auto"/>
        <w:right w:val="none" w:sz="0" w:space="0" w:color="auto"/>
      </w:divBdr>
      <w:divsChild>
        <w:div w:id="1025861243">
          <w:marLeft w:val="0"/>
          <w:marRight w:val="0"/>
          <w:marTop w:val="0"/>
          <w:marBottom w:val="0"/>
          <w:divBdr>
            <w:top w:val="single" w:sz="2" w:space="0" w:color="E4E4E7"/>
            <w:left w:val="single" w:sz="2" w:space="0" w:color="E4E4E7"/>
            <w:bottom w:val="single" w:sz="2" w:space="0" w:color="E4E4E7"/>
            <w:right w:val="single" w:sz="2" w:space="0" w:color="E4E4E7"/>
          </w:divBdr>
          <w:divsChild>
            <w:div w:id="568998521">
              <w:marLeft w:val="0"/>
              <w:marRight w:val="0"/>
              <w:marTop w:val="0"/>
              <w:marBottom w:val="0"/>
              <w:divBdr>
                <w:top w:val="single" w:sz="2" w:space="0" w:color="E4E4E7"/>
                <w:left w:val="single" w:sz="2" w:space="0" w:color="E4E4E7"/>
                <w:bottom w:val="single" w:sz="2" w:space="0" w:color="E4E4E7"/>
                <w:right w:val="single" w:sz="2" w:space="0" w:color="E4E4E7"/>
              </w:divBdr>
              <w:divsChild>
                <w:div w:id="1924333872">
                  <w:marLeft w:val="0"/>
                  <w:marRight w:val="0"/>
                  <w:marTop w:val="0"/>
                  <w:marBottom w:val="0"/>
                  <w:divBdr>
                    <w:top w:val="single" w:sz="2" w:space="0" w:color="E4E4E7"/>
                    <w:left w:val="single" w:sz="2" w:space="0" w:color="E4E4E7"/>
                    <w:bottom w:val="single" w:sz="2" w:space="0" w:color="E4E4E7"/>
                    <w:right w:val="single" w:sz="2" w:space="0" w:color="E4E4E7"/>
                  </w:divBdr>
                  <w:divsChild>
                    <w:div w:id="566959459">
                      <w:marLeft w:val="0"/>
                      <w:marRight w:val="0"/>
                      <w:marTop w:val="0"/>
                      <w:marBottom w:val="0"/>
                      <w:divBdr>
                        <w:top w:val="single" w:sz="2" w:space="0" w:color="E4E4E7"/>
                        <w:left w:val="single" w:sz="2" w:space="0" w:color="E4E4E7"/>
                        <w:bottom w:val="single" w:sz="2" w:space="0" w:color="E4E4E7"/>
                        <w:right w:val="single" w:sz="2" w:space="0" w:color="E4E4E7"/>
                      </w:divBdr>
                      <w:divsChild>
                        <w:div w:id="8881876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440802362">
          <w:marLeft w:val="0"/>
          <w:marRight w:val="0"/>
          <w:marTop w:val="0"/>
          <w:marBottom w:val="0"/>
          <w:divBdr>
            <w:top w:val="single" w:sz="2" w:space="0" w:color="E4E4E7"/>
            <w:left w:val="single" w:sz="2" w:space="0" w:color="E4E4E7"/>
            <w:bottom w:val="single" w:sz="2" w:space="0" w:color="E4E4E7"/>
            <w:right w:val="single" w:sz="2" w:space="0" w:color="E4E4E7"/>
          </w:divBdr>
          <w:divsChild>
            <w:div w:id="1447121886">
              <w:marLeft w:val="0"/>
              <w:marRight w:val="0"/>
              <w:marTop w:val="0"/>
              <w:marBottom w:val="0"/>
              <w:divBdr>
                <w:top w:val="single" w:sz="2" w:space="0" w:color="E4E4E7"/>
                <w:left w:val="single" w:sz="2" w:space="0" w:color="E4E4E7"/>
                <w:bottom w:val="single" w:sz="2" w:space="0" w:color="E4E4E7"/>
                <w:right w:val="single" w:sz="2" w:space="0" w:color="E4E4E7"/>
              </w:divBdr>
              <w:divsChild>
                <w:div w:id="1198197026">
                  <w:marLeft w:val="0"/>
                  <w:marRight w:val="0"/>
                  <w:marTop w:val="0"/>
                  <w:marBottom w:val="0"/>
                  <w:divBdr>
                    <w:top w:val="single" w:sz="2" w:space="0" w:color="E4E4E7"/>
                    <w:left w:val="single" w:sz="2" w:space="0" w:color="E4E4E7"/>
                    <w:bottom w:val="single" w:sz="2" w:space="0" w:color="E4E4E7"/>
                    <w:right w:val="single" w:sz="2" w:space="0" w:color="E4E4E7"/>
                  </w:divBdr>
                  <w:divsChild>
                    <w:div w:id="305356104">
                      <w:marLeft w:val="0"/>
                      <w:marRight w:val="0"/>
                      <w:marTop w:val="0"/>
                      <w:marBottom w:val="0"/>
                      <w:divBdr>
                        <w:top w:val="single" w:sz="2" w:space="0" w:color="E4E4E7"/>
                        <w:left w:val="single" w:sz="2" w:space="0" w:color="E4E4E7"/>
                        <w:bottom w:val="single" w:sz="2" w:space="0" w:color="E4E4E7"/>
                        <w:right w:val="single" w:sz="2" w:space="0" w:color="E4E4E7"/>
                      </w:divBdr>
                      <w:divsChild>
                        <w:div w:id="453714523">
                          <w:marLeft w:val="0"/>
                          <w:marRight w:val="0"/>
                          <w:marTop w:val="0"/>
                          <w:marBottom w:val="0"/>
                          <w:divBdr>
                            <w:top w:val="single" w:sz="2" w:space="0" w:color="E4E4E7"/>
                            <w:left w:val="single" w:sz="2" w:space="0" w:color="E4E4E7"/>
                            <w:bottom w:val="single" w:sz="2" w:space="0" w:color="E4E4E7"/>
                            <w:right w:val="single" w:sz="2" w:space="0" w:color="E4E4E7"/>
                          </w:divBdr>
                          <w:divsChild>
                            <w:div w:id="79575809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618033505">
          <w:marLeft w:val="0"/>
          <w:marRight w:val="0"/>
          <w:marTop w:val="0"/>
          <w:marBottom w:val="0"/>
          <w:divBdr>
            <w:top w:val="single" w:sz="2" w:space="0" w:color="E4E4E7"/>
            <w:left w:val="single" w:sz="2" w:space="0" w:color="E4E4E7"/>
            <w:bottom w:val="single" w:sz="2" w:space="0" w:color="E4E4E7"/>
            <w:right w:val="single" w:sz="2" w:space="0" w:color="E4E4E7"/>
          </w:divBdr>
          <w:divsChild>
            <w:div w:id="1199394482">
              <w:marLeft w:val="0"/>
              <w:marRight w:val="0"/>
              <w:marTop w:val="0"/>
              <w:marBottom w:val="0"/>
              <w:divBdr>
                <w:top w:val="single" w:sz="2" w:space="0" w:color="E4E4E7"/>
                <w:left w:val="single" w:sz="2" w:space="0" w:color="E4E4E7"/>
                <w:bottom w:val="single" w:sz="2" w:space="0" w:color="E4E4E7"/>
                <w:right w:val="single" w:sz="2" w:space="0" w:color="E4E4E7"/>
              </w:divBdr>
              <w:divsChild>
                <w:div w:id="2026403216">
                  <w:marLeft w:val="0"/>
                  <w:marRight w:val="0"/>
                  <w:marTop w:val="0"/>
                  <w:marBottom w:val="0"/>
                  <w:divBdr>
                    <w:top w:val="single" w:sz="2" w:space="0" w:color="E4E4E7"/>
                    <w:left w:val="single" w:sz="2" w:space="0" w:color="E4E4E7"/>
                    <w:bottom w:val="single" w:sz="2" w:space="0" w:color="E4E4E7"/>
                    <w:right w:val="single" w:sz="2" w:space="0" w:color="E4E4E7"/>
                  </w:divBdr>
                  <w:divsChild>
                    <w:div w:id="598299173">
                      <w:marLeft w:val="0"/>
                      <w:marRight w:val="0"/>
                      <w:marTop w:val="0"/>
                      <w:marBottom w:val="0"/>
                      <w:divBdr>
                        <w:top w:val="single" w:sz="2" w:space="0" w:color="E4E4E7"/>
                        <w:left w:val="single" w:sz="2" w:space="0" w:color="E4E4E7"/>
                        <w:bottom w:val="single" w:sz="2" w:space="0" w:color="E4E4E7"/>
                        <w:right w:val="single" w:sz="2" w:space="0" w:color="E4E4E7"/>
                      </w:divBdr>
                      <w:divsChild>
                        <w:div w:id="117827381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193105123">
      <w:bodyDiv w:val="1"/>
      <w:marLeft w:val="0"/>
      <w:marRight w:val="0"/>
      <w:marTop w:val="0"/>
      <w:marBottom w:val="0"/>
      <w:divBdr>
        <w:top w:val="none" w:sz="0" w:space="0" w:color="auto"/>
        <w:left w:val="none" w:sz="0" w:space="0" w:color="auto"/>
        <w:bottom w:val="none" w:sz="0" w:space="0" w:color="auto"/>
        <w:right w:val="none" w:sz="0" w:space="0" w:color="auto"/>
      </w:divBdr>
    </w:div>
    <w:div w:id="1201936748">
      <w:bodyDiv w:val="1"/>
      <w:marLeft w:val="0"/>
      <w:marRight w:val="0"/>
      <w:marTop w:val="0"/>
      <w:marBottom w:val="0"/>
      <w:divBdr>
        <w:top w:val="none" w:sz="0" w:space="0" w:color="auto"/>
        <w:left w:val="none" w:sz="0" w:space="0" w:color="auto"/>
        <w:bottom w:val="none" w:sz="0" w:space="0" w:color="auto"/>
        <w:right w:val="none" w:sz="0" w:space="0" w:color="auto"/>
      </w:divBdr>
      <w:divsChild>
        <w:div w:id="1190676774">
          <w:marLeft w:val="0"/>
          <w:marRight w:val="0"/>
          <w:marTop w:val="0"/>
          <w:marBottom w:val="0"/>
          <w:divBdr>
            <w:top w:val="none" w:sz="0" w:space="0" w:color="auto"/>
            <w:left w:val="none" w:sz="0" w:space="0" w:color="auto"/>
            <w:bottom w:val="none" w:sz="0" w:space="0" w:color="auto"/>
            <w:right w:val="none" w:sz="0" w:space="0" w:color="auto"/>
          </w:divBdr>
          <w:divsChild>
            <w:div w:id="613174863">
              <w:marLeft w:val="0"/>
              <w:marRight w:val="0"/>
              <w:marTop w:val="0"/>
              <w:marBottom w:val="0"/>
              <w:divBdr>
                <w:top w:val="none" w:sz="0" w:space="0" w:color="auto"/>
                <w:left w:val="none" w:sz="0" w:space="0" w:color="auto"/>
                <w:bottom w:val="none" w:sz="0" w:space="0" w:color="auto"/>
                <w:right w:val="none" w:sz="0" w:space="0" w:color="auto"/>
              </w:divBdr>
              <w:divsChild>
                <w:div w:id="2013757153">
                  <w:marLeft w:val="0"/>
                  <w:marRight w:val="0"/>
                  <w:marTop w:val="0"/>
                  <w:marBottom w:val="0"/>
                  <w:divBdr>
                    <w:top w:val="none" w:sz="0" w:space="0" w:color="auto"/>
                    <w:left w:val="none" w:sz="0" w:space="0" w:color="auto"/>
                    <w:bottom w:val="none" w:sz="0" w:space="0" w:color="auto"/>
                    <w:right w:val="none" w:sz="0" w:space="0" w:color="auto"/>
                  </w:divBdr>
                  <w:divsChild>
                    <w:div w:id="2072773282">
                      <w:marLeft w:val="0"/>
                      <w:marRight w:val="0"/>
                      <w:marTop w:val="0"/>
                      <w:marBottom w:val="0"/>
                      <w:divBdr>
                        <w:top w:val="none" w:sz="0" w:space="0" w:color="auto"/>
                        <w:left w:val="none" w:sz="0" w:space="0" w:color="auto"/>
                        <w:bottom w:val="none" w:sz="0" w:space="0" w:color="auto"/>
                        <w:right w:val="none" w:sz="0" w:space="0" w:color="auto"/>
                      </w:divBdr>
                      <w:divsChild>
                        <w:div w:id="545921216">
                          <w:marLeft w:val="0"/>
                          <w:marRight w:val="0"/>
                          <w:marTop w:val="0"/>
                          <w:marBottom w:val="0"/>
                          <w:divBdr>
                            <w:top w:val="none" w:sz="0" w:space="0" w:color="auto"/>
                            <w:left w:val="none" w:sz="0" w:space="0" w:color="auto"/>
                            <w:bottom w:val="none" w:sz="0" w:space="0" w:color="auto"/>
                            <w:right w:val="none" w:sz="0" w:space="0" w:color="auto"/>
                          </w:divBdr>
                          <w:divsChild>
                            <w:div w:id="1892423812">
                              <w:marLeft w:val="0"/>
                              <w:marRight w:val="0"/>
                              <w:marTop w:val="0"/>
                              <w:marBottom w:val="0"/>
                              <w:divBdr>
                                <w:top w:val="none" w:sz="0" w:space="0" w:color="auto"/>
                                <w:left w:val="none" w:sz="0" w:space="0" w:color="auto"/>
                                <w:bottom w:val="none" w:sz="0" w:space="0" w:color="auto"/>
                                <w:right w:val="none" w:sz="0" w:space="0" w:color="auto"/>
                              </w:divBdr>
                              <w:divsChild>
                                <w:div w:id="2146461276">
                                  <w:marLeft w:val="0"/>
                                  <w:marRight w:val="0"/>
                                  <w:marTop w:val="0"/>
                                  <w:marBottom w:val="0"/>
                                  <w:divBdr>
                                    <w:top w:val="none" w:sz="0" w:space="0" w:color="auto"/>
                                    <w:left w:val="none" w:sz="0" w:space="0" w:color="auto"/>
                                    <w:bottom w:val="none" w:sz="0" w:space="0" w:color="auto"/>
                                    <w:right w:val="none" w:sz="0" w:space="0" w:color="auto"/>
                                  </w:divBdr>
                                  <w:divsChild>
                                    <w:div w:id="28777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5015">
      <w:bodyDiv w:val="1"/>
      <w:marLeft w:val="0"/>
      <w:marRight w:val="0"/>
      <w:marTop w:val="0"/>
      <w:marBottom w:val="0"/>
      <w:divBdr>
        <w:top w:val="none" w:sz="0" w:space="0" w:color="auto"/>
        <w:left w:val="none" w:sz="0" w:space="0" w:color="auto"/>
        <w:bottom w:val="none" w:sz="0" w:space="0" w:color="auto"/>
        <w:right w:val="none" w:sz="0" w:space="0" w:color="auto"/>
      </w:divBdr>
    </w:div>
    <w:div w:id="1213227043">
      <w:bodyDiv w:val="1"/>
      <w:marLeft w:val="0"/>
      <w:marRight w:val="0"/>
      <w:marTop w:val="0"/>
      <w:marBottom w:val="0"/>
      <w:divBdr>
        <w:top w:val="none" w:sz="0" w:space="0" w:color="auto"/>
        <w:left w:val="none" w:sz="0" w:space="0" w:color="auto"/>
        <w:bottom w:val="none" w:sz="0" w:space="0" w:color="auto"/>
        <w:right w:val="none" w:sz="0" w:space="0" w:color="auto"/>
      </w:divBdr>
    </w:div>
    <w:div w:id="1218787483">
      <w:bodyDiv w:val="1"/>
      <w:marLeft w:val="0"/>
      <w:marRight w:val="0"/>
      <w:marTop w:val="0"/>
      <w:marBottom w:val="0"/>
      <w:divBdr>
        <w:top w:val="none" w:sz="0" w:space="0" w:color="auto"/>
        <w:left w:val="none" w:sz="0" w:space="0" w:color="auto"/>
        <w:bottom w:val="none" w:sz="0" w:space="0" w:color="auto"/>
        <w:right w:val="none" w:sz="0" w:space="0" w:color="auto"/>
      </w:divBdr>
    </w:div>
    <w:div w:id="1238980870">
      <w:bodyDiv w:val="1"/>
      <w:marLeft w:val="0"/>
      <w:marRight w:val="0"/>
      <w:marTop w:val="0"/>
      <w:marBottom w:val="0"/>
      <w:divBdr>
        <w:top w:val="none" w:sz="0" w:space="0" w:color="auto"/>
        <w:left w:val="none" w:sz="0" w:space="0" w:color="auto"/>
        <w:bottom w:val="none" w:sz="0" w:space="0" w:color="auto"/>
        <w:right w:val="none" w:sz="0" w:space="0" w:color="auto"/>
      </w:divBdr>
      <w:divsChild>
        <w:div w:id="745805207">
          <w:marLeft w:val="0"/>
          <w:marRight w:val="0"/>
          <w:marTop w:val="0"/>
          <w:marBottom w:val="240"/>
          <w:divBdr>
            <w:top w:val="none" w:sz="0" w:space="0" w:color="auto"/>
            <w:left w:val="none" w:sz="0" w:space="0" w:color="auto"/>
            <w:bottom w:val="none" w:sz="0" w:space="0" w:color="auto"/>
            <w:right w:val="none" w:sz="0" w:space="0" w:color="auto"/>
          </w:divBdr>
        </w:div>
      </w:divsChild>
    </w:div>
    <w:div w:id="1239050715">
      <w:bodyDiv w:val="1"/>
      <w:marLeft w:val="0"/>
      <w:marRight w:val="0"/>
      <w:marTop w:val="0"/>
      <w:marBottom w:val="0"/>
      <w:divBdr>
        <w:top w:val="none" w:sz="0" w:space="0" w:color="auto"/>
        <w:left w:val="none" w:sz="0" w:space="0" w:color="auto"/>
        <w:bottom w:val="none" w:sz="0" w:space="0" w:color="auto"/>
        <w:right w:val="none" w:sz="0" w:space="0" w:color="auto"/>
      </w:divBdr>
    </w:div>
    <w:div w:id="1239168041">
      <w:bodyDiv w:val="1"/>
      <w:marLeft w:val="0"/>
      <w:marRight w:val="0"/>
      <w:marTop w:val="0"/>
      <w:marBottom w:val="0"/>
      <w:divBdr>
        <w:top w:val="none" w:sz="0" w:space="0" w:color="auto"/>
        <w:left w:val="none" w:sz="0" w:space="0" w:color="auto"/>
        <w:bottom w:val="none" w:sz="0" w:space="0" w:color="auto"/>
        <w:right w:val="none" w:sz="0" w:space="0" w:color="auto"/>
      </w:divBdr>
    </w:div>
    <w:div w:id="1244337656">
      <w:bodyDiv w:val="1"/>
      <w:marLeft w:val="0"/>
      <w:marRight w:val="0"/>
      <w:marTop w:val="0"/>
      <w:marBottom w:val="0"/>
      <w:divBdr>
        <w:top w:val="none" w:sz="0" w:space="0" w:color="auto"/>
        <w:left w:val="none" w:sz="0" w:space="0" w:color="auto"/>
        <w:bottom w:val="none" w:sz="0" w:space="0" w:color="auto"/>
        <w:right w:val="none" w:sz="0" w:space="0" w:color="auto"/>
      </w:divBdr>
    </w:div>
    <w:div w:id="1246525230">
      <w:bodyDiv w:val="1"/>
      <w:marLeft w:val="0"/>
      <w:marRight w:val="0"/>
      <w:marTop w:val="0"/>
      <w:marBottom w:val="0"/>
      <w:divBdr>
        <w:top w:val="none" w:sz="0" w:space="0" w:color="auto"/>
        <w:left w:val="none" w:sz="0" w:space="0" w:color="auto"/>
        <w:bottom w:val="none" w:sz="0" w:space="0" w:color="auto"/>
        <w:right w:val="none" w:sz="0" w:space="0" w:color="auto"/>
      </w:divBdr>
      <w:divsChild>
        <w:div w:id="1940600360">
          <w:marLeft w:val="0"/>
          <w:marRight w:val="0"/>
          <w:marTop w:val="0"/>
          <w:marBottom w:val="240"/>
          <w:divBdr>
            <w:top w:val="none" w:sz="0" w:space="0" w:color="auto"/>
            <w:left w:val="none" w:sz="0" w:space="0" w:color="auto"/>
            <w:bottom w:val="none" w:sz="0" w:space="0" w:color="auto"/>
            <w:right w:val="none" w:sz="0" w:space="0" w:color="auto"/>
          </w:divBdr>
        </w:div>
        <w:div w:id="796796816">
          <w:marLeft w:val="0"/>
          <w:marRight w:val="0"/>
          <w:marTop w:val="0"/>
          <w:marBottom w:val="240"/>
          <w:divBdr>
            <w:top w:val="none" w:sz="0" w:space="0" w:color="auto"/>
            <w:left w:val="none" w:sz="0" w:space="0" w:color="auto"/>
            <w:bottom w:val="none" w:sz="0" w:space="0" w:color="auto"/>
            <w:right w:val="none" w:sz="0" w:space="0" w:color="auto"/>
          </w:divBdr>
        </w:div>
      </w:divsChild>
    </w:div>
    <w:div w:id="1252465724">
      <w:bodyDiv w:val="1"/>
      <w:marLeft w:val="0"/>
      <w:marRight w:val="0"/>
      <w:marTop w:val="0"/>
      <w:marBottom w:val="0"/>
      <w:divBdr>
        <w:top w:val="none" w:sz="0" w:space="0" w:color="auto"/>
        <w:left w:val="none" w:sz="0" w:space="0" w:color="auto"/>
        <w:bottom w:val="none" w:sz="0" w:space="0" w:color="auto"/>
        <w:right w:val="none" w:sz="0" w:space="0" w:color="auto"/>
      </w:divBdr>
    </w:div>
    <w:div w:id="1255434667">
      <w:bodyDiv w:val="1"/>
      <w:marLeft w:val="0"/>
      <w:marRight w:val="0"/>
      <w:marTop w:val="0"/>
      <w:marBottom w:val="0"/>
      <w:divBdr>
        <w:top w:val="none" w:sz="0" w:space="0" w:color="auto"/>
        <w:left w:val="none" w:sz="0" w:space="0" w:color="auto"/>
        <w:bottom w:val="none" w:sz="0" w:space="0" w:color="auto"/>
        <w:right w:val="none" w:sz="0" w:space="0" w:color="auto"/>
      </w:divBdr>
    </w:div>
    <w:div w:id="1261911179">
      <w:bodyDiv w:val="1"/>
      <w:marLeft w:val="0"/>
      <w:marRight w:val="0"/>
      <w:marTop w:val="0"/>
      <w:marBottom w:val="0"/>
      <w:divBdr>
        <w:top w:val="none" w:sz="0" w:space="0" w:color="auto"/>
        <w:left w:val="none" w:sz="0" w:space="0" w:color="auto"/>
        <w:bottom w:val="none" w:sz="0" w:space="0" w:color="auto"/>
        <w:right w:val="none" w:sz="0" w:space="0" w:color="auto"/>
      </w:divBdr>
    </w:div>
    <w:div w:id="1269659893">
      <w:bodyDiv w:val="1"/>
      <w:marLeft w:val="0"/>
      <w:marRight w:val="0"/>
      <w:marTop w:val="0"/>
      <w:marBottom w:val="0"/>
      <w:divBdr>
        <w:top w:val="none" w:sz="0" w:space="0" w:color="auto"/>
        <w:left w:val="none" w:sz="0" w:space="0" w:color="auto"/>
        <w:bottom w:val="none" w:sz="0" w:space="0" w:color="auto"/>
        <w:right w:val="none" w:sz="0" w:space="0" w:color="auto"/>
      </w:divBdr>
      <w:divsChild>
        <w:div w:id="402223905">
          <w:marLeft w:val="0"/>
          <w:marRight w:val="0"/>
          <w:marTop w:val="0"/>
          <w:marBottom w:val="240"/>
          <w:divBdr>
            <w:top w:val="none" w:sz="0" w:space="0" w:color="auto"/>
            <w:left w:val="none" w:sz="0" w:space="0" w:color="auto"/>
            <w:bottom w:val="none" w:sz="0" w:space="0" w:color="auto"/>
            <w:right w:val="none" w:sz="0" w:space="0" w:color="auto"/>
          </w:divBdr>
        </w:div>
        <w:div w:id="1742172190">
          <w:marLeft w:val="0"/>
          <w:marRight w:val="0"/>
          <w:marTop w:val="0"/>
          <w:marBottom w:val="240"/>
          <w:divBdr>
            <w:top w:val="none" w:sz="0" w:space="0" w:color="auto"/>
            <w:left w:val="none" w:sz="0" w:space="0" w:color="auto"/>
            <w:bottom w:val="none" w:sz="0" w:space="0" w:color="auto"/>
            <w:right w:val="none" w:sz="0" w:space="0" w:color="auto"/>
          </w:divBdr>
        </w:div>
      </w:divsChild>
    </w:div>
    <w:div w:id="1275594267">
      <w:bodyDiv w:val="1"/>
      <w:marLeft w:val="0"/>
      <w:marRight w:val="0"/>
      <w:marTop w:val="0"/>
      <w:marBottom w:val="0"/>
      <w:divBdr>
        <w:top w:val="none" w:sz="0" w:space="0" w:color="auto"/>
        <w:left w:val="none" w:sz="0" w:space="0" w:color="auto"/>
        <w:bottom w:val="none" w:sz="0" w:space="0" w:color="auto"/>
        <w:right w:val="none" w:sz="0" w:space="0" w:color="auto"/>
      </w:divBdr>
      <w:divsChild>
        <w:div w:id="1196194204">
          <w:marLeft w:val="0"/>
          <w:marRight w:val="0"/>
          <w:marTop w:val="0"/>
          <w:marBottom w:val="240"/>
          <w:divBdr>
            <w:top w:val="none" w:sz="0" w:space="0" w:color="auto"/>
            <w:left w:val="none" w:sz="0" w:space="0" w:color="auto"/>
            <w:bottom w:val="none" w:sz="0" w:space="0" w:color="auto"/>
            <w:right w:val="none" w:sz="0" w:space="0" w:color="auto"/>
          </w:divBdr>
        </w:div>
        <w:div w:id="27805433">
          <w:marLeft w:val="0"/>
          <w:marRight w:val="0"/>
          <w:marTop w:val="0"/>
          <w:marBottom w:val="240"/>
          <w:divBdr>
            <w:top w:val="none" w:sz="0" w:space="0" w:color="auto"/>
            <w:left w:val="none" w:sz="0" w:space="0" w:color="auto"/>
            <w:bottom w:val="none" w:sz="0" w:space="0" w:color="auto"/>
            <w:right w:val="none" w:sz="0" w:space="0" w:color="auto"/>
          </w:divBdr>
        </w:div>
      </w:divsChild>
    </w:div>
    <w:div w:id="1280382120">
      <w:bodyDiv w:val="1"/>
      <w:marLeft w:val="0"/>
      <w:marRight w:val="0"/>
      <w:marTop w:val="0"/>
      <w:marBottom w:val="0"/>
      <w:divBdr>
        <w:top w:val="none" w:sz="0" w:space="0" w:color="auto"/>
        <w:left w:val="none" w:sz="0" w:space="0" w:color="auto"/>
        <w:bottom w:val="none" w:sz="0" w:space="0" w:color="auto"/>
        <w:right w:val="none" w:sz="0" w:space="0" w:color="auto"/>
      </w:divBdr>
      <w:divsChild>
        <w:div w:id="1277784983">
          <w:marLeft w:val="0"/>
          <w:marRight w:val="0"/>
          <w:marTop w:val="0"/>
          <w:marBottom w:val="240"/>
          <w:divBdr>
            <w:top w:val="none" w:sz="0" w:space="0" w:color="auto"/>
            <w:left w:val="none" w:sz="0" w:space="0" w:color="auto"/>
            <w:bottom w:val="none" w:sz="0" w:space="0" w:color="auto"/>
            <w:right w:val="none" w:sz="0" w:space="0" w:color="auto"/>
          </w:divBdr>
        </w:div>
        <w:div w:id="191656140">
          <w:marLeft w:val="0"/>
          <w:marRight w:val="0"/>
          <w:marTop w:val="0"/>
          <w:marBottom w:val="240"/>
          <w:divBdr>
            <w:top w:val="none" w:sz="0" w:space="0" w:color="auto"/>
            <w:left w:val="none" w:sz="0" w:space="0" w:color="auto"/>
            <w:bottom w:val="none" w:sz="0" w:space="0" w:color="auto"/>
            <w:right w:val="none" w:sz="0" w:space="0" w:color="auto"/>
          </w:divBdr>
        </w:div>
        <w:div w:id="1588923142">
          <w:marLeft w:val="0"/>
          <w:marRight w:val="0"/>
          <w:marTop w:val="0"/>
          <w:marBottom w:val="240"/>
          <w:divBdr>
            <w:top w:val="none" w:sz="0" w:space="0" w:color="auto"/>
            <w:left w:val="none" w:sz="0" w:space="0" w:color="auto"/>
            <w:bottom w:val="none" w:sz="0" w:space="0" w:color="auto"/>
            <w:right w:val="none" w:sz="0" w:space="0" w:color="auto"/>
          </w:divBdr>
        </w:div>
        <w:div w:id="2051420269">
          <w:marLeft w:val="0"/>
          <w:marRight w:val="0"/>
          <w:marTop w:val="0"/>
          <w:marBottom w:val="240"/>
          <w:divBdr>
            <w:top w:val="none" w:sz="0" w:space="0" w:color="auto"/>
            <w:left w:val="none" w:sz="0" w:space="0" w:color="auto"/>
            <w:bottom w:val="none" w:sz="0" w:space="0" w:color="auto"/>
            <w:right w:val="none" w:sz="0" w:space="0" w:color="auto"/>
          </w:divBdr>
        </w:div>
        <w:div w:id="1450130096">
          <w:marLeft w:val="0"/>
          <w:marRight w:val="0"/>
          <w:marTop w:val="0"/>
          <w:marBottom w:val="240"/>
          <w:divBdr>
            <w:top w:val="none" w:sz="0" w:space="0" w:color="auto"/>
            <w:left w:val="none" w:sz="0" w:space="0" w:color="auto"/>
            <w:bottom w:val="none" w:sz="0" w:space="0" w:color="auto"/>
            <w:right w:val="none" w:sz="0" w:space="0" w:color="auto"/>
          </w:divBdr>
        </w:div>
        <w:div w:id="212818342">
          <w:marLeft w:val="0"/>
          <w:marRight w:val="0"/>
          <w:marTop w:val="0"/>
          <w:marBottom w:val="240"/>
          <w:divBdr>
            <w:top w:val="none" w:sz="0" w:space="0" w:color="auto"/>
            <w:left w:val="none" w:sz="0" w:space="0" w:color="auto"/>
            <w:bottom w:val="none" w:sz="0" w:space="0" w:color="auto"/>
            <w:right w:val="none" w:sz="0" w:space="0" w:color="auto"/>
          </w:divBdr>
        </w:div>
      </w:divsChild>
    </w:div>
    <w:div w:id="1283270152">
      <w:bodyDiv w:val="1"/>
      <w:marLeft w:val="0"/>
      <w:marRight w:val="0"/>
      <w:marTop w:val="0"/>
      <w:marBottom w:val="0"/>
      <w:divBdr>
        <w:top w:val="none" w:sz="0" w:space="0" w:color="auto"/>
        <w:left w:val="none" w:sz="0" w:space="0" w:color="auto"/>
        <w:bottom w:val="none" w:sz="0" w:space="0" w:color="auto"/>
        <w:right w:val="none" w:sz="0" w:space="0" w:color="auto"/>
      </w:divBdr>
      <w:divsChild>
        <w:div w:id="222717637">
          <w:marLeft w:val="0"/>
          <w:marRight w:val="0"/>
          <w:marTop w:val="0"/>
          <w:marBottom w:val="0"/>
          <w:divBdr>
            <w:top w:val="none" w:sz="0" w:space="0" w:color="auto"/>
            <w:left w:val="none" w:sz="0" w:space="0" w:color="auto"/>
            <w:bottom w:val="none" w:sz="0" w:space="0" w:color="auto"/>
            <w:right w:val="none" w:sz="0" w:space="0" w:color="auto"/>
          </w:divBdr>
          <w:divsChild>
            <w:div w:id="147043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092788">
      <w:bodyDiv w:val="1"/>
      <w:marLeft w:val="0"/>
      <w:marRight w:val="0"/>
      <w:marTop w:val="0"/>
      <w:marBottom w:val="0"/>
      <w:divBdr>
        <w:top w:val="none" w:sz="0" w:space="0" w:color="auto"/>
        <w:left w:val="none" w:sz="0" w:space="0" w:color="auto"/>
        <w:bottom w:val="none" w:sz="0" w:space="0" w:color="auto"/>
        <w:right w:val="none" w:sz="0" w:space="0" w:color="auto"/>
      </w:divBdr>
    </w:div>
    <w:div w:id="1294408935">
      <w:bodyDiv w:val="1"/>
      <w:marLeft w:val="0"/>
      <w:marRight w:val="0"/>
      <w:marTop w:val="0"/>
      <w:marBottom w:val="0"/>
      <w:divBdr>
        <w:top w:val="none" w:sz="0" w:space="0" w:color="auto"/>
        <w:left w:val="none" w:sz="0" w:space="0" w:color="auto"/>
        <w:bottom w:val="none" w:sz="0" w:space="0" w:color="auto"/>
        <w:right w:val="none" w:sz="0" w:space="0" w:color="auto"/>
      </w:divBdr>
    </w:div>
    <w:div w:id="1304264461">
      <w:bodyDiv w:val="1"/>
      <w:marLeft w:val="0"/>
      <w:marRight w:val="0"/>
      <w:marTop w:val="0"/>
      <w:marBottom w:val="0"/>
      <w:divBdr>
        <w:top w:val="none" w:sz="0" w:space="0" w:color="auto"/>
        <w:left w:val="none" w:sz="0" w:space="0" w:color="auto"/>
        <w:bottom w:val="none" w:sz="0" w:space="0" w:color="auto"/>
        <w:right w:val="none" w:sz="0" w:space="0" w:color="auto"/>
      </w:divBdr>
    </w:div>
    <w:div w:id="1304695080">
      <w:bodyDiv w:val="1"/>
      <w:marLeft w:val="0"/>
      <w:marRight w:val="0"/>
      <w:marTop w:val="0"/>
      <w:marBottom w:val="0"/>
      <w:divBdr>
        <w:top w:val="none" w:sz="0" w:space="0" w:color="auto"/>
        <w:left w:val="none" w:sz="0" w:space="0" w:color="auto"/>
        <w:bottom w:val="none" w:sz="0" w:space="0" w:color="auto"/>
        <w:right w:val="none" w:sz="0" w:space="0" w:color="auto"/>
      </w:divBdr>
    </w:div>
    <w:div w:id="1309633176">
      <w:bodyDiv w:val="1"/>
      <w:marLeft w:val="0"/>
      <w:marRight w:val="0"/>
      <w:marTop w:val="0"/>
      <w:marBottom w:val="0"/>
      <w:divBdr>
        <w:top w:val="none" w:sz="0" w:space="0" w:color="auto"/>
        <w:left w:val="none" w:sz="0" w:space="0" w:color="auto"/>
        <w:bottom w:val="none" w:sz="0" w:space="0" w:color="auto"/>
        <w:right w:val="none" w:sz="0" w:space="0" w:color="auto"/>
      </w:divBdr>
      <w:divsChild>
        <w:div w:id="1953126495">
          <w:marLeft w:val="0"/>
          <w:marRight w:val="0"/>
          <w:marTop w:val="0"/>
          <w:marBottom w:val="240"/>
          <w:divBdr>
            <w:top w:val="none" w:sz="0" w:space="0" w:color="auto"/>
            <w:left w:val="none" w:sz="0" w:space="0" w:color="auto"/>
            <w:bottom w:val="none" w:sz="0" w:space="0" w:color="auto"/>
            <w:right w:val="none" w:sz="0" w:space="0" w:color="auto"/>
          </w:divBdr>
        </w:div>
      </w:divsChild>
    </w:div>
    <w:div w:id="1314598357">
      <w:bodyDiv w:val="1"/>
      <w:marLeft w:val="0"/>
      <w:marRight w:val="0"/>
      <w:marTop w:val="0"/>
      <w:marBottom w:val="0"/>
      <w:divBdr>
        <w:top w:val="none" w:sz="0" w:space="0" w:color="auto"/>
        <w:left w:val="none" w:sz="0" w:space="0" w:color="auto"/>
        <w:bottom w:val="none" w:sz="0" w:space="0" w:color="auto"/>
        <w:right w:val="none" w:sz="0" w:space="0" w:color="auto"/>
      </w:divBdr>
      <w:divsChild>
        <w:div w:id="400298244">
          <w:marLeft w:val="0"/>
          <w:marRight w:val="0"/>
          <w:marTop w:val="0"/>
          <w:marBottom w:val="240"/>
          <w:divBdr>
            <w:top w:val="none" w:sz="0" w:space="0" w:color="auto"/>
            <w:left w:val="none" w:sz="0" w:space="0" w:color="auto"/>
            <w:bottom w:val="none" w:sz="0" w:space="0" w:color="auto"/>
            <w:right w:val="none" w:sz="0" w:space="0" w:color="auto"/>
          </w:divBdr>
        </w:div>
        <w:div w:id="1408575189">
          <w:marLeft w:val="0"/>
          <w:marRight w:val="0"/>
          <w:marTop w:val="0"/>
          <w:marBottom w:val="240"/>
          <w:divBdr>
            <w:top w:val="none" w:sz="0" w:space="0" w:color="auto"/>
            <w:left w:val="none" w:sz="0" w:space="0" w:color="auto"/>
            <w:bottom w:val="none" w:sz="0" w:space="0" w:color="auto"/>
            <w:right w:val="none" w:sz="0" w:space="0" w:color="auto"/>
          </w:divBdr>
        </w:div>
        <w:div w:id="969281302">
          <w:marLeft w:val="0"/>
          <w:marRight w:val="0"/>
          <w:marTop w:val="0"/>
          <w:marBottom w:val="240"/>
          <w:divBdr>
            <w:top w:val="none" w:sz="0" w:space="0" w:color="auto"/>
            <w:left w:val="none" w:sz="0" w:space="0" w:color="auto"/>
            <w:bottom w:val="none" w:sz="0" w:space="0" w:color="auto"/>
            <w:right w:val="none" w:sz="0" w:space="0" w:color="auto"/>
          </w:divBdr>
        </w:div>
      </w:divsChild>
    </w:div>
    <w:div w:id="1318461710">
      <w:bodyDiv w:val="1"/>
      <w:marLeft w:val="0"/>
      <w:marRight w:val="0"/>
      <w:marTop w:val="0"/>
      <w:marBottom w:val="0"/>
      <w:divBdr>
        <w:top w:val="none" w:sz="0" w:space="0" w:color="auto"/>
        <w:left w:val="none" w:sz="0" w:space="0" w:color="auto"/>
        <w:bottom w:val="none" w:sz="0" w:space="0" w:color="auto"/>
        <w:right w:val="none" w:sz="0" w:space="0" w:color="auto"/>
      </w:divBdr>
      <w:divsChild>
        <w:div w:id="2125028735">
          <w:marLeft w:val="0"/>
          <w:marRight w:val="0"/>
          <w:marTop w:val="0"/>
          <w:marBottom w:val="0"/>
          <w:divBdr>
            <w:top w:val="none" w:sz="0" w:space="0" w:color="auto"/>
            <w:left w:val="none" w:sz="0" w:space="0" w:color="auto"/>
            <w:bottom w:val="none" w:sz="0" w:space="0" w:color="auto"/>
            <w:right w:val="none" w:sz="0" w:space="0" w:color="auto"/>
          </w:divBdr>
          <w:divsChild>
            <w:div w:id="178612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244272">
      <w:bodyDiv w:val="1"/>
      <w:marLeft w:val="0"/>
      <w:marRight w:val="0"/>
      <w:marTop w:val="0"/>
      <w:marBottom w:val="0"/>
      <w:divBdr>
        <w:top w:val="none" w:sz="0" w:space="0" w:color="auto"/>
        <w:left w:val="none" w:sz="0" w:space="0" w:color="auto"/>
        <w:bottom w:val="none" w:sz="0" w:space="0" w:color="auto"/>
        <w:right w:val="none" w:sz="0" w:space="0" w:color="auto"/>
      </w:divBdr>
    </w:div>
    <w:div w:id="1329214151">
      <w:bodyDiv w:val="1"/>
      <w:marLeft w:val="0"/>
      <w:marRight w:val="0"/>
      <w:marTop w:val="0"/>
      <w:marBottom w:val="0"/>
      <w:divBdr>
        <w:top w:val="none" w:sz="0" w:space="0" w:color="auto"/>
        <w:left w:val="none" w:sz="0" w:space="0" w:color="auto"/>
        <w:bottom w:val="none" w:sz="0" w:space="0" w:color="auto"/>
        <w:right w:val="none" w:sz="0" w:space="0" w:color="auto"/>
      </w:divBdr>
    </w:div>
    <w:div w:id="1333990408">
      <w:bodyDiv w:val="1"/>
      <w:marLeft w:val="0"/>
      <w:marRight w:val="0"/>
      <w:marTop w:val="0"/>
      <w:marBottom w:val="0"/>
      <w:divBdr>
        <w:top w:val="none" w:sz="0" w:space="0" w:color="auto"/>
        <w:left w:val="none" w:sz="0" w:space="0" w:color="auto"/>
        <w:bottom w:val="none" w:sz="0" w:space="0" w:color="auto"/>
        <w:right w:val="none" w:sz="0" w:space="0" w:color="auto"/>
      </w:divBdr>
    </w:div>
    <w:div w:id="1338729622">
      <w:bodyDiv w:val="1"/>
      <w:marLeft w:val="0"/>
      <w:marRight w:val="0"/>
      <w:marTop w:val="0"/>
      <w:marBottom w:val="0"/>
      <w:divBdr>
        <w:top w:val="none" w:sz="0" w:space="0" w:color="auto"/>
        <w:left w:val="none" w:sz="0" w:space="0" w:color="auto"/>
        <w:bottom w:val="none" w:sz="0" w:space="0" w:color="auto"/>
        <w:right w:val="none" w:sz="0" w:space="0" w:color="auto"/>
      </w:divBdr>
    </w:div>
    <w:div w:id="1343824073">
      <w:bodyDiv w:val="1"/>
      <w:marLeft w:val="0"/>
      <w:marRight w:val="0"/>
      <w:marTop w:val="0"/>
      <w:marBottom w:val="0"/>
      <w:divBdr>
        <w:top w:val="none" w:sz="0" w:space="0" w:color="auto"/>
        <w:left w:val="none" w:sz="0" w:space="0" w:color="auto"/>
        <w:bottom w:val="none" w:sz="0" w:space="0" w:color="auto"/>
        <w:right w:val="none" w:sz="0" w:space="0" w:color="auto"/>
      </w:divBdr>
      <w:divsChild>
        <w:div w:id="376317400">
          <w:marLeft w:val="0"/>
          <w:marRight w:val="0"/>
          <w:marTop w:val="0"/>
          <w:marBottom w:val="240"/>
          <w:divBdr>
            <w:top w:val="none" w:sz="0" w:space="0" w:color="auto"/>
            <w:left w:val="none" w:sz="0" w:space="0" w:color="auto"/>
            <w:bottom w:val="none" w:sz="0" w:space="0" w:color="auto"/>
            <w:right w:val="none" w:sz="0" w:space="0" w:color="auto"/>
          </w:divBdr>
        </w:div>
        <w:div w:id="1372027018">
          <w:marLeft w:val="0"/>
          <w:marRight w:val="0"/>
          <w:marTop w:val="0"/>
          <w:marBottom w:val="240"/>
          <w:divBdr>
            <w:top w:val="none" w:sz="0" w:space="0" w:color="auto"/>
            <w:left w:val="none" w:sz="0" w:space="0" w:color="auto"/>
            <w:bottom w:val="none" w:sz="0" w:space="0" w:color="auto"/>
            <w:right w:val="none" w:sz="0" w:space="0" w:color="auto"/>
          </w:divBdr>
        </w:div>
        <w:div w:id="1764688419">
          <w:marLeft w:val="0"/>
          <w:marRight w:val="0"/>
          <w:marTop w:val="0"/>
          <w:marBottom w:val="240"/>
          <w:divBdr>
            <w:top w:val="none" w:sz="0" w:space="0" w:color="auto"/>
            <w:left w:val="none" w:sz="0" w:space="0" w:color="auto"/>
            <w:bottom w:val="none" w:sz="0" w:space="0" w:color="auto"/>
            <w:right w:val="none" w:sz="0" w:space="0" w:color="auto"/>
          </w:divBdr>
        </w:div>
        <w:div w:id="41835311">
          <w:marLeft w:val="0"/>
          <w:marRight w:val="0"/>
          <w:marTop w:val="0"/>
          <w:marBottom w:val="240"/>
          <w:divBdr>
            <w:top w:val="none" w:sz="0" w:space="0" w:color="auto"/>
            <w:left w:val="none" w:sz="0" w:space="0" w:color="auto"/>
            <w:bottom w:val="none" w:sz="0" w:space="0" w:color="auto"/>
            <w:right w:val="none" w:sz="0" w:space="0" w:color="auto"/>
          </w:divBdr>
        </w:div>
      </w:divsChild>
    </w:div>
    <w:div w:id="1346639580">
      <w:bodyDiv w:val="1"/>
      <w:marLeft w:val="0"/>
      <w:marRight w:val="0"/>
      <w:marTop w:val="0"/>
      <w:marBottom w:val="0"/>
      <w:divBdr>
        <w:top w:val="none" w:sz="0" w:space="0" w:color="auto"/>
        <w:left w:val="none" w:sz="0" w:space="0" w:color="auto"/>
        <w:bottom w:val="none" w:sz="0" w:space="0" w:color="auto"/>
        <w:right w:val="none" w:sz="0" w:space="0" w:color="auto"/>
      </w:divBdr>
      <w:divsChild>
        <w:div w:id="1463186447">
          <w:marLeft w:val="0"/>
          <w:marRight w:val="0"/>
          <w:marTop w:val="0"/>
          <w:marBottom w:val="240"/>
          <w:divBdr>
            <w:top w:val="none" w:sz="0" w:space="0" w:color="auto"/>
            <w:left w:val="none" w:sz="0" w:space="0" w:color="auto"/>
            <w:bottom w:val="none" w:sz="0" w:space="0" w:color="auto"/>
            <w:right w:val="none" w:sz="0" w:space="0" w:color="auto"/>
          </w:divBdr>
        </w:div>
        <w:div w:id="411583042">
          <w:marLeft w:val="0"/>
          <w:marRight w:val="0"/>
          <w:marTop w:val="0"/>
          <w:marBottom w:val="240"/>
          <w:divBdr>
            <w:top w:val="none" w:sz="0" w:space="0" w:color="auto"/>
            <w:left w:val="none" w:sz="0" w:space="0" w:color="auto"/>
            <w:bottom w:val="none" w:sz="0" w:space="0" w:color="auto"/>
            <w:right w:val="none" w:sz="0" w:space="0" w:color="auto"/>
          </w:divBdr>
        </w:div>
        <w:div w:id="1763254579">
          <w:marLeft w:val="0"/>
          <w:marRight w:val="0"/>
          <w:marTop w:val="0"/>
          <w:marBottom w:val="240"/>
          <w:divBdr>
            <w:top w:val="none" w:sz="0" w:space="0" w:color="auto"/>
            <w:left w:val="none" w:sz="0" w:space="0" w:color="auto"/>
            <w:bottom w:val="none" w:sz="0" w:space="0" w:color="auto"/>
            <w:right w:val="none" w:sz="0" w:space="0" w:color="auto"/>
          </w:divBdr>
        </w:div>
        <w:div w:id="896667477">
          <w:marLeft w:val="0"/>
          <w:marRight w:val="0"/>
          <w:marTop w:val="0"/>
          <w:marBottom w:val="240"/>
          <w:divBdr>
            <w:top w:val="none" w:sz="0" w:space="0" w:color="auto"/>
            <w:left w:val="none" w:sz="0" w:space="0" w:color="auto"/>
            <w:bottom w:val="none" w:sz="0" w:space="0" w:color="auto"/>
            <w:right w:val="none" w:sz="0" w:space="0" w:color="auto"/>
          </w:divBdr>
        </w:div>
        <w:div w:id="1135831703">
          <w:marLeft w:val="0"/>
          <w:marRight w:val="0"/>
          <w:marTop w:val="0"/>
          <w:marBottom w:val="240"/>
          <w:divBdr>
            <w:top w:val="none" w:sz="0" w:space="0" w:color="auto"/>
            <w:left w:val="none" w:sz="0" w:space="0" w:color="auto"/>
            <w:bottom w:val="none" w:sz="0" w:space="0" w:color="auto"/>
            <w:right w:val="none" w:sz="0" w:space="0" w:color="auto"/>
          </w:divBdr>
        </w:div>
        <w:div w:id="1275092287">
          <w:marLeft w:val="0"/>
          <w:marRight w:val="0"/>
          <w:marTop w:val="0"/>
          <w:marBottom w:val="240"/>
          <w:divBdr>
            <w:top w:val="none" w:sz="0" w:space="0" w:color="auto"/>
            <w:left w:val="none" w:sz="0" w:space="0" w:color="auto"/>
            <w:bottom w:val="none" w:sz="0" w:space="0" w:color="auto"/>
            <w:right w:val="none" w:sz="0" w:space="0" w:color="auto"/>
          </w:divBdr>
        </w:div>
      </w:divsChild>
    </w:div>
    <w:div w:id="1347363783">
      <w:bodyDiv w:val="1"/>
      <w:marLeft w:val="0"/>
      <w:marRight w:val="0"/>
      <w:marTop w:val="0"/>
      <w:marBottom w:val="0"/>
      <w:divBdr>
        <w:top w:val="none" w:sz="0" w:space="0" w:color="auto"/>
        <w:left w:val="none" w:sz="0" w:space="0" w:color="auto"/>
        <w:bottom w:val="none" w:sz="0" w:space="0" w:color="auto"/>
        <w:right w:val="none" w:sz="0" w:space="0" w:color="auto"/>
      </w:divBdr>
    </w:div>
    <w:div w:id="1347488001">
      <w:bodyDiv w:val="1"/>
      <w:marLeft w:val="0"/>
      <w:marRight w:val="0"/>
      <w:marTop w:val="0"/>
      <w:marBottom w:val="0"/>
      <w:divBdr>
        <w:top w:val="none" w:sz="0" w:space="0" w:color="auto"/>
        <w:left w:val="none" w:sz="0" w:space="0" w:color="auto"/>
        <w:bottom w:val="none" w:sz="0" w:space="0" w:color="auto"/>
        <w:right w:val="none" w:sz="0" w:space="0" w:color="auto"/>
      </w:divBdr>
    </w:div>
    <w:div w:id="1361737944">
      <w:bodyDiv w:val="1"/>
      <w:marLeft w:val="0"/>
      <w:marRight w:val="0"/>
      <w:marTop w:val="0"/>
      <w:marBottom w:val="0"/>
      <w:divBdr>
        <w:top w:val="none" w:sz="0" w:space="0" w:color="auto"/>
        <w:left w:val="none" w:sz="0" w:space="0" w:color="auto"/>
        <w:bottom w:val="none" w:sz="0" w:space="0" w:color="auto"/>
        <w:right w:val="none" w:sz="0" w:space="0" w:color="auto"/>
      </w:divBdr>
      <w:divsChild>
        <w:div w:id="103034940">
          <w:marLeft w:val="0"/>
          <w:marRight w:val="0"/>
          <w:marTop w:val="0"/>
          <w:marBottom w:val="240"/>
          <w:divBdr>
            <w:top w:val="none" w:sz="0" w:space="0" w:color="auto"/>
            <w:left w:val="none" w:sz="0" w:space="0" w:color="auto"/>
            <w:bottom w:val="none" w:sz="0" w:space="0" w:color="auto"/>
            <w:right w:val="none" w:sz="0" w:space="0" w:color="auto"/>
          </w:divBdr>
        </w:div>
        <w:div w:id="30308401">
          <w:marLeft w:val="0"/>
          <w:marRight w:val="0"/>
          <w:marTop w:val="0"/>
          <w:marBottom w:val="240"/>
          <w:divBdr>
            <w:top w:val="none" w:sz="0" w:space="0" w:color="auto"/>
            <w:left w:val="none" w:sz="0" w:space="0" w:color="auto"/>
            <w:bottom w:val="none" w:sz="0" w:space="0" w:color="auto"/>
            <w:right w:val="none" w:sz="0" w:space="0" w:color="auto"/>
          </w:divBdr>
        </w:div>
        <w:div w:id="155657308">
          <w:marLeft w:val="0"/>
          <w:marRight w:val="0"/>
          <w:marTop w:val="0"/>
          <w:marBottom w:val="240"/>
          <w:divBdr>
            <w:top w:val="none" w:sz="0" w:space="0" w:color="auto"/>
            <w:left w:val="none" w:sz="0" w:space="0" w:color="auto"/>
            <w:bottom w:val="none" w:sz="0" w:space="0" w:color="auto"/>
            <w:right w:val="none" w:sz="0" w:space="0" w:color="auto"/>
          </w:divBdr>
        </w:div>
        <w:div w:id="1661545041">
          <w:marLeft w:val="0"/>
          <w:marRight w:val="0"/>
          <w:marTop w:val="0"/>
          <w:marBottom w:val="240"/>
          <w:divBdr>
            <w:top w:val="none" w:sz="0" w:space="0" w:color="auto"/>
            <w:left w:val="none" w:sz="0" w:space="0" w:color="auto"/>
            <w:bottom w:val="none" w:sz="0" w:space="0" w:color="auto"/>
            <w:right w:val="none" w:sz="0" w:space="0" w:color="auto"/>
          </w:divBdr>
        </w:div>
        <w:div w:id="2101293959">
          <w:marLeft w:val="0"/>
          <w:marRight w:val="0"/>
          <w:marTop w:val="0"/>
          <w:marBottom w:val="240"/>
          <w:divBdr>
            <w:top w:val="none" w:sz="0" w:space="0" w:color="auto"/>
            <w:left w:val="none" w:sz="0" w:space="0" w:color="auto"/>
            <w:bottom w:val="none" w:sz="0" w:space="0" w:color="auto"/>
            <w:right w:val="none" w:sz="0" w:space="0" w:color="auto"/>
          </w:divBdr>
        </w:div>
        <w:div w:id="1445999309">
          <w:marLeft w:val="0"/>
          <w:marRight w:val="0"/>
          <w:marTop w:val="0"/>
          <w:marBottom w:val="240"/>
          <w:divBdr>
            <w:top w:val="none" w:sz="0" w:space="0" w:color="auto"/>
            <w:left w:val="none" w:sz="0" w:space="0" w:color="auto"/>
            <w:bottom w:val="none" w:sz="0" w:space="0" w:color="auto"/>
            <w:right w:val="none" w:sz="0" w:space="0" w:color="auto"/>
          </w:divBdr>
        </w:div>
        <w:div w:id="1854218638">
          <w:marLeft w:val="0"/>
          <w:marRight w:val="0"/>
          <w:marTop w:val="0"/>
          <w:marBottom w:val="240"/>
          <w:divBdr>
            <w:top w:val="none" w:sz="0" w:space="0" w:color="auto"/>
            <w:left w:val="none" w:sz="0" w:space="0" w:color="auto"/>
            <w:bottom w:val="none" w:sz="0" w:space="0" w:color="auto"/>
            <w:right w:val="none" w:sz="0" w:space="0" w:color="auto"/>
          </w:divBdr>
        </w:div>
      </w:divsChild>
    </w:div>
    <w:div w:id="1361931587">
      <w:bodyDiv w:val="1"/>
      <w:marLeft w:val="0"/>
      <w:marRight w:val="0"/>
      <w:marTop w:val="0"/>
      <w:marBottom w:val="0"/>
      <w:divBdr>
        <w:top w:val="none" w:sz="0" w:space="0" w:color="auto"/>
        <w:left w:val="none" w:sz="0" w:space="0" w:color="auto"/>
        <w:bottom w:val="none" w:sz="0" w:space="0" w:color="auto"/>
        <w:right w:val="none" w:sz="0" w:space="0" w:color="auto"/>
      </w:divBdr>
      <w:divsChild>
        <w:div w:id="2130657997">
          <w:marLeft w:val="0"/>
          <w:marRight w:val="0"/>
          <w:marTop w:val="0"/>
          <w:marBottom w:val="0"/>
          <w:divBdr>
            <w:top w:val="none" w:sz="0" w:space="0" w:color="auto"/>
            <w:left w:val="none" w:sz="0" w:space="0" w:color="auto"/>
            <w:bottom w:val="none" w:sz="0" w:space="0" w:color="auto"/>
            <w:right w:val="none" w:sz="0" w:space="0" w:color="auto"/>
          </w:divBdr>
        </w:div>
      </w:divsChild>
    </w:div>
    <w:div w:id="1363439486">
      <w:bodyDiv w:val="1"/>
      <w:marLeft w:val="0"/>
      <w:marRight w:val="0"/>
      <w:marTop w:val="0"/>
      <w:marBottom w:val="0"/>
      <w:divBdr>
        <w:top w:val="none" w:sz="0" w:space="0" w:color="auto"/>
        <w:left w:val="none" w:sz="0" w:space="0" w:color="auto"/>
        <w:bottom w:val="none" w:sz="0" w:space="0" w:color="auto"/>
        <w:right w:val="none" w:sz="0" w:space="0" w:color="auto"/>
      </w:divBdr>
    </w:div>
    <w:div w:id="1367410252">
      <w:bodyDiv w:val="1"/>
      <w:marLeft w:val="0"/>
      <w:marRight w:val="0"/>
      <w:marTop w:val="0"/>
      <w:marBottom w:val="0"/>
      <w:divBdr>
        <w:top w:val="none" w:sz="0" w:space="0" w:color="auto"/>
        <w:left w:val="none" w:sz="0" w:space="0" w:color="auto"/>
        <w:bottom w:val="none" w:sz="0" w:space="0" w:color="auto"/>
        <w:right w:val="none" w:sz="0" w:space="0" w:color="auto"/>
      </w:divBdr>
      <w:divsChild>
        <w:div w:id="774784149">
          <w:marLeft w:val="0"/>
          <w:marRight w:val="0"/>
          <w:marTop w:val="0"/>
          <w:marBottom w:val="240"/>
          <w:divBdr>
            <w:top w:val="none" w:sz="0" w:space="0" w:color="auto"/>
            <w:left w:val="none" w:sz="0" w:space="0" w:color="auto"/>
            <w:bottom w:val="none" w:sz="0" w:space="0" w:color="auto"/>
            <w:right w:val="none" w:sz="0" w:space="0" w:color="auto"/>
          </w:divBdr>
        </w:div>
        <w:div w:id="480733627">
          <w:marLeft w:val="0"/>
          <w:marRight w:val="0"/>
          <w:marTop w:val="0"/>
          <w:marBottom w:val="240"/>
          <w:divBdr>
            <w:top w:val="none" w:sz="0" w:space="0" w:color="auto"/>
            <w:left w:val="none" w:sz="0" w:space="0" w:color="auto"/>
            <w:bottom w:val="none" w:sz="0" w:space="0" w:color="auto"/>
            <w:right w:val="none" w:sz="0" w:space="0" w:color="auto"/>
          </w:divBdr>
        </w:div>
        <w:div w:id="1409495933">
          <w:marLeft w:val="0"/>
          <w:marRight w:val="0"/>
          <w:marTop w:val="0"/>
          <w:marBottom w:val="240"/>
          <w:divBdr>
            <w:top w:val="none" w:sz="0" w:space="0" w:color="auto"/>
            <w:left w:val="none" w:sz="0" w:space="0" w:color="auto"/>
            <w:bottom w:val="none" w:sz="0" w:space="0" w:color="auto"/>
            <w:right w:val="none" w:sz="0" w:space="0" w:color="auto"/>
          </w:divBdr>
        </w:div>
      </w:divsChild>
    </w:div>
    <w:div w:id="1375078917">
      <w:bodyDiv w:val="1"/>
      <w:marLeft w:val="0"/>
      <w:marRight w:val="0"/>
      <w:marTop w:val="0"/>
      <w:marBottom w:val="0"/>
      <w:divBdr>
        <w:top w:val="none" w:sz="0" w:space="0" w:color="auto"/>
        <w:left w:val="none" w:sz="0" w:space="0" w:color="auto"/>
        <w:bottom w:val="none" w:sz="0" w:space="0" w:color="auto"/>
        <w:right w:val="none" w:sz="0" w:space="0" w:color="auto"/>
      </w:divBdr>
    </w:div>
    <w:div w:id="1376278218">
      <w:bodyDiv w:val="1"/>
      <w:marLeft w:val="0"/>
      <w:marRight w:val="0"/>
      <w:marTop w:val="0"/>
      <w:marBottom w:val="0"/>
      <w:divBdr>
        <w:top w:val="none" w:sz="0" w:space="0" w:color="auto"/>
        <w:left w:val="none" w:sz="0" w:space="0" w:color="auto"/>
        <w:bottom w:val="none" w:sz="0" w:space="0" w:color="auto"/>
        <w:right w:val="none" w:sz="0" w:space="0" w:color="auto"/>
      </w:divBdr>
    </w:div>
    <w:div w:id="1386294383">
      <w:bodyDiv w:val="1"/>
      <w:marLeft w:val="0"/>
      <w:marRight w:val="0"/>
      <w:marTop w:val="0"/>
      <w:marBottom w:val="0"/>
      <w:divBdr>
        <w:top w:val="none" w:sz="0" w:space="0" w:color="auto"/>
        <w:left w:val="none" w:sz="0" w:space="0" w:color="auto"/>
        <w:bottom w:val="none" w:sz="0" w:space="0" w:color="auto"/>
        <w:right w:val="none" w:sz="0" w:space="0" w:color="auto"/>
      </w:divBdr>
    </w:div>
    <w:div w:id="1395543224">
      <w:bodyDiv w:val="1"/>
      <w:marLeft w:val="0"/>
      <w:marRight w:val="0"/>
      <w:marTop w:val="0"/>
      <w:marBottom w:val="0"/>
      <w:divBdr>
        <w:top w:val="none" w:sz="0" w:space="0" w:color="auto"/>
        <w:left w:val="none" w:sz="0" w:space="0" w:color="auto"/>
        <w:bottom w:val="none" w:sz="0" w:space="0" w:color="auto"/>
        <w:right w:val="none" w:sz="0" w:space="0" w:color="auto"/>
      </w:divBdr>
    </w:div>
    <w:div w:id="1404916612">
      <w:bodyDiv w:val="1"/>
      <w:marLeft w:val="0"/>
      <w:marRight w:val="0"/>
      <w:marTop w:val="0"/>
      <w:marBottom w:val="0"/>
      <w:divBdr>
        <w:top w:val="none" w:sz="0" w:space="0" w:color="auto"/>
        <w:left w:val="none" w:sz="0" w:space="0" w:color="auto"/>
        <w:bottom w:val="none" w:sz="0" w:space="0" w:color="auto"/>
        <w:right w:val="none" w:sz="0" w:space="0" w:color="auto"/>
      </w:divBdr>
      <w:divsChild>
        <w:div w:id="1413502267">
          <w:marLeft w:val="0"/>
          <w:marRight w:val="0"/>
          <w:marTop w:val="0"/>
          <w:marBottom w:val="240"/>
          <w:divBdr>
            <w:top w:val="none" w:sz="0" w:space="0" w:color="auto"/>
            <w:left w:val="none" w:sz="0" w:space="0" w:color="auto"/>
            <w:bottom w:val="none" w:sz="0" w:space="0" w:color="auto"/>
            <w:right w:val="none" w:sz="0" w:space="0" w:color="auto"/>
          </w:divBdr>
        </w:div>
        <w:div w:id="1549030301">
          <w:marLeft w:val="0"/>
          <w:marRight w:val="0"/>
          <w:marTop w:val="0"/>
          <w:marBottom w:val="240"/>
          <w:divBdr>
            <w:top w:val="none" w:sz="0" w:space="0" w:color="auto"/>
            <w:left w:val="none" w:sz="0" w:space="0" w:color="auto"/>
            <w:bottom w:val="none" w:sz="0" w:space="0" w:color="auto"/>
            <w:right w:val="none" w:sz="0" w:space="0" w:color="auto"/>
          </w:divBdr>
        </w:div>
      </w:divsChild>
    </w:div>
    <w:div w:id="1405251710">
      <w:bodyDiv w:val="1"/>
      <w:marLeft w:val="0"/>
      <w:marRight w:val="0"/>
      <w:marTop w:val="0"/>
      <w:marBottom w:val="0"/>
      <w:divBdr>
        <w:top w:val="none" w:sz="0" w:space="0" w:color="auto"/>
        <w:left w:val="none" w:sz="0" w:space="0" w:color="auto"/>
        <w:bottom w:val="none" w:sz="0" w:space="0" w:color="auto"/>
        <w:right w:val="none" w:sz="0" w:space="0" w:color="auto"/>
      </w:divBdr>
    </w:div>
    <w:div w:id="1415322467">
      <w:bodyDiv w:val="1"/>
      <w:marLeft w:val="0"/>
      <w:marRight w:val="0"/>
      <w:marTop w:val="0"/>
      <w:marBottom w:val="0"/>
      <w:divBdr>
        <w:top w:val="none" w:sz="0" w:space="0" w:color="auto"/>
        <w:left w:val="none" w:sz="0" w:space="0" w:color="auto"/>
        <w:bottom w:val="none" w:sz="0" w:space="0" w:color="auto"/>
        <w:right w:val="none" w:sz="0" w:space="0" w:color="auto"/>
      </w:divBdr>
    </w:div>
    <w:div w:id="1416049060">
      <w:bodyDiv w:val="1"/>
      <w:marLeft w:val="0"/>
      <w:marRight w:val="0"/>
      <w:marTop w:val="0"/>
      <w:marBottom w:val="0"/>
      <w:divBdr>
        <w:top w:val="none" w:sz="0" w:space="0" w:color="auto"/>
        <w:left w:val="none" w:sz="0" w:space="0" w:color="auto"/>
        <w:bottom w:val="none" w:sz="0" w:space="0" w:color="auto"/>
        <w:right w:val="none" w:sz="0" w:space="0" w:color="auto"/>
      </w:divBdr>
    </w:div>
    <w:div w:id="1429892315">
      <w:bodyDiv w:val="1"/>
      <w:marLeft w:val="0"/>
      <w:marRight w:val="0"/>
      <w:marTop w:val="0"/>
      <w:marBottom w:val="0"/>
      <w:divBdr>
        <w:top w:val="none" w:sz="0" w:space="0" w:color="auto"/>
        <w:left w:val="none" w:sz="0" w:space="0" w:color="auto"/>
        <w:bottom w:val="none" w:sz="0" w:space="0" w:color="auto"/>
        <w:right w:val="none" w:sz="0" w:space="0" w:color="auto"/>
      </w:divBdr>
    </w:div>
    <w:div w:id="1431119327">
      <w:bodyDiv w:val="1"/>
      <w:marLeft w:val="0"/>
      <w:marRight w:val="0"/>
      <w:marTop w:val="0"/>
      <w:marBottom w:val="0"/>
      <w:divBdr>
        <w:top w:val="none" w:sz="0" w:space="0" w:color="auto"/>
        <w:left w:val="none" w:sz="0" w:space="0" w:color="auto"/>
        <w:bottom w:val="none" w:sz="0" w:space="0" w:color="auto"/>
        <w:right w:val="none" w:sz="0" w:space="0" w:color="auto"/>
      </w:divBdr>
    </w:div>
    <w:div w:id="1433086419">
      <w:bodyDiv w:val="1"/>
      <w:marLeft w:val="0"/>
      <w:marRight w:val="0"/>
      <w:marTop w:val="0"/>
      <w:marBottom w:val="0"/>
      <w:divBdr>
        <w:top w:val="none" w:sz="0" w:space="0" w:color="auto"/>
        <w:left w:val="none" w:sz="0" w:space="0" w:color="auto"/>
        <w:bottom w:val="none" w:sz="0" w:space="0" w:color="auto"/>
        <w:right w:val="none" w:sz="0" w:space="0" w:color="auto"/>
      </w:divBdr>
    </w:div>
    <w:div w:id="1436899753">
      <w:bodyDiv w:val="1"/>
      <w:marLeft w:val="0"/>
      <w:marRight w:val="0"/>
      <w:marTop w:val="0"/>
      <w:marBottom w:val="0"/>
      <w:divBdr>
        <w:top w:val="none" w:sz="0" w:space="0" w:color="auto"/>
        <w:left w:val="none" w:sz="0" w:space="0" w:color="auto"/>
        <w:bottom w:val="none" w:sz="0" w:space="0" w:color="auto"/>
        <w:right w:val="none" w:sz="0" w:space="0" w:color="auto"/>
      </w:divBdr>
    </w:div>
    <w:div w:id="1456753207">
      <w:bodyDiv w:val="1"/>
      <w:marLeft w:val="0"/>
      <w:marRight w:val="0"/>
      <w:marTop w:val="0"/>
      <w:marBottom w:val="0"/>
      <w:divBdr>
        <w:top w:val="none" w:sz="0" w:space="0" w:color="auto"/>
        <w:left w:val="none" w:sz="0" w:space="0" w:color="auto"/>
        <w:bottom w:val="none" w:sz="0" w:space="0" w:color="auto"/>
        <w:right w:val="none" w:sz="0" w:space="0" w:color="auto"/>
      </w:divBdr>
    </w:div>
    <w:div w:id="1481578351">
      <w:bodyDiv w:val="1"/>
      <w:marLeft w:val="0"/>
      <w:marRight w:val="0"/>
      <w:marTop w:val="0"/>
      <w:marBottom w:val="0"/>
      <w:divBdr>
        <w:top w:val="none" w:sz="0" w:space="0" w:color="auto"/>
        <w:left w:val="none" w:sz="0" w:space="0" w:color="auto"/>
        <w:bottom w:val="none" w:sz="0" w:space="0" w:color="auto"/>
        <w:right w:val="none" w:sz="0" w:space="0" w:color="auto"/>
      </w:divBdr>
      <w:divsChild>
        <w:div w:id="395125932">
          <w:marLeft w:val="0"/>
          <w:marRight w:val="0"/>
          <w:marTop w:val="0"/>
          <w:marBottom w:val="0"/>
          <w:divBdr>
            <w:top w:val="single" w:sz="2" w:space="0" w:color="E4E4E7"/>
            <w:left w:val="single" w:sz="2" w:space="0" w:color="E4E4E7"/>
            <w:bottom w:val="single" w:sz="2" w:space="0" w:color="E4E4E7"/>
            <w:right w:val="single" w:sz="2" w:space="0" w:color="E4E4E7"/>
          </w:divBdr>
          <w:divsChild>
            <w:div w:id="321548623">
              <w:marLeft w:val="0"/>
              <w:marRight w:val="0"/>
              <w:marTop w:val="0"/>
              <w:marBottom w:val="0"/>
              <w:divBdr>
                <w:top w:val="single" w:sz="2" w:space="0" w:color="E4E4E7"/>
                <w:left w:val="single" w:sz="2" w:space="0" w:color="E4E4E7"/>
                <w:bottom w:val="single" w:sz="2" w:space="0" w:color="E4E4E7"/>
                <w:right w:val="single" w:sz="2" w:space="0" w:color="E4E4E7"/>
              </w:divBdr>
              <w:divsChild>
                <w:div w:id="1013530355">
                  <w:marLeft w:val="0"/>
                  <w:marRight w:val="0"/>
                  <w:marTop w:val="0"/>
                  <w:marBottom w:val="0"/>
                  <w:divBdr>
                    <w:top w:val="single" w:sz="2" w:space="0" w:color="E4E4E7"/>
                    <w:left w:val="single" w:sz="2" w:space="0" w:color="E4E4E7"/>
                    <w:bottom w:val="single" w:sz="2" w:space="0" w:color="E4E4E7"/>
                    <w:right w:val="single" w:sz="2" w:space="0" w:color="E4E4E7"/>
                  </w:divBdr>
                  <w:divsChild>
                    <w:div w:id="990912302">
                      <w:marLeft w:val="0"/>
                      <w:marRight w:val="0"/>
                      <w:marTop w:val="0"/>
                      <w:marBottom w:val="0"/>
                      <w:divBdr>
                        <w:top w:val="single" w:sz="2" w:space="0" w:color="E4E4E7"/>
                        <w:left w:val="single" w:sz="2" w:space="0" w:color="E4E4E7"/>
                        <w:bottom w:val="single" w:sz="2" w:space="0" w:color="E4E4E7"/>
                        <w:right w:val="single" w:sz="2" w:space="0" w:color="E4E4E7"/>
                      </w:divBdr>
                      <w:divsChild>
                        <w:div w:id="1243023879">
                          <w:marLeft w:val="0"/>
                          <w:marRight w:val="0"/>
                          <w:marTop w:val="0"/>
                          <w:marBottom w:val="0"/>
                          <w:divBdr>
                            <w:top w:val="single" w:sz="2" w:space="0" w:color="E4E4E7"/>
                            <w:left w:val="single" w:sz="2" w:space="0" w:color="E4E4E7"/>
                            <w:bottom w:val="single" w:sz="2" w:space="0" w:color="E4E4E7"/>
                            <w:right w:val="single" w:sz="2" w:space="0" w:color="E4E4E7"/>
                          </w:divBdr>
                          <w:divsChild>
                            <w:div w:id="187684298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079254113">
                      <w:marLeft w:val="-3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403139161">
          <w:marLeft w:val="0"/>
          <w:marRight w:val="0"/>
          <w:marTop w:val="0"/>
          <w:marBottom w:val="0"/>
          <w:divBdr>
            <w:top w:val="single" w:sz="2" w:space="0" w:color="E4E4E7"/>
            <w:left w:val="single" w:sz="2" w:space="0" w:color="E4E4E7"/>
            <w:bottom w:val="single" w:sz="2" w:space="0" w:color="E4E4E7"/>
            <w:right w:val="single" w:sz="2" w:space="0" w:color="E4E4E7"/>
          </w:divBdr>
          <w:divsChild>
            <w:div w:id="891574083">
              <w:marLeft w:val="0"/>
              <w:marRight w:val="0"/>
              <w:marTop w:val="0"/>
              <w:marBottom w:val="0"/>
              <w:divBdr>
                <w:top w:val="single" w:sz="2" w:space="0" w:color="E4E4E7"/>
                <w:left w:val="single" w:sz="2" w:space="0" w:color="E4E4E7"/>
                <w:bottom w:val="single" w:sz="2" w:space="0" w:color="E4E4E7"/>
                <w:right w:val="single" w:sz="2" w:space="0" w:color="E4E4E7"/>
              </w:divBdr>
              <w:divsChild>
                <w:div w:id="1498227652">
                  <w:marLeft w:val="0"/>
                  <w:marRight w:val="0"/>
                  <w:marTop w:val="0"/>
                  <w:marBottom w:val="0"/>
                  <w:divBdr>
                    <w:top w:val="single" w:sz="2" w:space="0" w:color="E4E4E7"/>
                    <w:left w:val="single" w:sz="2" w:space="0" w:color="E4E4E7"/>
                    <w:bottom w:val="single" w:sz="2" w:space="0" w:color="E4E4E7"/>
                    <w:right w:val="single" w:sz="2" w:space="0" w:color="E4E4E7"/>
                  </w:divBdr>
                  <w:divsChild>
                    <w:div w:id="1844736184">
                      <w:marLeft w:val="0"/>
                      <w:marRight w:val="0"/>
                      <w:marTop w:val="0"/>
                      <w:marBottom w:val="0"/>
                      <w:divBdr>
                        <w:top w:val="single" w:sz="2" w:space="0" w:color="E4E4E7"/>
                        <w:left w:val="single" w:sz="2" w:space="0" w:color="E4E4E7"/>
                        <w:bottom w:val="single" w:sz="2" w:space="0" w:color="E4E4E7"/>
                        <w:right w:val="single" w:sz="2" w:space="0" w:color="E4E4E7"/>
                      </w:divBdr>
                      <w:divsChild>
                        <w:div w:id="379011379">
                          <w:marLeft w:val="0"/>
                          <w:marRight w:val="0"/>
                          <w:marTop w:val="0"/>
                          <w:marBottom w:val="0"/>
                          <w:divBdr>
                            <w:top w:val="single" w:sz="2" w:space="0" w:color="E4E4E7"/>
                            <w:left w:val="single" w:sz="2" w:space="0" w:color="E4E4E7"/>
                            <w:bottom w:val="single" w:sz="2" w:space="0" w:color="E4E4E7"/>
                            <w:right w:val="single" w:sz="2" w:space="0" w:color="E4E4E7"/>
                          </w:divBdr>
                          <w:divsChild>
                            <w:div w:id="993145169">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989675414">
                      <w:marLeft w:val="0"/>
                      <w:marRight w:val="-30"/>
                      <w:marTop w:val="0"/>
                      <w:marBottom w:val="0"/>
                      <w:divBdr>
                        <w:top w:val="single" w:sz="2" w:space="0" w:color="E4E4E7"/>
                        <w:left w:val="single" w:sz="2" w:space="0" w:color="E4E4E7"/>
                        <w:bottom w:val="single" w:sz="2" w:space="0" w:color="E4E4E7"/>
                        <w:right w:val="single" w:sz="2" w:space="0" w:color="E4E4E7"/>
                      </w:divBdr>
                      <w:divsChild>
                        <w:div w:id="2077119000">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496111402">
          <w:marLeft w:val="0"/>
          <w:marRight w:val="0"/>
          <w:marTop w:val="0"/>
          <w:marBottom w:val="0"/>
          <w:divBdr>
            <w:top w:val="single" w:sz="2" w:space="0" w:color="E4E4E7"/>
            <w:left w:val="single" w:sz="2" w:space="0" w:color="E4E4E7"/>
            <w:bottom w:val="single" w:sz="2" w:space="0" w:color="E4E4E7"/>
            <w:right w:val="single" w:sz="2" w:space="0" w:color="E4E4E7"/>
          </w:divBdr>
          <w:divsChild>
            <w:div w:id="1575503310">
              <w:marLeft w:val="0"/>
              <w:marRight w:val="0"/>
              <w:marTop w:val="0"/>
              <w:marBottom w:val="0"/>
              <w:divBdr>
                <w:top w:val="single" w:sz="2" w:space="0" w:color="E4E4E7"/>
                <w:left w:val="single" w:sz="2" w:space="0" w:color="E4E4E7"/>
                <w:bottom w:val="single" w:sz="2" w:space="0" w:color="E4E4E7"/>
                <w:right w:val="single" w:sz="2" w:space="0" w:color="E4E4E7"/>
              </w:divBdr>
              <w:divsChild>
                <w:div w:id="164325476">
                  <w:marLeft w:val="0"/>
                  <w:marRight w:val="0"/>
                  <w:marTop w:val="0"/>
                  <w:marBottom w:val="0"/>
                  <w:divBdr>
                    <w:top w:val="single" w:sz="2" w:space="0" w:color="E4E4E7"/>
                    <w:left w:val="single" w:sz="2" w:space="0" w:color="E4E4E7"/>
                    <w:bottom w:val="single" w:sz="2" w:space="0" w:color="E4E4E7"/>
                    <w:right w:val="single" w:sz="2" w:space="0" w:color="E4E4E7"/>
                  </w:divBdr>
                  <w:divsChild>
                    <w:div w:id="1652054963">
                      <w:marLeft w:val="0"/>
                      <w:marRight w:val="0"/>
                      <w:marTop w:val="0"/>
                      <w:marBottom w:val="0"/>
                      <w:divBdr>
                        <w:top w:val="single" w:sz="2" w:space="0" w:color="E4E4E7"/>
                        <w:left w:val="single" w:sz="2" w:space="0" w:color="E4E4E7"/>
                        <w:bottom w:val="single" w:sz="2" w:space="0" w:color="E4E4E7"/>
                        <w:right w:val="single" w:sz="2" w:space="0" w:color="E4E4E7"/>
                      </w:divBdr>
                      <w:divsChild>
                        <w:div w:id="1585065916">
                          <w:marLeft w:val="0"/>
                          <w:marRight w:val="0"/>
                          <w:marTop w:val="0"/>
                          <w:marBottom w:val="0"/>
                          <w:divBdr>
                            <w:top w:val="single" w:sz="2" w:space="0" w:color="E4E4E7"/>
                            <w:left w:val="single" w:sz="2" w:space="0" w:color="E4E4E7"/>
                            <w:bottom w:val="single" w:sz="2" w:space="0" w:color="E4E4E7"/>
                            <w:right w:val="single" w:sz="2" w:space="0" w:color="E4E4E7"/>
                          </w:divBdr>
                          <w:divsChild>
                            <w:div w:id="143971385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sChild>
    </w:div>
    <w:div w:id="1490639023">
      <w:bodyDiv w:val="1"/>
      <w:marLeft w:val="0"/>
      <w:marRight w:val="0"/>
      <w:marTop w:val="0"/>
      <w:marBottom w:val="0"/>
      <w:divBdr>
        <w:top w:val="none" w:sz="0" w:space="0" w:color="auto"/>
        <w:left w:val="none" w:sz="0" w:space="0" w:color="auto"/>
        <w:bottom w:val="none" w:sz="0" w:space="0" w:color="auto"/>
        <w:right w:val="none" w:sz="0" w:space="0" w:color="auto"/>
      </w:divBdr>
    </w:div>
    <w:div w:id="1500466463">
      <w:bodyDiv w:val="1"/>
      <w:marLeft w:val="0"/>
      <w:marRight w:val="0"/>
      <w:marTop w:val="0"/>
      <w:marBottom w:val="0"/>
      <w:divBdr>
        <w:top w:val="none" w:sz="0" w:space="0" w:color="auto"/>
        <w:left w:val="none" w:sz="0" w:space="0" w:color="auto"/>
        <w:bottom w:val="none" w:sz="0" w:space="0" w:color="auto"/>
        <w:right w:val="none" w:sz="0" w:space="0" w:color="auto"/>
      </w:divBdr>
      <w:divsChild>
        <w:div w:id="1319262147">
          <w:marLeft w:val="0"/>
          <w:marRight w:val="0"/>
          <w:marTop w:val="0"/>
          <w:marBottom w:val="240"/>
          <w:divBdr>
            <w:top w:val="none" w:sz="0" w:space="0" w:color="auto"/>
            <w:left w:val="none" w:sz="0" w:space="0" w:color="auto"/>
            <w:bottom w:val="none" w:sz="0" w:space="0" w:color="auto"/>
            <w:right w:val="none" w:sz="0" w:space="0" w:color="auto"/>
          </w:divBdr>
        </w:div>
        <w:div w:id="1894660783">
          <w:marLeft w:val="0"/>
          <w:marRight w:val="0"/>
          <w:marTop w:val="0"/>
          <w:marBottom w:val="240"/>
          <w:divBdr>
            <w:top w:val="none" w:sz="0" w:space="0" w:color="auto"/>
            <w:left w:val="none" w:sz="0" w:space="0" w:color="auto"/>
            <w:bottom w:val="none" w:sz="0" w:space="0" w:color="auto"/>
            <w:right w:val="none" w:sz="0" w:space="0" w:color="auto"/>
          </w:divBdr>
        </w:div>
      </w:divsChild>
    </w:div>
    <w:div w:id="1506089417">
      <w:bodyDiv w:val="1"/>
      <w:marLeft w:val="0"/>
      <w:marRight w:val="0"/>
      <w:marTop w:val="0"/>
      <w:marBottom w:val="0"/>
      <w:divBdr>
        <w:top w:val="none" w:sz="0" w:space="0" w:color="auto"/>
        <w:left w:val="none" w:sz="0" w:space="0" w:color="auto"/>
        <w:bottom w:val="none" w:sz="0" w:space="0" w:color="auto"/>
        <w:right w:val="none" w:sz="0" w:space="0" w:color="auto"/>
      </w:divBdr>
      <w:divsChild>
        <w:div w:id="1183087524">
          <w:marLeft w:val="0"/>
          <w:marRight w:val="0"/>
          <w:marTop w:val="0"/>
          <w:marBottom w:val="240"/>
          <w:divBdr>
            <w:top w:val="none" w:sz="0" w:space="0" w:color="auto"/>
            <w:left w:val="none" w:sz="0" w:space="0" w:color="auto"/>
            <w:bottom w:val="none" w:sz="0" w:space="0" w:color="auto"/>
            <w:right w:val="none" w:sz="0" w:space="0" w:color="auto"/>
          </w:divBdr>
        </w:div>
        <w:div w:id="2114589235">
          <w:marLeft w:val="0"/>
          <w:marRight w:val="0"/>
          <w:marTop w:val="0"/>
          <w:marBottom w:val="240"/>
          <w:divBdr>
            <w:top w:val="none" w:sz="0" w:space="0" w:color="auto"/>
            <w:left w:val="none" w:sz="0" w:space="0" w:color="auto"/>
            <w:bottom w:val="none" w:sz="0" w:space="0" w:color="auto"/>
            <w:right w:val="none" w:sz="0" w:space="0" w:color="auto"/>
          </w:divBdr>
        </w:div>
        <w:div w:id="785393366">
          <w:marLeft w:val="0"/>
          <w:marRight w:val="0"/>
          <w:marTop w:val="0"/>
          <w:marBottom w:val="240"/>
          <w:divBdr>
            <w:top w:val="none" w:sz="0" w:space="0" w:color="auto"/>
            <w:left w:val="none" w:sz="0" w:space="0" w:color="auto"/>
            <w:bottom w:val="none" w:sz="0" w:space="0" w:color="auto"/>
            <w:right w:val="none" w:sz="0" w:space="0" w:color="auto"/>
          </w:divBdr>
        </w:div>
        <w:div w:id="1888368061">
          <w:marLeft w:val="0"/>
          <w:marRight w:val="0"/>
          <w:marTop w:val="0"/>
          <w:marBottom w:val="240"/>
          <w:divBdr>
            <w:top w:val="none" w:sz="0" w:space="0" w:color="auto"/>
            <w:left w:val="none" w:sz="0" w:space="0" w:color="auto"/>
            <w:bottom w:val="none" w:sz="0" w:space="0" w:color="auto"/>
            <w:right w:val="none" w:sz="0" w:space="0" w:color="auto"/>
          </w:divBdr>
        </w:div>
        <w:div w:id="859196549">
          <w:marLeft w:val="0"/>
          <w:marRight w:val="0"/>
          <w:marTop w:val="0"/>
          <w:marBottom w:val="240"/>
          <w:divBdr>
            <w:top w:val="none" w:sz="0" w:space="0" w:color="auto"/>
            <w:left w:val="none" w:sz="0" w:space="0" w:color="auto"/>
            <w:bottom w:val="none" w:sz="0" w:space="0" w:color="auto"/>
            <w:right w:val="none" w:sz="0" w:space="0" w:color="auto"/>
          </w:divBdr>
        </w:div>
        <w:div w:id="895970450">
          <w:marLeft w:val="0"/>
          <w:marRight w:val="0"/>
          <w:marTop w:val="0"/>
          <w:marBottom w:val="240"/>
          <w:divBdr>
            <w:top w:val="none" w:sz="0" w:space="0" w:color="auto"/>
            <w:left w:val="none" w:sz="0" w:space="0" w:color="auto"/>
            <w:bottom w:val="none" w:sz="0" w:space="0" w:color="auto"/>
            <w:right w:val="none" w:sz="0" w:space="0" w:color="auto"/>
          </w:divBdr>
        </w:div>
        <w:div w:id="1367557833">
          <w:marLeft w:val="0"/>
          <w:marRight w:val="0"/>
          <w:marTop w:val="0"/>
          <w:marBottom w:val="240"/>
          <w:divBdr>
            <w:top w:val="none" w:sz="0" w:space="0" w:color="auto"/>
            <w:left w:val="none" w:sz="0" w:space="0" w:color="auto"/>
            <w:bottom w:val="none" w:sz="0" w:space="0" w:color="auto"/>
            <w:right w:val="none" w:sz="0" w:space="0" w:color="auto"/>
          </w:divBdr>
        </w:div>
        <w:div w:id="687950258">
          <w:marLeft w:val="0"/>
          <w:marRight w:val="0"/>
          <w:marTop w:val="0"/>
          <w:marBottom w:val="240"/>
          <w:divBdr>
            <w:top w:val="none" w:sz="0" w:space="0" w:color="auto"/>
            <w:left w:val="none" w:sz="0" w:space="0" w:color="auto"/>
            <w:bottom w:val="none" w:sz="0" w:space="0" w:color="auto"/>
            <w:right w:val="none" w:sz="0" w:space="0" w:color="auto"/>
          </w:divBdr>
        </w:div>
        <w:div w:id="1375616056">
          <w:marLeft w:val="0"/>
          <w:marRight w:val="0"/>
          <w:marTop w:val="0"/>
          <w:marBottom w:val="240"/>
          <w:divBdr>
            <w:top w:val="none" w:sz="0" w:space="0" w:color="auto"/>
            <w:left w:val="none" w:sz="0" w:space="0" w:color="auto"/>
            <w:bottom w:val="none" w:sz="0" w:space="0" w:color="auto"/>
            <w:right w:val="none" w:sz="0" w:space="0" w:color="auto"/>
          </w:divBdr>
        </w:div>
        <w:div w:id="977415264">
          <w:marLeft w:val="0"/>
          <w:marRight w:val="0"/>
          <w:marTop w:val="0"/>
          <w:marBottom w:val="240"/>
          <w:divBdr>
            <w:top w:val="none" w:sz="0" w:space="0" w:color="auto"/>
            <w:left w:val="none" w:sz="0" w:space="0" w:color="auto"/>
            <w:bottom w:val="none" w:sz="0" w:space="0" w:color="auto"/>
            <w:right w:val="none" w:sz="0" w:space="0" w:color="auto"/>
          </w:divBdr>
        </w:div>
        <w:div w:id="1690908944">
          <w:marLeft w:val="0"/>
          <w:marRight w:val="0"/>
          <w:marTop w:val="0"/>
          <w:marBottom w:val="240"/>
          <w:divBdr>
            <w:top w:val="none" w:sz="0" w:space="0" w:color="auto"/>
            <w:left w:val="none" w:sz="0" w:space="0" w:color="auto"/>
            <w:bottom w:val="none" w:sz="0" w:space="0" w:color="auto"/>
            <w:right w:val="none" w:sz="0" w:space="0" w:color="auto"/>
          </w:divBdr>
        </w:div>
        <w:div w:id="672148611">
          <w:marLeft w:val="0"/>
          <w:marRight w:val="0"/>
          <w:marTop w:val="0"/>
          <w:marBottom w:val="240"/>
          <w:divBdr>
            <w:top w:val="none" w:sz="0" w:space="0" w:color="auto"/>
            <w:left w:val="none" w:sz="0" w:space="0" w:color="auto"/>
            <w:bottom w:val="none" w:sz="0" w:space="0" w:color="auto"/>
            <w:right w:val="none" w:sz="0" w:space="0" w:color="auto"/>
          </w:divBdr>
        </w:div>
        <w:div w:id="677076867">
          <w:marLeft w:val="0"/>
          <w:marRight w:val="0"/>
          <w:marTop w:val="0"/>
          <w:marBottom w:val="240"/>
          <w:divBdr>
            <w:top w:val="none" w:sz="0" w:space="0" w:color="auto"/>
            <w:left w:val="none" w:sz="0" w:space="0" w:color="auto"/>
            <w:bottom w:val="none" w:sz="0" w:space="0" w:color="auto"/>
            <w:right w:val="none" w:sz="0" w:space="0" w:color="auto"/>
          </w:divBdr>
        </w:div>
        <w:div w:id="1401978718">
          <w:marLeft w:val="0"/>
          <w:marRight w:val="0"/>
          <w:marTop w:val="0"/>
          <w:marBottom w:val="240"/>
          <w:divBdr>
            <w:top w:val="none" w:sz="0" w:space="0" w:color="auto"/>
            <w:left w:val="none" w:sz="0" w:space="0" w:color="auto"/>
            <w:bottom w:val="none" w:sz="0" w:space="0" w:color="auto"/>
            <w:right w:val="none" w:sz="0" w:space="0" w:color="auto"/>
          </w:divBdr>
        </w:div>
        <w:div w:id="1616524017">
          <w:marLeft w:val="0"/>
          <w:marRight w:val="0"/>
          <w:marTop w:val="0"/>
          <w:marBottom w:val="240"/>
          <w:divBdr>
            <w:top w:val="none" w:sz="0" w:space="0" w:color="auto"/>
            <w:left w:val="none" w:sz="0" w:space="0" w:color="auto"/>
            <w:bottom w:val="none" w:sz="0" w:space="0" w:color="auto"/>
            <w:right w:val="none" w:sz="0" w:space="0" w:color="auto"/>
          </w:divBdr>
        </w:div>
        <w:div w:id="1817142554">
          <w:marLeft w:val="0"/>
          <w:marRight w:val="0"/>
          <w:marTop w:val="0"/>
          <w:marBottom w:val="240"/>
          <w:divBdr>
            <w:top w:val="none" w:sz="0" w:space="0" w:color="auto"/>
            <w:left w:val="none" w:sz="0" w:space="0" w:color="auto"/>
            <w:bottom w:val="none" w:sz="0" w:space="0" w:color="auto"/>
            <w:right w:val="none" w:sz="0" w:space="0" w:color="auto"/>
          </w:divBdr>
        </w:div>
        <w:div w:id="1248149979">
          <w:marLeft w:val="0"/>
          <w:marRight w:val="0"/>
          <w:marTop w:val="0"/>
          <w:marBottom w:val="240"/>
          <w:divBdr>
            <w:top w:val="none" w:sz="0" w:space="0" w:color="auto"/>
            <w:left w:val="none" w:sz="0" w:space="0" w:color="auto"/>
            <w:bottom w:val="none" w:sz="0" w:space="0" w:color="auto"/>
            <w:right w:val="none" w:sz="0" w:space="0" w:color="auto"/>
          </w:divBdr>
        </w:div>
        <w:div w:id="54357869">
          <w:marLeft w:val="0"/>
          <w:marRight w:val="0"/>
          <w:marTop w:val="0"/>
          <w:marBottom w:val="240"/>
          <w:divBdr>
            <w:top w:val="none" w:sz="0" w:space="0" w:color="auto"/>
            <w:left w:val="none" w:sz="0" w:space="0" w:color="auto"/>
            <w:bottom w:val="none" w:sz="0" w:space="0" w:color="auto"/>
            <w:right w:val="none" w:sz="0" w:space="0" w:color="auto"/>
          </w:divBdr>
        </w:div>
      </w:divsChild>
    </w:div>
    <w:div w:id="1524896995">
      <w:bodyDiv w:val="1"/>
      <w:marLeft w:val="0"/>
      <w:marRight w:val="0"/>
      <w:marTop w:val="0"/>
      <w:marBottom w:val="0"/>
      <w:divBdr>
        <w:top w:val="none" w:sz="0" w:space="0" w:color="auto"/>
        <w:left w:val="none" w:sz="0" w:space="0" w:color="auto"/>
        <w:bottom w:val="none" w:sz="0" w:space="0" w:color="auto"/>
        <w:right w:val="none" w:sz="0" w:space="0" w:color="auto"/>
      </w:divBdr>
      <w:divsChild>
        <w:div w:id="1345018152">
          <w:marLeft w:val="0"/>
          <w:marRight w:val="0"/>
          <w:marTop w:val="0"/>
          <w:marBottom w:val="240"/>
          <w:divBdr>
            <w:top w:val="none" w:sz="0" w:space="0" w:color="auto"/>
            <w:left w:val="none" w:sz="0" w:space="0" w:color="auto"/>
            <w:bottom w:val="none" w:sz="0" w:space="0" w:color="auto"/>
            <w:right w:val="none" w:sz="0" w:space="0" w:color="auto"/>
          </w:divBdr>
        </w:div>
        <w:div w:id="55862545">
          <w:marLeft w:val="0"/>
          <w:marRight w:val="0"/>
          <w:marTop w:val="0"/>
          <w:marBottom w:val="240"/>
          <w:divBdr>
            <w:top w:val="none" w:sz="0" w:space="0" w:color="auto"/>
            <w:left w:val="none" w:sz="0" w:space="0" w:color="auto"/>
            <w:bottom w:val="none" w:sz="0" w:space="0" w:color="auto"/>
            <w:right w:val="none" w:sz="0" w:space="0" w:color="auto"/>
          </w:divBdr>
        </w:div>
      </w:divsChild>
    </w:div>
    <w:div w:id="1525361445">
      <w:bodyDiv w:val="1"/>
      <w:marLeft w:val="0"/>
      <w:marRight w:val="0"/>
      <w:marTop w:val="0"/>
      <w:marBottom w:val="0"/>
      <w:divBdr>
        <w:top w:val="none" w:sz="0" w:space="0" w:color="auto"/>
        <w:left w:val="none" w:sz="0" w:space="0" w:color="auto"/>
        <w:bottom w:val="none" w:sz="0" w:space="0" w:color="auto"/>
        <w:right w:val="none" w:sz="0" w:space="0" w:color="auto"/>
      </w:divBdr>
      <w:divsChild>
        <w:div w:id="1739938886">
          <w:marLeft w:val="0"/>
          <w:marRight w:val="0"/>
          <w:marTop w:val="0"/>
          <w:marBottom w:val="240"/>
          <w:divBdr>
            <w:top w:val="none" w:sz="0" w:space="0" w:color="auto"/>
            <w:left w:val="none" w:sz="0" w:space="0" w:color="auto"/>
            <w:bottom w:val="none" w:sz="0" w:space="0" w:color="auto"/>
            <w:right w:val="none" w:sz="0" w:space="0" w:color="auto"/>
          </w:divBdr>
        </w:div>
        <w:div w:id="470444333">
          <w:marLeft w:val="0"/>
          <w:marRight w:val="0"/>
          <w:marTop w:val="0"/>
          <w:marBottom w:val="240"/>
          <w:divBdr>
            <w:top w:val="none" w:sz="0" w:space="0" w:color="auto"/>
            <w:left w:val="none" w:sz="0" w:space="0" w:color="auto"/>
            <w:bottom w:val="none" w:sz="0" w:space="0" w:color="auto"/>
            <w:right w:val="none" w:sz="0" w:space="0" w:color="auto"/>
          </w:divBdr>
        </w:div>
        <w:div w:id="187572299">
          <w:marLeft w:val="0"/>
          <w:marRight w:val="0"/>
          <w:marTop w:val="0"/>
          <w:marBottom w:val="240"/>
          <w:divBdr>
            <w:top w:val="none" w:sz="0" w:space="0" w:color="auto"/>
            <w:left w:val="none" w:sz="0" w:space="0" w:color="auto"/>
            <w:bottom w:val="none" w:sz="0" w:space="0" w:color="auto"/>
            <w:right w:val="none" w:sz="0" w:space="0" w:color="auto"/>
          </w:divBdr>
        </w:div>
        <w:div w:id="2113163199">
          <w:marLeft w:val="0"/>
          <w:marRight w:val="0"/>
          <w:marTop w:val="0"/>
          <w:marBottom w:val="240"/>
          <w:divBdr>
            <w:top w:val="none" w:sz="0" w:space="0" w:color="auto"/>
            <w:left w:val="none" w:sz="0" w:space="0" w:color="auto"/>
            <w:bottom w:val="none" w:sz="0" w:space="0" w:color="auto"/>
            <w:right w:val="none" w:sz="0" w:space="0" w:color="auto"/>
          </w:divBdr>
        </w:div>
        <w:div w:id="1813324079">
          <w:marLeft w:val="0"/>
          <w:marRight w:val="0"/>
          <w:marTop w:val="0"/>
          <w:marBottom w:val="240"/>
          <w:divBdr>
            <w:top w:val="none" w:sz="0" w:space="0" w:color="auto"/>
            <w:left w:val="none" w:sz="0" w:space="0" w:color="auto"/>
            <w:bottom w:val="none" w:sz="0" w:space="0" w:color="auto"/>
            <w:right w:val="none" w:sz="0" w:space="0" w:color="auto"/>
          </w:divBdr>
        </w:div>
        <w:div w:id="519052959">
          <w:marLeft w:val="0"/>
          <w:marRight w:val="0"/>
          <w:marTop w:val="0"/>
          <w:marBottom w:val="240"/>
          <w:divBdr>
            <w:top w:val="none" w:sz="0" w:space="0" w:color="auto"/>
            <w:left w:val="none" w:sz="0" w:space="0" w:color="auto"/>
            <w:bottom w:val="none" w:sz="0" w:space="0" w:color="auto"/>
            <w:right w:val="none" w:sz="0" w:space="0" w:color="auto"/>
          </w:divBdr>
        </w:div>
        <w:div w:id="1199583146">
          <w:marLeft w:val="0"/>
          <w:marRight w:val="0"/>
          <w:marTop w:val="0"/>
          <w:marBottom w:val="240"/>
          <w:divBdr>
            <w:top w:val="none" w:sz="0" w:space="0" w:color="auto"/>
            <w:left w:val="none" w:sz="0" w:space="0" w:color="auto"/>
            <w:bottom w:val="none" w:sz="0" w:space="0" w:color="auto"/>
            <w:right w:val="none" w:sz="0" w:space="0" w:color="auto"/>
          </w:divBdr>
        </w:div>
        <w:div w:id="561717056">
          <w:marLeft w:val="0"/>
          <w:marRight w:val="0"/>
          <w:marTop w:val="0"/>
          <w:marBottom w:val="240"/>
          <w:divBdr>
            <w:top w:val="none" w:sz="0" w:space="0" w:color="auto"/>
            <w:left w:val="none" w:sz="0" w:space="0" w:color="auto"/>
            <w:bottom w:val="none" w:sz="0" w:space="0" w:color="auto"/>
            <w:right w:val="none" w:sz="0" w:space="0" w:color="auto"/>
          </w:divBdr>
        </w:div>
        <w:div w:id="1724868978">
          <w:marLeft w:val="0"/>
          <w:marRight w:val="0"/>
          <w:marTop w:val="0"/>
          <w:marBottom w:val="240"/>
          <w:divBdr>
            <w:top w:val="none" w:sz="0" w:space="0" w:color="auto"/>
            <w:left w:val="none" w:sz="0" w:space="0" w:color="auto"/>
            <w:bottom w:val="none" w:sz="0" w:space="0" w:color="auto"/>
            <w:right w:val="none" w:sz="0" w:space="0" w:color="auto"/>
          </w:divBdr>
        </w:div>
      </w:divsChild>
    </w:div>
    <w:div w:id="1543516607">
      <w:bodyDiv w:val="1"/>
      <w:marLeft w:val="0"/>
      <w:marRight w:val="0"/>
      <w:marTop w:val="0"/>
      <w:marBottom w:val="0"/>
      <w:divBdr>
        <w:top w:val="none" w:sz="0" w:space="0" w:color="auto"/>
        <w:left w:val="none" w:sz="0" w:space="0" w:color="auto"/>
        <w:bottom w:val="none" w:sz="0" w:space="0" w:color="auto"/>
        <w:right w:val="none" w:sz="0" w:space="0" w:color="auto"/>
      </w:divBdr>
      <w:divsChild>
        <w:div w:id="1179732082">
          <w:marLeft w:val="0"/>
          <w:marRight w:val="0"/>
          <w:marTop w:val="0"/>
          <w:marBottom w:val="240"/>
          <w:divBdr>
            <w:top w:val="none" w:sz="0" w:space="0" w:color="auto"/>
            <w:left w:val="none" w:sz="0" w:space="0" w:color="auto"/>
            <w:bottom w:val="none" w:sz="0" w:space="0" w:color="auto"/>
            <w:right w:val="none" w:sz="0" w:space="0" w:color="auto"/>
          </w:divBdr>
        </w:div>
        <w:div w:id="1512797375">
          <w:marLeft w:val="0"/>
          <w:marRight w:val="0"/>
          <w:marTop w:val="0"/>
          <w:marBottom w:val="240"/>
          <w:divBdr>
            <w:top w:val="none" w:sz="0" w:space="0" w:color="auto"/>
            <w:left w:val="none" w:sz="0" w:space="0" w:color="auto"/>
            <w:bottom w:val="none" w:sz="0" w:space="0" w:color="auto"/>
            <w:right w:val="none" w:sz="0" w:space="0" w:color="auto"/>
          </w:divBdr>
        </w:div>
        <w:div w:id="1758818960">
          <w:marLeft w:val="0"/>
          <w:marRight w:val="0"/>
          <w:marTop w:val="0"/>
          <w:marBottom w:val="240"/>
          <w:divBdr>
            <w:top w:val="none" w:sz="0" w:space="0" w:color="auto"/>
            <w:left w:val="none" w:sz="0" w:space="0" w:color="auto"/>
            <w:bottom w:val="none" w:sz="0" w:space="0" w:color="auto"/>
            <w:right w:val="none" w:sz="0" w:space="0" w:color="auto"/>
          </w:divBdr>
        </w:div>
        <w:div w:id="739983883">
          <w:marLeft w:val="0"/>
          <w:marRight w:val="0"/>
          <w:marTop w:val="0"/>
          <w:marBottom w:val="240"/>
          <w:divBdr>
            <w:top w:val="none" w:sz="0" w:space="0" w:color="auto"/>
            <w:left w:val="none" w:sz="0" w:space="0" w:color="auto"/>
            <w:bottom w:val="none" w:sz="0" w:space="0" w:color="auto"/>
            <w:right w:val="none" w:sz="0" w:space="0" w:color="auto"/>
          </w:divBdr>
        </w:div>
        <w:div w:id="997000463">
          <w:marLeft w:val="0"/>
          <w:marRight w:val="0"/>
          <w:marTop w:val="0"/>
          <w:marBottom w:val="240"/>
          <w:divBdr>
            <w:top w:val="none" w:sz="0" w:space="0" w:color="auto"/>
            <w:left w:val="none" w:sz="0" w:space="0" w:color="auto"/>
            <w:bottom w:val="none" w:sz="0" w:space="0" w:color="auto"/>
            <w:right w:val="none" w:sz="0" w:space="0" w:color="auto"/>
          </w:divBdr>
        </w:div>
        <w:div w:id="171997880">
          <w:marLeft w:val="0"/>
          <w:marRight w:val="0"/>
          <w:marTop w:val="0"/>
          <w:marBottom w:val="240"/>
          <w:divBdr>
            <w:top w:val="none" w:sz="0" w:space="0" w:color="auto"/>
            <w:left w:val="none" w:sz="0" w:space="0" w:color="auto"/>
            <w:bottom w:val="none" w:sz="0" w:space="0" w:color="auto"/>
            <w:right w:val="none" w:sz="0" w:space="0" w:color="auto"/>
          </w:divBdr>
        </w:div>
        <w:div w:id="597711173">
          <w:marLeft w:val="0"/>
          <w:marRight w:val="0"/>
          <w:marTop w:val="0"/>
          <w:marBottom w:val="240"/>
          <w:divBdr>
            <w:top w:val="none" w:sz="0" w:space="0" w:color="auto"/>
            <w:left w:val="none" w:sz="0" w:space="0" w:color="auto"/>
            <w:bottom w:val="none" w:sz="0" w:space="0" w:color="auto"/>
            <w:right w:val="none" w:sz="0" w:space="0" w:color="auto"/>
          </w:divBdr>
        </w:div>
        <w:div w:id="1495683684">
          <w:marLeft w:val="0"/>
          <w:marRight w:val="0"/>
          <w:marTop w:val="0"/>
          <w:marBottom w:val="240"/>
          <w:divBdr>
            <w:top w:val="none" w:sz="0" w:space="0" w:color="auto"/>
            <w:left w:val="none" w:sz="0" w:space="0" w:color="auto"/>
            <w:bottom w:val="none" w:sz="0" w:space="0" w:color="auto"/>
            <w:right w:val="none" w:sz="0" w:space="0" w:color="auto"/>
          </w:divBdr>
        </w:div>
      </w:divsChild>
    </w:div>
    <w:div w:id="1547371515">
      <w:bodyDiv w:val="1"/>
      <w:marLeft w:val="0"/>
      <w:marRight w:val="0"/>
      <w:marTop w:val="0"/>
      <w:marBottom w:val="0"/>
      <w:divBdr>
        <w:top w:val="none" w:sz="0" w:space="0" w:color="auto"/>
        <w:left w:val="none" w:sz="0" w:space="0" w:color="auto"/>
        <w:bottom w:val="none" w:sz="0" w:space="0" w:color="auto"/>
        <w:right w:val="none" w:sz="0" w:space="0" w:color="auto"/>
      </w:divBdr>
      <w:divsChild>
        <w:div w:id="62997858">
          <w:marLeft w:val="0"/>
          <w:marRight w:val="0"/>
          <w:marTop w:val="0"/>
          <w:marBottom w:val="240"/>
          <w:divBdr>
            <w:top w:val="none" w:sz="0" w:space="0" w:color="auto"/>
            <w:left w:val="none" w:sz="0" w:space="0" w:color="auto"/>
            <w:bottom w:val="none" w:sz="0" w:space="0" w:color="auto"/>
            <w:right w:val="none" w:sz="0" w:space="0" w:color="auto"/>
          </w:divBdr>
        </w:div>
        <w:div w:id="1362630190">
          <w:marLeft w:val="0"/>
          <w:marRight w:val="0"/>
          <w:marTop w:val="0"/>
          <w:marBottom w:val="240"/>
          <w:divBdr>
            <w:top w:val="none" w:sz="0" w:space="0" w:color="auto"/>
            <w:left w:val="none" w:sz="0" w:space="0" w:color="auto"/>
            <w:bottom w:val="none" w:sz="0" w:space="0" w:color="auto"/>
            <w:right w:val="none" w:sz="0" w:space="0" w:color="auto"/>
          </w:divBdr>
        </w:div>
        <w:div w:id="1782605048">
          <w:marLeft w:val="0"/>
          <w:marRight w:val="0"/>
          <w:marTop w:val="0"/>
          <w:marBottom w:val="240"/>
          <w:divBdr>
            <w:top w:val="none" w:sz="0" w:space="0" w:color="auto"/>
            <w:left w:val="none" w:sz="0" w:space="0" w:color="auto"/>
            <w:bottom w:val="none" w:sz="0" w:space="0" w:color="auto"/>
            <w:right w:val="none" w:sz="0" w:space="0" w:color="auto"/>
          </w:divBdr>
        </w:div>
        <w:div w:id="515075697">
          <w:marLeft w:val="0"/>
          <w:marRight w:val="0"/>
          <w:marTop w:val="0"/>
          <w:marBottom w:val="240"/>
          <w:divBdr>
            <w:top w:val="none" w:sz="0" w:space="0" w:color="auto"/>
            <w:left w:val="none" w:sz="0" w:space="0" w:color="auto"/>
            <w:bottom w:val="none" w:sz="0" w:space="0" w:color="auto"/>
            <w:right w:val="none" w:sz="0" w:space="0" w:color="auto"/>
          </w:divBdr>
        </w:div>
        <w:div w:id="121658353">
          <w:marLeft w:val="0"/>
          <w:marRight w:val="0"/>
          <w:marTop w:val="0"/>
          <w:marBottom w:val="240"/>
          <w:divBdr>
            <w:top w:val="none" w:sz="0" w:space="0" w:color="auto"/>
            <w:left w:val="none" w:sz="0" w:space="0" w:color="auto"/>
            <w:bottom w:val="none" w:sz="0" w:space="0" w:color="auto"/>
            <w:right w:val="none" w:sz="0" w:space="0" w:color="auto"/>
          </w:divBdr>
        </w:div>
      </w:divsChild>
    </w:div>
    <w:div w:id="1552884596">
      <w:bodyDiv w:val="1"/>
      <w:marLeft w:val="0"/>
      <w:marRight w:val="0"/>
      <w:marTop w:val="0"/>
      <w:marBottom w:val="0"/>
      <w:divBdr>
        <w:top w:val="none" w:sz="0" w:space="0" w:color="auto"/>
        <w:left w:val="none" w:sz="0" w:space="0" w:color="auto"/>
        <w:bottom w:val="none" w:sz="0" w:space="0" w:color="auto"/>
        <w:right w:val="none" w:sz="0" w:space="0" w:color="auto"/>
      </w:divBdr>
    </w:div>
    <w:div w:id="1557155861">
      <w:bodyDiv w:val="1"/>
      <w:marLeft w:val="0"/>
      <w:marRight w:val="0"/>
      <w:marTop w:val="0"/>
      <w:marBottom w:val="0"/>
      <w:divBdr>
        <w:top w:val="none" w:sz="0" w:space="0" w:color="auto"/>
        <w:left w:val="none" w:sz="0" w:space="0" w:color="auto"/>
        <w:bottom w:val="none" w:sz="0" w:space="0" w:color="auto"/>
        <w:right w:val="none" w:sz="0" w:space="0" w:color="auto"/>
      </w:divBdr>
    </w:div>
    <w:div w:id="1562668391">
      <w:bodyDiv w:val="1"/>
      <w:marLeft w:val="0"/>
      <w:marRight w:val="0"/>
      <w:marTop w:val="0"/>
      <w:marBottom w:val="0"/>
      <w:divBdr>
        <w:top w:val="none" w:sz="0" w:space="0" w:color="auto"/>
        <w:left w:val="none" w:sz="0" w:space="0" w:color="auto"/>
        <w:bottom w:val="none" w:sz="0" w:space="0" w:color="auto"/>
        <w:right w:val="none" w:sz="0" w:space="0" w:color="auto"/>
      </w:divBdr>
      <w:divsChild>
        <w:div w:id="942881583">
          <w:marLeft w:val="0"/>
          <w:marRight w:val="0"/>
          <w:marTop w:val="0"/>
          <w:marBottom w:val="0"/>
          <w:divBdr>
            <w:top w:val="single" w:sz="2" w:space="0" w:color="E4E4E7"/>
            <w:left w:val="single" w:sz="2" w:space="0" w:color="E4E4E7"/>
            <w:bottom w:val="single" w:sz="2" w:space="0" w:color="E4E4E7"/>
            <w:right w:val="single" w:sz="2" w:space="0" w:color="E4E4E7"/>
          </w:divBdr>
          <w:divsChild>
            <w:div w:id="1615408082">
              <w:marLeft w:val="0"/>
              <w:marRight w:val="0"/>
              <w:marTop w:val="0"/>
              <w:marBottom w:val="0"/>
              <w:divBdr>
                <w:top w:val="single" w:sz="2" w:space="0" w:color="E4E4E7"/>
                <w:left w:val="single" w:sz="2" w:space="0" w:color="E4E4E7"/>
                <w:bottom w:val="single" w:sz="2" w:space="0" w:color="E4E4E7"/>
                <w:right w:val="single" w:sz="2" w:space="0" w:color="E4E4E7"/>
              </w:divBdr>
              <w:divsChild>
                <w:div w:id="606154014">
                  <w:marLeft w:val="0"/>
                  <w:marRight w:val="0"/>
                  <w:marTop w:val="0"/>
                  <w:marBottom w:val="0"/>
                  <w:divBdr>
                    <w:top w:val="single" w:sz="2" w:space="0" w:color="E4E4E7"/>
                    <w:left w:val="single" w:sz="2" w:space="0" w:color="E4E4E7"/>
                    <w:bottom w:val="single" w:sz="2" w:space="0" w:color="E4E4E7"/>
                    <w:right w:val="single" w:sz="2" w:space="0" w:color="E4E4E7"/>
                  </w:divBdr>
                  <w:divsChild>
                    <w:div w:id="7604487">
                      <w:marLeft w:val="0"/>
                      <w:marRight w:val="0"/>
                      <w:marTop w:val="0"/>
                      <w:marBottom w:val="0"/>
                      <w:divBdr>
                        <w:top w:val="single" w:sz="2" w:space="0" w:color="E4E4E7"/>
                        <w:left w:val="single" w:sz="2" w:space="0" w:color="E4E4E7"/>
                        <w:bottom w:val="single" w:sz="2" w:space="0" w:color="E4E4E7"/>
                        <w:right w:val="single" w:sz="2" w:space="0" w:color="E4E4E7"/>
                      </w:divBdr>
                      <w:divsChild>
                        <w:div w:id="392772529">
                          <w:marLeft w:val="0"/>
                          <w:marRight w:val="0"/>
                          <w:marTop w:val="0"/>
                          <w:marBottom w:val="0"/>
                          <w:divBdr>
                            <w:top w:val="single" w:sz="2" w:space="0" w:color="E4E4E7"/>
                            <w:left w:val="single" w:sz="2" w:space="0" w:color="E4E4E7"/>
                            <w:bottom w:val="single" w:sz="2" w:space="0" w:color="E4E4E7"/>
                            <w:right w:val="single" w:sz="2" w:space="0" w:color="E4E4E7"/>
                          </w:divBdr>
                          <w:divsChild>
                            <w:div w:id="117383553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745452198">
                      <w:marLeft w:val="-3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899632353">
          <w:marLeft w:val="0"/>
          <w:marRight w:val="0"/>
          <w:marTop w:val="0"/>
          <w:marBottom w:val="0"/>
          <w:divBdr>
            <w:top w:val="single" w:sz="2" w:space="0" w:color="E4E4E7"/>
            <w:left w:val="single" w:sz="2" w:space="0" w:color="E4E4E7"/>
            <w:bottom w:val="single" w:sz="2" w:space="0" w:color="E4E4E7"/>
            <w:right w:val="single" w:sz="2" w:space="0" w:color="E4E4E7"/>
          </w:divBdr>
          <w:divsChild>
            <w:div w:id="1937862643">
              <w:marLeft w:val="0"/>
              <w:marRight w:val="0"/>
              <w:marTop w:val="0"/>
              <w:marBottom w:val="0"/>
              <w:divBdr>
                <w:top w:val="single" w:sz="2" w:space="0" w:color="E4E4E7"/>
                <w:left w:val="single" w:sz="2" w:space="0" w:color="E4E4E7"/>
                <w:bottom w:val="single" w:sz="2" w:space="0" w:color="E4E4E7"/>
                <w:right w:val="single" w:sz="2" w:space="0" w:color="E4E4E7"/>
              </w:divBdr>
              <w:divsChild>
                <w:div w:id="1244530001">
                  <w:marLeft w:val="0"/>
                  <w:marRight w:val="0"/>
                  <w:marTop w:val="0"/>
                  <w:marBottom w:val="0"/>
                  <w:divBdr>
                    <w:top w:val="single" w:sz="2" w:space="0" w:color="E4E4E7"/>
                    <w:left w:val="single" w:sz="2" w:space="0" w:color="E4E4E7"/>
                    <w:bottom w:val="single" w:sz="2" w:space="0" w:color="E4E4E7"/>
                    <w:right w:val="single" w:sz="2" w:space="0" w:color="E4E4E7"/>
                  </w:divBdr>
                  <w:divsChild>
                    <w:div w:id="330764107">
                      <w:marLeft w:val="0"/>
                      <w:marRight w:val="0"/>
                      <w:marTop w:val="0"/>
                      <w:marBottom w:val="0"/>
                      <w:divBdr>
                        <w:top w:val="single" w:sz="2" w:space="0" w:color="E4E4E7"/>
                        <w:left w:val="single" w:sz="2" w:space="0" w:color="E4E4E7"/>
                        <w:bottom w:val="single" w:sz="2" w:space="0" w:color="E4E4E7"/>
                        <w:right w:val="single" w:sz="2" w:space="0" w:color="E4E4E7"/>
                      </w:divBdr>
                      <w:divsChild>
                        <w:div w:id="24261589">
                          <w:marLeft w:val="0"/>
                          <w:marRight w:val="0"/>
                          <w:marTop w:val="0"/>
                          <w:marBottom w:val="0"/>
                          <w:divBdr>
                            <w:top w:val="single" w:sz="2" w:space="0" w:color="E4E4E7"/>
                            <w:left w:val="single" w:sz="2" w:space="0" w:color="E4E4E7"/>
                            <w:bottom w:val="single" w:sz="2" w:space="0" w:color="E4E4E7"/>
                            <w:right w:val="single" w:sz="2" w:space="0" w:color="E4E4E7"/>
                          </w:divBdr>
                          <w:divsChild>
                            <w:div w:id="171207412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2110923847">
                      <w:marLeft w:val="0"/>
                      <w:marRight w:val="-30"/>
                      <w:marTop w:val="0"/>
                      <w:marBottom w:val="0"/>
                      <w:divBdr>
                        <w:top w:val="single" w:sz="2" w:space="0" w:color="E4E4E7"/>
                        <w:left w:val="single" w:sz="2" w:space="0" w:color="E4E4E7"/>
                        <w:bottom w:val="single" w:sz="2" w:space="0" w:color="E4E4E7"/>
                        <w:right w:val="single" w:sz="2" w:space="0" w:color="E4E4E7"/>
                      </w:divBdr>
                      <w:divsChild>
                        <w:div w:id="121970714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2146968357">
          <w:marLeft w:val="0"/>
          <w:marRight w:val="0"/>
          <w:marTop w:val="0"/>
          <w:marBottom w:val="0"/>
          <w:divBdr>
            <w:top w:val="single" w:sz="2" w:space="0" w:color="E4E4E7"/>
            <w:left w:val="single" w:sz="2" w:space="0" w:color="E4E4E7"/>
            <w:bottom w:val="single" w:sz="2" w:space="0" w:color="E4E4E7"/>
            <w:right w:val="single" w:sz="2" w:space="0" w:color="E4E4E7"/>
          </w:divBdr>
          <w:divsChild>
            <w:div w:id="679703577">
              <w:marLeft w:val="0"/>
              <w:marRight w:val="0"/>
              <w:marTop w:val="0"/>
              <w:marBottom w:val="0"/>
              <w:divBdr>
                <w:top w:val="single" w:sz="2" w:space="0" w:color="E4E4E7"/>
                <w:left w:val="single" w:sz="2" w:space="0" w:color="E4E4E7"/>
                <w:bottom w:val="single" w:sz="2" w:space="0" w:color="E4E4E7"/>
                <w:right w:val="single" w:sz="2" w:space="0" w:color="E4E4E7"/>
              </w:divBdr>
              <w:divsChild>
                <w:div w:id="609819501">
                  <w:marLeft w:val="0"/>
                  <w:marRight w:val="0"/>
                  <w:marTop w:val="0"/>
                  <w:marBottom w:val="0"/>
                  <w:divBdr>
                    <w:top w:val="single" w:sz="2" w:space="0" w:color="E4E4E7"/>
                    <w:left w:val="single" w:sz="2" w:space="0" w:color="E4E4E7"/>
                    <w:bottom w:val="single" w:sz="2" w:space="0" w:color="E4E4E7"/>
                    <w:right w:val="single" w:sz="2" w:space="0" w:color="E4E4E7"/>
                  </w:divBdr>
                  <w:divsChild>
                    <w:div w:id="5251696">
                      <w:marLeft w:val="0"/>
                      <w:marRight w:val="0"/>
                      <w:marTop w:val="0"/>
                      <w:marBottom w:val="0"/>
                      <w:divBdr>
                        <w:top w:val="single" w:sz="2" w:space="0" w:color="E4E4E7"/>
                        <w:left w:val="single" w:sz="2" w:space="0" w:color="E4E4E7"/>
                        <w:bottom w:val="single" w:sz="2" w:space="0" w:color="E4E4E7"/>
                        <w:right w:val="single" w:sz="2" w:space="0" w:color="E4E4E7"/>
                      </w:divBdr>
                      <w:divsChild>
                        <w:div w:id="2109740484">
                          <w:marLeft w:val="0"/>
                          <w:marRight w:val="0"/>
                          <w:marTop w:val="0"/>
                          <w:marBottom w:val="0"/>
                          <w:divBdr>
                            <w:top w:val="single" w:sz="2" w:space="0" w:color="E4E4E7"/>
                            <w:left w:val="single" w:sz="2" w:space="0" w:color="E4E4E7"/>
                            <w:bottom w:val="single" w:sz="2" w:space="0" w:color="E4E4E7"/>
                            <w:right w:val="single" w:sz="2" w:space="0" w:color="E4E4E7"/>
                          </w:divBdr>
                          <w:divsChild>
                            <w:div w:id="119905208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sChild>
    </w:div>
    <w:div w:id="1568496706">
      <w:bodyDiv w:val="1"/>
      <w:marLeft w:val="0"/>
      <w:marRight w:val="0"/>
      <w:marTop w:val="0"/>
      <w:marBottom w:val="0"/>
      <w:divBdr>
        <w:top w:val="none" w:sz="0" w:space="0" w:color="auto"/>
        <w:left w:val="none" w:sz="0" w:space="0" w:color="auto"/>
        <w:bottom w:val="none" w:sz="0" w:space="0" w:color="auto"/>
        <w:right w:val="none" w:sz="0" w:space="0" w:color="auto"/>
      </w:divBdr>
    </w:div>
    <w:div w:id="1575510716">
      <w:bodyDiv w:val="1"/>
      <w:marLeft w:val="0"/>
      <w:marRight w:val="0"/>
      <w:marTop w:val="0"/>
      <w:marBottom w:val="0"/>
      <w:divBdr>
        <w:top w:val="none" w:sz="0" w:space="0" w:color="auto"/>
        <w:left w:val="none" w:sz="0" w:space="0" w:color="auto"/>
        <w:bottom w:val="none" w:sz="0" w:space="0" w:color="auto"/>
        <w:right w:val="none" w:sz="0" w:space="0" w:color="auto"/>
      </w:divBdr>
    </w:div>
    <w:div w:id="1575893350">
      <w:bodyDiv w:val="1"/>
      <w:marLeft w:val="0"/>
      <w:marRight w:val="0"/>
      <w:marTop w:val="0"/>
      <w:marBottom w:val="0"/>
      <w:divBdr>
        <w:top w:val="none" w:sz="0" w:space="0" w:color="auto"/>
        <w:left w:val="none" w:sz="0" w:space="0" w:color="auto"/>
        <w:bottom w:val="none" w:sz="0" w:space="0" w:color="auto"/>
        <w:right w:val="none" w:sz="0" w:space="0" w:color="auto"/>
      </w:divBdr>
    </w:div>
    <w:div w:id="1582979940">
      <w:bodyDiv w:val="1"/>
      <w:marLeft w:val="0"/>
      <w:marRight w:val="0"/>
      <w:marTop w:val="0"/>
      <w:marBottom w:val="0"/>
      <w:divBdr>
        <w:top w:val="none" w:sz="0" w:space="0" w:color="auto"/>
        <w:left w:val="none" w:sz="0" w:space="0" w:color="auto"/>
        <w:bottom w:val="none" w:sz="0" w:space="0" w:color="auto"/>
        <w:right w:val="none" w:sz="0" w:space="0" w:color="auto"/>
      </w:divBdr>
      <w:divsChild>
        <w:div w:id="1603217907">
          <w:marLeft w:val="0"/>
          <w:marRight w:val="0"/>
          <w:marTop w:val="0"/>
          <w:marBottom w:val="240"/>
          <w:divBdr>
            <w:top w:val="none" w:sz="0" w:space="0" w:color="auto"/>
            <w:left w:val="none" w:sz="0" w:space="0" w:color="auto"/>
            <w:bottom w:val="none" w:sz="0" w:space="0" w:color="auto"/>
            <w:right w:val="none" w:sz="0" w:space="0" w:color="auto"/>
          </w:divBdr>
        </w:div>
        <w:div w:id="1575048206">
          <w:marLeft w:val="0"/>
          <w:marRight w:val="0"/>
          <w:marTop w:val="0"/>
          <w:marBottom w:val="240"/>
          <w:divBdr>
            <w:top w:val="none" w:sz="0" w:space="0" w:color="auto"/>
            <w:left w:val="none" w:sz="0" w:space="0" w:color="auto"/>
            <w:bottom w:val="none" w:sz="0" w:space="0" w:color="auto"/>
            <w:right w:val="none" w:sz="0" w:space="0" w:color="auto"/>
          </w:divBdr>
        </w:div>
        <w:div w:id="911888602">
          <w:marLeft w:val="0"/>
          <w:marRight w:val="0"/>
          <w:marTop w:val="0"/>
          <w:marBottom w:val="240"/>
          <w:divBdr>
            <w:top w:val="none" w:sz="0" w:space="0" w:color="auto"/>
            <w:left w:val="none" w:sz="0" w:space="0" w:color="auto"/>
            <w:bottom w:val="none" w:sz="0" w:space="0" w:color="auto"/>
            <w:right w:val="none" w:sz="0" w:space="0" w:color="auto"/>
          </w:divBdr>
        </w:div>
        <w:div w:id="1477987406">
          <w:marLeft w:val="0"/>
          <w:marRight w:val="0"/>
          <w:marTop w:val="0"/>
          <w:marBottom w:val="240"/>
          <w:divBdr>
            <w:top w:val="none" w:sz="0" w:space="0" w:color="auto"/>
            <w:left w:val="none" w:sz="0" w:space="0" w:color="auto"/>
            <w:bottom w:val="none" w:sz="0" w:space="0" w:color="auto"/>
            <w:right w:val="none" w:sz="0" w:space="0" w:color="auto"/>
          </w:divBdr>
        </w:div>
        <w:div w:id="1977880468">
          <w:marLeft w:val="0"/>
          <w:marRight w:val="0"/>
          <w:marTop w:val="0"/>
          <w:marBottom w:val="240"/>
          <w:divBdr>
            <w:top w:val="none" w:sz="0" w:space="0" w:color="auto"/>
            <w:left w:val="none" w:sz="0" w:space="0" w:color="auto"/>
            <w:bottom w:val="none" w:sz="0" w:space="0" w:color="auto"/>
            <w:right w:val="none" w:sz="0" w:space="0" w:color="auto"/>
          </w:divBdr>
        </w:div>
        <w:div w:id="1065572143">
          <w:marLeft w:val="0"/>
          <w:marRight w:val="0"/>
          <w:marTop w:val="0"/>
          <w:marBottom w:val="240"/>
          <w:divBdr>
            <w:top w:val="none" w:sz="0" w:space="0" w:color="auto"/>
            <w:left w:val="none" w:sz="0" w:space="0" w:color="auto"/>
            <w:bottom w:val="none" w:sz="0" w:space="0" w:color="auto"/>
            <w:right w:val="none" w:sz="0" w:space="0" w:color="auto"/>
          </w:divBdr>
        </w:div>
      </w:divsChild>
    </w:div>
    <w:div w:id="1585065668">
      <w:bodyDiv w:val="1"/>
      <w:marLeft w:val="0"/>
      <w:marRight w:val="0"/>
      <w:marTop w:val="0"/>
      <w:marBottom w:val="0"/>
      <w:divBdr>
        <w:top w:val="none" w:sz="0" w:space="0" w:color="auto"/>
        <w:left w:val="none" w:sz="0" w:space="0" w:color="auto"/>
        <w:bottom w:val="none" w:sz="0" w:space="0" w:color="auto"/>
        <w:right w:val="none" w:sz="0" w:space="0" w:color="auto"/>
      </w:divBdr>
      <w:divsChild>
        <w:div w:id="1312052937">
          <w:marLeft w:val="0"/>
          <w:marRight w:val="0"/>
          <w:marTop w:val="0"/>
          <w:marBottom w:val="240"/>
          <w:divBdr>
            <w:top w:val="none" w:sz="0" w:space="0" w:color="auto"/>
            <w:left w:val="none" w:sz="0" w:space="0" w:color="auto"/>
            <w:bottom w:val="none" w:sz="0" w:space="0" w:color="auto"/>
            <w:right w:val="none" w:sz="0" w:space="0" w:color="auto"/>
          </w:divBdr>
        </w:div>
        <w:div w:id="2023622827">
          <w:marLeft w:val="0"/>
          <w:marRight w:val="0"/>
          <w:marTop w:val="0"/>
          <w:marBottom w:val="240"/>
          <w:divBdr>
            <w:top w:val="none" w:sz="0" w:space="0" w:color="auto"/>
            <w:left w:val="none" w:sz="0" w:space="0" w:color="auto"/>
            <w:bottom w:val="none" w:sz="0" w:space="0" w:color="auto"/>
            <w:right w:val="none" w:sz="0" w:space="0" w:color="auto"/>
          </w:divBdr>
        </w:div>
        <w:div w:id="132599107">
          <w:marLeft w:val="0"/>
          <w:marRight w:val="0"/>
          <w:marTop w:val="0"/>
          <w:marBottom w:val="240"/>
          <w:divBdr>
            <w:top w:val="none" w:sz="0" w:space="0" w:color="auto"/>
            <w:left w:val="none" w:sz="0" w:space="0" w:color="auto"/>
            <w:bottom w:val="none" w:sz="0" w:space="0" w:color="auto"/>
            <w:right w:val="none" w:sz="0" w:space="0" w:color="auto"/>
          </w:divBdr>
        </w:div>
        <w:div w:id="585843974">
          <w:marLeft w:val="0"/>
          <w:marRight w:val="0"/>
          <w:marTop w:val="0"/>
          <w:marBottom w:val="240"/>
          <w:divBdr>
            <w:top w:val="none" w:sz="0" w:space="0" w:color="auto"/>
            <w:left w:val="none" w:sz="0" w:space="0" w:color="auto"/>
            <w:bottom w:val="none" w:sz="0" w:space="0" w:color="auto"/>
            <w:right w:val="none" w:sz="0" w:space="0" w:color="auto"/>
          </w:divBdr>
        </w:div>
        <w:div w:id="33964270">
          <w:marLeft w:val="0"/>
          <w:marRight w:val="0"/>
          <w:marTop w:val="0"/>
          <w:marBottom w:val="240"/>
          <w:divBdr>
            <w:top w:val="none" w:sz="0" w:space="0" w:color="auto"/>
            <w:left w:val="none" w:sz="0" w:space="0" w:color="auto"/>
            <w:bottom w:val="none" w:sz="0" w:space="0" w:color="auto"/>
            <w:right w:val="none" w:sz="0" w:space="0" w:color="auto"/>
          </w:divBdr>
        </w:div>
        <w:div w:id="2086105303">
          <w:marLeft w:val="0"/>
          <w:marRight w:val="0"/>
          <w:marTop w:val="0"/>
          <w:marBottom w:val="240"/>
          <w:divBdr>
            <w:top w:val="none" w:sz="0" w:space="0" w:color="auto"/>
            <w:left w:val="none" w:sz="0" w:space="0" w:color="auto"/>
            <w:bottom w:val="none" w:sz="0" w:space="0" w:color="auto"/>
            <w:right w:val="none" w:sz="0" w:space="0" w:color="auto"/>
          </w:divBdr>
        </w:div>
        <w:div w:id="343896302">
          <w:marLeft w:val="0"/>
          <w:marRight w:val="0"/>
          <w:marTop w:val="0"/>
          <w:marBottom w:val="240"/>
          <w:divBdr>
            <w:top w:val="none" w:sz="0" w:space="0" w:color="auto"/>
            <w:left w:val="none" w:sz="0" w:space="0" w:color="auto"/>
            <w:bottom w:val="none" w:sz="0" w:space="0" w:color="auto"/>
            <w:right w:val="none" w:sz="0" w:space="0" w:color="auto"/>
          </w:divBdr>
        </w:div>
        <w:div w:id="2120491933">
          <w:marLeft w:val="0"/>
          <w:marRight w:val="0"/>
          <w:marTop w:val="0"/>
          <w:marBottom w:val="240"/>
          <w:divBdr>
            <w:top w:val="none" w:sz="0" w:space="0" w:color="auto"/>
            <w:left w:val="none" w:sz="0" w:space="0" w:color="auto"/>
            <w:bottom w:val="none" w:sz="0" w:space="0" w:color="auto"/>
            <w:right w:val="none" w:sz="0" w:space="0" w:color="auto"/>
          </w:divBdr>
        </w:div>
      </w:divsChild>
    </w:div>
    <w:div w:id="1587764712">
      <w:bodyDiv w:val="1"/>
      <w:marLeft w:val="0"/>
      <w:marRight w:val="0"/>
      <w:marTop w:val="0"/>
      <w:marBottom w:val="0"/>
      <w:divBdr>
        <w:top w:val="none" w:sz="0" w:space="0" w:color="auto"/>
        <w:left w:val="none" w:sz="0" w:space="0" w:color="auto"/>
        <w:bottom w:val="none" w:sz="0" w:space="0" w:color="auto"/>
        <w:right w:val="none" w:sz="0" w:space="0" w:color="auto"/>
      </w:divBdr>
    </w:div>
    <w:div w:id="1594245307">
      <w:bodyDiv w:val="1"/>
      <w:marLeft w:val="0"/>
      <w:marRight w:val="0"/>
      <w:marTop w:val="0"/>
      <w:marBottom w:val="0"/>
      <w:divBdr>
        <w:top w:val="none" w:sz="0" w:space="0" w:color="auto"/>
        <w:left w:val="none" w:sz="0" w:space="0" w:color="auto"/>
        <w:bottom w:val="none" w:sz="0" w:space="0" w:color="auto"/>
        <w:right w:val="none" w:sz="0" w:space="0" w:color="auto"/>
      </w:divBdr>
      <w:divsChild>
        <w:div w:id="920062860">
          <w:marLeft w:val="0"/>
          <w:marRight w:val="0"/>
          <w:marTop w:val="0"/>
          <w:marBottom w:val="240"/>
          <w:divBdr>
            <w:top w:val="none" w:sz="0" w:space="0" w:color="auto"/>
            <w:left w:val="none" w:sz="0" w:space="0" w:color="auto"/>
            <w:bottom w:val="none" w:sz="0" w:space="0" w:color="auto"/>
            <w:right w:val="none" w:sz="0" w:space="0" w:color="auto"/>
          </w:divBdr>
        </w:div>
        <w:div w:id="195892101">
          <w:marLeft w:val="0"/>
          <w:marRight w:val="0"/>
          <w:marTop w:val="0"/>
          <w:marBottom w:val="240"/>
          <w:divBdr>
            <w:top w:val="none" w:sz="0" w:space="0" w:color="auto"/>
            <w:left w:val="none" w:sz="0" w:space="0" w:color="auto"/>
            <w:bottom w:val="none" w:sz="0" w:space="0" w:color="auto"/>
            <w:right w:val="none" w:sz="0" w:space="0" w:color="auto"/>
          </w:divBdr>
        </w:div>
      </w:divsChild>
    </w:div>
    <w:div w:id="1598905969">
      <w:bodyDiv w:val="1"/>
      <w:marLeft w:val="0"/>
      <w:marRight w:val="0"/>
      <w:marTop w:val="0"/>
      <w:marBottom w:val="0"/>
      <w:divBdr>
        <w:top w:val="none" w:sz="0" w:space="0" w:color="auto"/>
        <w:left w:val="none" w:sz="0" w:space="0" w:color="auto"/>
        <w:bottom w:val="none" w:sz="0" w:space="0" w:color="auto"/>
        <w:right w:val="none" w:sz="0" w:space="0" w:color="auto"/>
      </w:divBdr>
      <w:divsChild>
        <w:div w:id="1742367297">
          <w:marLeft w:val="0"/>
          <w:marRight w:val="0"/>
          <w:marTop w:val="0"/>
          <w:marBottom w:val="240"/>
          <w:divBdr>
            <w:top w:val="none" w:sz="0" w:space="0" w:color="auto"/>
            <w:left w:val="none" w:sz="0" w:space="0" w:color="auto"/>
            <w:bottom w:val="none" w:sz="0" w:space="0" w:color="auto"/>
            <w:right w:val="none" w:sz="0" w:space="0" w:color="auto"/>
          </w:divBdr>
        </w:div>
        <w:div w:id="1812095829">
          <w:marLeft w:val="0"/>
          <w:marRight w:val="0"/>
          <w:marTop w:val="0"/>
          <w:marBottom w:val="240"/>
          <w:divBdr>
            <w:top w:val="none" w:sz="0" w:space="0" w:color="auto"/>
            <w:left w:val="none" w:sz="0" w:space="0" w:color="auto"/>
            <w:bottom w:val="none" w:sz="0" w:space="0" w:color="auto"/>
            <w:right w:val="none" w:sz="0" w:space="0" w:color="auto"/>
          </w:divBdr>
        </w:div>
        <w:div w:id="1297956091">
          <w:marLeft w:val="0"/>
          <w:marRight w:val="0"/>
          <w:marTop w:val="0"/>
          <w:marBottom w:val="240"/>
          <w:divBdr>
            <w:top w:val="none" w:sz="0" w:space="0" w:color="auto"/>
            <w:left w:val="none" w:sz="0" w:space="0" w:color="auto"/>
            <w:bottom w:val="none" w:sz="0" w:space="0" w:color="auto"/>
            <w:right w:val="none" w:sz="0" w:space="0" w:color="auto"/>
          </w:divBdr>
        </w:div>
        <w:div w:id="338771438">
          <w:marLeft w:val="0"/>
          <w:marRight w:val="0"/>
          <w:marTop w:val="0"/>
          <w:marBottom w:val="240"/>
          <w:divBdr>
            <w:top w:val="none" w:sz="0" w:space="0" w:color="auto"/>
            <w:left w:val="none" w:sz="0" w:space="0" w:color="auto"/>
            <w:bottom w:val="none" w:sz="0" w:space="0" w:color="auto"/>
            <w:right w:val="none" w:sz="0" w:space="0" w:color="auto"/>
          </w:divBdr>
        </w:div>
      </w:divsChild>
    </w:div>
    <w:div w:id="1613516376">
      <w:bodyDiv w:val="1"/>
      <w:marLeft w:val="0"/>
      <w:marRight w:val="0"/>
      <w:marTop w:val="0"/>
      <w:marBottom w:val="0"/>
      <w:divBdr>
        <w:top w:val="none" w:sz="0" w:space="0" w:color="auto"/>
        <w:left w:val="none" w:sz="0" w:space="0" w:color="auto"/>
        <w:bottom w:val="none" w:sz="0" w:space="0" w:color="auto"/>
        <w:right w:val="none" w:sz="0" w:space="0" w:color="auto"/>
      </w:divBdr>
      <w:divsChild>
        <w:div w:id="1976522380">
          <w:marLeft w:val="0"/>
          <w:marRight w:val="0"/>
          <w:marTop w:val="0"/>
          <w:marBottom w:val="0"/>
          <w:divBdr>
            <w:top w:val="single" w:sz="2" w:space="0" w:color="E4E4E7"/>
            <w:left w:val="single" w:sz="2" w:space="0" w:color="E4E4E7"/>
            <w:bottom w:val="single" w:sz="2" w:space="0" w:color="E4E4E7"/>
            <w:right w:val="single" w:sz="2" w:space="0" w:color="E4E4E7"/>
          </w:divBdr>
          <w:divsChild>
            <w:div w:id="546112081">
              <w:marLeft w:val="0"/>
              <w:marRight w:val="0"/>
              <w:marTop w:val="0"/>
              <w:marBottom w:val="0"/>
              <w:divBdr>
                <w:top w:val="single" w:sz="2" w:space="0" w:color="E4E4E7"/>
                <w:left w:val="single" w:sz="2" w:space="0" w:color="E4E4E7"/>
                <w:bottom w:val="single" w:sz="2" w:space="0" w:color="E4E4E7"/>
                <w:right w:val="single" w:sz="2" w:space="0" w:color="E4E4E7"/>
              </w:divBdr>
              <w:divsChild>
                <w:div w:id="1523932798">
                  <w:marLeft w:val="0"/>
                  <w:marRight w:val="0"/>
                  <w:marTop w:val="0"/>
                  <w:marBottom w:val="0"/>
                  <w:divBdr>
                    <w:top w:val="single" w:sz="2" w:space="0" w:color="E4E4E7"/>
                    <w:left w:val="single" w:sz="2" w:space="0" w:color="E4E4E7"/>
                    <w:bottom w:val="single" w:sz="2" w:space="0" w:color="E4E4E7"/>
                    <w:right w:val="single" w:sz="2" w:space="0" w:color="E4E4E7"/>
                  </w:divBdr>
                  <w:divsChild>
                    <w:div w:id="1954552803">
                      <w:marLeft w:val="0"/>
                      <w:marRight w:val="0"/>
                      <w:marTop w:val="0"/>
                      <w:marBottom w:val="0"/>
                      <w:divBdr>
                        <w:top w:val="single" w:sz="2" w:space="0" w:color="E4E4E7"/>
                        <w:left w:val="single" w:sz="2" w:space="0" w:color="E4E4E7"/>
                        <w:bottom w:val="single" w:sz="2" w:space="0" w:color="E4E4E7"/>
                        <w:right w:val="single" w:sz="2" w:space="0" w:color="E4E4E7"/>
                      </w:divBdr>
                      <w:divsChild>
                        <w:div w:id="111374544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630890739">
      <w:bodyDiv w:val="1"/>
      <w:marLeft w:val="0"/>
      <w:marRight w:val="0"/>
      <w:marTop w:val="0"/>
      <w:marBottom w:val="0"/>
      <w:divBdr>
        <w:top w:val="none" w:sz="0" w:space="0" w:color="auto"/>
        <w:left w:val="none" w:sz="0" w:space="0" w:color="auto"/>
        <w:bottom w:val="none" w:sz="0" w:space="0" w:color="auto"/>
        <w:right w:val="none" w:sz="0" w:space="0" w:color="auto"/>
      </w:divBdr>
    </w:div>
    <w:div w:id="1632857323">
      <w:bodyDiv w:val="1"/>
      <w:marLeft w:val="0"/>
      <w:marRight w:val="0"/>
      <w:marTop w:val="0"/>
      <w:marBottom w:val="0"/>
      <w:divBdr>
        <w:top w:val="none" w:sz="0" w:space="0" w:color="auto"/>
        <w:left w:val="none" w:sz="0" w:space="0" w:color="auto"/>
        <w:bottom w:val="none" w:sz="0" w:space="0" w:color="auto"/>
        <w:right w:val="none" w:sz="0" w:space="0" w:color="auto"/>
      </w:divBdr>
    </w:div>
    <w:div w:id="1639992150">
      <w:bodyDiv w:val="1"/>
      <w:marLeft w:val="0"/>
      <w:marRight w:val="0"/>
      <w:marTop w:val="0"/>
      <w:marBottom w:val="0"/>
      <w:divBdr>
        <w:top w:val="none" w:sz="0" w:space="0" w:color="auto"/>
        <w:left w:val="none" w:sz="0" w:space="0" w:color="auto"/>
        <w:bottom w:val="none" w:sz="0" w:space="0" w:color="auto"/>
        <w:right w:val="none" w:sz="0" w:space="0" w:color="auto"/>
      </w:divBdr>
      <w:divsChild>
        <w:div w:id="1464469121">
          <w:marLeft w:val="0"/>
          <w:marRight w:val="0"/>
          <w:marTop w:val="0"/>
          <w:marBottom w:val="0"/>
          <w:divBdr>
            <w:top w:val="none" w:sz="0" w:space="0" w:color="auto"/>
            <w:left w:val="none" w:sz="0" w:space="0" w:color="auto"/>
            <w:bottom w:val="none" w:sz="0" w:space="0" w:color="auto"/>
            <w:right w:val="none" w:sz="0" w:space="0" w:color="auto"/>
          </w:divBdr>
          <w:divsChild>
            <w:div w:id="114689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55960">
      <w:bodyDiv w:val="1"/>
      <w:marLeft w:val="0"/>
      <w:marRight w:val="0"/>
      <w:marTop w:val="0"/>
      <w:marBottom w:val="0"/>
      <w:divBdr>
        <w:top w:val="none" w:sz="0" w:space="0" w:color="auto"/>
        <w:left w:val="none" w:sz="0" w:space="0" w:color="auto"/>
        <w:bottom w:val="none" w:sz="0" w:space="0" w:color="auto"/>
        <w:right w:val="none" w:sz="0" w:space="0" w:color="auto"/>
      </w:divBdr>
      <w:divsChild>
        <w:div w:id="10886068">
          <w:marLeft w:val="0"/>
          <w:marRight w:val="0"/>
          <w:marTop w:val="0"/>
          <w:marBottom w:val="240"/>
          <w:divBdr>
            <w:top w:val="none" w:sz="0" w:space="0" w:color="auto"/>
            <w:left w:val="none" w:sz="0" w:space="0" w:color="auto"/>
            <w:bottom w:val="none" w:sz="0" w:space="0" w:color="auto"/>
            <w:right w:val="none" w:sz="0" w:space="0" w:color="auto"/>
          </w:divBdr>
        </w:div>
      </w:divsChild>
    </w:div>
    <w:div w:id="1650938494">
      <w:bodyDiv w:val="1"/>
      <w:marLeft w:val="0"/>
      <w:marRight w:val="0"/>
      <w:marTop w:val="0"/>
      <w:marBottom w:val="0"/>
      <w:divBdr>
        <w:top w:val="none" w:sz="0" w:space="0" w:color="auto"/>
        <w:left w:val="none" w:sz="0" w:space="0" w:color="auto"/>
        <w:bottom w:val="none" w:sz="0" w:space="0" w:color="auto"/>
        <w:right w:val="none" w:sz="0" w:space="0" w:color="auto"/>
      </w:divBdr>
      <w:divsChild>
        <w:div w:id="1280602859">
          <w:marLeft w:val="0"/>
          <w:marRight w:val="0"/>
          <w:marTop w:val="0"/>
          <w:marBottom w:val="240"/>
          <w:divBdr>
            <w:top w:val="none" w:sz="0" w:space="0" w:color="auto"/>
            <w:left w:val="none" w:sz="0" w:space="0" w:color="auto"/>
            <w:bottom w:val="none" w:sz="0" w:space="0" w:color="auto"/>
            <w:right w:val="none" w:sz="0" w:space="0" w:color="auto"/>
          </w:divBdr>
        </w:div>
        <w:div w:id="1381400157">
          <w:marLeft w:val="0"/>
          <w:marRight w:val="0"/>
          <w:marTop w:val="0"/>
          <w:marBottom w:val="240"/>
          <w:divBdr>
            <w:top w:val="none" w:sz="0" w:space="0" w:color="auto"/>
            <w:left w:val="none" w:sz="0" w:space="0" w:color="auto"/>
            <w:bottom w:val="none" w:sz="0" w:space="0" w:color="auto"/>
            <w:right w:val="none" w:sz="0" w:space="0" w:color="auto"/>
          </w:divBdr>
        </w:div>
        <w:div w:id="1820420826">
          <w:marLeft w:val="0"/>
          <w:marRight w:val="0"/>
          <w:marTop w:val="0"/>
          <w:marBottom w:val="240"/>
          <w:divBdr>
            <w:top w:val="none" w:sz="0" w:space="0" w:color="auto"/>
            <w:left w:val="none" w:sz="0" w:space="0" w:color="auto"/>
            <w:bottom w:val="none" w:sz="0" w:space="0" w:color="auto"/>
            <w:right w:val="none" w:sz="0" w:space="0" w:color="auto"/>
          </w:divBdr>
        </w:div>
      </w:divsChild>
    </w:div>
    <w:div w:id="1656837315">
      <w:bodyDiv w:val="1"/>
      <w:marLeft w:val="0"/>
      <w:marRight w:val="0"/>
      <w:marTop w:val="0"/>
      <w:marBottom w:val="0"/>
      <w:divBdr>
        <w:top w:val="none" w:sz="0" w:space="0" w:color="auto"/>
        <w:left w:val="none" w:sz="0" w:space="0" w:color="auto"/>
        <w:bottom w:val="none" w:sz="0" w:space="0" w:color="auto"/>
        <w:right w:val="none" w:sz="0" w:space="0" w:color="auto"/>
      </w:divBdr>
    </w:div>
    <w:div w:id="1663973065">
      <w:bodyDiv w:val="1"/>
      <w:marLeft w:val="0"/>
      <w:marRight w:val="0"/>
      <w:marTop w:val="0"/>
      <w:marBottom w:val="0"/>
      <w:divBdr>
        <w:top w:val="none" w:sz="0" w:space="0" w:color="auto"/>
        <w:left w:val="none" w:sz="0" w:space="0" w:color="auto"/>
        <w:bottom w:val="none" w:sz="0" w:space="0" w:color="auto"/>
        <w:right w:val="none" w:sz="0" w:space="0" w:color="auto"/>
      </w:divBdr>
    </w:div>
    <w:div w:id="1666015049">
      <w:bodyDiv w:val="1"/>
      <w:marLeft w:val="0"/>
      <w:marRight w:val="0"/>
      <w:marTop w:val="0"/>
      <w:marBottom w:val="0"/>
      <w:divBdr>
        <w:top w:val="none" w:sz="0" w:space="0" w:color="auto"/>
        <w:left w:val="none" w:sz="0" w:space="0" w:color="auto"/>
        <w:bottom w:val="none" w:sz="0" w:space="0" w:color="auto"/>
        <w:right w:val="none" w:sz="0" w:space="0" w:color="auto"/>
      </w:divBdr>
    </w:div>
    <w:div w:id="1669365017">
      <w:bodyDiv w:val="1"/>
      <w:marLeft w:val="0"/>
      <w:marRight w:val="0"/>
      <w:marTop w:val="0"/>
      <w:marBottom w:val="0"/>
      <w:divBdr>
        <w:top w:val="none" w:sz="0" w:space="0" w:color="auto"/>
        <w:left w:val="none" w:sz="0" w:space="0" w:color="auto"/>
        <w:bottom w:val="none" w:sz="0" w:space="0" w:color="auto"/>
        <w:right w:val="none" w:sz="0" w:space="0" w:color="auto"/>
      </w:divBdr>
      <w:divsChild>
        <w:div w:id="152571757">
          <w:marLeft w:val="0"/>
          <w:marRight w:val="0"/>
          <w:marTop w:val="0"/>
          <w:marBottom w:val="240"/>
          <w:divBdr>
            <w:top w:val="none" w:sz="0" w:space="0" w:color="auto"/>
            <w:left w:val="none" w:sz="0" w:space="0" w:color="auto"/>
            <w:bottom w:val="none" w:sz="0" w:space="0" w:color="auto"/>
            <w:right w:val="none" w:sz="0" w:space="0" w:color="auto"/>
          </w:divBdr>
        </w:div>
        <w:div w:id="1391926325">
          <w:marLeft w:val="0"/>
          <w:marRight w:val="0"/>
          <w:marTop w:val="0"/>
          <w:marBottom w:val="240"/>
          <w:divBdr>
            <w:top w:val="none" w:sz="0" w:space="0" w:color="auto"/>
            <w:left w:val="none" w:sz="0" w:space="0" w:color="auto"/>
            <w:bottom w:val="none" w:sz="0" w:space="0" w:color="auto"/>
            <w:right w:val="none" w:sz="0" w:space="0" w:color="auto"/>
          </w:divBdr>
        </w:div>
        <w:div w:id="558631875">
          <w:marLeft w:val="0"/>
          <w:marRight w:val="0"/>
          <w:marTop w:val="0"/>
          <w:marBottom w:val="240"/>
          <w:divBdr>
            <w:top w:val="none" w:sz="0" w:space="0" w:color="auto"/>
            <w:left w:val="none" w:sz="0" w:space="0" w:color="auto"/>
            <w:bottom w:val="none" w:sz="0" w:space="0" w:color="auto"/>
            <w:right w:val="none" w:sz="0" w:space="0" w:color="auto"/>
          </w:divBdr>
        </w:div>
        <w:div w:id="828133601">
          <w:marLeft w:val="0"/>
          <w:marRight w:val="0"/>
          <w:marTop w:val="0"/>
          <w:marBottom w:val="240"/>
          <w:divBdr>
            <w:top w:val="none" w:sz="0" w:space="0" w:color="auto"/>
            <w:left w:val="none" w:sz="0" w:space="0" w:color="auto"/>
            <w:bottom w:val="none" w:sz="0" w:space="0" w:color="auto"/>
            <w:right w:val="none" w:sz="0" w:space="0" w:color="auto"/>
          </w:divBdr>
        </w:div>
      </w:divsChild>
    </w:div>
    <w:div w:id="1670404575">
      <w:bodyDiv w:val="1"/>
      <w:marLeft w:val="0"/>
      <w:marRight w:val="0"/>
      <w:marTop w:val="0"/>
      <w:marBottom w:val="0"/>
      <w:divBdr>
        <w:top w:val="none" w:sz="0" w:space="0" w:color="auto"/>
        <w:left w:val="none" w:sz="0" w:space="0" w:color="auto"/>
        <w:bottom w:val="none" w:sz="0" w:space="0" w:color="auto"/>
        <w:right w:val="none" w:sz="0" w:space="0" w:color="auto"/>
      </w:divBdr>
    </w:div>
    <w:div w:id="1674455648">
      <w:bodyDiv w:val="1"/>
      <w:marLeft w:val="0"/>
      <w:marRight w:val="0"/>
      <w:marTop w:val="0"/>
      <w:marBottom w:val="0"/>
      <w:divBdr>
        <w:top w:val="none" w:sz="0" w:space="0" w:color="auto"/>
        <w:left w:val="none" w:sz="0" w:space="0" w:color="auto"/>
        <w:bottom w:val="none" w:sz="0" w:space="0" w:color="auto"/>
        <w:right w:val="none" w:sz="0" w:space="0" w:color="auto"/>
      </w:divBdr>
    </w:div>
    <w:div w:id="1676613910">
      <w:bodyDiv w:val="1"/>
      <w:marLeft w:val="0"/>
      <w:marRight w:val="0"/>
      <w:marTop w:val="0"/>
      <w:marBottom w:val="0"/>
      <w:divBdr>
        <w:top w:val="none" w:sz="0" w:space="0" w:color="auto"/>
        <w:left w:val="none" w:sz="0" w:space="0" w:color="auto"/>
        <w:bottom w:val="none" w:sz="0" w:space="0" w:color="auto"/>
        <w:right w:val="none" w:sz="0" w:space="0" w:color="auto"/>
      </w:divBdr>
    </w:div>
    <w:div w:id="1678382466">
      <w:bodyDiv w:val="1"/>
      <w:marLeft w:val="0"/>
      <w:marRight w:val="0"/>
      <w:marTop w:val="0"/>
      <w:marBottom w:val="0"/>
      <w:divBdr>
        <w:top w:val="none" w:sz="0" w:space="0" w:color="auto"/>
        <w:left w:val="none" w:sz="0" w:space="0" w:color="auto"/>
        <w:bottom w:val="none" w:sz="0" w:space="0" w:color="auto"/>
        <w:right w:val="none" w:sz="0" w:space="0" w:color="auto"/>
      </w:divBdr>
    </w:div>
    <w:div w:id="1691029275">
      <w:bodyDiv w:val="1"/>
      <w:marLeft w:val="0"/>
      <w:marRight w:val="0"/>
      <w:marTop w:val="0"/>
      <w:marBottom w:val="0"/>
      <w:divBdr>
        <w:top w:val="none" w:sz="0" w:space="0" w:color="auto"/>
        <w:left w:val="none" w:sz="0" w:space="0" w:color="auto"/>
        <w:bottom w:val="none" w:sz="0" w:space="0" w:color="auto"/>
        <w:right w:val="none" w:sz="0" w:space="0" w:color="auto"/>
      </w:divBdr>
      <w:divsChild>
        <w:div w:id="735474733">
          <w:marLeft w:val="0"/>
          <w:marRight w:val="0"/>
          <w:marTop w:val="0"/>
          <w:marBottom w:val="240"/>
          <w:divBdr>
            <w:top w:val="none" w:sz="0" w:space="0" w:color="auto"/>
            <w:left w:val="none" w:sz="0" w:space="0" w:color="auto"/>
            <w:bottom w:val="none" w:sz="0" w:space="0" w:color="auto"/>
            <w:right w:val="none" w:sz="0" w:space="0" w:color="auto"/>
          </w:divBdr>
        </w:div>
        <w:div w:id="385495383">
          <w:marLeft w:val="0"/>
          <w:marRight w:val="0"/>
          <w:marTop w:val="0"/>
          <w:marBottom w:val="240"/>
          <w:divBdr>
            <w:top w:val="none" w:sz="0" w:space="0" w:color="auto"/>
            <w:left w:val="none" w:sz="0" w:space="0" w:color="auto"/>
            <w:bottom w:val="none" w:sz="0" w:space="0" w:color="auto"/>
            <w:right w:val="none" w:sz="0" w:space="0" w:color="auto"/>
          </w:divBdr>
        </w:div>
      </w:divsChild>
    </w:div>
    <w:div w:id="1696270808">
      <w:bodyDiv w:val="1"/>
      <w:marLeft w:val="0"/>
      <w:marRight w:val="0"/>
      <w:marTop w:val="0"/>
      <w:marBottom w:val="0"/>
      <w:divBdr>
        <w:top w:val="none" w:sz="0" w:space="0" w:color="auto"/>
        <w:left w:val="none" w:sz="0" w:space="0" w:color="auto"/>
        <w:bottom w:val="none" w:sz="0" w:space="0" w:color="auto"/>
        <w:right w:val="none" w:sz="0" w:space="0" w:color="auto"/>
      </w:divBdr>
      <w:divsChild>
        <w:div w:id="1930848733">
          <w:marLeft w:val="0"/>
          <w:marRight w:val="0"/>
          <w:marTop w:val="0"/>
          <w:marBottom w:val="240"/>
          <w:divBdr>
            <w:top w:val="none" w:sz="0" w:space="0" w:color="auto"/>
            <w:left w:val="none" w:sz="0" w:space="0" w:color="auto"/>
            <w:bottom w:val="none" w:sz="0" w:space="0" w:color="auto"/>
            <w:right w:val="none" w:sz="0" w:space="0" w:color="auto"/>
          </w:divBdr>
        </w:div>
        <w:div w:id="1541743794">
          <w:marLeft w:val="0"/>
          <w:marRight w:val="0"/>
          <w:marTop w:val="0"/>
          <w:marBottom w:val="240"/>
          <w:divBdr>
            <w:top w:val="none" w:sz="0" w:space="0" w:color="auto"/>
            <w:left w:val="none" w:sz="0" w:space="0" w:color="auto"/>
            <w:bottom w:val="none" w:sz="0" w:space="0" w:color="auto"/>
            <w:right w:val="none" w:sz="0" w:space="0" w:color="auto"/>
          </w:divBdr>
        </w:div>
      </w:divsChild>
    </w:div>
    <w:div w:id="1699817258">
      <w:bodyDiv w:val="1"/>
      <w:marLeft w:val="0"/>
      <w:marRight w:val="0"/>
      <w:marTop w:val="0"/>
      <w:marBottom w:val="0"/>
      <w:divBdr>
        <w:top w:val="none" w:sz="0" w:space="0" w:color="auto"/>
        <w:left w:val="none" w:sz="0" w:space="0" w:color="auto"/>
        <w:bottom w:val="none" w:sz="0" w:space="0" w:color="auto"/>
        <w:right w:val="none" w:sz="0" w:space="0" w:color="auto"/>
      </w:divBdr>
    </w:div>
    <w:div w:id="1709529357">
      <w:bodyDiv w:val="1"/>
      <w:marLeft w:val="0"/>
      <w:marRight w:val="0"/>
      <w:marTop w:val="0"/>
      <w:marBottom w:val="0"/>
      <w:divBdr>
        <w:top w:val="none" w:sz="0" w:space="0" w:color="auto"/>
        <w:left w:val="none" w:sz="0" w:space="0" w:color="auto"/>
        <w:bottom w:val="none" w:sz="0" w:space="0" w:color="auto"/>
        <w:right w:val="none" w:sz="0" w:space="0" w:color="auto"/>
      </w:divBdr>
    </w:div>
    <w:div w:id="1710757712">
      <w:bodyDiv w:val="1"/>
      <w:marLeft w:val="0"/>
      <w:marRight w:val="0"/>
      <w:marTop w:val="0"/>
      <w:marBottom w:val="0"/>
      <w:divBdr>
        <w:top w:val="none" w:sz="0" w:space="0" w:color="auto"/>
        <w:left w:val="none" w:sz="0" w:space="0" w:color="auto"/>
        <w:bottom w:val="none" w:sz="0" w:space="0" w:color="auto"/>
        <w:right w:val="none" w:sz="0" w:space="0" w:color="auto"/>
      </w:divBdr>
    </w:div>
    <w:div w:id="1711297354">
      <w:bodyDiv w:val="1"/>
      <w:marLeft w:val="0"/>
      <w:marRight w:val="0"/>
      <w:marTop w:val="0"/>
      <w:marBottom w:val="0"/>
      <w:divBdr>
        <w:top w:val="none" w:sz="0" w:space="0" w:color="auto"/>
        <w:left w:val="none" w:sz="0" w:space="0" w:color="auto"/>
        <w:bottom w:val="none" w:sz="0" w:space="0" w:color="auto"/>
        <w:right w:val="none" w:sz="0" w:space="0" w:color="auto"/>
      </w:divBdr>
    </w:div>
    <w:div w:id="1720592774">
      <w:bodyDiv w:val="1"/>
      <w:marLeft w:val="0"/>
      <w:marRight w:val="0"/>
      <w:marTop w:val="0"/>
      <w:marBottom w:val="0"/>
      <w:divBdr>
        <w:top w:val="none" w:sz="0" w:space="0" w:color="auto"/>
        <w:left w:val="none" w:sz="0" w:space="0" w:color="auto"/>
        <w:bottom w:val="none" w:sz="0" w:space="0" w:color="auto"/>
        <w:right w:val="none" w:sz="0" w:space="0" w:color="auto"/>
      </w:divBdr>
      <w:divsChild>
        <w:div w:id="2130397236">
          <w:marLeft w:val="0"/>
          <w:marRight w:val="0"/>
          <w:marTop w:val="0"/>
          <w:marBottom w:val="240"/>
          <w:divBdr>
            <w:top w:val="none" w:sz="0" w:space="0" w:color="auto"/>
            <w:left w:val="none" w:sz="0" w:space="0" w:color="auto"/>
            <w:bottom w:val="none" w:sz="0" w:space="0" w:color="auto"/>
            <w:right w:val="none" w:sz="0" w:space="0" w:color="auto"/>
          </w:divBdr>
        </w:div>
        <w:div w:id="507870166">
          <w:marLeft w:val="0"/>
          <w:marRight w:val="0"/>
          <w:marTop w:val="0"/>
          <w:marBottom w:val="240"/>
          <w:divBdr>
            <w:top w:val="none" w:sz="0" w:space="0" w:color="auto"/>
            <w:left w:val="none" w:sz="0" w:space="0" w:color="auto"/>
            <w:bottom w:val="none" w:sz="0" w:space="0" w:color="auto"/>
            <w:right w:val="none" w:sz="0" w:space="0" w:color="auto"/>
          </w:divBdr>
        </w:div>
        <w:div w:id="1762290544">
          <w:marLeft w:val="0"/>
          <w:marRight w:val="0"/>
          <w:marTop w:val="0"/>
          <w:marBottom w:val="240"/>
          <w:divBdr>
            <w:top w:val="none" w:sz="0" w:space="0" w:color="auto"/>
            <w:left w:val="none" w:sz="0" w:space="0" w:color="auto"/>
            <w:bottom w:val="none" w:sz="0" w:space="0" w:color="auto"/>
            <w:right w:val="none" w:sz="0" w:space="0" w:color="auto"/>
          </w:divBdr>
        </w:div>
        <w:div w:id="1470050837">
          <w:marLeft w:val="0"/>
          <w:marRight w:val="0"/>
          <w:marTop w:val="0"/>
          <w:marBottom w:val="240"/>
          <w:divBdr>
            <w:top w:val="none" w:sz="0" w:space="0" w:color="auto"/>
            <w:left w:val="none" w:sz="0" w:space="0" w:color="auto"/>
            <w:bottom w:val="none" w:sz="0" w:space="0" w:color="auto"/>
            <w:right w:val="none" w:sz="0" w:space="0" w:color="auto"/>
          </w:divBdr>
        </w:div>
        <w:div w:id="1471287303">
          <w:marLeft w:val="0"/>
          <w:marRight w:val="0"/>
          <w:marTop w:val="0"/>
          <w:marBottom w:val="240"/>
          <w:divBdr>
            <w:top w:val="none" w:sz="0" w:space="0" w:color="auto"/>
            <w:left w:val="none" w:sz="0" w:space="0" w:color="auto"/>
            <w:bottom w:val="none" w:sz="0" w:space="0" w:color="auto"/>
            <w:right w:val="none" w:sz="0" w:space="0" w:color="auto"/>
          </w:divBdr>
        </w:div>
        <w:div w:id="1708068682">
          <w:marLeft w:val="0"/>
          <w:marRight w:val="0"/>
          <w:marTop w:val="0"/>
          <w:marBottom w:val="240"/>
          <w:divBdr>
            <w:top w:val="none" w:sz="0" w:space="0" w:color="auto"/>
            <w:left w:val="none" w:sz="0" w:space="0" w:color="auto"/>
            <w:bottom w:val="none" w:sz="0" w:space="0" w:color="auto"/>
            <w:right w:val="none" w:sz="0" w:space="0" w:color="auto"/>
          </w:divBdr>
        </w:div>
        <w:div w:id="396588201">
          <w:marLeft w:val="0"/>
          <w:marRight w:val="0"/>
          <w:marTop w:val="0"/>
          <w:marBottom w:val="240"/>
          <w:divBdr>
            <w:top w:val="none" w:sz="0" w:space="0" w:color="auto"/>
            <w:left w:val="none" w:sz="0" w:space="0" w:color="auto"/>
            <w:bottom w:val="none" w:sz="0" w:space="0" w:color="auto"/>
            <w:right w:val="none" w:sz="0" w:space="0" w:color="auto"/>
          </w:divBdr>
        </w:div>
        <w:div w:id="466047697">
          <w:marLeft w:val="0"/>
          <w:marRight w:val="0"/>
          <w:marTop w:val="0"/>
          <w:marBottom w:val="240"/>
          <w:divBdr>
            <w:top w:val="none" w:sz="0" w:space="0" w:color="auto"/>
            <w:left w:val="none" w:sz="0" w:space="0" w:color="auto"/>
            <w:bottom w:val="none" w:sz="0" w:space="0" w:color="auto"/>
            <w:right w:val="none" w:sz="0" w:space="0" w:color="auto"/>
          </w:divBdr>
        </w:div>
        <w:div w:id="969939869">
          <w:marLeft w:val="0"/>
          <w:marRight w:val="0"/>
          <w:marTop w:val="0"/>
          <w:marBottom w:val="240"/>
          <w:divBdr>
            <w:top w:val="none" w:sz="0" w:space="0" w:color="auto"/>
            <w:left w:val="none" w:sz="0" w:space="0" w:color="auto"/>
            <w:bottom w:val="none" w:sz="0" w:space="0" w:color="auto"/>
            <w:right w:val="none" w:sz="0" w:space="0" w:color="auto"/>
          </w:divBdr>
        </w:div>
      </w:divsChild>
    </w:div>
    <w:div w:id="1739673907">
      <w:bodyDiv w:val="1"/>
      <w:marLeft w:val="0"/>
      <w:marRight w:val="0"/>
      <w:marTop w:val="0"/>
      <w:marBottom w:val="0"/>
      <w:divBdr>
        <w:top w:val="none" w:sz="0" w:space="0" w:color="auto"/>
        <w:left w:val="none" w:sz="0" w:space="0" w:color="auto"/>
        <w:bottom w:val="none" w:sz="0" w:space="0" w:color="auto"/>
        <w:right w:val="none" w:sz="0" w:space="0" w:color="auto"/>
      </w:divBdr>
    </w:div>
    <w:div w:id="1740783009">
      <w:bodyDiv w:val="1"/>
      <w:marLeft w:val="0"/>
      <w:marRight w:val="0"/>
      <w:marTop w:val="0"/>
      <w:marBottom w:val="0"/>
      <w:divBdr>
        <w:top w:val="none" w:sz="0" w:space="0" w:color="auto"/>
        <w:left w:val="none" w:sz="0" w:space="0" w:color="auto"/>
        <w:bottom w:val="none" w:sz="0" w:space="0" w:color="auto"/>
        <w:right w:val="none" w:sz="0" w:space="0" w:color="auto"/>
      </w:divBdr>
    </w:div>
    <w:div w:id="1741102283">
      <w:bodyDiv w:val="1"/>
      <w:marLeft w:val="0"/>
      <w:marRight w:val="0"/>
      <w:marTop w:val="0"/>
      <w:marBottom w:val="0"/>
      <w:divBdr>
        <w:top w:val="none" w:sz="0" w:space="0" w:color="auto"/>
        <w:left w:val="none" w:sz="0" w:space="0" w:color="auto"/>
        <w:bottom w:val="none" w:sz="0" w:space="0" w:color="auto"/>
        <w:right w:val="none" w:sz="0" w:space="0" w:color="auto"/>
      </w:divBdr>
    </w:div>
    <w:div w:id="1752853684">
      <w:bodyDiv w:val="1"/>
      <w:marLeft w:val="0"/>
      <w:marRight w:val="0"/>
      <w:marTop w:val="0"/>
      <w:marBottom w:val="0"/>
      <w:divBdr>
        <w:top w:val="none" w:sz="0" w:space="0" w:color="auto"/>
        <w:left w:val="none" w:sz="0" w:space="0" w:color="auto"/>
        <w:bottom w:val="none" w:sz="0" w:space="0" w:color="auto"/>
        <w:right w:val="none" w:sz="0" w:space="0" w:color="auto"/>
      </w:divBdr>
      <w:divsChild>
        <w:div w:id="1202520978">
          <w:marLeft w:val="0"/>
          <w:marRight w:val="0"/>
          <w:marTop w:val="0"/>
          <w:marBottom w:val="0"/>
          <w:divBdr>
            <w:top w:val="none" w:sz="0" w:space="0" w:color="auto"/>
            <w:left w:val="none" w:sz="0" w:space="0" w:color="auto"/>
            <w:bottom w:val="none" w:sz="0" w:space="0" w:color="auto"/>
            <w:right w:val="none" w:sz="0" w:space="0" w:color="auto"/>
          </w:divBdr>
          <w:divsChild>
            <w:div w:id="124029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587218">
      <w:bodyDiv w:val="1"/>
      <w:marLeft w:val="0"/>
      <w:marRight w:val="0"/>
      <w:marTop w:val="0"/>
      <w:marBottom w:val="0"/>
      <w:divBdr>
        <w:top w:val="none" w:sz="0" w:space="0" w:color="auto"/>
        <w:left w:val="none" w:sz="0" w:space="0" w:color="auto"/>
        <w:bottom w:val="none" w:sz="0" w:space="0" w:color="auto"/>
        <w:right w:val="none" w:sz="0" w:space="0" w:color="auto"/>
      </w:divBdr>
    </w:div>
    <w:div w:id="1772042618">
      <w:bodyDiv w:val="1"/>
      <w:marLeft w:val="0"/>
      <w:marRight w:val="0"/>
      <w:marTop w:val="0"/>
      <w:marBottom w:val="0"/>
      <w:divBdr>
        <w:top w:val="none" w:sz="0" w:space="0" w:color="auto"/>
        <w:left w:val="none" w:sz="0" w:space="0" w:color="auto"/>
        <w:bottom w:val="none" w:sz="0" w:space="0" w:color="auto"/>
        <w:right w:val="none" w:sz="0" w:space="0" w:color="auto"/>
      </w:divBdr>
      <w:divsChild>
        <w:div w:id="1601717268">
          <w:marLeft w:val="0"/>
          <w:marRight w:val="0"/>
          <w:marTop w:val="0"/>
          <w:marBottom w:val="240"/>
          <w:divBdr>
            <w:top w:val="none" w:sz="0" w:space="0" w:color="auto"/>
            <w:left w:val="none" w:sz="0" w:space="0" w:color="auto"/>
            <w:bottom w:val="none" w:sz="0" w:space="0" w:color="auto"/>
            <w:right w:val="none" w:sz="0" w:space="0" w:color="auto"/>
          </w:divBdr>
        </w:div>
        <w:div w:id="1652053457">
          <w:marLeft w:val="0"/>
          <w:marRight w:val="0"/>
          <w:marTop w:val="0"/>
          <w:marBottom w:val="240"/>
          <w:divBdr>
            <w:top w:val="none" w:sz="0" w:space="0" w:color="auto"/>
            <w:left w:val="none" w:sz="0" w:space="0" w:color="auto"/>
            <w:bottom w:val="none" w:sz="0" w:space="0" w:color="auto"/>
            <w:right w:val="none" w:sz="0" w:space="0" w:color="auto"/>
          </w:divBdr>
        </w:div>
        <w:div w:id="1247492897">
          <w:marLeft w:val="0"/>
          <w:marRight w:val="0"/>
          <w:marTop w:val="0"/>
          <w:marBottom w:val="240"/>
          <w:divBdr>
            <w:top w:val="none" w:sz="0" w:space="0" w:color="auto"/>
            <w:left w:val="none" w:sz="0" w:space="0" w:color="auto"/>
            <w:bottom w:val="none" w:sz="0" w:space="0" w:color="auto"/>
            <w:right w:val="none" w:sz="0" w:space="0" w:color="auto"/>
          </w:divBdr>
        </w:div>
      </w:divsChild>
    </w:div>
    <w:div w:id="1776363120">
      <w:bodyDiv w:val="1"/>
      <w:marLeft w:val="0"/>
      <w:marRight w:val="0"/>
      <w:marTop w:val="0"/>
      <w:marBottom w:val="0"/>
      <w:divBdr>
        <w:top w:val="none" w:sz="0" w:space="0" w:color="auto"/>
        <w:left w:val="none" w:sz="0" w:space="0" w:color="auto"/>
        <w:bottom w:val="none" w:sz="0" w:space="0" w:color="auto"/>
        <w:right w:val="none" w:sz="0" w:space="0" w:color="auto"/>
      </w:divBdr>
    </w:div>
    <w:div w:id="1779174034">
      <w:bodyDiv w:val="1"/>
      <w:marLeft w:val="0"/>
      <w:marRight w:val="0"/>
      <w:marTop w:val="0"/>
      <w:marBottom w:val="0"/>
      <w:divBdr>
        <w:top w:val="none" w:sz="0" w:space="0" w:color="auto"/>
        <w:left w:val="none" w:sz="0" w:space="0" w:color="auto"/>
        <w:bottom w:val="none" w:sz="0" w:space="0" w:color="auto"/>
        <w:right w:val="none" w:sz="0" w:space="0" w:color="auto"/>
      </w:divBdr>
    </w:div>
    <w:div w:id="1791974992">
      <w:bodyDiv w:val="1"/>
      <w:marLeft w:val="0"/>
      <w:marRight w:val="0"/>
      <w:marTop w:val="0"/>
      <w:marBottom w:val="0"/>
      <w:divBdr>
        <w:top w:val="none" w:sz="0" w:space="0" w:color="auto"/>
        <w:left w:val="none" w:sz="0" w:space="0" w:color="auto"/>
        <w:bottom w:val="none" w:sz="0" w:space="0" w:color="auto"/>
        <w:right w:val="none" w:sz="0" w:space="0" w:color="auto"/>
      </w:divBdr>
    </w:div>
    <w:div w:id="1793403408">
      <w:bodyDiv w:val="1"/>
      <w:marLeft w:val="0"/>
      <w:marRight w:val="0"/>
      <w:marTop w:val="0"/>
      <w:marBottom w:val="0"/>
      <w:divBdr>
        <w:top w:val="none" w:sz="0" w:space="0" w:color="auto"/>
        <w:left w:val="none" w:sz="0" w:space="0" w:color="auto"/>
        <w:bottom w:val="none" w:sz="0" w:space="0" w:color="auto"/>
        <w:right w:val="none" w:sz="0" w:space="0" w:color="auto"/>
      </w:divBdr>
      <w:divsChild>
        <w:div w:id="299849819">
          <w:marLeft w:val="0"/>
          <w:marRight w:val="0"/>
          <w:marTop w:val="0"/>
          <w:marBottom w:val="240"/>
          <w:divBdr>
            <w:top w:val="none" w:sz="0" w:space="0" w:color="auto"/>
            <w:left w:val="none" w:sz="0" w:space="0" w:color="auto"/>
            <w:bottom w:val="none" w:sz="0" w:space="0" w:color="auto"/>
            <w:right w:val="none" w:sz="0" w:space="0" w:color="auto"/>
          </w:divBdr>
        </w:div>
        <w:div w:id="713162968">
          <w:marLeft w:val="0"/>
          <w:marRight w:val="0"/>
          <w:marTop w:val="0"/>
          <w:marBottom w:val="240"/>
          <w:divBdr>
            <w:top w:val="none" w:sz="0" w:space="0" w:color="auto"/>
            <w:left w:val="none" w:sz="0" w:space="0" w:color="auto"/>
            <w:bottom w:val="none" w:sz="0" w:space="0" w:color="auto"/>
            <w:right w:val="none" w:sz="0" w:space="0" w:color="auto"/>
          </w:divBdr>
        </w:div>
      </w:divsChild>
    </w:div>
    <w:div w:id="1804493559">
      <w:bodyDiv w:val="1"/>
      <w:marLeft w:val="0"/>
      <w:marRight w:val="0"/>
      <w:marTop w:val="0"/>
      <w:marBottom w:val="0"/>
      <w:divBdr>
        <w:top w:val="none" w:sz="0" w:space="0" w:color="auto"/>
        <w:left w:val="none" w:sz="0" w:space="0" w:color="auto"/>
        <w:bottom w:val="none" w:sz="0" w:space="0" w:color="auto"/>
        <w:right w:val="none" w:sz="0" w:space="0" w:color="auto"/>
      </w:divBdr>
    </w:div>
    <w:div w:id="1821338150">
      <w:bodyDiv w:val="1"/>
      <w:marLeft w:val="0"/>
      <w:marRight w:val="0"/>
      <w:marTop w:val="0"/>
      <w:marBottom w:val="0"/>
      <w:divBdr>
        <w:top w:val="none" w:sz="0" w:space="0" w:color="auto"/>
        <w:left w:val="none" w:sz="0" w:space="0" w:color="auto"/>
        <w:bottom w:val="none" w:sz="0" w:space="0" w:color="auto"/>
        <w:right w:val="none" w:sz="0" w:space="0" w:color="auto"/>
      </w:divBdr>
      <w:divsChild>
        <w:div w:id="1203177700">
          <w:marLeft w:val="0"/>
          <w:marRight w:val="0"/>
          <w:marTop w:val="0"/>
          <w:marBottom w:val="0"/>
          <w:divBdr>
            <w:top w:val="single" w:sz="2" w:space="0" w:color="E4E4E7"/>
            <w:left w:val="single" w:sz="2" w:space="0" w:color="E4E4E7"/>
            <w:bottom w:val="single" w:sz="2" w:space="0" w:color="E4E4E7"/>
            <w:right w:val="single" w:sz="2" w:space="0" w:color="E4E4E7"/>
          </w:divBdr>
          <w:divsChild>
            <w:div w:id="2040545403">
              <w:marLeft w:val="0"/>
              <w:marRight w:val="0"/>
              <w:marTop w:val="0"/>
              <w:marBottom w:val="0"/>
              <w:divBdr>
                <w:top w:val="single" w:sz="2" w:space="0" w:color="E4E4E7"/>
                <w:left w:val="single" w:sz="2" w:space="0" w:color="E4E4E7"/>
                <w:bottom w:val="single" w:sz="2" w:space="0" w:color="E4E4E7"/>
                <w:right w:val="single" w:sz="2" w:space="0" w:color="E4E4E7"/>
              </w:divBdr>
              <w:divsChild>
                <w:div w:id="1201698884">
                  <w:marLeft w:val="0"/>
                  <w:marRight w:val="0"/>
                  <w:marTop w:val="0"/>
                  <w:marBottom w:val="0"/>
                  <w:divBdr>
                    <w:top w:val="single" w:sz="2" w:space="0" w:color="E4E4E7"/>
                    <w:left w:val="single" w:sz="2" w:space="0" w:color="E4E4E7"/>
                    <w:bottom w:val="single" w:sz="2" w:space="0" w:color="E4E4E7"/>
                    <w:right w:val="single" w:sz="2" w:space="0" w:color="E4E4E7"/>
                  </w:divBdr>
                  <w:divsChild>
                    <w:div w:id="958681176">
                      <w:marLeft w:val="0"/>
                      <w:marRight w:val="0"/>
                      <w:marTop w:val="0"/>
                      <w:marBottom w:val="0"/>
                      <w:divBdr>
                        <w:top w:val="single" w:sz="2" w:space="0" w:color="E4E4E7"/>
                        <w:left w:val="single" w:sz="2" w:space="0" w:color="E4E4E7"/>
                        <w:bottom w:val="single" w:sz="2" w:space="0" w:color="E4E4E7"/>
                        <w:right w:val="single" w:sz="2" w:space="0" w:color="E4E4E7"/>
                      </w:divBdr>
                      <w:divsChild>
                        <w:div w:id="190655135">
                          <w:marLeft w:val="0"/>
                          <w:marRight w:val="0"/>
                          <w:marTop w:val="0"/>
                          <w:marBottom w:val="0"/>
                          <w:divBdr>
                            <w:top w:val="single" w:sz="2" w:space="0" w:color="E4E4E7"/>
                            <w:left w:val="single" w:sz="2" w:space="0" w:color="E4E4E7"/>
                            <w:bottom w:val="single" w:sz="2" w:space="0" w:color="E4E4E7"/>
                            <w:right w:val="single" w:sz="2" w:space="0" w:color="E4E4E7"/>
                          </w:divBdr>
                          <w:divsChild>
                            <w:div w:id="162346003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1489323732">
                      <w:marLeft w:val="-3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304284362">
          <w:marLeft w:val="0"/>
          <w:marRight w:val="0"/>
          <w:marTop w:val="0"/>
          <w:marBottom w:val="0"/>
          <w:divBdr>
            <w:top w:val="single" w:sz="2" w:space="0" w:color="E4E4E7"/>
            <w:left w:val="single" w:sz="2" w:space="0" w:color="E4E4E7"/>
            <w:bottom w:val="single" w:sz="2" w:space="0" w:color="E4E4E7"/>
            <w:right w:val="single" w:sz="2" w:space="0" w:color="E4E4E7"/>
          </w:divBdr>
          <w:divsChild>
            <w:div w:id="1268466613">
              <w:marLeft w:val="0"/>
              <w:marRight w:val="0"/>
              <w:marTop w:val="0"/>
              <w:marBottom w:val="0"/>
              <w:divBdr>
                <w:top w:val="single" w:sz="2" w:space="0" w:color="E4E4E7"/>
                <w:left w:val="single" w:sz="2" w:space="0" w:color="E4E4E7"/>
                <w:bottom w:val="single" w:sz="2" w:space="0" w:color="E4E4E7"/>
                <w:right w:val="single" w:sz="2" w:space="0" w:color="E4E4E7"/>
              </w:divBdr>
              <w:divsChild>
                <w:div w:id="748885349">
                  <w:marLeft w:val="0"/>
                  <w:marRight w:val="0"/>
                  <w:marTop w:val="0"/>
                  <w:marBottom w:val="0"/>
                  <w:divBdr>
                    <w:top w:val="single" w:sz="2" w:space="0" w:color="E4E4E7"/>
                    <w:left w:val="single" w:sz="2" w:space="0" w:color="E4E4E7"/>
                    <w:bottom w:val="single" w:sz="2" w:space="0" w:color="E4E4E7"/>
                    <w:right w:val="single" w:sz="2" w:space="0" w:color="E4E4E7"/>
                  </w:divBdr>
                  <w:divsChild>
                    <w:div w:id="46803224">
                      <w:marLeft w:val="0"/>
                      <w:marRight w:val="0"/>
                      <w:marTop w:val="0"/>
                      <w:marBottom w:val="0"/>
                      <w:divBdr>
                        <w:top w:val="single" w:sz="2" w:space="0" w:color="E4E4E7"/>
                        <w:left w:val="single" w:sz="2" w:space="0" w:color="E4E4E7"/>
                        <w:bottom w:val="single" w:sz="2" w:space="0" w:color="E4E4E7"/>
                        <w:right w:val="single" w:sz="2" w:space="0" w:color="E4E4E7"/>
                      </w:divBdr>
                      <w:divsChild>
                        <w:div w:id="1027099903">
                          <w:marLeft w:val="0"/>
                          <w:marRight w:val="0"/>
                          <w:marTop w:val="0"/>
                          <w:marBottom w:val="0"/>
                          <w:divBdr>
                            <w:top w:val="single" w:sz="2" w:space="0" w:color="E4E4E7"/>
                            <w:left w:val="single" w:sz="2" w:space="0" w:color="E4E4E7"/>
                            <w:bottom w:val="single" w:sz="2" w:space="0" w:color="E4E4E7"/>
                            <w:right w:val="single" w:sz="2" w:space="0" w:color="E4E4E7"/>
                          </w:divBdr>
                          <w:divsChild>
                            <w:div w:id="25506635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 w:id="227150313">
                      <w:marLeft w:val="0"/>
                      <w:marRight w:val="-30"/>
                      <w:marTop w:val="0"/>
                      <w:marBottom w:val="0"/>
                      <w:divBdr>
                        <w:top w:val="single" w:sz="2" w:space="0" w:color="E4E4E7"/>
                        <w:left w:val="single" w:sz="2" w:space="0" w:color="E4E4E7"/>
                        <w:bottom w:val="single" w:sz="2" w:space="0" w:color="E4E4E7"/>
                        <w:right w:val="single" w:sz="2" w:space="0" w:color="E4E4E7"/>
                      </w:divBdr>
                      <w:divsChild>
                        <w:div w:id="336153869">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1126191693">
          <w:marLeft w:val="0"/>
          <w:marRight w:val="0"/>
          <w:marTop w:val="0"/>
          <w:marBottom w:val="0"/>
          <w:divBdr>
            <w:top w:val="single" w:sz="2" w:space="0" w:color="E4E4E7"/>
            <w:left w:val="single" w:sz="2" w:space="0" w:color="E4E4E7"/>
            <w:bottom w:val="single" w:sz="2" w:space="0" w:color="E4E4E7"/>
            <w:right w:val="single" w:sz="2" w:space="0" w:color="E4E4E7"/>
          </w:divBdr>
          <w:divsChild>
            <w:div w:id="121390720">
              <w:marLeft w:val="0"/>
              <w:marRight w:val="0"/>
              <w:marTop w:val="0"/>
              <w:marBottom w:val="0"/>
              <w:divBdr>
                <w:top w:val="single" w:sz="2" w:space="0" w:color="E4E4E7"/>
                <w:left w:val="single" w:sz="2" w:space="0" w:color="E4E4E7"/>
                <w:bottom w:val="single" w:sz="2" w:space="0" w:color="E4E4E7"/>
                <w:right w:val="single" w:sz="2" w:space="0" w:color="E4E4E7"/>
              </w:divBdr>
              <w:divsChild>
                <w:div w:id="709262618">
                  <w:marLeft w:val="0"/>
                  <w:marRight w:val="0"/>
                  <w:marTop w:val="0"/>
                  <w:marBottom w:val="0"/>
                  <w:divBdr>
                    <w:top w:val="single" w:sz="2" w:space="0" w:color="E4E4E7"/>
                    <w:left w:val="single" w:sz="2" w:space="0" w:color="E4E4E7"/>
                    <w:bottom w:val="single" w:sz="2" w:space="0" w:color="E4E4E7"/>
                    <w:right w:val="single" w:sz="2" w:space="0" w:color="E4E4E7"/>
                  </w:divBdr>
                  <w:divsChild>
                    <w:div w:id="1813257442">
                      <w:marLeft w:val="0"/>
                      <w:marRight w:val="0"/>
                      <w:marTop w:val="0"/>
                      <w:marBottom w:val="0"/>
                      <w:divBdr>
                        <w:top w:val="single" w:sz="2" w:space="0" w:color="E4E4E7"/>
                        <w:left w:val="single" w:sz="2" w:space="0" w:color="E4E4E7"/>
                        <w:bottom w:val="single" w:sz="2" w:space="0" w:color="E4E4E7"/>
                        <w:right w:val="single" w:sz="2" w:space="0" w:color="E4E4E7"/>
                      </w:divBdr>
                      <w:divsChild>
                        <w:div w:id="295111226">
                          <w:marLeft w:val="0"/>
                          <w:marRight w:val="0"/>
                          <w:marTop w:val="0"/>
                          <w:marBottom w:val="0"/>
                          <w:divBdr>
                            <w:top w:val="single" w:sz="2" w:space="0" w:color="E4E4E7"/>
                            <w:left w:val="single" w:sz="2" w:space="0" w:color="E4E4E7"/>
                            <w:bottom w:val="single" w:sz="2" w:space="0" w:color="E4E4E7"/>
                            <w:right w:val="single" w:sz="2" w:space="0" w:color="E4E4E7"/>
                          </w:divBdr>
                          <w:divsChild>
                            <w:div w:id="138571464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sChild>
    </w:div>
    <w:div w:id="1829051412">
      <w:bodyDiv w:val="1"/>
      <w:marLeft w:val="0"/>
      <w:marRight w:val="0"/>
      <w:marTop w:val="0"/>
      <w:marBottom w:val="0"/>
      <w:divBdr>
        <w:top w:val="none" w:sz="0" w:space="0" w:color="auto"/>
        <w:left w:val="none" w:sz="0" w:space="0" w:color="auto"/>
        <w:bottom w:val="none" w:sz="0" w:space="0" w:color="auto"/>
        <w:right w:val="none" w:sz="0" w:space="0" w:color="auto"/>
      </w:divBdr>
    </w:div>
    <w:div w:id="1832671627">
      <w:bodyDiv w:val="1"/>
      <w:marLeft w:val="0"/>
      <w:marRight w:val="0"/>
      <w:marTop w:val="0"/>
      <w:marBottom w:val="0"/>
      <w:divBdr>
        <w:top w:val="none" w:sz="0" w:space="0" w:color="auto"/>
        <w:left w:val="none" w:sz="0" w:space="0" w:color="auto"/>
        <w:bottom w:val="none" w:sz="0" w:space="0" w:color="auto"/>
        <w:right w:val="none" w:sz="0" w:space="0" w:color="auto"/>
      </w:divBdr>
      <w:divsChild>
        <w:div w:id="2015956751">
          <w:marLeft w:val="0"/>
          <w:marRight w:val="0"/>
          <w:marTop w:val="0"/>
          <w:marBottom w:val="240"/>
          <w:divBdr>
            <w:top w:val="none" w:sz="0" w:space="0" w:color="auto"/>
            <w:left w:val="none" w:sz="0" w:space="0" w:color="auto"/>
            <w:bottom w:val="none" w:sz="0" w:space="0" w:color="auto"/>
            <w:right w:val="none" w:sz="0" w:space="0" w:color="auto"/>
          </w:divBdr>
        </w:div>
        <w:div w:id="1282885975">
          <w:marLeft w:val="0"/>
          <w:marRight w:val="0"/>
          <w:marTop w:val="0"/>
          <w:marBottom w:val="240"/>
          <w:divBdr>
            <w:top w:val="none" w:sz="0" w:space="0" w:color="auto"/>
            <w:left w:val="none" w:sz="0" w:space="0" w:color="auto"/>
            <w:bottom w:val="none" w:sz="0" w:space="0" w:color="auto"/>
            <w:right w:val="none" w:sz="0" w:space="0" w:color="auto"/>
          </w:divBdr>
        </w:div>
        <w:div w:id="540871299">
          <w:marLeft w:val="0"/>
          <w:marRight w:val="0"/>
          <w:marTop w:val="0"/>
          <w:marBottom w:val="240"/>
          <w:divBdr>
            <w:top w:val="none" w:sz="0" w:space="0" w:color="auto"/>
            <w:left w:val="none" w:sz="0" w:space="0" w:color="auto"/>
            <w:bottom w:val="none" w:sz="0" w:space="0" w:color="auto"/>
            <w:right w:val="none" w:sz="0" w:space="0" w:color="auto"/>
          </w:divBdr>
        </w:div>
        <w:div w:id="1130514986">
          <w:marLeft w:val="0"/>
          <w:marRight w:val="0"/>
          <w:marTop w:val="0"/>
          <w:marBottom w:val="240"/>
          <w:divBdr>
            <w:top w:val="none" w:sz="0" w:space="0" w:color="auto"/>
            <w:left w:val="none" w:sz="0" w:space="0" w:color="auto"/>
            <w:bottom w:val="none" w:sz="0" w:space="0" w:color="auto"/>
            <w:right w:val="none" w:sz="0" w:space="0" w:color="auto"/>
          </w:divBdr>
        </w:div>
        <w:div w:id="1075055768">
          <w:marLeft w:val="0"/>
          <w:marRight w:val="0"/>
          <w:marTop w:val="0"/>
          <w:marBottom w:val="240"/>
          <w:divBdr>
            <w:top w:val="none" w:sz="0" w:space="0" w:color="auto"/>
            <w:left w:val="none" w:sz="0" w:space="0" w:color="auto"/>
            <w:bottom w:val="none" w:sz="0" w:space="0" w:color="auto"/>
            <w:right w:val="none" w:sz="0" w:space="0" w:color="auto"/>
          </w:divBdr>
        </w:div>
        <w:div w:id="898593783">
          <w:marLeft w:val="0"/>
          <w:marRight w:val="0"/>
          <w:marTop w:val="0"/>
          <w:marBottom w:val="240"/>
          <w:divBdr>
            <w:top w:val="none" w:sz="0" w:space="0" w:color="auto"/>
            <w:left w:val="none" w:sz="0" w:space="0" w:color="auto"/>
            <w:bottom w:val="none" w:sz="0" w:space="0" w:color="auto"/>
            <w:right w:val="none" w:sz="0" w:space="0" w:color="auto"/>
          </w:divBdr>
        </w:div>
      </w:divsChild>
    </w:div>
    <w:div w:id="1834176515">
      <w:bodyDiv w:val="1"/>
      <w:marLeft w:val="0"/>
      <w:marRight w:val="0"/>
      <w:marTop w:val="0"/>
      <w:marBottom w:val="0"/>
      <w:divBdr>
        <w:top w:val="none" w:sz="0" w:space="0" w:color="auto"/>
        <w:left w:val="none" w:sz="0" w:space="0" w:color="auto"/>
        <w:bottom w:val="none" w:sz="0" w:space="0" w:color="auto"/>
        <w:right w:val="none" w:sz="0" w:space="0" w:color="auto"/>
      </w:divBdr>
      <w:divsChild>
        <w:div w:id="1908949832">
          <w:marLeft w:val="0"/>
          <w:marRight w:val="0"/>
          <w:marTop w:val="0"/>
          <w:marBottom w:val="240"/>
          <w:divBdr>
            <w:top w:val="none" w:sz="0" w:space="0" w:color="auto"/>
            <w:left w:val="none" w:sz="0" w:space="0" w:color="auto"/>
            <w:bottom w:val="none" w:sz="0" w:space="0" w:color="auto"/>
            <w:right w:val="none" w:sz="0" w:space="0" w:color="auto"/>
          </w:divBdr>
        </w:div>
        <w:div w:id="1176384358">
          <w:marLeft w:val="0"/>
          <w:marRight w:val="0"/>
          <w:marTop w:val="0"/>
          <w:marBottom w:val="240"/>
          <w:divBdr>
            <w:top w:val="none" w:sz="0" w:space="0" w:color="auto"/>
            <w:left w:val="none" w:sz="0" w:space="0" w:color="auto"/>
            <w:bottom w:val="none" w:sz="0" w:space="0" w:color="auto"/>
            <w:right w:val="none" w:sz="0" w:space="0" w:color="auto"/>
          </w:divBdr>
        </w:div>
      </w:divsChild>
    </w:div>
    <w:div w:id="1850102758">
      <w:bodyDiv w:val="1"/>
      <w:marLeft w:val="0"/>
      <w:marRight w:val="0"/>
      <w:marTop w:val="0"/>
      <w:marBottom w:val="0"/>
      <w:divBdr>
        <w:top w:val="none" w:sz="0" w:space="0" w:color="auto"/>
        <w:left w:val="none" w:sz="0" w:space="0" w:color="auto"/>
        <w:bottom w:val="none" w:sz="0" w:space="0" w:color="auto"/>
        <w:right w:val="none" w:sz="0" w:space="0" w:color="auto"/>
      </w:divBdr>
      <w:divsChild>
        <w:div w:id="813327362">
          <w:marLeft w:val="0"/>
          <w:marRight w:val="0"/>
          <w:marTop w:val="0"/>
          <w:marBottom w:val="240"/>
          <w:divBdr>
            <w:top w:val="none" w:sz="0" w:space="0" w:color="auto"/>
            <w:left w:val="none" w:sz="0" w:space="0" w:color="auto"/>
            <w:bottom w:val="none" w:sz="0" w:space="0" w:color="auto"/>
            <w:right w:val="none" w:sz="0" w:space="0" w:color="auto"/>
          </w:divBdr>
        </w:div>
        <w:div w:id="968899036">
          <w:marLeft w:val="0"/>
          <w:marRight w:val="0"/>
          <w:marTop w:val="0"/>
          <w:marBottom w:val="240"/>
          <w:divBdr>
            <w:top w:val="none" w:sz="0" w:space="0" w:color="auto"/>
            <w:left w:val="none" w:sz="0" w:space="0" w:color="auto"/>
            <w:bottom w:val="none" w:sz="0" w:space="0" w:color="auto"/>
            <w:right w:val="none" w:sz="0" w:space="0" w:color="auto"/>
          </w:divBdr>
        </w:div>
        <w:div w:id="986855968">
          <w:marLeft w:val="0"/>
          <w:marRight w:val="0"/>
          <w:marTop w:val="0"/>
          <w:marBottom w:val="240"/>
          <w:divBdr>
            <w:top w:val="none" w:sz="0" w:space="0" w:color="auto"/>
            <w:left w:val="none" w:sz="0" w:space="0" w:color="auto"/>
            <w:bottom w:val="none" w:sz="0" w:space="0" w:color="auto"/>
            <w:right w:val="none" w:sz="0" w:space="0" w:color="auto"/>
          </w:divBdr>
        </w:div>
      </w:divsChild>
    </w:div>
    <w:div w:id="1868906868">
      <w:bodyDiv w:val="1"/>
      <w:marLeft w:val="0"/>
      <w:marRight w:val="0"/>
      <w:marTop w:val="0"/>
      <w:marBottom w:val="0"/>
      <w:divBdr>
        <w:top w:val="none" w:sz="0" w:space="0" w:color="auto"/>
        <w:left w:val="none" w:sz="0" w:space="0" w:color="auto"/>
        <w:bottom w:val="none" w:sz="0" w:space="0" w:color="auto"/>
        <w:right w:val="none" w:sz="0" w:space="0" w:color="auto"/>
      </w:divBdr>
    </w:div>
    <w:div w:id="1870223166">
      <w:bodyDiv w:val="1"/>
      <w:marLeft w:val="0"/>
      <w:marRight w:val="0"/>
      <w:marTop w:val="0"/>
      <w:marBottom w:val="0"/>
      <w:divBdr>
        <w:top w:val="none" w:sz="0" w:space="0" w:color="auto"/>
        <w:left w:val="none" w:sz="0" w:space="0" w:color="auto"/>
        <w:bottom w:val="none" w:sz="0" w:space="0" w:color="auto"/>
        <w:right w:val="none" w:sz="0" w:space="0" w:color="auto"/>
      </w:divBdr>
      <w:divsChild>
        <w:div w:id="1846507635">
          <w:marLeft w:val="0"/>
          <w:marRight w:val="0"/>
          <w:marTop w:val="0"/>
          <w:marBottom w:val="240"/>
          <w:divBdr>
            <w:top w:val="none" w:sz="0" w:space="0" w:color="auto"/>
            <w:left w:val="none" w:sz="0" w:space="0" w:color="auto"/>
            <w:bottom w:val="none" w:sz="0" w:space="0" w:color="auto"/>
            <w:right w:val="none" w:sz="0" w:space="0" w:color="auto"/>
          </w:divBdr>
        </w:div>
        <w:div w:id="1899048935">
          <w:marLeft w:val="0"/>
          <w:marRight w:val="0"/>
          <w:marTop w:val="0"/>
          <w:marBottom w:val="240"/>
          <w:divBdr>
            <w:top w:val="none" w:sz="0" w:space="0" w:color="auto"/>
            <w:left w:val="none" w:sz="0" w:space="0" w:color="auto"/>
            <w:bottom w:val="none" w:sz="0" w:space="0" w:color="auto"/>
            <w:right w:val="none" w:sz="0" w:space="0" w:color="auto"/>
          </w:divBdr>
        </w:div>
        <w:div w:id="1418748831">
          <w:marLeft w:val="0"/>
          <w:marRight w:val="0"/>
          <w:marTop w:val="0"/>
          <w:marBottom w:val="240"/>
          <w:divBdr>
            <w:top w:val="none" w:sz="0" w:space="0" w:color="auto"/>
            <w:left w:val="none" w:sz="0" w:space="0" w:color="auto"/>
            <w:bottom w:val="none" w:sz="0" w:space="0" w:color="auto"/>
            <w:right w:val="none" w:sz="0" w:space="0" w:color="auto"/>
          </w:divBdr>
        </w:div>
      </w:divsChild>
    </w:div>
    <w:div w:id="1872183851">
      <w:bodyDiv w:val="1"/>
      <w:marLeft w:val="0"/>
      <w:marRight w:val="0"/>
      <w:marTop w:val="0"/>
      <w:marBottom w:val="0"/>
      <w:divBdr>
        <w:top w:val="none" w:sz="0" w:space="0" w:color="auto"/>
        <w:left w:val="none" w:sz="0" w:space="0" w:color="auto"/>
        <w:bottom w:val="none" w:sz="0" w:space="0" w:color="auto"/>
        <w:right w:val="none" w:sz="0" w:space="0" w:color="auto"/>
      </w:divBdr>
    </w:div>
    <w:div w:id="1874417369">
      <w:bodyDiv w:val="1"/>
      <w:marLeft w:val="0"/>
      <w:marRight w:val="0"/>
      <w:marTop w:val="0"/>
      <w:marBottom w:val="0"/>
      <w:divBdr>
        <w:top w:val="none" w:sz="0" w:space="0" w:color="auto"/>
        <w:left w:val="none" w:sz="0" w:space="0" w:color="auto"/>
        <w:bottom w:val="none" w:sz="0" w:space="0" w:color="auto"/>
        <w:right w:val="none" w:sz="0" w:space="0" w:color="auto"/>
      </w:divBdr>
    </w:div>
    <w:div w:id="1880162834">
      <w:bodyDiv w:val="1"/>
      <w:marLeft w:val="0"/>
      <w:marRight w:val="0"/>
      <w:marTop w:val="0"/>
      <w:marBottom w:val="0"/>
      <w:divBdr>
        <w:top w:val="none" w:sz="0" w:space="0" w:color="auto"/>
        <w:left w:val="none" w:sz="0" w:space="0" w:color="auto"/>
        <w:bottom w:val="none" w:sz="0" w:space="0" w:color="auto"/>
        <w:right w:val="none" w:sz="0" w:space="0" w:color="auto"/>
      </w:divBdr>
      <w:divsChild>
        <w:div w:id="753626005">
          <w:marLeft w:val="0"/>
          <w:marRight w:val="0"/>
          <w:marTop w:val="0"/>
          <w:marBottom w:val="0"/>
          <w:divBdr>
            <w:top w:val="single" w:sz="2" w:space="0" w:color="E4E4E7"/>
            <w:left w:val="single" w:sz="2" w:space="0" w:color="E4E4E7"/>
            <w:bottom w:val="single" w:sz="2" w:space="0" w:color="E4E4E7"/>
            <w:right w:val="single" w:sz="2" w:space="0" w:color="E4E4E7"/>
          </w:divBdr>
          <w:divsChild>
            <w:div w:id="445539983">
              <w:marLeft w:val="0"/>
              <w:marRight w:val="0"/>
              <w:marTop w:val="0"/>
              <w:marBottom w:val="0"/>
              <w:divBdr>
                <w:top w:val="single" w:sz="2" w:space="0" w:color="E4E4E7"/>
                <w:left w:val="single" w:sz="2" w:space="0" w:color="E4E4E7"/>
                <w:bottom w:val="single" w:sz="2" w:space="0" w:color="E4E4E7"/>
                <w:right w:val="single" w:sz="2" w:space="0" w:color="E4E4E7"/>
              </w:divBdr>
              <w:divsChild>
                <w:div w:id="888614185">
                  <w:marLeft w:val="0"/>
                  <w:marRight w:val="0"/>
                  <w:marTop w:val="0"/>
                  <w:marBottom w:val="0"/>
                  <w:divBdr>
                    <w:top w:val="single" w:sz="2" w:space="0" w:color="E4E4E7"/>
                    <w:left w:val="single" w:sz="2" w:space="0" w:color="E4E4E7"/>
                    <w:bottom w:val="single" w:sz="2" w:space="0" w:color="E4E4E7"/>
                    <w:right w:val="single" w:sz="2" w:space="0" w:color="E4E4E7"/>
                  </w:divBdr>
                  <w:divsChild>
                    <w:div w:id="1500383330">
                      <w:marLeft w:val="0"/>
                      <w:marRight w:val="0"/>
                      <w:marTop w:val="0"/>
                      <w:marBottom w:val="0"/>
                      <w:divBdr>
                        <w:top w:val="single" w:sz="2" w:space="0" w:color="E4E4E7"/>
                        <w:left w:val="single" w:sz="2" w:space="0" w:color="E4E4E7"/>
                        <w:bottom w:val="single" w:sz="2" w:space="0" w:color="E4E4E7"/>
                        <w:right w:val="single" w:sz="2" w:space="0" w:color="E4E4E7"/>
                      </w:divBdr>
                      <w:divsChild>
                        <w:div w:id="558171178">
                          <w:marLeft w:val="0"/>
                          <w:marRight w:val="0"/>
                          <w:marTop w:val="0"/>
                          <w:marBottom w:val="0"/>
                          <w:divBdr>
                            <w:top w:val="single" w:sz="2" w:space="0" w:color="E4E4E7"/>
                            <w:left w:val="single" w:sz="2" w:space="0" w:color="E4E4E7"/>
                            <w:bottom w:val="single" w:sz="2" w:space="0" w:color="E4E4E7"/>
                            <w:right w:val="single" w:sz="2" w:space="0" w:color="E4E4E7"/>
                          </w:divBdr>
                          <w:divsChild>
                            <w:div w:id="192934398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872814566">
          <w:marLeft w:val="0"/>
          <w:marRight w:val="0"/>
          <w:marTop w:val="0"/>
          <w:marBottom w:val="0"/>
          <w:divBdr>
            <w:top w:val="single" w:sz="2" w:space="0" w:color="E4E4E7"/>
            <w:left w:val="single" w:sz="2" w:space="0" w:color="E4E4E7"/>
            <w:bottom w:val="single" w:sz="2" w:space="0" w:color="E4E4E7"/>
            <w:right w:val="single" w:sz="2" w:space="0" w:color="E4E4E7"/>
          </w:divBdr>
          <w:divsChild>
            <w:div w:id="327438803">
              <w:marLeft w:val="0"/>
              <w:marRight w:val="0"/>
              <w:marTop w:val="0"/>
              <w:marBottom w:val="0"/>
              <w:divBdr>
                <w:top w:val="single" w:sz="2" w:space="0" w:color="E4E4E7"/>
                <w:left w:val="single" w:sz="2" w:space="0" w:color="E4E4E7"/>
                <w:bottom w:val="single" w:sz="2" w:space="0" w:color="E4E4E7"/>
                <w:right w:val="single" w:sz="2" w:space="0" w:color="E4E4E7"/>
              </w:divBdr>
              <w:divsChild>
                <w:div w:id="1559903310">
                  <w:marLeft w:val="0"/>
                  <w:marRight w:val="0"/>
                  <w:marTop w:val="0"/>
                  <w:marBottom w:val="0"/>
                  <w:divBdr>
                    <w:top w:val="single" w:sz="2" w:space="0" w:color="E4E4E7"/>
                    <w:left w:val="single" w:sz="2" w:space="0" w:color="E4E4E7"/>
                    <w:bottom w:val="single" w:sz="2" w:space="0" w:color="E4E4E7"/>
                    <w:right w:val="single" w:sz="2" w:space="0" w:color="E4E4E7"/>
                  </w:divBdr>
                  <w:divsChild>
                    <w:div w:id="1709526911">
                      <w:marLeft w:val="0"/>
                      <w:marRight w:val="0"/>
                      <w:marTop w:val="0"/>
                      <w:marBottom w:val="0"/>
                      <w:divBdr>
                        <w:top w:val="single" w:sz="2" w:space="0" w:color="E4E4E7"/>
                        <w:left w:val="single" w:sz="2" w:space="0" w:color="E4E4E7"/>
                        <w:bottom w:val="single" w:sz="2" w:space="0" w:color="E4E4E7"/>
                        <w:right w:val="single" w:sz="2" w:space="0" w:color="E4E4E7"/>
                      </w:divBdr>
                      <w:divsChild>
                        <w:div w:id="154725551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880504524">
      <w:bodyDiv w:val="1"/>
      <w:marLeft w:val="0"/>
      <w:marRight w:val="0"/>
      <w:marTop w:val="0"/>
      <w:marBottom w:val="0"/>
      <w:divBdr>
        <w:top w:val="none" w:sz="0" w:space="0" w:color="auto"/>
        <w:left w:val="none" w:sz="0" w:space="0" w:color="auto"/>
        <w:bottom w:val="none" w:sz="0" w:space="0" w:color="auto"/>
        <w:right w:val="none" w:sz="0" w:space="0" w:color="auto"/>
      </w:divBdr>
      <w:divsChild>
        <w:div w:id="1728643539">
          <w:marLeft w:val="0"/>
          <w:marRight w:val="0"/>
          <w:marTop w:val="0"/>
          <w:marBottom w:val="0"/>
          <w:divBdr>
            <w:top w:val="none" w:sz="0" w:space="0" w:color="auto"/>
            <w:left w:val="none" w:sz="0" w:space="0" w:color="auto"/>
            <w:bottom w:val="none" w:sz="0" w:space="0" w:color="auto"/>
            <w:right w:val="none" w:sz="0" w:space="0" w:color="auto"/>
          </w:divBdr>
          <w:divsChild>
            <w:div w:id="106002977">
              <w:marLeft w:val="0"/>
              <w:marRight w:val="0"/>
              <w:marTop w:val="0"/>
              <w:marBottom w:val="0"/>
              <w:divBdr>
                <w:top w:val="none" w:sz="0" w:space="0" w:color="auto"/>
                <w:left w:val="none" w:sz="0" w:space="0" w:color="auto"/>
                <w:bottom w:val="none" w:sz="0" w:space="0" w:color="auto"/>
                <w:right w:val="none" w:sz="0" w:space="0" w:color="auto"/>
              </w:divBdr>
              <w:divsChild>
                <w:div w:id="1549605716">
                  <w:marLeft w:val="0"/>
                  <w:marRight w:val="0"/>
                  <w:marTop w:val="0"/>
                  <w:marBottom w:val="0"/>
                  <w:divBdr>
                    <w:top w:val="none" w:sz="0" w:space="0" w:color="auto"/>
                    <w:left w:val="none" w:sz="0" w:space="0" w:color="auto"/>
                    <w:bottom w:val="none" w:sz="0" w:space="0" w:color="auto"/>
                    <w:right w:val="none" w:sz="0" w:space="0" w:color="auto"/>
                  </w:divBdr>
                  <w:divsChild>
                    <w:div w:id="1042747229">
                      <w:marLeft w:val="0"/>
                      <w:marRight w:val="0"/>
                      <w:marTop w:val="0"/>
                      <w:marBottom w:val="0"/>
                      <w:divBdr>
                        <w:top w:val="none" w:sz="0" w:space="0" w:color="auto"/>
                        <w:left w:val="none" w:sz="0" w:space="0" w:color="auto"/>
                        <w:bottom w:val="none" w:sz="0" w:space="0" w:color="auto"/>
                        <w:right w:val="none" w:sz="0" w:space="0" w:color="auto"/>
                      </w:divBdr>
                      <w:divsChild>
                        <w:div w:id="401564090">
                          <w:marLeft w:val="0"/>
                          <w:marRight w:val="0"/>
                          <w:marTop w:val="0"/>
                          <w:marBottom w:val="0"/>
                          <w:divBdr>
                            <w:top w:val="none" w:sz="0" w:space="0" w:color="auto"/>
                            <w:left w:val="none" w:sz="0" w:space="0" w:color="auto"/>
                            <w:bottom w:val="none" w:sz="0" w:space="0" w:color="auto"/>
                            <w:right w:val="none" w:sz="0" w:space="0" w:color="auto"/>
                          </w:divBdr>
                          <w:divsChild>
                            <w:div w:id="1375544113">
                              <w:marLeft w:val="0"/>
                              <w:marRight w:val="0"/>
                              <w:marTop w:val="0"/>
                              <w:marBottom w:val="0"/>
                              <w:divBdr>
                                <w:top w:val="none" w:sz="0" w:space="0" w:color="auto"/>
                                <w:left w:val="none" w:sz="0" w:space="0" w:color="auto"/>
                                <w:bottom w:val="none" w:sz="0" w:space="0" w:color="auto"/>
                                <w:right w:val="none" w:sz="0" w:space="0" w:color="auto"/>
                              </w:divBdr>
                              <w:divsChild>
                                <w:div w:id="1686638759">
                                  <w:marLeft w:val="0"/>
                                  <w:marRight w:val="0"/>
                                  <w:marTop w:val="0"/>
                                  <w:marBottom w:val="0"/>
                                  <w:divBdr>
                                    <w:top w:val="none" w:sz="0" w:space="0" w:color="auto"/>
                                    <w:left w:val="none" w:sz="0" w:space="0" w:color="auto"/>
                                    <w:bottom w:val="none" w:sz="0" w:space="0" w:color="auto"/>
                                    <w:right w:val="none" w:sz="0" w:space="0" w:color="auto"/>
                                  </w:divBdr>
                                  <w:divsChild>
                                    <w:div w:id="152948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574995">
      <w:bodyDiv w:val="1"/>
      <w:marLeft w:val="0"/>
      <w:marRight w:val="0"/>
      <w:marTop w:val="0"/>
      <w:marBottom w:val="0"/>
      <w:divBdr>
        <w:top w:val="none" w:sz="0" w:space="0" w:color="auto"/>
        <w:left w:val="none" w:sz="0" w:space="0" w:color="auto"/>
        <w:bottom w:val="none" w:sz="0" w:space="0" w:color="auto"/>
        <w:right w:val="none" w:sz="0" w:space="0" w:color="auto"/>
      </w:divBdr>
      <w:divsChild>
        <w:div w:id="2008746509">
          <w:marLeft w:val="0"/>
          <w:marRight w:val="0"/>
          <w:marTop w:val="0"/>
          <w:marBottom w:val="240"/>
          <w:divBdr>
            <w:top w:val="none" w:sz="0" w:space="0" w:color="auto"/>
            <w:left w:val="none" w:sz="0" w:space="0" w:color="auto"/>
            <w:bottom w:val="none" w:sz="0" w:space="0" w:color="auto"/>
            <w:right w:val="none" w:sz="0" w:space="0" w:color="auto"/>
          </w:divBdr>
        </w:div>
        <w:div w:id="253054317">
          <w:marLeft w:val="0"/>
          <w:marRight w:val="0"/>
          <w:marTop w:val="0"/>
          <w:marBottom w:val="240"/>
          <w:divBdr>
            <w:top w:val="none" w:sz="0" w:space="0" w:color="auto"/>
            <w:left w:val="none" w:sz="0" w:space="0" w:color="auto"/>
            <w:bottom w:val="none" w:sz="0" w:space="0" w:color="auto"/>
            <w:right w:val="none" w:sz="0" w:space="0" w:color="auto"/>
          </w:divBdr>
        </w:div>
        <w:div w:id="1810659432">
          <w:marLeft w:val="0"/>
          <w:marRight w:val="0"/>
          <w:marTop w:val="0"/>
          <w:marBottom w:val="240"/>
          <w:divBdr>
            <w:top w:val="none" w:sz="0" w:space="0" w:color="auto"/>
            <w:left w:val="none" w:sz="0" w:space="0" w:color="auto"/>
            <w:bottom w:val="none" w:sz="0" w:space="0" w:color="auto"/>
            <w:right w:val="none" w:sz="0" w:space="0" w:color="auto"/>
          </w:divBdr>
        </w:div>
        <w:div w:id="1296520364">
          <w:marLeft w:val="0"/>
          <w:marRight w:val="0"/>
          <w:marTop w:val="0"/>
          <w:marBottom w:val="240"/>
          <w:divBdr>
            <w:top w:val="none" w:sz="0" w:space="0" w:color="auto"/>
            <w:left w:val="none" w:sz="0" w:space="0" w:color="auto"/>
            <w:bottom w:val="none" w:sz="0" w:space="0" w:color="auto"/>
            <w:right w:val="none" w:sz="0" w:space="0" w:color="auto"/>
          </w:divBdr>
        </w:div>
        <w:div w:id="1789348737">
          <w:marLeft w:val="0"/>
          <w:marRight w:val="0"/>
          <w:marTop w:val="0"/>
          <w:marBottom w:val="240"/>
          <w:divBdr>
            <w:top w:val="none" w:sz="0" w:space="0" w:color="auto"/>
            <w:left w:val="none" w:sz="0" w:space="0" w:color="auto"/>
            <w:bottom w:val="none" w:sz="0" w:space="0" w:color="auto"/>
            <w:right w:val="none" w:sz="0" w:space="0" w:color="auto"/>
          </w:divBdr>
        </w:div>
        <w:div w:id="718897135">
          <w:marLeft w:val="0"/>
          <w:marRight w:val="0"/>
          <w:marTop w:val="0"/>
          <w:marBottom w:val="240"/>
          <w:divBdr>
            <w:top w:val="none" w:sz="0" w:space="0" w:color="auto"/>
            <w:left w:val="none" w:sz="0" w:space="0" w:color="auto"/>
            <w:bottom w:val="none" w:sz="0" w:space="0" w:color="auto"/>
            <w:right w:val="none" w:sz="0" w:space="0" w:color="auto"/>
          </w:divBdr>
        </w:div>
        <w:div w:id="826749326">
          <w:marLeft w:val="0"/>
          <w:marRight w:val="0"/>
          <w:marTop w:val="0"/>
          <w:marBottom w:val="240"/>
          <w:divBdr>
            <w:top w:val="none" w:sz="0" w:space="0" w:color="auto"/>
            <w:left w:val="none" w:sz="0" w:space="0" w:color="auto"/>
            <w:bottom w:val="none" w:sz="0" w:space="0" w:color="auto"/>
            <w:right w:val="none" w:sz="0" w:space="0" w:color="auto"/>
          </w:divBdr>
        </w:div>
        <w:div w:id="606814732">
          <w:marLeft w:val="0"/>
          <w:marRight w:val="0"/>
          <w:marTop w:val="0"/>
          <w:marBottom w:val="240"/>
          <w:divBdr>
            <w:top w:val="none" w:sz="0" w:space="0" w:color="auto"/>
            <w:left w:val="none" w:sz="0" w:space="0" w:color="auto"/>
            <w:bottom w:val="none" w:sz="0" w:space="0" w:color="auto"/>
            <w:right w:val="none" w:sz="0" w:space="0" w:color="auto"/>
          </w:divBdr>
        </w:div>
        <w:div w:id="1478841155">
          <w:marLeft w:val="0"/>
          <w:marRight w:val="0"/>
          <w:marTop w:val="0"/>
          <w:marBottom w:val="240"/>
          <w:divBdr>
            <w:top w:val="none" w:sz="0" w:space="0" w:color="auto"/>
            <w:left w:val="none" w:sz="0" w:space="0" w:color="auto"/>
            <w:bottom w:val="none" w:sz="0" w:space="0" w:color="auto"/>
            <w:right w:val="none" w:sz="0" w:space="0" w:color="auto"/>
          </w:divBdr>
        </w:div>
        <w:div w:id="1393962573">
          <w:marLeft w:val="0"/>
          <w:marRight w:val="0"/>
          <w:marTop w:val="0"/>
          <w:marBottom w:val="240"/>
          <w:divBdr>
            <w:top w:val="none" w:sz="0" w:space="0" w:color="auto"/>
            <w:left w:val="none" w:sz="0" w:space="0" w:color="auto"/>
            <w:bottom w:val="none" w:sz="0" w:space="0" w:color="auto"/>
            <w:right w:val="none" w:sz="0" w:space="0" w:color="auto"/>
          </w:divBdr>
        </w:div>
        <w:div w:id="1160657420">
          <w:marLeft w:val="0"/>
          <w:marRight w:val="0"/>
          <w:marTop w:val="0"/>
          <w:marBottom w:val="240"/>
          <w:divBdr>
            <w:top w:val="none" w:sz="0" w:space="0" w:color="auto"/>
            <w:left w:val="none" w:sz="0" w:space="0" w:color="auto"/>
            <w:bottom w:val="none" w:sz="0" w:space="0" w:color="auto"/>
            <w:right w:val="none" w:sz="0" w:space="0" w:color="auto"/>
          </w:divBdr>
        </w:div>
        <w:div w:id="1970086273">
          <w:marLeft w:val="0"/>
          <w:marRight w:val="0"/>
          <w:marTop w:val="0"/>
          <w:marBottom w:val="240"/>
          <w:divBdr>
            <w:top w:val="none" w:sz="0" w:space="0" w:color="auto"/>
            <w:left w:val="none" w:sz="0" w:space="0" w:color="auto"/>
            <w:bottom w:val="none" w:sz="0" w:space="0" w:color="auto"/>
            <w:right w:val="none" w:sz="0" w:space="0" w:color="auto"/>
          </w:divBdr>
        </w:div>
      </w:divsChild>
    </w:div>
    <w:div w:id="1894077461">
      <w:bodyDiv w:val="1"/>
      <w:marLeft w:val="0"/>
      <w:marRight w:val="0"/>
      <w:marTop w:val="0"/>
      <w:marBottom w:val="0"/>
      <w:divBdr>
        <w:top w:val="none" w:sz="0" w:space="0" w:color="auto"/>
        <w:left w:val="none" w:sz="0" w:space="0" w:color="auto"/>
        <w:bottom w:val="none" w:sz="0" w:space="0" w:color="auto"/>
        <w:right w:val="none" w:sz="0" w:space="0" w:color="auto"/>
      </w:divBdr>
    </w:div>
    <w:div w:id="1916358727">
      <w:bodyDiv w:val="1"/>
      <w:marLeft w:val="0"/>
      <w:marRight w:val="0"/>
      <w:marTop w:val="0"/>
      <w:marBottom w:val="0"/>
      <w:divBdr>
        <w:top w:val="none" w:sz="0" w:space="0" w:color="auto"/>
        <w:left w:val="none" w:sz="0" w:space="0" w:color="auto"/>
        <w:bottom w:val="none" w:sz="0" w:space="0" w:color="auto"/>
        <w:right w:val="none" w:sz="0" w:space="0" w:color="auto"/>
      </w:divBdr>
    </w:div>
    <w:div w:id="1923417049">
      <w:bodyDiv w:val="1"/>
      <w:marLeft w:val="0"/>
      <w:marRight w:val="0"/>
      <w:marTop w:val="0"/>
      <w:marBottom w:val="0"/>
      <w:divBdr>
        <w:top w:val="none" w:sz="0" w:space="0" w:color="auto"/>
        <w:left w:val="none" w:sz="0" w:space="0" w:color="auto"/>
        <w:bottom w:val="none" w:sz="0" w:space="0" w:color="auto"/>
        <w:right w:val="none" w:sz="0" w:space="0" w:color="auto"/>
      </w:divBdr>
      <w:divsChild>
        <w:div w:id="165050933">
          <w:marLeft w:val="0"/>
          <w:marRight w:val="0"/>
          <w:marTop w:val="0"/>
          <w:marBottom w:val="240"/>
          <w:divBdr>
            <w:top w:val="none" w:sz="0" w:space="0" w:color="auto"/>
            <w:left w:val="none" w:sz="0" w:space="0" w:color="auto"/>
            <w:bottom w:val="none" w:sz="0" w:space="0" w:color="auto"/>
            <w:right w:val="none" w:sz="0" w:space="0" w:color="auto"/>
          </w:divBdr>
        </w:div>
        <w:div w:id="1892425673">
          <w:marLeft w:val="0"/>
          <w:marRight w:val="0"/>
          <w:marTop w:val="0"/>
          <w:marBottom w:val="240"/>
          <w:divBdr>
            <w:top w:val="none" w:sz="0" w:space="0" w:color="auto"/>
            <w:left w:val="none" w:sz="0" w:space="0" w:color="auto"/>
            <w:bottom w:val="none" w:sz="0" w:space="0" w:color="auto"/>
            <w:right w:val="none" w:sz="0" w:space="0" w:color="auto"/>
          </w:divBdr>
        </w:div>
        <w:div w:id="33579301">
          <w:marLeft w:val="0"/>
          <w:marRight w:val="0"/>
          <w:marTop w:val="0"/>
          <w:marBottom w:val="240"/>
          <w:divBdr>
            <w:top w:val="none" w:sz="0" w:space="0" w:color="auto"/>
            <w:left w:val="none" w:sz="0" w:space="0" w:color="auto"/>
            <w:bottom w:val="none" w:sz="0" w:space="0" w:color="auto"/>
            <w:right w:val="none" w:sz="0" w:space="0" w:color="auto"/>
          </w:divBdr>
        </w:div>
        <w:div w:id="1580821041">
          <w:marLeft w:val="0"/>
          <w:marRight w:val="0"/>
          <w:marTop w:val="0"/>
          <w:marBottom w:val="240"/>
          <w:divBdr>
            <w:top w:val="none" w:sz="0" w:space="0" w:color="auto"/>
            <w:left w:val="none" w:sz="0" w:space="0" w:color="auto"/>
            <w:bottom w:val="none" w:sz="0" w:space="0" w:color="auto"/>
            <w:right w:val="none" w:sz="0" w:space="0" w:color="auto"/>
          </w:divBdr>
        </w:div>
        <w:div w:id="103309000">
          <w:marLeft w:val="0"/>
          <w:marRight w:val="0"/>
          <w:marTop w:val="0"/>
          <w:marBottom w:val="240"/>
          <w:divBdr>
            <w:top w:val="none" w:sz="0" w:space="0" w:color="auto"/>
            <w:left w:val="none" w:sz="0" w:space="0" w:color="auto"/>
            <w:bottom w:val="none" w:sz="0" w:space="0" w:color="auto"/>
            <w:right w:val="none" w:sz="0" w:space="0" w:color="auto"/>
          </w:divBdr>
        </w:div>
        <w:div w:id="990594995">
          <w:marLeft w:val="0"/>
          <w:marRight w:val="0"/>
          <w:marTop w:val="0"/>
          <w:marBottom w:val="240"/>
          <w:divBdr>
            <w:top w:val="none" w:sz="0" w:space="0" w:color="auto"/>
            <w:left w:val="none" w:sz="0" w:space="0" w:color="auto"/>
            <w:bottom w:val="none" w:sz="0" w:space="0" w:color="auto"/>
            <w:right w:val="none" w:sz="0" w:space="0" w:color="auto"/>
          </w:divBdr>
        </w:div>
        <w:div w:id="721636740">
          <w:marLeft w:val="0"/>
          <w:marRight w:val="0"/>
          <w:marTop w:val="0"/>
          <w:marBottom w:val="240"/>
          <w:divBdr>
            <w:top w:val="none" w:sz="0" w:space="0" w:color="auto"/>
            <w:left w:val="none" w:sz="0" w:space="0" w:color="auto"/>
            <w:bottom w:val="none" w:sz="0" w:space="0" w:color="auto"/>
            <w:right w:val="none" w:sz="0" w:space="0" w:color="auto"/>
          </w:divBdr>
        </w:div>
      </w:divsChild>
    </w:div>
    <w:div w:id="1929919011">
      <w:bodyDiv w:val="1"/>
      <w:marLeft w:val="0"/>
      <w:marRight w:val="0"/>
      <w:marTop w:val="0"/>
      <w:marBottom w:val="0"/>
      <w:divBdr>
        <w:top w:val="none" w:sz="0" w:space="0" w:color="auto"/>
        <w:left w:val="none" w:sz="0" w:space="0" w:color="auto"/>
        <w:bottom w:val="none" w:sz="0" w:space="0" w:color="auto"/>
        <w:right w:val="none" w:sz="0" w:space="0" w:color="auto"/>
      </w:divBdr>
      <w:divsChild>
        <w:div w:id="143938707">
          <w:marLeft w:val="0"/>
          <w:marRight w:val="0"/>
          <w:marTop w:val="0"/>
          <w:marBottom w:val="240"/>
          <w:divBdr>
            <w:top w:val="none" w:sz="0" w:space="0" w:color="auto"/>
            <w:left w:val="none" w:sz="0" w:space="0" w:color="auto"/>
            <w:bottom w:val="none" w:sz="0" w:space="0" w:color="auto"/>
            <w:right w:val="none" w:sz="0" w:space="0" w:color="auto"/>
          </w:divBdr>
        </w:div>
        <w:div w:id="650980971">
          <w:marLeft w:val="0"/>
          <w:marRight w:val="0"/>
          <w:marTop w:val="0"/>
          <w:marBottom w:val="240"/>
          <w:divBdr>
            <w:top w:val="none" w:sz="0" w:space="0" w:color="auto"/>
            <w:left w:val="none" w:sz="0" w:space="0" w:color="auto"/>
            <w:bottom w:val="none" w:sz="0" w:space="0" w:color="auto"/>
            <w:right w:val="none" w:sz="0" w:space="0" w:color="auto"/>
          </w:divBdr>
        </w:div>
        <w:div w:id="1215238418">
          <w:marLeft w:val="0"/>
          <w:marRight w:val="0"/>
          <w:marTop w:val="0"/>
          <w:marBottom w:val="240"/>
          <w:divBdr>
            <w:top w:val="none" w:sz="0" w:space="0" w:color="auto"/>
            <w:left w:val="none" w:sz="0" w:space="0" w:color="auto"/>
            <w:bottom w:val="none" w:sz="0" w:space="0" w:color="auto"/>
            <w:right w:val="none" w:sz="0" w:space="0" w:color="auto"/>
          </w:divBdr>
        </w:div>
      </w:divsChild>
    </w:div>
    <w:div w:id="1949193000">
      <w:bodyDiv w:val="1"/>
      <w:marLeft w:val="0"/>
      <w:marRight w:val="0"/>
      <w:marTop w:val="0"/>
      <w:marBottom w:val="0"/>
      <w:divBdr>
        <w:top w:val="none" w:sz="0" w:space="0" w:color="auto"/>
        <w:left w:val="none" w:sz="0" w:space="0" w:color="auto"/>
        <w:bottom w:val="none" w:sz="0" w:space="0" w:color="auto"/>
        <w:right w:val="none" w:sz="0" w:space="0" w:color="auto"/>
      </w:divBdr>
      <w:divsChild>
        <w:div w:id="2083327014">
          <w:marLeft w:val="0"/>
          <w:marRight w:val="0"/>
          <w:marTop w:val="0"/>
          <w:marBottom w:val="240"/>
          <w:divBdr>
            <w:top w:val="none" w:sz="0" w:space="0" w:color="auto"/>
            <w:left w:val="none" w:sz="0" w:space="0" w:color="auto"/>
            <w:bottom w:val="none" w:sz="0" w:space="0" w:color="auto"/>
            <w:right w:val="none" w:sz="0" w:space="0" w:color="auto"/>
          </w:divBdr>
        </w:div>
        <w:div w:id="252393943">
          <w:marLeft w:val="0"/>
          <w:marRight w:val="0"/>
          <w:marTop w:val="0"/>
          <w:marBottom w:val="240"/>
          <w:divBdr>
            <w:top w:val="none" w:sz="0" w:space="0" w:color="auto"/>
            <w:left w:val="none" w:sz="0" w:space="0" w:color="auto"/>
            <w:bottom w:val="none" w:sz="0" w:space="0" w:color="auto"/>
            <w:right w:val="none" w:sz="0" w:space="0" w:color="auto"/>
          </w:divBdr>
        </w:div>
      </w:divsChild>
    </w:div>
    <w:div w:id="1957328574">
      <w:bodyDiv w:val="1"/>
      <w:marLeft w:val="0"/>
      <w:marRight w:val="0"/>
      <w:marTop w:val="0"/>
      <w:marBottom w:val="0"/>
      <w:divBdr>
        <w:top w:val="none" w:sz="0" w:space="0" w:color="auto"/>
        <w:left w:val="none" w:sz="0" w:space="0" w:color="auto"/>
        <w:bottom w:val="none" w:sz="0" w:space="0" w:color="auto"/>
        <w:right w:val="none" w:sz="0" w:space="0" w:color="auto"/>
      </w:divBdr>
    </w:div>
    <w:div w:id="1958104698">
      <w:bodyDiv w:val="1"/>
      <w:marLeft w:val="0"/>
      <w:marRight w:val="0"/>
      <w:marTop w:val="0"/>
      <w:marBottom w:val="0"/>
      <w:divBdr>
        <w:top w:val="none" w:sz="0" w:space="0" w:color="auto"/>
        <w:left w:val="none" w:sz="0" w:space="0" w:color="auto"/>
        <w:bottom w:val="none" w:sz="0" w:space="0" w:color="auto"/>
        <w:right w:val="none" w:sz="0" w:space="0" w:color="auto"/>
      </w:divBdr>
    </w:div>
    <w:div w:id="1976249280">
      <w:bodyDiv w:val="1"/>
      <w:marLeft w:val="0"/>
      <w:marRight w:val="0"/>
      <w:marTop w:val="0"/>
      <w:marBottom w:val="0"/>
      <w:divBdr>
        <w:top w:val="none" w:sz="0" w:space="0" w:color="auto"/>
        <w:left w:val="none" w:sz="0" w:space="0" w:color="auto"/>
        <w:bottom w:val="none" w:sz="0" w:space="0" w:color="auto"/>
        <w:right w:val="none" w:sz="0" w:space="0" w:color="auto"/>
      </w:divBdr>
      <w:divsChild>
        <w:div w:id="485896118">
          <w:marLeft w:val="0"/>
          <w:marRight w:val="0"/>
          <w:marTop w:val="0"/>
          <w:marBottom w:val="240"/>
          <w:divBdr>
            <w:top w:val="none" w:sz="0" w:space="0" w:color="auto"/>
            <w:left w:val="none" w:sz="0" w:space="0" w:color="auto"/>
            <w:bottom w:val="none" w:sz="0" w:space="0" w:color="auto"/>
            <w:right w:val="none" w:sz="0" w:space="0" w:color="auto"/>
          </w:divBdr>
        </w:div>
      </w:divsChild>
    </w:div>
    <w:div w:id="1978752484">
      <w:bodyDiv w:val="1"/>
      <w:marLeft w:val="0"/>
      <w:marRight w:val="0"/>
      <w:marTop w:val="0"/>
      <w:marBottom w:val="0"/>
      <w:divBdr>
        <w:top w:val="none" w:sz="0" w:space="0" w:color="auto"/>
        <w:left w:val="none" w:sz="0" w:space="0" w:color="auto"/>
        <w:bottom w:val="none" w:sz="0" w:space="0" w:color="auto"/>
        <w:right w:val="none" w:sz="0" w:space="0" w:color="auto"/>
      </w:divBdr>
    </w:div>
    <w:div w:id="1983389142">
      <w:bodyDiv w:val="1"/>
      <w:marLeft w:val="0"/>
      <w:marRight w:val="0"/>
      <w:marTop w:val="0"/>
      <w:marBottom w:val="0"/>
      <w:divBdr>
        <w:top w:val="none" w:sz="0" w:space="0" w:color="auto"/>
        <w:left w:val="none" w:sz="0" w:space="0" w:color="auto"/>
        <w:bottom w:val="none" w:sz="0" w:space="0" w:color="auto"/>
        <w:right w:val="none" w:sz="0" w:space="0" w:color="auto"/>
      </w:divBdr>
    </w:div>
    <w:div w:id="1985963977">
      <w:bodyDiv w:val="1"/>
      <w:marLeft w:val="0"/>
      <w:marRight w:val="0"/>
      <w:marTop w:val="0"/>
      <w:marBottom w:val="0"/>
      <w:divBdr>
        <w:top w:val="none" w:sz="0" w:space="0" w:color="auto"/>
        <w:left w:val="none" w:sz="0" w:space="0" w:color="auto"/>
        <w:bottom w:val="none" w:sz="0" w:space="0" w:color="auto"/>
        <w:right w:val="none" w:sz="0" w:space="0" w:color="auto"/>
      </w:divBdr>
      <w:divsChild>
        <w:div w:id="637421774">
          <w:marLeft w:val="0"/>
          <w:marRight w:val="0"/>
          <w:marTop w:val="0"/>
          <w:marBottom w:val="240"/>
          <w:divBdr>
            <w:top w:val="none" w:sz="0" w:space="0" w:color="auto"/>
            <w:left w:val="none" w:sz="0" w:space="0" w:color="auto"/>
            <w:bottom w:val="none" w:sz="0" w:space="0" w:color="auto"/>
            <w:right w:val="none" w:sz="0" w:space="0" w:color="auto"/>
          </w:divBdr>
        </w:div>
        <w:div w:id="466700670">
          <w:marLeft w:val="0"/>
          <w:marRight w:val="0"/>
          <w:marTop w:val="0"/>
          <w:marBottom w:val="240"/>
          <w:divBdr>
            <w:top w:val="none" w:sz="0" w:space="0" w:color="auto"/>
            <w:left w:val="none" w:sz="0" w:space="0" w:color="auto"/>
            <w:bottom w:val="none" w:sz="0" w:space="0" w:color="auto"/>
            <w:right w:val="none" w:sz="0" w:space="0" w:color="auto"/>
          </w:divBdr>
        </w:div>
      </w:divsChild>
    </w:div>
    <w:div w:id="1986351000">
      <w:bodyDiv w:val="1"/>
      <w:marLeft w:val="0"/>
      <w:marRight w:val="0"/>
      <w:marTop w:val="0"/>
      <w:marBottom w:val="0"/>
      <w:divBdr>
        <w:top w:val="none" w:sz="0" w:space="0" w:color="auto"/>
        <w:left w:val="none" w:sz="0" w:space="0" w:color="auto"/>
        <w:bottom w:val="none" w:sz="0" w:space="0" w:color="auto"/>
        <w:right w:val="none" w:sz="0" w:space="0" w:color="auto"/>
      </w:divBdr>
    </w:div>
    <w:div w:id="1986426653">
      <w:bodyDiv w:val="1"/>
      <w:marLeft w:val="0"/>
      <w:marRight w:val="0"/>
      <w:marTop w:val="0"/>
      <w:marBottom w:val="0"/>
      <w:divBdr>
        <w:top w:val="none" w:sz="0" w:space="0" w:color="auto"/>
        <w:left w:val="none" w:sz="0" w:space="0" w:color="auto"/>
        <w:bottom w:val="none" w:sz="0" w:space="0" w:color="auto"/>
        <w:right w:val="none" w:sz="0" w:space="0" w:color="auto"/>
      </w:divBdr>
    </w:div>
    <w:div w:id="2003001518">
      <w:bodyDiv w:val="1"/>
      <w:marLeft w:val="0"/>
      <w:marRight w:val="0"/>
      <w:marTop w:val="0"/>
      <w:marBottom w:val="0"/>
      <w:divBdr>
        <w:top w:val="none" w:sz="0" w:space="0" w:color="auto"/>
        <w:left w:val="none" w:sz="0" w:space="0" w:color="auto"/>
        <w:bottom w:val="none" w:sz="0" w:space="0" w:color="auto"/>
        <w:right w:val="none" w:sz="0" w:space="0" w:color="auto"/>
      </w:divBdr>
    </w:div>
    <w:div w:id="2007440009">
      <w:bodyDiv w:val="1"/>
      <w:marLeft w:val="0"/>
      <w:marRight w:val="0"/>
      <w:marTop w:val="0"/>
      <w:marBottom w:val="0"/>
      <w:divBdr>
        <w:top w:val="none" w:sz="0" w:space="0" w:color="auto"/>
        <w:left w:val="none" w:sz="0" w:space="0" w:color="auto"/>
        <w:bottom w:val="none" w:sz="0" w:space="0" w:color="auto"/>
        <w:right w:val="none" w:sz="0" w:space="0" w:color="auto"/>
      </w:divBdr>
    </w:div>
    <w:div w:id="2008094403">
      <w:bodyDiv w:val="1"/>
      <w:marLeft w:val="0"/>
      <w:marRight w:val="0"/>
      <w:marTop w:val="0"/>
      <w:marBottom w:val="0"/>
      <w:divBdr>
        <w:top w:val="none" w:sz="0" w:space="0" w:color="auto"/>
        <w:left w:val="none" w:sz="0" w:space="0" w:color="auto"/>
        <w:bottom w:val="none" w:sz="0" w:space="0" w:color="auto"/>
        <w:right w:val="none" w:sz="0" w:space="0" w:color="auto"/>
      </w:divBdr>
      <w:divsChild>
        <w:div w:id="1123579473">
          <w:marLeft w:val="0"/>
          <w:marRight w:val="0"/>
          <w:marTop w:val="0"/>
          <w:marBottom w:val="240"/>
          <w:divBdr>
            <w:top w:val="none" w:sz="0" w:space="0" w:color="auto"/>
            <w:left w:val="none" w:sz="0" w:space="0" w:color="auto"/>
            <w:bottom w:val="none" w:sz="0" w:space="0" w:color="auto"/>
            <w:right w:val="none" w:sz="0" w:space="0" w:color="auto"/>
          </w:divBdr>
        </w:div>
        <w:div w:id="989792418">
          <w:marLeft w:val="0"/>
          <w:marRight w:val="0"/>
          <w:marTop w:val="0"/>
          <w:marBottom w:val="240"/>
          <w:divBdr>
            <w:top w:val="none" w:sz="0" w:space="0" w:color="auto"/>
            <w:left w:val="none" w:sz="0" w:space="0" w:color="auto"/>
            <w:bottom w:val="none" w:sz="0" w:space="0" w:color="auto"/>
            <w:right w:val="none" w:sz="0" w:space="0" w:color="auto"/>
          </w:divBdr>
        </w:div>
        <w:div w:id="917791458">
          <w:marLeft w:val="0"/>
          <w:marRight w:val="0"/>
          <w:marTop w:val="0"/>
          <w:marBottom w:val="240"/>
          <w:divBdr>
            <w:top w:val="none" w:sz="0" w:space="0" w:color="auto"/>
            <w:left w:val="none" w:sz="0" w:space="0" w:color="auto"/>
            <w:bottom w:val="none" w:sz="0" w:space="0" w:color="auto"/>
            <w:right w:val="none" w:sz="0" w:space="0" w:color="auto"/>
          </w:divBdr>
        </w:div>
        <w:div w:id="691609583">
          <w:marLeft w:val="0"/>
          <w:marRight w:val="0"/>
          <w:marTop w:val="0"/>
          <w:marBottom w:val="240"/>
          <w:divBdr>
            <w:top w:val="none" w:sz="0" w:space="0" w:color="auto"/>
            <w:left w:val="none" w:sz="0" w:space="0" w:color="auto"/>
            <w:bottom w:val="none" w:sz="0" w:space="0" w:color="auto"/>
            <w:right w:val="none" w:sz="0" w:space="0" w:color="auto"/>
          </w:divBdr>
        </w:div>
        <w:div w:id="407773300">
          <w:marLeft w:val="0"/>
          <w:marRight w:val="0"/>
          <w:marTop w:val="0"/>
          <w:marBottom w:val="240"/>
          <w:divBdr>
            <w:top w:val="none" w:sz="0" w:space="0" w:color="auto"/>
            <w:left w:val="none" w:sz="0" w:space="0" w:color="auto"/>
            <w:bottom w:val="none" w:sz="0" w:space="0" w:color="auto"/>
            <w:right w:val="none" w:sz="0" w:space="0" w:color="auto"/>
          </w:divBdr>
        </w:div>
        <w:div w:id="155808313">
          <w:marLeft w:val="0"/>
          <w:marRight w:val="0"/>
          <w:marTop w:val="0"/>
          <w:marBottom w:val="240"/>
          <w:divBdr>
            <w:top w:val="none" w:sz="0" w:space="0" w:color="auto"/>
            <w:left w:val="none" w:sz="0" w:space="0" w:color="auto"/>
            <w:bottom w:val="none" w:sz="0" w:space="0" w:color="auto"/>
            <w:right w:val="none" w:sz="0" w:space="0" w:color="auto"/>
          </w:divBdr>
        </w:div>
        <w:div w:id="197398527">
          <w:marLeft w:val="0"/>
          <w:marRight w:val="0"/>
          <w:marTop w:val="0"/>
          <w:marBottom w:val="240"/>
          <w:divBdr>
            <w:top w:val="none" w:sz="0" w:space="0" w:color="auto"/>
            <w:left w:val="none" w:sz="0" w:space="0" w:color="auto"/>
            <w:bottom w:val="none" w:sz="0" w:space="0" w:color="auto"/>
            <w:right w:val="none" w:sz="0" w:space="0" w:color="auto"/>
          </w:divBdr>
        </w:div>
        <w:div w:id="786776779">
          <w:marLeft w:val="0"/>
          <w:marRight w:val="0"/>
          <w:marTop w:val="0"/>
          <w:marBottom w:val="240"/>
          <w:divBdr>
            <w:top w:val="none" w:sz="0" w:space="0" w:color="auto"/>
            <w:left w:val="none" w:sz="0" w:space="0" w:color="auto"/>
            <w:bottom w:val="none" w:sz="0" w:space="0" w:color="auto"/>
            <w:right w:val="none" w:sz="0" w:space="0" w:color="auto"/>
          </w:divBdr>
        </w:div>
        <w:div w:id="78525507">
          <w:marLeft w:val="0"/>
          <w:marRight w:val="0"/>
          <w:marTop w:val="0"/>
          <w:marBottom w:val="240"/>
          <w:divBdr>
            <w:top w:val="none" w:sz="0" w:space="0" w:color="auto"/>
            <w:left w:val="none" w:sz="0" w:space="0" w:color="auto"/>
            <w:bottom w:val="none" w:sz="0" w:space="0" w:color="auto"/>
            <w:right w:val="none" w:sz="0" w:space="0" w:color="auto"/>
          </w:divBdr>
        </w:div>
      </w:divsChild>
    </w:div>
    <w:div w:id="2009021782">
      <w:bodyDiv w:val="1"/>
      <w:marLeft w:val="0"/>
      <w:marRight w:val="0"/>
      <w:marTop w:val="0"/>
      <w:marBottom w:val="0"/>
      <w:divBdr>
        <w:top w:val="none" w:sz="0" w:space="0" w:color="auto"/>
        <w:left w:val="none" w:sz="0" w:space="0" w:color="auto"/>
        <w:bottom w:val="none" w:sz="0" w:space="0" w:color="auto"/>
        <w:right w:val="none" w:sz="0" w:space="0" w:color="auto"/>
      </w:divBdr>
      <w:divsChild>
        <w:div w:id="1862161901">
          <w:marLeft w:val="0"/>
          <w:marRight w:val="0"/>
          <w:marTop w:val="0"/>
          <w:marBottom w:val="240"/>
          <w:divBdr>
            <w:top w:val="none" w:sz="0" w:space="0" w:color="auto"/>
            <w:left w:val="none" w:sz="0" w:space="0" w:color="auto"/>
            <w:bottom w:val="none" w:sz="0" w:space="0" w:color="auto"/>
            <w:right w:val="none" w:sz="0" w:space="0" w:color="auto"/>
          </w:divBdr>
        </w:div>
        <w:div w:id="328220933">
          <w:marLeft w:val="0"/>
          <w:marRight w:val="0"/>
          <w:marTop w:val="0"/>
          <w:marBottom w:val="240"/>
          <w:divBdr>
            <w:top w:val="none" w:sz="0" w:space="0" w:color="auto"/>
            <w:left w:val="none" w:sz="0" w:space="0" w:color="auto"/>
            <w:bottom w:val="none" w:sz="0" w:space="0" w:color="auto"/>
            <w:right w:val="none" w:sz="0" w:space="0" w:color="auto"/>
          </w:divBdr>
        </w:div>
      </w:divsChild>
    </w:div>
    <w:div w:id="2014137727">
      <w:bodyDiv w:val="1"/>
      <w:marLeft w:val="0"/>
      <w:marRight w:val="0"/>
      <w:marTop w:val="0"/>
      <w:marBottom w:val="0"/>
      <w:divBdr>
        <w:top w:val="none" w:sz="0" w:space="0" w:color="auto"/>
        <w:left w:val="none" w:sz="0" w:space="0" w:color="auto"/>
        <w:bottom w:val="none" w:sz="0" w:space="0" w:color="auto"/>
        <w:right w:val="none" w:sz="0" w:space="0" w:color="auto"/>
      </w:divBdr>
      <w:divsChild>
        <w:div w:id="1170950879">
          <w:marLeft w:val="0"/>
          <w:marRight w:val="0"/>
          <w:marTop w:val="0"/>
          <w:marBottom w:val="240"/>
          <w:divBdr>
            <w:top w:val="none" w:sz="0" w:space="0" w:color="auto"/>
            <w:left w:val="none" w:sz="0" w:space="0" w:color="auto"/>
            <w:bottom w:val="none" w:sz="0" w:space="0" w:color="auto"/>
            <w:right w:val="none" w:sz="0" w:space="0" w:color="auto"/>
          </w:divBdr>
        </w:div>
        <w:div w:id="1834564046">
          <w:marLeft w:val="0"/>
          <w:marRight w:val="0"/>
          <w:marTop w:val="0"/>
          <w:marBottom w:val="240"/>
          <w:divBdr>
            <w:top w:val="none" w:sz="0" w:space="0" w:color="auto"/>
            <w:left w:val="none" w:sz="0" w:space="0" w:color="auto"/>
            <w:bottom w:val="none" w:sz="0" w:space="0" w:color="auto"/>
            <w:right w:val="none" w:sz="0" w:space="0" w:color="auto"/>
          </w:divBdr>
        </w:div>
        <w:div w:id="839778350">
          <w:marLeft w:val="0"/>
          <w:marRight w:val="0"/>
          <w:marTop w:val="0"/>
          <w:marBottom w:val="240"/>
          <w:divBdr>
            <w:top w:val="none" w:sz="0" w:space="0" w:color="auto"/>
            <w:left w:val="none" w:sz="0" w:space="0" w:color="auto"/>
            <w:bottom w:val="none" w:sz="0" w:space="0" w:color="auto"/>
            <w:right w:val="none" w:sz="0" w:space="0" w:color="auto"/>
          </w:divBdr>
        </w:div>
      </w:divsChild>
    </w:div>
    <w:div w:id="2018001809">
      <w:bodyDiv w:val="1"/>
      <w:marLeft w:val="0"/>
      <w:marRight w:val="0"/>
      <w:marTop w:val="0"/>
      <w:marBottom w:val="0"/>
      <w:divBdr>
        <w:top w:val="none" w:sz="0" w:space="0" w:color="auto"/>
        <w:left w:val="none" w:sz="0" w:space="0" w:color="auto"/>
        <w:bottom w:val="none" w:sz="0" w:space="0" w:color="auto"/>
        <w:right w:val="none" w:sz="0" w:space="0" w:color="auto"/>
      </w:divBdr>
    </w:div>
    <w:div w:id="2018656139">
      <w:bodyDiv w:val="1"/>
      <w:marLeft w:val="0"/>
      <w:marRight w:val="0"/>
      <w:marTop w:val="0"/>
      <w:marBottom w:val="0"/>
      <w:divBdr>
        <w:top w:val="none" w:sz="0" w:space="0" w:color="auto"/>
        <w:left w:val="none" w:sz="0" w:space="0" w:color="auto"/>
        <w:bottom w:val="none" w:sz="0" w:space="0" w:color="auto"/>
        <w:right w:val="none" w:sz="0" w:space="0" w:color="auto"/>
      </w:divBdr>
    </w:div>
    <w:div w:id="2019194628">
      <w:bodyDiv w:val="1"/>
      <w:marLeft w:val="0"/>
      <w:marRight w:val="0"/>
      <w:marTop w:val="0"/>
      <w:marBottom w:val="0"/>
      <w:divBdr>
        <w:top w:val="none" w:sz="0" w:space="0" w:color="auto"/>
        <w:left w:val="none" w:sz="0" w:space="0" w:color="auto"/>
        <w:bottom w:val="none" w:sz="0" w:space="0" w:color="auto"/>
        <w:right w:val="none" w:sz="0" w:space="0" w:color="auto"/>
      </w:divBdr>
      <w:divsChild>
        <w:div w:id="1751729006">
          <w:marLeft w:val="0"/>
          <w:marRight w:val="0"/>
          <w:marTop w:val="0"/>
          <w:marBottom w:val="240"/>
          <w:divBdr>
            <w:top w:val="none" w:sz="0" w:space="0" w:color="auto"/>
            <w:left w:val="none" w:sz="0" w:space="0" w:color="auto"/>
            <w:bottom w:val="none" w:sz="0" w:space="0" w:color="auto"/>
            <w:right w:val="none" w:sz="0" w:space="0" w:color="auto"/>
          </w:divBdr>
        </w:div>
        <w:div w:id="1912078649">
          <w:marLeft w:val="0"/>
          <w:marRight w:val="0"/>
          <w:marTop w:val="0"/>
          <w:marBottom w:val="240"/>
          <w:divBdr>
            <w:top w:val="none" w:sz="0" w:space="0" w:color="auto"/>
            <w:left w:val="none" w:sz="0" w:space="0" w:color="auto"/>
            <w:bottom w:val="none" w:sz="0" w:space="0" w:color="auto"/>
            <w:right w:val="none" w:sz="0" w:space="0" w:color="auto"/>
          </w:divBdr>
        </w:div>
        <w:div w:id="1750687486">
          <w:marLeft w:val="0"/>
          <w:marRight w:val="0"/>
          <w:marTop w:val="0"/>
          <w:marBottom w:val="240"/>
          <w:divBdr>
            <w:top w:val="none" w:sz="0" w:space="0" w:color="auto"/>
            <w:left w:val="none" w:sz="0" w:space="0" w:color="auto"/>
            <w:bottom w:val="none" w:sz="0" w:space="0" w:color="auto"/>
            <w:right w:val="none" w:sz="0" w:space="0" w:color="auto"/>
          </w:divBdr>
        </w:div>
        <w:div w:id="1605763337">
          <w:marLeft w:val="0"/>
          <w:marRight w:val="0"/>
          <w:marTop w:val="0"/>
          <w:marBottom w:val="240"/>
          <w:divBdr>
            <w:top w:val="none" w:sz="0" w:space="0" w:color="auto"/>
            <w:left w:val="none" w:sz="0" w:space="0" w:color="auto"/>
            <w:bottom w:val="none" w:sz="0" w:space="0" w:color="auto"/>
            <w:right w:val="none" w:sz="0" w:space="0" w:color="auto"/>
          </w:divBdr>
        </w:div>
        <w:div w:id="784080014">
          <w:marLeft w:val="0"/>
          <w:marRight w:val="0"/>
          <w:marTop w:val="0"/>
          <w:marBottom w:val="240"/>
          <w:divBdr>
            <w:top w:val="none" w:sz="0" w:space="0" w:color="auto"/>
            <w:left w:val="none" w:sz="0" w:space="0" w:color="auto"/>
            <w:bottom w:val="none" w:sz="0" w:space="0" w:color="auto"/>
            <w:right w:val="none" w:sz="0" w:space="0" w:color="auto"/>
          </w:divBdr>
        </w:div>
        <w:div w:id="2101028565">
          <w:marLeft w:val="0"/>
          <w:marRight w:val="0"/>
          <w:marTop w:val="0"/>
          <w:marBottom w:val="240"/>
          <w:divBdr>
            <w:top w:val="none" w:sz="0" w:space="0" w:color="auto"/>
            <w:left w:val="none" w:sz="0" w:space="0" w:color="auto"/>
            <w:bottom w:val="none" w:sz="0" w:space="0" w:color="auto"/>
            <w:right w:val="none" w:sz="0" w:space="0" w:color="auto"/>
          </w:divBdr>
        </w:div>
        <w:div w:id="1220551862">
          <w:marLeft w:val="0"/>
          <w:marRight w:val="0"/>
          <w:marTop w:val="0"/>
          <w:marBottom w:val="240"/>
          <w:divBdr>
            <w:top w:val="none" w:sz="0" w:space="0" w:color="auto"/>
            <w:left w:val="none" w:sz="0" w:space="0" w:color="auto"/>
            <w:bottom w:val="none" w:sz="0" w:space="0" w:color="auto"/>
            <w:right w:val="none" w:sz="0" w:space="0" w:color="auto"/>
          </w:divBdr>
        </w:div>
      </w:divsChild>
    </w:div>
    <w:div w:id="2024016065">
      <w:bodyDiv w:val="1"/>
      <w:marLeft w:val="0"/>
      <w:marRight w:val="0"/>
      <w:marTop w:val="0"/>
      <w:marBottom w:val="0"/>
      <w:divBdr>
        <w:top w:val="none" w:sz="0" w:space="0" w:color="auto"/>
        <w:left w:val="none" w:sz="0" w:space="0" w:color="auto"/>
        <w:bottom w:val="none" w:sz="0" w:space="0" w:color="auto"/>
        <w:right w:val="none" w:sz="0" w:space="0" w:color="auto"/>
      </w:divBdr>
      <w:divsChild>
        <w:div w:id="1133869082">
          <w:marLeft w:val="0"/>
          <w:marRight w:val="0"/>
          <w:marTop w:val="0"/>
          <w:marBottom w:val="240"/>
          <w:divBdr>
            <w:top w:val="none" w:sz="0" w:space="0" w:color="auto"/>
            <w:left w:val="none" w:sz="0" w:space="0" w:color="auto"/>
            <w:bottom w:val="none" w:sz="0" w:space="0" w:color="auto"/>
            <w:right w:val="none" w:sz="0" w:space="0" w:color="auto"/>
          </w:divBdr>
        </w:div>
        <w:div w:id="897012090">
          <w:marLeft w:val="0"/>
          <w:marRight w:val="0"/>
          <w:marTop w:val="0"/>
          <w:marBottom w:val="240"/>
          <w:divBdr>
            <w:top w:val="none" w:sz="0" w:space="0" w:color="auto"/>
            <w:left w:val="none" w:sz="0" w:space="0" w:color="auto"/>
            <w:bottom w:val="none" w:sz="0" w:space="0" w:color="auto"/>
            <w:right w:val="none" w:sz="0" w:space="0" w:color="auto"/>
          </w:divBdr>
        </w:div>
        <w:div w:id="1707487587">
          <w:marLeft w:val="0"/>
          <w:marRight w:val="0"/>
          <w:marTop w:val="0"/>
          <w:marBottom w:val="240"/>
          <w:divBdr>
            <w:top w:val="none" w:sz="0" w:space="0" w:color="auto"/>
            <w:left w:val="none" w:sz="0" w:space="0" w:color="auto"/>
            <w:bottom w:val="none" w:sz="0" w:space="0" w:color="auto"/>
            <w:right w:val="none" w:sz="0" w:space="0" w:color="auto"/>
          </w:divBdr>
        </w:div>
        <w:div w:id="671565713">
          <w:marLeft w:val="0"/>
          <w:marRight w:val="0"/>
          <w:marTop w:val="0"/>
          <w:marBottom w:val="240"/>
          <w:divBdr>
            <w:top w:val="none" w:sz="0" w:space="0" w:color="auto"/>
            <w:left w:val="none" w:sz="0" w:space="0" w:color="auto"/>
            <w:bottom w:val="none" w:sz="0" w:space="0" w:color="auto"/>
            <w:right w:val="none" w:sz="0" w:space="0" w:color="auto"/>
          </w:divBdr>
        </w:div>
        <w:div w:id="572785904">
          <w:marLeft w:val="0"/>
          <w:marRight w:val="0"/>
          <w:marTop w:val="0"/>
          <w:marBottom w:val="240"/>
          <w:divBdr>
            <w:top w:val="none" w:sz="0" w:space="0" w:color="auto"/>
            <w:left w:val="none" w:sz="0" w:space="0" w:color="auto"/>
            <w:bottom w:val="none" w:sz="0" w:space="0" w:color="auto"/>
            <w:right w:val="none" w:sz="0" w:space="0" w:color="auto"/>
          </w:divBdr>
        </w:div>
        <w:div w:id="1931348188">
          <w:marLeft w:val="0"/>
          <w:marRight w:val="0"/>
          <w:marTop w:val="0"/>
          <w:marBottom w:val="240"/>
          <w:divBdr>
            <w:top w:val="none" w:sz="0" w:space="0" w:color="auto"/>
            <w:left w:val="none" w:sz="0" w:space="0" w:color="auto"/>
            <w:bottom w:val="none" w:sz="0" w:space="0" w:color="auto"/>
            <w:right w:val="none" w:sz="0" w:space="0" w:color="auto"/>
          </w:divBdr>
        </w:div>
      </w:divsChild>
    </w:div>
    <w:div w:id="2034527897">
      <w:bodyDiv w:val="1"/>
      <w:marLeft w:val="0"/>
      <w:marRight w:val="0"/>
      <w:marTop w:val="0"/>
      <w:marBottom w:val="0"/>
      <w:divBdr>
        <w:top w:val="none" w:sz="0" w:space="0" w:color="auto"/>
        <w:left w:val="none" w:sz="0" w:space="0" w:color="auto"/>
        <w:bottom w:val="none" w:sz="0" w:space="0" w:color="auto"/>
        <w:right w:val="none" w:sz="0" w:space="0" w:color="auto"/>
      </w:divBdr>
    </w:div>
    <w:div w:id="2048483136">
      <w:bodyDiv w:val="1"/>
      <w:marLeft w:val="0"/>
      <w:marRight w:val="0"/>
      <w:marTop w:val="0"/>
      <w:marBottom w:val="0"/>
      <w:divBdr>
        <w:top w:val="none" w:sz="0" w:space="0" w:color="auto"/>
        <w:left w:val="none" w:sz="0" w:space="0" w:color="auto"/>
        <w:bottom w:val="none" w:sz="0" w:space="0" w:color="auto"/>
        <w:right w:val="none" w:sz="0" w:space="0" w:color="auto"/>
      </w:divBdr>
    </w:div>
    <w:div w:id="2062439970">
      <w:bodyDiv w:val="1"/>
      <w:marLeft w:val="0"/>
      <w:marRight w:val="0"/>
      <w:marTop w:val="0"/>
      <w:marBottom w:val="0"/>
      <w:divBdr>
        <w:top w:val="none" w:sz="0" w:space="0" w:color="auto"/>
        <w:left w:val="none" w:sz="0" w:space="0" w:color="auto"/>
        <w:bottom w:val="none" w:sz="0" w:space="0" w:color="auto"/>
        <w:right w:val="none" w:sz="0" w:space="0" w:color="auto"/>
      </w:divBdr>
    </w:div>
    <w:div w:id="2071878998">
      <w:bodyDiv w:val="1"/>
      <w:marLeft w:val="0"/>
      <w:marRight w:val="0"/>
      <w:marTop w:val="0"/>
      <w:marBottom w:val="0"/>
      <w:divBdr>
        <w:top w:val="none" w:sz="0" w:space="0" w:color="auto"/>
        <w:left w:val="none" w:sz="0" w:space="0" w:color="auto"/>
        <w:bottom w:val="none" w:sz="0" w:space="0" w:color="auto"/>
        <w:right w:val="none" w:sz="0" w:space="0" w:color="auto"/>
      </w:divBdr>
      <w:divsChild>
        <w:div w:id="571156275">
          <w:marLeft w:val="0"/>
          <w:marRight w:val="0"/>
          <w:marTop w:val="0"/>
          <w:marBottom w:val="240"/>
          <w:divBdr>
            <w:top w:val="none" w:sz="0" w:space="0" w:color="auto"/>
            <w:left w:val="none" w:sz="0" w:space="0" w:color="auto"/>
            <w:bottom w:val="none" w:sz="0" w:space="0" w:color="auto"/>
            <w:right w:val="none" w:sz="0" w:space="0" w:color="auto"/>
          </w:divBdr>
        </w:div>
        <w:div w:id="1402756897">
          <w:marLeft w:val="0"/>
          <w:marRight w:val="0"/>
          <w:marTop w:val="0"/>
          <w:marBottom w:val="240"/>
          <w:divBdr>
            <w:top w:val="none" w:sz="0" w:space="0" w:color="auto"/>
            <w:left w:val="none" w:sz="0" w:space="0" w:color="auto"/>
            <w:bottom w:val="none" w:sz="0" w:space="0" w:color="auto"/>
            <w:right w:val="none" w:sz="0" w:space="0" w:color="auto"/>
          </w:divBdr>
        </w:div>
        <w:div w:id="187137379">
          <w:marLeft w:val="0"/>
          <w:marRight w:val="0"/>
          <w:marTop w:val="0"/>
          <w:marBottom w:val="240"/>
          <w:divBdr>
            <w:top w:val="none" w:sz="0" w:space="0" w:color="auto"/>
            <w:left w:val="none" w:sz="0" w:space="0" w:color="auto"/>
            <w:bottom w:val="none" w:sz="0" w:space="0" w:color="auto"/>
            <w:right w:val="none" w:sz="0" w:space="0" w:color="auto"/>
          </w:divBdr>
        </w:div>
        <w:div w:id="1642424336">
          <w:marLeft w:val="0"/>
          <w:marRight w:val="0"/>
          <w:marTop w:val="0"/>
          <w:marBottom w:val="240"/>
          <w:divBdr>
            <w:top w:val="none" w:sz="0" w:space="0" w:color="auto"/>
            <w:left w:val="none" w:sz="0" w:space="0" w:color="auto"/>
            <w:bottom w:val="none" w:sz="0" w:space="0" w:color="auto"/>
            <w:right w:val="none" w:sz="0" w:space="0" w:color="auto"/>
          </w:divBdr>
        </w:div>
        <w:div w:id="1273593590">
          <w:marLeft w:val="0"/>
          <w:marRight w:val="0"/>
          <w:marTop w:val="0"/>
          <w:marBottom w:val="240"/>
          <w:divBdr>
            <w:top w:val="none" w:sz="0" w:space="0" w:color="auto"/>
            <w:left w:val="none" w:sz="0" w:space="0" w:color="auto"/>
            <w:bottom w:val="none" w:sz="0" w:space="0" w:color="auto"/>
            <w:right w:val="none" w:sz="0" w:space="0" w:color="auto"/>
          </w:divBdr>
        </w:div>
        <w:div w:id="1587766923">
          <w:marLeft w:val="0"/>
          <w:marRight w:val="0"/>
          <w:marTop w:val="0"/>
          <w:marBottom w:val="240"/>
          <w:divBdr>
            <w:top w:val="none" w:sz="0" w:space="0" w:color="auto"/>
            <w:left w:val="none" w:sz="0" w:space="0" w:color="auto"/>
            <w:bottom w:val="none" w:sz="0" w:space="0" w:color="auto"/>
            <w:right w:val="none" w:sz="0" w:space="0" w:color="auto"/>
          </w:divBdr>
        </w:div>
      </w:divsChild>
    </w:div>
    <w:div w:id="2074501706">
      <w:bodyDiv w:val="1"/>
      <w:marLeft w:val="0"/>
      <w:marRight w:val="0"/>
      <w:marTop w:val="0"/>
      <w:marBottom w:val="0"/>
      <w:divBdr>
        <w:top w:val="none" w:sz="0" w:space="0" w:color="auto"/>
        <w:left w:val="none" w:sz="0" w:space="0" w:color="auto"/>
        <w:bottom w:val="none" w:sz="0" w:space="0" w:color="auto"/>
        <w:right w:val="none" w:sz="0" w:space="0" w:color="auto"/>
      </w:divBdr>
    </w:div>
    <w:div w:id="2076732258">
      <w:bodyDiv w:val="1"/>
      <w:marLeft w:val="0"/>
      <w:marRight w:val="0"/>
      <w:marTop w:val="0"/>
      <w:marBottom w:val="0"/>
      <w:divBdr>
        <w:top w:val="none" w:sz="0" w:space="0" w:color="auto"/>
        <w:left w:val="none" w:sz="0" w:space="0" w:color="auto"/>
        <w:bottom w:val="none" w:sz="0" w:space="0" w:color="auto"/>
        <w:right w:val="none" w:sz="0" w:space="0" w:color="auto"/>
      </w:divBdr>
    </w:div>
    <w:div w:id="2083946213">
      <w:bodyDiv w:val="1"/>
      <w:marLeft w:val="0"/>
      <w:marRight w:val="0"/>
      <w:marTop w:val="0"/>
      <w:marBottom w:val="0"/>
      <w:divBdr>
        <w:top w:val="none" w:sz="0" w:space="0" w:color="auto"/>
        <w:left w:val="none" w:sz="0" w:space="0" w:color="auto"/>
        <w:bottom w:val="none" w:sz="0" w:space="0" w:color="auto"/>
        <w:right w:val="none" w:sz="0" w:space="0" w:color="auto"/>
      </w:divBdr>
    </w:div>
    <w:div w:id="2085761835">
      <w:bodyDiv w:val="1"/>
      <w:marLeft w:val="0"/>
      <w:marRight w:val="0"/>
      <w:marTop w:val="0"/>
      <w:marBottom w:val="0"/>
      <w:divBdr>
        <w:top w:val="none" w:sz="0" w:space="0" w:color="auto"/>
        <w:left w:val="none" w:sz="0" w:space="0" w:color="auto"/>
        <w:bottom w:val="none" w:sz="0" w:space="0" w:color="auto"/>
        <w:right w:val="none" w:sz="0" w:space="0" w:color="auto"/>
      </w:divBdr>
      <w:divsChild>
        <w:div w:id="774592677">
          <w:marLeft w:val="0"/>
          <w:marRight w:val="0"/>
          <w:marTop w:val="0"/>
          <w:marBottom w:val="240"/>
          <w:divBdr>
            <w:top w:val="none" w:sz="0" w:space="0" w:color="auto"/>
            <w:left w:val="none" w:sz="0" w:space="0" w:color="auto"/>
            <w:bottom w:val="none" w:sz="0" w:space="0" w:color="auto"/>
            <w:right w:val="none" w:sz="0" w:space="0" w:color="auto"/>
          </w:divBdr>
        </w:div>
        <w:div w:id="1667977181">
          <w:marLeft w:val="0"/>
          <w:marRight w:val="0"/>
          <w:marTop w:val="0"/>
          <w:marBottom w:val="240"/>
          <w:divBdr>
            <w:top w:val="none" w:sz="0" w:space="0" w:color="auto"/>
            <w:left w:val="none" w:sz="0" w:space="0" w:color="auto"/>
            <w:bottom w:val="none" w:sz="0" w:space="0" w:color="auto"/>
            <w:right w:val="none" w:sz="0" w:space="0" w:color="auto"/>
          </w:divBdr>
        </w:div>
      </w:divsChild>
    </w:div>
    <w:div w:id="2104493620">
      <w:bodyDiv w:val="1"/>
      <w:marLeft w:val="0"/>
      <w:marRight w:val="0"/>
      <w:marTop w:val="0"/>
      <w:marBottom w:val="0"/>
      <w:divBdr>
        <w:top w:val="none" w:sz="0" w:space="0" w:color="auto"/>
        <w:left w:val="none" w:sz="0" w:space="0" w:color="auto"/>
        <w:bottom w:val="none" w:sz="0" w:space="0" w:color="auto"/>
        <w:right w:val="none" w:sz="0" w:space="0" w:color="auto"/>
      </w:divBdr>
    </w:div>
    <w:div w:id="2106337924">
      <w:bodyDiv w:val="1"/>
      <w:marLeft w:val="0"/>
      <w:marRight w:val="0"/>
      <w:marTop w:val="0"/>
      <w:marBottom w:val="0"/>
      <w:divBdr>
        <w:top w:val="none" w:sz="0" w:space="0" w:color="auto"/>
        <w:left w:val="none" w:sz="0" w:space="0" w:color="auto"/>
        <w:bottom w:val="none" w:sz="0" w:space="0" w:color="auto"/>
        <w:right w:val="none" w:sz="0" w:space="0" w:color="auto"/>
      </w:divBdr>
    </w:div>
    <w:div w:id="2108236615">
      <w:bodyDiv w:val="1"/>
      <w:marLeft w:val="0"/>
      <w:marRight w:val="0"/>
      <w:marTop w:val="0"/>
      <w:marBottom w:val="0"/>
      <w:divBdr>
        <w:top w:val="none" w:sz="0" w:space="0" w:color="auto"/>
        <w:left w:val="none" w:sz="0" w:space="0" w:color="auto"/>
        <w:bottom w:val="none" w:sz="0" w:space="0" w:color="auto"/>
        <w:right w:val="none" w:sz="0" w:space="0" w:color="auto"/>
      </w:divBdr>
    </w:div>
    <w:div w:id="2112704309">
      <w:bodyDiv w:val="1"/>
      <w:marLeft w:val="0"/>
      <w:marRight w:val="0"/>
      <w:marTop w:val="0"/>
      <w:marBottom w:val="0"/>
      <w:divBdr>
        <w:top w:val="none" w:sz="0" w:space="0" w:color="auto"/>
        <w:left w:val="none" w:sz="0" w:space="0" w:color="auto"/>
        <w:bottom w:val="none" w:sz="0" w:space="0" w:color="auto"/>
        <w:right w:val="none" w:sz="0" w:space="0" w:color="auto"/>
      </w:divBdr>
    </w:div>
    <w:div w:id="2121221588">
      <w:bodyDiv w:val="1"/>
      <w:marLeft w:val="0"/>
      <w:marRight w:val="0"/>
      <w:marTop w:val="0"/>
      <w:marBottom w:val="0"/>
      <w:divBdr>
        <w:top w:val="none" w:sz="0" w:space="0" w:color="auto"/>
        <w:left w:val="none" w:sz="0" w:space="0" w:color="auto"/>
        <w:bottom w:val="none" w:sz="0" w:space="0" w:color="auto"/>
        <w:right w:val="none" w:sz="0" w:space="0" w:color="auto"/>
      </w:divBdr>
    </w:div>
    <w:div w:id="2130538842">
      <w:bodyDiv w:val="1"/>
      <w:marLeft w:val="0"/>
      <w:marRight w:val="0"/>
      <w:marTop w:val="0"/>
      <w:marBottom w:val="0"/>
      <w:divBdr>
        <w:top w:val="none" w:sz="0" w:space="0" w:color="auto"/>
        <w:left w:val="none" w:sz="0" w:space="0" w:color="auto"/>
        <w:bottom w:val="none" w:sz="0" w:space="0" w:color="auto"/>
        <w:right w:val="none" w:sz="0" w:space="0" w:color="auto"/>
      </w:divBdr>
    </w:div>
    <w:div w:id="2136487363">
      <w:bodyDiv w:val="1"/>
      <w:marLeft w:val="0"/>
      <w:marRight w:val="0"/>
      <w:marTop w:val="0"/>
      <w:marBottom w:val="0"/>
      <w:divBdr>
        <w:top w:val="none" w:sz="0" w:space="0" w:color="auto"/>
        <w:left w:val="none" w:sz="0" w:space="0" w:color="auto"/>
        <w:bottom w:val="none" w:sz="0" w:space="0" w:color="auto"/>
        <w:right w:val="none" w:sz="0" w:space="0" w:color="auto"/>
      </w:divBdr>
      <w:divsChild>
        <w:div w:id="888691047">
          <w:marLeft w:val="0"/>
          <w:marRight w:val="0"/>
          <w:marTop w:val="0"/>
          <w:marBottom w:val="240"/>
          <w:divBdr>
            <w:top w:val="none" w:sz="0" w:space="0" w:color="auto"/>
            <w:left w:val="none" w:sz="0" w:space="0" w:color="auto"/>
            <w:bottom w:val="none" w:sz="0" w:space="0" w:color="auto"/>
            <w:right w:val="none" w:sz="0" w:space="0" w:color="auto"/>
          </w:divBdr>
        </w:div>
        <w:div w:id="1911693105">
          <w:marLeft w:val="0"/>
          <w:marRight w:val="0"/>
          <w:marTop w:val="0"/>
          <w:marBottom w:val="240"/>
          <w:divBdr>
            <w:top w:val="none" w:sz="0" w:space="0" w:color="auto"/>
            <w:left w:val="none" w:sz="0" w:space="0" w:color="auto"/>
            <w:bottom w:val="none" w:sz="0" w:space="0" w:color="auto"/>
            <w:right w:val="none" w:sz="0" w:space="0" w:color="auto"/>
          </w:divBdr>
        </w:div>
        <w:div w:id="565803559">
          <w:marLeft w:val="0"/>
          <w:marRight w:val="0"/>
          <w:marTop w:val="0"/>
          <w:marBottom w:val="240"/>
          <w:divBdr>
            <w:top w:val="none" w:sz="0" w:space="0" w:color="auto"/>
            <w:left w:val="none" w:sz="0" w:space="0" w:color="auto"/>
            <w:bottom w:val="none" w:sz="0" w:space="0" w:color="auto"/>
            <w:right w:val="none" w:sz="0" w:space="0" w:color="auto"/>
          </w:divBdr>
        </w:div>
        <w:div w:id="1532456709">
          <w:marLeft w:val="0"/>
          <w:marRight w:val="0"/>
          <w:marTop w:val="0"/>
          <w:marBottom w:val="240"/>
          <w:divBdr>
            <w:top w:val="none" w:sz="0" w:space="0" w:color="auto"/>
            <w:left w:val="none" w:sz="0" w:space="0" w:color="auto"/>
            <w:bottom w:val="none" w:sz="0" w:space="0" w:color="auto"/>
            <w:right w:val="none" w:sz="0" w:space="0" w:color="auto"/>
          </w:divBdr>
        </w:div>
        <w:div w:id="853760575">
          <w:marLeft w:val="0"/>
          <w:marRight w:val="0"/>
          <w:marTop w:val="0"/>
          <w:marBottom w:val="240"/>
          <w:divBdr>
            <w:top w:val="none" w:sz="0" w:space="0" w:color="auto"/>
            <w:left w:val="none" w:sz="0" w:space="0" w:color="auto"/>
            <w:bottom w:val="none" w:sz="0" w:space="0" w:color="auto"/>
            <w:right w:val="none" w:sz="0" w:space="0" w:color="auto"/>
          </w:divBdr>
        </w:div>
        <w:div w:id="1413500939">
          <w:marLeft w:val="0"/>
          <w:marRight w:val="0"/>
          <w:marTop w:val="0"/>
          <w:marBottom w:val="240"/>
          <w:divBdr>
            <w:top w:val="none" w:sz="0" w:space="0" w:color="auto"/>
            <w:left w:val="none" w:sz="0" w:space="0" w:color="auto"/>
            <w:bottom w:val="none" w:sz="0" w:space="0" w:color="auto"/>
            <w:right w:val="none" w:sz="0" w:space="0" w:color="auto"/>
          </w:divBdr>
        </w:div>
        <w:div w:id="1163085228">
          <w:marLeft w:val="0"/>
          <w:marRight w:val="0"/>
          <w:marTop w:val="0"/>
          <w:marBottom w:val="240"/>
          <w:divBdr>
            <w:top w:val="none" w:sz="0" w:space="0" w:color="auto"/>
            <w:left w:val="none" w:sz="0" w:space="0" w:color="auto"/>
            <w:bottom w:val="none" w:sz="0" w:space="0" w:color="auto"/>
            <w:right w:val="none" w:sz="0" w:space="0" w:color="auto"/>
          </w:divBdr>
        </w:div>
      </w:divsChild>
    </w:div>
    <w:div w:id="2142576328">
      <w:bodyDiv w:val="1"/>
      <w:marLeft w:val="0"/>
      <w:marRight w:val="0"/>
      <w:marTop w:val="0"/>
      <w:marBottom w:val="0"/>
      <w:divBdr>
        <w:top w:val="none" w:sz="0" w:space="0" w:color="auto"/>
        <w:left w:val="none" w:sz="0" w:space="0" w:color="auto"/>
        <w:bottom w:val="none" w:sz="0" w:space="0" w:color="auto"/>
        <w:right w:val="none" w:sz="0" w:space="0" w:color="auto"/>
      </w:divBdr>
    </w:div>
    <w:div w:id="214369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konstruksjon.com/manuel/NTNU/laerebok/Vindavstiving.pdf" TargetMode="External"/><Relationship Id="rId299" Type="http://schemas.openxmlformats.org/officeDocument/2006/relationships/image" Target="media/image153.png"/><Relationship Id="rId21" Type="http://schemas.openxmlformats.org/officeDocument/2006/relationships/hyperlink" Target="https://no.wikipedia.org/wiki/Trollfeltet" TargetMode="External"/><Relationship Id="rId63" Type="http://schemas.openxmlformats.org/officeDocument/2006/relationships/hyperlink" Target="http://www.konstruksjon.com/manuel/NTNU/laerebok/MomentOfInertiaHibeler.pdf" TargetMode="External"/><Relationship Id="rId159" Type="http://schemas.openxmlformats.org/officeDocument/2006/relationships/image" Target="media/image84.png"/><Relationship Id="rId324" Type="http://schemas.openxmlformats.org/officeDocument/2006/relationships/image" Target="media/image178.emf"/><Relationship Id="rId366" Type="http://schemas.openxmlformats.org/officeDocument/2006/relationships/hyperlink" Target="http://www.konstruksjon.com/manuel/NTNU/laerebok/Forelesning20221019-Designl&#248;sninger-forklaring-tavleskisser.pdf" TargetMode="External"/><Relationship Id="rId531" Type="http://schemas.openxmlformats.org/officeDocument/2006/relationships/hyperlink" Target="http://www.konstruksjon.com/manuel/NTNU/laerebok/UtmatningHaagensen.pdf" TargetMode="External"/><Relationship Id="rId573" Type="http://schemas.openxmlformats.org/officeDocument/2006/relationships/hyperlink" Target="http://www.konstruksjon.com/manuel/NTNU/laerebok/ovinger/ProblemSet2-task2-ver3.ideaCon" TargetMode="External"/><Relationship Id="rId629" Type="http://schemas.openxmlformats.org/officeDocument/2006/relationships/theme" Target="theme/theme1.xml"/><Relationship Id="rId170" Type="http://schemas.openxmlformats.org/officeDocument/2006/relationships/hyperlink" Target="http://www.konstruksjon.com/manuel/NTNU/laerebok/BYGT2312-Lecture2023.09.08-NORSOK-Mathcad.pdf" TargetMode="External"/><Relationship Id="rId226" Type="http://schemas.openxmlformats.org/officeDocument/2006/relationships/image" Target="media/image117.png"/><Relationship Id="rId433" Type="http://schemas.openxmlformats.org/officeDocument/2006/relationships/image" Target="media/image245.png"/><Relationship Id="rId268" Type="http://schemas.openxmlformats.org/officeDocument/2006/relationships/hyperlink" Target="https://www.youtube.com/watch?v=_tRR02fvmHE" TargetMode="External"/><Relationship Id="rId475" Type="http://schemas.openxmlformats.org/officeDocument/2006/relationships/hyperlink" Target="https://www.youtube.com/watch?v=uwueA0a5y4o" TargetMode="External"/><Relationship Id="rId32" Type="http://schemas.openxmlformats.org/officeDocument/2006/relationships/hyperlink" Target="http://www.konstruksjon.com/manuel/NTNU/laerebok/BYGT2312-Lecture2023.09.21-FosenbruaKonsepter-i-Vann.pdf" TargetMode="External"/><Relationship Id="rId74" Type="http://schemas.openxmlformats.org/officeDocument/2006/relationships/image" Target="media/image26.png"/><Relationship Id="rId128" Type="http://schemas.openxmlformats.org/officeDocument/2006/relationships/image" Target="media/image54.png"/><Relationship Id="rId335" Type="http://schemas.openxmlformats.org/officeDocument/2006/relationships/image" Target="media/image189.png"/><Relationship Id="rId377" Type="http://schemas.openxmlformats.org/officeDocument/2006/relationships/hyperlink" Target="http://www.konstruksjon.com/manuel/NTNU/laerebok/Forelesning20221026-SveisOgSveisesymboler.pdf" TargetMode="External"/><Relationship Id="rId500" Type="http://schemas.openxmlformats.org/officeDocument/2006/relationships/image" Target="media/image283.png"/><Relationship Id="rId542" Type="http://schemas.openxmlformats.org/officeDocument/2006/relationships/hyperlink" Target="http://www.konstruksjon.com/manuel/NTNU/laerebok/fatigue2.out" TargetMode="External"/><Relationship Id="rId584" Type="http://schemas.openxmlformats.org/officeDocument/2006/relationships/hyperlink" Target="http://www.konstruksjon.com/manuel/NTNU/laerebok/ovinger/ProblemSet2-task1.ideaCon" TargetMode="External"/><Relationship Id="rId5" Type="http://schemas.openxmlformats.org/officeDocument/2006/relationships/webSettings" Target="webSettings.xml"/><Relationship Id="rId181" Type="http://schemas.openxmlformats.org/officeDocument/2006/relationships/hyperlink" Target="https://www.youtube.com/watch?v=R3OgfZ21lGo" TargetMode="External"/><Relationship Id="rId237" Type="http://schemas.openxmlformats.org/officeDocument/2006/relationships/hyperlink" Target="http://www.konstruksjon.com/manuel/NTNU/laerebok/KildeSluk.pdf" TargetMode="External"/><Relationship Id="rId402" Type="http://schemas.openxmlformats.org/officeDocument/2006/relationships/image" Target="media/image219.png"/><Relationship Id="rId279" Type="http://schemas.openxmlformats.org/officeDocument/2006/relationships/image" Target="media/image138.png"/><Relationship Id="rId444" Type="http://schemas.openxmlformats.org/officeDocument/2006/relationships/image" Target="media/image256.png"/><Relationship Id="rId486" Type="http://schemas.openxmlformats.org/officeDocument/2006/relationships/hyperlink" Target="https://www.researchgate.net/figure/Advantages-and-Disadvantages-of-Mass-Dampers_tbl1_357380171" TargetMode="External"/><Relationship Id="rId43" Type="http://schemas.openxmlformats.org/officeDocument/2006/relationships/image" Target="media/image8.png"/><Relationship Id="rId139" Type="http://schemas.openxmlformats.org/officeDocument/2006/relationships/image" Target="media/image64.png"/><Relationship Id="rId290" Type="http://schemas.openxmlformats.org/officeDocument/2006/relationships/image" Target="media/image146.png"/><Relationship Id="rId304" Type="http://schemas.openxmlformats.org/officeDocument/2006/relationships/image" Target="media/image158.emf"/><Relationship Id="rId346" Type="http://schemas.openxmlformats.org/officeDocument/2006/relationships/hyperlink" Target="https://www.youtube.com/watch?v=QcR2x7itlKE" TargetMode="External"/><Relationship Id="rId388" Type="http://schemas.openxmlformats.org/officeDocument/2006/relationships/hyperlink" Target="http://www.konstruksjon.com/manuel/NTNU/laerebok/ovinger/Tekla-snarveiene.docx" TargetMode="External"/><Relationship Id="rId511" Type="http://schemas.openxmlformats.org/officeDocument/2006/relationships/image" Target="media/image293.png"/><Relationship Id="rId553" Type="http://schemas.openxmlformats.org/officeDocument/2006/relationships/hyperlink" Target="http://www.konstruksjon.com/manuel/NTNU/laerebok/ovinger/Skjarspenning2.pdf" TargetMode="External"/><Relationship Id="rId609" Type="http://schemas.openxmlformats.org/officeDocument/2006/relationships/hyperlink" Target="http://www.konstruksjon.com/manuel/NTNU/laerebok/eksamen/Eksamen20221215-Losningsforslag.pdf" TargetMode="External"/><Relationship Id="rId85" Type="http://schemas.openxmlformats.org/officeDocument/2006/relationships/hyperlink" Target="http://www.konstruksjon.com/manuel/NTNU/laerebok/BYGT2312-Forelesning-20221123-DragKoefisienter.pdf" TargetMode="External"/><Relationship Id="rId150" Type="http://schemas.openxmlformats.org/officeDocument/2006/relationships/image" Target="media/image75.png"/><Relationship Id="rId192" Type="http://schemas.openxmlformats.org/officeDocument/2006/relationships/image" Target="media/image101.emf"/><Relationship Id="rId206" Type="http://schemas.openxmlformats.org/officeDocument/2006/relationships/hyperlink" Target="https://www.youtube.com/watch?v=G1FIBuybN78" TargetMode="External"/><Relationship Id="rId413" Type="http://schemas.openxmlformats.org/officeDocument/2006/relationships/hyperlink" Target="https://ntnu.blackboard.com/webapps/blackboard/content/listContentEditable.jsp?content_id=_2534566_1&amp;course_id=_48564_1&amp;mode=reset#contextMenu" TargetMode="External"/><Relationship Id="rId595" Type="http://schemas.openxmlformats.org/officeDocument/2006/relationships/hyperlink" Target="http://www.konstruksjon.com/manuel/NTNU/laerebok/eksamen/Exam2016.pdf" TargetMode="External"/><Relationship Id="rId248" Type="http://schemas.openxmlformats.org/officeDocument/2006/relationships/hyperlink" Target="https://youtu.be/cD41LXKSyVU" TargetMode="External"/><Relationship Id="rId455" Type="http://schemas.openxmlformats.org/officeDocument/2006/relationships/image" Target="media/image267.png"/><Relationship Id="rId497" Type="http://schemas.openxmlformats.org/officeDocument/2006/relationships/image" Target="media/image281.png"/><Relationship Id="rId620" Type="http://schemas.openxmlformats.org/officeDocument/2006/relationships/hyperlink" Target="http://www.konstruksjon.com/manuel/NTNU/laerebok/ovinger/Problem%20set%201.docx" TargetMode="External"/><Relationship Id="rId12" Type="http://schemas.openxmlformats.org/officeDocument/2006/relationships/hyperlink" Target="https://www.ntnu.no/studier/emner/TVM4116" TargetMode="External"/><Relationship Id="rId108" Type="http://schemas.openxmlformats.org/officeDocument/2006/relationships/image" Target="media/image44.svg"/><Relationship Id="rId315" Type="http://schemas.openxmlformats.org/officeDocument/2006/relationships/image" Target="media/image169.emf"/><Relationship Id="rId357" Type="http://schemas.openxmlformats.org/officeDocument/2006/relationships/hyperlink" Target="http://www.konstruksjon.com/manuel/NTNU/laerebok/BYGT2312-Lecture2023.10.13-MaterialSelectionCriticaliyEvaluationsNORSOK.pdf" TargetMode="External"/><Relationship Id="rId522" Type="http://schemas.openxmlformats.org/officeDocument/2006/relationships/hyperlink" Target="https://www.youtube.com/watch?v=uwueA0a5y4o" TargetMode="External"/><Relationship Id="rId54" Type="http://schemas.openxmlformats.org/officeDocument/2006/relationships/hyperlink" Target="https://www.icevirtuallibrary.com/doi/book/10.1680/dgte.30114" TargetMode="External"/><Relationship Id="rId96" Type="http://schemas.openxmlformats.org/officeDocument/2006/relationships/hyperlink" Target="https://www.youtube.com/watch?v=uqOU7tThswU" TargetMode="External"/><Relationship Id="rId161" Type="http://schemas.openxmlformats.org/officeDocument/2006/relationships/image" Target="media/image86.png"/><Relationship Id="rId217" Type="http://schemas.openxmlformats.org/officeDocument/2006/relationships/image" Target="media/image112.png"/><Relationship Id="rId399" Type="http://schemas.openxmlformats.org/officeDocument/2006/relationships/image" Target="media/image216.png"/><Relationship Id="rId564" Type="http://schemas.openxmlformats.org/officeDocument/2006/relationships/hyperlink" Target="http://www.konstruksjon.com/manuel/NTNU/laerebok/ovinger/ProblemSet2Case3.ideaCon" TargetMode="External"/><Relationship Id="rId259" Type="http://schemas.openxmlformats.org/officeDocument/2006/relationships/image" Target="media/image135.png"/><Relationship Id="rId424" Type="http://schemas.openxmlformats.org/officeDocument/2006/relationships/image" Target="media/image236.png"/><Relationship Id="rId466" Type="http://schemas.openxmlformats.org/officeDocument/2006/relationships/hyperlink" Target="https://www.youtube.com/watch?v=vLaFAKnaRJU" TargetMode="External"/><Relationship Id="rId23" Type="http://schemas.openxmlformats.org/officeDocument/2006/relationships/hyperlink" Target="https://no.wikipedia.org/wiki/Ocean_farm" TargetMode="External"/><Relationship Id="rId119" Type="http://schemas.openxmlformats.org/officeDocument/2006/relationships/image" Target="media/image51.png"/><Relationship Id="rId270" Type="http://schemas.openxmlformats.org/officeDocument/2006/relationships/hyperlink" Target="https://www.youtube.com/watch?v=L7RAGB887w0" TargetMode="External"/><Relationship Id="rId326" Type="http://schemas.openxmlformats.org/officeDocument/2006/relationships/image" Target="media/image180.png"/><Relationship Id="rId533" Type="http://schemas.openxmlformats.org/officeDocument/2006/relationships/hyperlink" Target="http://www.konstruksjon.com/manuel/NTNU/laerebok/Losningsforslag_Oving10Maskindeler2_Utmatting.pdf" TargetMode="External"/><Relationship Id="rId65" Type="http://schemas.openxmlformats.org/officeDocument/2006/relationships/image" Target="media/image17.png"/><Relationship Id="rId130" Type="http://schemas.openxmlformats.org/officeDocument/2006/relationships/image" Target="media/image56.png"/><Relationship Id="rId368" Type="http://schemas.openxmlformats.org/officeDocument/2006/relationships/hyperlink" Target="http://www.konstruksjon.com/manuel/NTNU/laerebok/JacketDesign20220906.pdf" TargetMode="External"/><Relationship Id="rId575" Type="http://schemas.openxmlformats.org/officeDocument/2006/relationships/hyperlink" Target="http://www.konstruksjon.com/manuel/NTNU/laerebok/ovinger/ProblemSet2-Case3.ideaCon" TargetMode="External"/><Relationship Id="rId172" Type="http://schemas.openxmlformats.org/officeDocument/2006/relationships/hyperlink" Target="http://www.konstruksjon.com/manuel/NTNU/laerebok/Vindberegning20220827.xmcd" TargetMode="External"/><Relationship Id="rId228" Type="http://schemas.openxmlformats.org/officeDocument/2006/relationships/hyperlink" Target="https://www.youtube.com/watch?v=L7RAGB887w0" TargetMode="External"/><Relationship Id="rId435" Type="http://schemas.openxmlformats.org/officeDocument/2006/relationships/image" Target="media/image247.png"/><Relationship Id="rId477" Type="http://schemas.openxmlformats.org/officeDocument/2006/relationships/image" Target="media/image278.png"/><Relationship Id="rId600" Type="http://schemas.openxmlformats.org/officeDocument/2006/relationships/hyperlink" Target="http://www.konstruksjon.com/manuel/NTNU/laerebok/eksamen/Exam2018SolutionProposal.pdf" TargetMode="External"/><Relationship Id="rId281" Type="http://schemas.openxmlformats.org/officeDocument/2006/relationships/image" Target="media/image139.png"/><Relationship Id="rId337" Type="http://schemas.openxmlformats.org/officeDocument/2006/relationships/image" Target="media/image191.png"/><Relationship Id="rId502" Type="http://schemas.openxmlformats.org/officeDocument/2006/relationships/image" Target="media/image285.png"/><Relationship Id="rId34" Type="http://schemas.openxmlformats.org/officeDocument/2006/relationships/hyperlink" Target="http://www.konstruksjon.com/manuel/NTNU/laerebok/BYGT2312-Lecture2024.09.02-ExampleH3-rig.pdf" TargetMode="External"/><Relationship Id="rId76" Type="http://schemas.openxmlformats.org/officeDocument/2006/relationships/hyperlink" Target="http://www.marin.ntnu.no/havromsteknologi/Bok/Bok.pdf" TargetMode="External"/><Relationship Id="rId141" Type="http://schemas.openxmlformats.org/officeDocument/2006/relationships/image" Target="media/image66.png"/><Relationship Id="rId379" Type="http://schemas.openxmlformats.org/officeDocument/2006/relationships/hyperlink" Target="https://www.colliewelding.com/filletconverter.php" TargetMode="External"/><Relationship Id="rId544" Type="http://schemas.openxmlformats.org/officeDocument/2006/relationships/hyperlink" Target="http://www.konstruksjon.com/manuel/NTNU/laerebok/Oppgave3-20241111.xmcd" TargetMode="External"/><Relationship Id="rId586" Type="http://schemas.openxmlformats.org/officeDocument/2006/relationships/hyperlink" Target="http://www.konstruksjon.com/manuel/NTNU/laerebok/ovinger/ProblemSet2Task10-Mathcad.pdf" TargetMode="External"/><Relationship Id="rId7" Type="http://schemas.openxmlformats.org/officeDocument/2006/relationships/endnotes" Target="endnotes.xml"/><Relationship Id="rId183" Type="http://schemas.openxmlformats.org/officeDocument/2006/relationships/hyperlink" Target="https://youtu.be/uqOU7tThswU" TargetMode="External"/><Relationship Id="rId239" Type="http://schemas.openxmlformats.org/officeDocument/2006/relationships/image" Target="media/image120.png"/><Relationship Id="rId390" Type="http://schemas.openxmlformats.org/officeDocument/2006/relationships/image" Target="media/image207.png"/><Relationship Id="rId404" Type="http://schemas.openxmlformats.org/officeDocument/2006/relationships/image" Target="media/image221.png"/><Relationship Id="rId446" Type="http://schemas.openxmlformats.org/officeDocument/2006/relationships/image" Target="media/image258.png"/><Relationship Id="rId611" Type="http://schemas.openxmlformats.org/officeDocument/2006/relationships/hyperlink" Target="http://www.konstruksjon.com/manuel/NTNU/laerebok/eksamen/Eksamen2023.pdf" TargetMode="External"/><Relationship Id="rId250" Type="http://schemas.openxmlformats.org/officeDocument/2006/relationships/image" Target="media/image127.png"/><Relationship Id="rId292" Type="http://schemas.openxmlformats.org/officeDocument/2006/relationships/image" Target="media/image148.png"/><Relationship Id="rId306" Type="http://schemas.openxmlformats.org/officeDocument/2006/relationships/image" Target="media/image160.emf"/><Relationship Id="rId488" Type="http://schemas.openxmlformats.org/officeDocument/2006/relationships/hyperlink" Target="https://www.youtube.com/watch?v=f1U4SAgy60c&amp;t=2s" TargetMode="External"/><Relationship Id="rId45" Type="http://schemas.openxmlformats.org/officeDocument/2006/relationships/hyperlink" Target="https://www.nrk.no/trondelag/kran-har-veltet-over-melhustorget-i-melhus-sentrum-1.16246350" TargetMode="External"/><Relationship Id="rId87" Type="http://schemas.openxmlformats.org/officeDocument/2006/relationships/hyperlink" Target="http://www.konstruksjon.com/manuel/NTNU/laerebok/BYGT2312-Forelesning-20221123-DragKoefisienter.pdf" TargetMode="External"/><Relationship Id="rId110" Type="http://schemas.openxmlformats.org/officeDocument/2006/relationships/image" Target="media/image46.png"/><Relationship Id="rId348" Type="http://schemas.openxmlformats.org/officeDocument/2006/relationships/hyperlink" Target="https://www.youtube.com/watch?v=BGr_Rxo-JKI" TargetMode="External"/><Relationship Id="rId513" Type="http://schemas.openxmlformats.org/officeDocument/2006/relationships/image" Target="media/image295.png"/><Relationship Id="rId555" Type="http://schemas.openxmlformats.org/officeDocument/2006/relationships/hyperlink" Target="http://www.konstruksjon.com/manuel/NTNU/laerebok/ovinger/ProblemSet1Basic.pdf" TargetMode="External"/><Relationship Id="rId597" Type="http://schemas.openxmlformats.org/officeDocument/2006/relationships/hyperlink" Target="http://www.konstruksjon.com/manuel/NTNU/laerebok/eksamen/Eksamen2017.pdf" TargetMode="External"/><Relationship Id="rId152" Type="http://schemas.openxmlformats.org/officeDocument/2006/relationships/image" Target="media/image77.png"/><Relationship Id="rId194" Type="http://schemas.openxmlformats.org/officeDocument/2006/relationships/image" Target="media/image103.emf"/><Relationship Id="rId208" Type="http://schemas.openxmlformats.org/officeDocument/2006/relationships/hyperlink" Target="https://youtu.be/2tQz1_39eF0" TargetMode="External"/><Relationship Id="rId415" Type="http://schemas.openxmlformats.org/officeDocument/2006/relationships/image" Target="cid:image002.gif@01DB95D2.F3531220" TargetMode="External"/><Relationship Id="rId457" Type="http://schemas.openxmlformats.org/officeDocument/2006/relationships/image" Target="media/image269.emf"/><Relationship Id="rId622" Type="http://schemas.openxmlformats.org/officeDocument/2006/relationships/hyperlink" Target="http://www.konstruksjon.com/manuel/NTNU/laerebok/ovinger/Problem%20set%201.docx" TargetMode="External"/><Relationship Id="rId261" Type="http://schemas.openxmlformats.org/officeDocument/2006/relationships/image" Target="media/image137.png"/><Relationship Id="rId499" Type="http://schemas.openxmlformats.org/officeDocument/2006/relationships/image" Target="media/image282.png"/><Relationship Id="rId14" Type="http://schemas.openxmlformats.org/officeDocument/2006/relationships/hyperlink" Target="https://www.barentswatch.no/bolgevarsel/trondheimsleia/1" TargetMode="External"/><Relationship Id="rId56" Type="http://schemas.openxmlformats.org/officeDocument/2006/relationships/image" Target="media/image13.png"/><Relationship Id="rId317" Type="http://schemas.openxmlformats.org/officeDocument/2006/relationships/image" Target="media/image171.emf"/><Relationship Id="rId359" Type="http://schemas.openxmlformats.org/officeDocument/2006/relationships/hyperlink" Target="http://www.konstruksjon.com/manuel/NTNU/laerebok/HusTaarn.db1" TargetMode="External"/><Relationship Id="rId524" Type="http://schemas.openxmlformats.org/officeDocument/2006/relationships/hyperlink" Target="https://www.youtube.com/watch?v=uwueA0a5y4o" TargetMode="External"/><Relationship Id="rId566" Type="http://schemas.openxmlformats.org/officeDocument/2006/relationships/hyperlink" Target="http://www.konstruksjon.com/manuel/NTNU/laerebok/ovinger/ProblemSet2Case4.ideaCon" TargetMode="External"/><Relationship Id="rId98" Type="http://schemas.openxmlformats.org/officeDocument/2006/relationships/image" Target="media/image35.png"/><Relationship Id="rId121" Type="http://schemas.openxmlformats.org/officeDocument/2006/relationships/hyperlink" Target="http://www.konstruksjon.com/manuel/NTNU/laerebok/Wind_current_chap_4_wind.pdf" TargetMode="External"/><Relationship Id="rId163" Type="http://schemas.openxmlformats.org/officeDocument/2006/relationships/image" Target="media/image88.png"/><Relationship Id="rId219" Type="http://schemas.openxmlformats.org/officeDocument/2006/relationships/image" Target="media/image114.png"/><Relationship Id="rId370" Type="http://schemas.openxmlformats.org/officeDocument/2006/relationships/hyperlink" Target="http://www.konstruksjon.com/manuel/NTNU/laerebok/BYGT2312-Lecture2023.11.02-UtformingAvKnutepunkter.pdf" TargetMode="External"/><Relationship Id="rId426" Type="http://schemas.openxmlformats.org/officeDocument/2006/relationships/image" Target="media/image238.emf"/><Relationship Id="rId230" Type="http://schemas.openxmlformats.org/officeDocument/2006/relationships/hyperlink" Target="https://www.nb.no/items/db970f199551e535944cd841ff91c015?page=45" TargetMode="External"/><Relationship Id="rId468" Type="http://schemas.openxmlformats.org/officeDocument/2006/relationships/image" Target="media/image276.png"/><Relationship Id="rId25" Type="http://schemas.openxmlformats.org/officeDocument/2006/relationships/hyperlink" Target="https://no.wikipedia.org/wiki/Bergs%C3%B8ysundbrua" TargetMode="External"/><Relationship Id="rId67" Type="http://schemas.openxmlformats.org/officeDocument/2006/relationships/image" Target="media/image19.png"/><Relationship Id="rId272" Type="http://schemas.openxmlformats.org/officeDocument/2006/relationships/hyperlink" Target="https://www.nb.no/items/db970f199551e535944cd841ff91c015?page=45" TargetMode="External"/><Relationship Id="rId328" Type="http://schemas.openxmlformats.org/officeDocument/2006/relationships/image" Target="media/image182.png"/><Relationship Id="rId535" Type="http://schemas.openxmlformats.org/officeDocument/2006/relationships/hyperlink" Target="http://www.konstruksjon.com/manuel/NTNU/laerebok/Losningsforslag_Oving11Maskindeler2_Utmatting.pdf" TargetMode="External"/><Relationship Id="rId577" Type="http://schemas.openxmlformats.org/officeDocument/2006/relationships/hyperlink" Target="http://www.konstruksjon.com/manuel/NTNU/laerebok/ovinger/ProblemSet2-task4.ideaCon" TargetMode="External"/><Relationship Id="rId132" Type="http://schemas.openxmlformats.org/officeDocument/2006/relationships/image" Target="media/image58.png"/><Relationship Id="rId174" Type="http://schemas.openxmlformats.org/officeDocument/2006/relationships/hyperlink" Target="https://www.ck12.org/book/ck-12-fourth-grade-science/section/2.11/" TargetMode="External"/><Relationship Id="rId381" Type="http://schemas.openxmlformats.org/officeDocument/2006/relationships/image" Target="media/image204.png"/><Relationship Id="rId602" Type="http://schemas.openxmlformats.org/officeDocument/2006/relationships/hyperlink" Target="http://www.konstruksjon.com/manuel/NTNU/laerebok/eksamen/Exam2019SolutionProposal.pdf" TargetMode="External"/><Relationship Id="rId241" Type="http://schemas.openxmlformats.org/officeDocument/2006/relationships/image" Target="media/image122.png"/><Relationship Id="rId437" Type="http://schemas.openxmlformats.org/officeDocument/2006/relationships/image" Target="media/image249.tmp"/><Relationship Id="rId479" Type="http://schemas.openxmlformats.org/officeDocument/2006/relationships/hyperlink" Target="https://www.youtube.com/watch?v=gBMhhsOkGH4" TargetMode="External"/><Relationship Id="rId36" Type="http://schemas.openxmlformats.org/officeDocument/2006/relationships/hyperlink" Target="https://digitaltmuseum.no/011014597104/aker-h-3-plattformer-under-bygging-ved-akers-mek-verksted" TargetMode="External"/><Relationship Id="rId283" Type="http://schemas.openxmlformats.org/officeDocument/2006/relationships/image" Target="media/image141.emf"/><Relationship Id="rId339" Type="http://schemas.openxmlformats.org/officeDocument/2006/relationships/image" Target="media/image193.png"/><Relationship Id="rId490" Type="http://schemas.openxmlformats.org/officeDocument/2006/relationships/hyperlink" Target="http://www.konstruksjon.com/manuel/NTNU/laerebok/Fatigue.xmcd" TargetMode="External"/><Relationship Id="rId504" Type="http://schemas.openxmlformats.org/officeDocument/2006/relationships/image" Target="media/image287.png"/><Relationship Id="rId546" Type="http://schemas.openxmlformats.org/officeDocument/2006/relationships/image" Target="media/image305.png"/><Relationship Id="rId78" Type="http://schemas.openxmlformats.org/officeDocument/2006/relationships/hyperlink" Target="http://www.konstruksjon.com/manuel/NTNU/laerebok/GeirFlyter-20220927-ver22.xmcd" TargetMode="External"/><Relationship Id="rId101" Type="http://schemas.openxmlformats.org/officeDocument/2006/relationships/image" Target="media/image37.png"/><Relationship Id="rId143" Type="http://schemas.openxmlformats.org/officeDocument/2006/relationships/image" Target="media/image68.png"/><Relationship Id="rId185" Type="http://schemas.openxmlformats.org/officeDocument/2006/relationships/hyperlink" Target="https://www.ck12.org/book/ck-12-fourth-grade-science/section/2.11/" TargetMode="External"/><Relationship Id="rId350" Type="http://schemas.openxmlformats.org/officeDocument/2006/relationships/hyperlink" Target="http://www.konstruksjon.com/manuel/NTNU/laerebok/Tekla-snarveiene.docx" TargetMode="External"/><Relationship Id="rId406" Type="http://schemas.openxmlformats.org/officeDocument/2006/relationships/image" Target="media/image223.png"/><Relationship Id="rId588" Type="http://schemas.openxmlformats.org/officeDocument/2006/relationships/hyperlink" Target="http://www.konstruksjon.com/manuel/NTNU/laerebok/ProblemSet3WeldsBoltConnections.pdf" TargetMode="External"/><Relationship Id="rId9" Type="http://schemas.openxmlformats.org/officeDocument/2006/relationships/image" Target="media/image2.png"/><Relationship Id="rId210" Type="http://schemas.openxmlformats.org/officeDocument/2006/relationships/hyperlink" Target="https://draugen.industriminne.no/en/2018/05/14/the-ringing-phenomenon/" TargetMode="External"/><Relationship Id="rId392" Type="http://schemas.openxmlformats.org/officeDocument/2006/relationships/image" Target="media/image209.emf"/><Relationship Id="rId448" Type="http://schemas.openxmlformats.org/officeDocument/2006/relationships/image" Target="media/image260.png"/><Relationship Id="rId613" Type="http://schemas.openxmlformats.org/officeDocument/2006/relationships/hyperlink" Target="http://www.konstruksjon.com/manuel/NTNU/laerebok/eksamen/Eksamen2024.pdf" TargetMode="External"/><Relationship Id="rId252" Type="http://schemas.openxmlformats.org/officeDocument/2006/relationships/image" Target="media/image129.png"/><Relationship Id="rId294" Type="http://schemas.openxmlformats.org/officeDocument/2006/relationships/image" Target="media/image150.png"/><Relationship Id="rId308" Type="http://schemas.openxmlformats.org/officeDocument/2006/relationships/image" Target="media/image162.emf"/><Relationship Id="rId515" Type="http://schemas.openxmlformats.org/officeDocument/2006/relationships/image" Target="media/image297.png"/><Relationship Id="rId47" Type="http://schemas.openxmlformats.org/officeDocument/2006/relationships/hyperlink" Target="https://tv.nrk.no/serie/dagsrevyen/202208/NNFA19081522/avspiller" TargetMode="External"/><Relationship Id="rId89" Type="http://schemas.openxmlformats.org/officeDocument/2006/relationships/hyperlink" Target="https://www.youtube.com/watch?v=ZH6Bgwa9fBw" TargetMode="External"/><Relationship Id="rId112" Type="http://schemas.openxmlformats.org/officeDocument/2006/relationships/image" Target="media/image48.png"/><Relationship Id="rId154" Type="http://schemas.openxmlformats.org/officeDocument/2006/relationships/image" Target="media/image79.png"/><Relationship Id="rId361" Type="http://schemas.openxmlformats.org/officeDocument/2006/relationships/hyperlink" Target="http://www.konstruksjon.com/manuel/NTNU/laerebok/Conn-59.ideaCon" TargetMode="External"/><Relationship Id="rId557" Type="http://schemas.openxmlformats.org/officeDocument/2006/relationships/hyperlink" Target="http://www.konstruksjon.com/manuel/NTNU/laerebok/ovinger/ProblemSet2-task1.ideaCon" TargetMode="External"/><Relationship Id="rId599" Type="http://schemas.openxmlformats.org/officeDocument/2006/relationships/hyperlink" Target="http://www.konstruksjon.com/manuel/NTNU/laerebok/eksamen/Eksamen2018.pdf" TargetMode="External"/><Relationship Id="rId196" Type="http://schemas.openxmlformats.org/officeDocument/2006/relationships/image" Target="media/image104.png"/><Relationship Id="rId417" Type="http://schemas.openxmlformats.org/officeDocument/2006/relationships/hyperlink" Target="http://www.konstruksjon.com/manuel/NTNU/laerebok/SkjersenterVinkelprofilTorsjon.pdf" TargetMode="External"/><Relationship Id="rId459" Type="http://schemas.openxmlformats.org/officeDocument/2006/relationships/image" Target="media/image271.emf"/><Relationship Id="rId624" Type="http://schemas.openxmlformats.org/officeDocument/2006/relationships/header" Target="header1.xml"/><Relationship Id="rId16" Type="http://schemas.openxmlformats.org/officeDocument/2006/relationships/hyperlink" Target="https://no.wikipedia.org/wiki/Strekkstagplattform" TargetMode="External"/><Relationship Id="rId221" Type="http://schemas.openxmlformats.org/officeDocument/2006/relationships/image" Target="media/image116.png"/><Relationship Id="rId263" Type="http://schemas.openxmlformats.org/officeDocument/2006/relationships/hyperlink" Target="https://www.youtube.com/watch?v=K0cSsfzF7iQ" TargetMode="External"/><Relationship Id="rId319" Type="http://schemas.openxmlformats.org/officeDocument/2006/relationships/image" Target="media/image173.emf"/><Relationship Id="rId470" Type="http://schemas.openxmlformats.org/officeDocument/2006/relationships/hyperlink" Target="https://www.youtube.com/watch?v=Y3v7jlUWmzA" TargetMode="External"/><Relationship Id="rId526" Type="http://schemas.openxmlformats.org/officeDocument/2006/relationships/hyperlink" Target="https://www.youtube.com/watch?v=uwueA0a5y4o" TargetMode="External"/><Relationship Id="rId58" Type="http://schemas.openxmlformats.org/officeDocument/2006/relationships/image" Target="cid:image004.png@01D8B2F7.882F3110" TargetMode="External"/><Relationship Id="rId123" Type="http://schemas.openxmlformats.org/officeDocument/2006/relationships/hyperlink" Target="https://www.youtube.com/watch?v=Sn_VokPsKw4" TargetMode="External"/><Relationship Id="rId330" Type="http://schemas.openxmlformats.org/officeDocument/2006/relationships/image" Target="media/image184.png"/><Relationship Id="rId568" Type="http://schemas.openxmlformats.org/officeDocument/2006/relationships/hyperlink" Target="http://www.konstruksjon.com/manuel/NTNU/laerebok/ovinger/ProblemSet2Buckling.pdf" TargetMode="External"/><Relationship Id="rId165" Type="http://schemas.openxmlformats.org/officeDocument/2006/relationships/image" Target="media/image90.png"/><Relationship Id="rId372" Type="http://schemas.openxmlformats.org/officeDocument/2006/relationships/hyperlink" Target="file:///\\home.ansatt.ntnu.no\jomart\Mine%20Dokumenter\DesignOfOffshoreStructures\Diverse\www.konstruksjon.com\manuel\NTNU\laerebok\Sveiseforbindelser-statisk-forelesningnotater-15v.pdf" TargetMode="External"/><Relationship Id="rId428" Type="http://schemas.openxmlformats.org/officeDocument/2006/relationships/image" Target="media/image240.emf"/><Relationship Id="rId232" Type="http://schemas.openxmlformats.org/officeDocument/2006/relationships/hyperlink" Target="https://www.youtube.com/watch?v=jY4hwhyjFTk" TargetMode="External"/><Relationship Id="rId274" Type="http://schemas.openxmlformats.org/officeDocument/2006/relationships/hyperlink" Target="https://www.youtube.com/watch?v=jY4hwhyjFTk" TargetMode="External"/><Relationship Id="rId481" Type="http://schemas.openxmlformats.org/officeDocument/2006/relationships/hyperlink" Target="http://www.konstruksjon.com/manuel/NTNU/laerebok/ProblemSet2-task1-20231108.xmcd" TargetMode="External"/><Relationship Id="rId27" Type="http://schemas.openxmlformats.org/officeDocument/2006/relationships/hyperlink" Target="https://www.tu.no/artikler/norges-forste-boligfelt-pa-vannet-de-storste-husene-blir-pa-200-kvadratmeter-br/463154" TargetMode="External"/><Relationship Id="rId69" Type="http://schemas.openxmlformats.org/officeDocument/2006/relationships/image" Target="media/image21.png"/><Relationship Id="rId134" Type="http://schemas.openxmlformats.org/officeDocument/2006/relationships/image" Target="media/image60.png"/><Relationship Id="rId537" Type="http://schemas.openxmlformats.org/officeDocument/2006/relationships/hyperlink" Target="http://www.konstruksjon.com/manuel/NTNU/laerebok/Oving-13-maskindeler-2.pdf" TargetMode="External"/><Relationship Id="rId579" Type="http://schemas.openxmlformats.org/officeDocument/2006/relationships/hyperlink" Target="http://www.konstruksjon.com/manuel/NTNU/laerebok/ovinger/ProblemSet2-task5-ver5.ideaCon" TargetMode="External"/><Relationship Id="rId80" Type="http://schemas.openxmlformats.org/officeDocument/2006/relationships/hyperlink" Target="https://en.wikipedia.org/wiki/Froude%E2%80%93Krylov_force" TargetMode="External"/><Relationship Id="rId176" Type="http://schemas.openxmlformats.org/officeDocument/2006/relationships/image" Target="media/image96.png"/><Relationship Id="rId341" Type="http://schemas.openxmlformats.org/officeDocument/2006/relationships/image" Target="media/image195.png"/><Relationship Id="rId383" Type="http://schemas.openxmlformats.org/officeDocument/2006/relationships/hyperlink" Target="https://www.youtube.com/watch?v=845AZoQN9y8" TargetMode="External"/><Relationship Id="rId439" Type="http://schemas.openxmlformats.org/officeDocument/2006/relationships/image" Target="media/image251.png"/><Relationship Id="rId590" Type="http://schemas.openxmlformats.org/officeDocument/2006/relationships/hyperlink" Target="http://www.konstruksjon.com/manuel/NTNU/laerebok/eksamen/Exam2014.pdf" TargetMode="External"/><Relationship Id="rId604" Type="http://schemas.openxmlformats.org/officeDocument/2006/relationships/hyperlink" Target="http://www.konstruksjon.com/manuel/NTNU/laerebok/eksamen/Exam2020SolutionProposal-v3.pdf" TargetMode="External"/><Relationship Id="rId201" Type="http://schemas.openxmlformats.org/officeDocument/2006/relationships/image" Target="media/image109.png"/><Relationship Id="rId222" Type="http://schemas.openxmlformats.org/officeDocument/2006/relationships/hyperlink" Target="http://www.konstruksjon.com/manuel/NTNU/laerebok/KildeSluk.pdf" TargetMode="External"/><Relationship Id="rId243" Type="http://schemas.openxmlformats.org/officeDocument/2006/relationships/image" Target="media/image124.png"/><Relationship Id="rId264" Type="http://schemas.openxmlformats.org/officeDocument/2006/relationships/hyperlink" Target="https://www.youtube.com/watch?v=u6A3JNNq1nk" TargetMode="External"/><Relationship Id="rId285" Type="http://schemas.openxmlformats.org/officeDocument/2006/relationships/image" Target="media/image143.emf"/><Relationship Id="rId450" Type="http://schemas.openxmlformats.org/officeDocument/2006/relationships/image" Target="media/image262.png"/><Relationship Id="rId471" Type="http://schemas.openxmlformats.org/officeDocument/2006/relationships/hyperlink" Target="https://www.youtube.com/watch?v=uwueA0a5y4o" TargetMode="External"/><Relationship Id="rId506" Type="http://schemas.openxmlformats.org/officeDocument/2006/relationships/image" Target="media/image289.png"/><Relationship Id="rId17" Type="http://schemas.openxmlformats.org/officeDocument/2006/relationships/hyperlink" Target="https://en.wikipedia.org/wiki/Subsea_(technology)" TargetMode="External"/><Relationship Id="rId38" Type="http://schemas.openxmlformats.org/officeDocument/2006/relationships/hyperlink" Target="https://digitaltmuseum.no/011014597104/aker-h-3-plattformer-under-bygging-ved-akers-mek-verksted" TargetMode="External"/><Relationship Id="rId59" Type="http://schemas.openxmlformats.org/officeDocument/2006/relationships/image" Target="media/image15.png"/><Relationship Id="rId103" Type="http://schemas.openxmlformats.org/officeDocument/2006/relationships/image" Target="media/image39.png"/><Relationship Id="rId124" Type="http://schemas.openxmlformats.org/officeDocument/2006/relationships/hyperlink" Target="http://www.konstruksjon.com/manuel/NTNU/laerebok/EksempelVind.sdb" TargetMode="External"/><Relationship Id="rId310" Type="http://schemas.openxmlformats.org/officeDocument/2006/relationships/image" Target="media/image164.emf"/><Relationship Id="rId492" Type="http://schemas.openxmlformats.org/officeDocument/2006/relationships/hyperlink" Target="http://www.konstruksjon.com/manuel/NTNU/laerebok/NS3472-Utmatning.pdf" TargetMode="External"/><Relationship Id="rId527" Type="http://schemas.openxmlformats.org/officeDocument/2006/relationships/hyperlink" Target="https://www.youtube.com/watch?v=uwueA0a5y4o" TargetMode="External"/><Relationship Id="rId548" Type="http://schemas.openxmlformats.org/officeDocument/2006/relationships/image" Target="media/image307.png"/><Relationship Id="rId569" Type="http://schemas.openxmlformats.org/officeDocument/2006/relationships/hyperlink" Target="http://www.konstruksjon.com/manuel/NTNU/laerebok/ovinger/ProblemSet2BucklingSolutionProposal.pdf" TargetMode="External"/><Relationship Id="rId70" Type="http://schemas.openxmlformats.org/officeDocument/2006/relationships/image" Target="media/image22.png"/><Relationship Id="rId91" Type="http://schemas.openxmlformats.org/officeDocument/2006/relationships/hyperlink" Target="https://en.wikipedia.org/wiki/Keulegan%E2%80%93Carpenter_number" TargetMode="External"/><Relationship Id="rId145" Type="http://schemas.openxmlformats.org/officeDocument/2006/relationships/image" Target="media/image70.png"/><Relationship Id="rId166" Type="http://schemas.openxmlformats.org/officeDocument/2006/relationships/image" Target="media/image91.png"/><Relationship Id="rId187" Type="http://schemas.openxmlformats.org/officeDocument/2006/relationships/hyperlink" Target="http://www.konstruksjon.com/manuel/NTNU/laerebok/BeaufortsSkala.pdf" TargetMode="External"/><Relationship Id="rId331" Type="http://schemas.openxmlformats.org/officeDocument/2006/relationships/image" Target="media/image185.png"/><Relationship Id="rId352" Type="http://schemas.openxmlformats.org/officeDocument/2006/relationships/hyperlink" Target="http://www.konstruksjon.com/manuel/NTNU/laerebok/BYGT2312-Lecture2023.10.13-DesignOfSteelStructuresSolutionsFromRealProjects.pdf" TargetMode="External"/><Relationship Id="rId373" Type="http://schemas.openxmlformats.org/officeDocument/2006/relationships/hyperlink" Target="http://www.konstruksjon.com/manuel/NTNU/laerebok/Forelesning20221031-SveisOgBolterHevarm.pdf" TargetMode="External"/><Relationship Id="rId394" Type="http://schemas.openxmlformats.org/officeDocument/2006/relationships/image" Target="media/image211.emf"/><Relationship Id="rId408" Type="http://schemas.openxmlformats.org/officeDocument/2006/relationships/image" Target="media/image225.png"/><Relationship Id="rId429" Type="http://schemas.openxmlformats.org/officeDocument/2006/relationships/image" Target="media/image241.png"/><Relationship Id="rId580" Type="http://schemas.openxmlformats.org/officeDocument/2006/relationships/hyperlink" Target="http://www.konstruksjon.com/manuel/NTNU/laerebok/ovinger/Problem%20set%203%20-%20task%206%20ver%206.ideaCon" TargetMode="External"/><Relationship Id="rId615" Type="http://schemas.openxmlformats.org/officeDocument/2006/relationships/hyperlink" Target="http://www.konstruksjon.com/manuel/NTNU/laerebok/ovinger/ProblemSetDesign.pdf" TargetMode="External"/><Relationship Id="rId1" Type="http://schemas.openxmlformats.org/officeDocument/2006/relationships/customXml" Target="../customXml/item1.xml"/><Relationship Id="rId212" Type="http://schemas.openxmlformats.org/officeDocument/2006/relationships/hyperlink" Target="http://www.konstruksjon.com/manuel/NTNU/laerebok/Slamming_teori.pdf" TargetMode="External"/><Relationship Id="rId233" Type="http://schemas.openxmlformats.org/officeDocument/2006/relationships/hyperlink" Target="http://www.konstruksjon.com/manuel/NTNU/laerebok/MomentOfInertiaHibeler.pdf" TargetMode="External"/><Relationship Id="rId254" Type="http://schemas.openxmlformats.org/officeDocument/2006/relationships/image" Target="media/image131.png"/><Relationship Id="rId440" Type="http://schemas.openxmlformats.org/officeDocument/2006/relationships/image" Target="media/image252.png"/><Relationship Id="rId28" Type="http://schemas.openxmlformats.org/officeDocument/2006/relationships/image" Target="media/image6.png"/><Relationship Id="rId49" Type="http://schemas.openxmlformats.org/officeDocument/2006/relationships/hyperlink" Target="https://www.nrk.no/innlandet/havarikommisjonen_-tretten-bru-var-svekket.-statens-vegvesen-far-sterk-kritikk-1.16515705" TargetMode="External"/><Relationship Id="rId114" Type="http://schemas.openxmlformats.org/officeDocument/2006/relationships/hyperlink" Target="https://www.pbslearningmedia.org/resource/buac17-912-sci-ess-globalwinds/global-winds/" TargetMode="External"/><Relationship Id="rId275" Type="http://schemas.openxmlformats.org/officeDocument/2006/relationships/hyperlink" Target="http://www.konstruksjon.com/manuel/NTNU/laerebok/KildeSluk.pdf" TargetMode="External"/><Relationship Id="rId296" Type="http://schemas.openxmlformats.org/officeDocument/2006/relationships/image" Target="media/image152.png"/><Relationship Id="rId300" Type="http://schemas.openxmlformats.org/officeDocument/2006/relationships/image" Target="media/image154.emf"/><Relationship Id="rId461" Type="http://schemas.openxmlformats.org/officeDocument/2006/relationships/image" Target="media/image273.png"/><Relationship Id="rId482" Type="http://schemas.openxmlformats.org/officeDocument/2006/relationships/hyperlink" Target="http://www.konstruksjon.com/manuel/NTNU/laerebok/ProblemSet2-Stabilitet20221006.xlsx" TargetMode="External"/><Relationship Id="rId517" Type="http://schemas.openxmlformats.org/officeDocument/2006/relationships/image" Target="media/image299.png"/><Relationship Id="rId538" Type="http://schemas.openxmlformats.org/officeDocument/2006/relationships/hyperlink" Target="http://www.konstruksjon.com/manuel/NTNU/laerebok/LifeExtensionDnV-203-RP5.pdf" TargetMode="External"/><Relationship Id="rId559" Type="http://schemas.openxmlformats.org/officeDocument/2006/relationships/hyperlink" Target="https://www.youtube.com/watch?v=-FVIuGEoSlk" TargetMode="External"/><Relationship Id="rId60" Type="http://schemas.openxmlformats.org/officeDocument/2006/relationships/hyperlink" Target="http://www.konstruksjon.com/manuel/NTNU/TR-StatiolOffshoreCostEstimation.pdf" TargetMode="External"/><Relationship Id="rId81" Type="http://schemas.openxmlformats.org/officeDocument/2006/relationships/hyperlink" Target="https://en.wikipedia.org/wiki/Drag_equation" TargetMode="External"/><Relationship Id="rId135" Type="http://schemas.openxmlformats.org/officeDocument/2006/relationships/image" Target="media/image61.png"/><Relationship Id="rId156" Type="http://schemas.openxmlformats.org/officeDocument/2006/relationships/image" Target="media/image81.png"/><Relationship Id="rId177" Type="http://schemas.openxmlformats.org/officeDocument/2006/relationships/image" Target="media/image97.png"/><Relationship Id="rId198" Type="http://schemas.openxmlformats.org/officeDocument/2006/relationships/image" Target="media/image106.png"/><Relationship Id="rId321" Type="http://schemas.openxmlformats.org/officeDocument/2006/relationships/image" Target="media/image175.emf"/><Relationship Id="rId342" Type="http://schemas.openxmlformats.org/officeDocument/2006/relationships/image" Target="media/image196.png"/><Relationship Id="rId363" Type="http://schemas.openxmlformats.org/officeDocument/2006/relationships/hyperlink" Target="http://www.konstruksjon.com/manuel/NTNU/laerebok/BYGT2312-Lecture2023.10.26-HusTaarnDiskusjon.pdf" TargetMode="External"/><Relationship Id="rId384" Type="http://schemas.openxmlformats.org/officeDocument/2006/relationships/hyperlink" Target="https://www.youtube.com/watch?v=3Cq-mkzqPnk" TargetMode="External"/><Relationship Id="rId419" Type="http://schemas.openxmlformats.org/officeDocument/2006/relationships/image" Target="media/image231.png"/><Relationship Id="rId570" Type="http://schemas.openxmlformats.org/officeDocument/2006/relationships/hyperlink" Target="http://www.konstruksjon.com/manuel/NTNU/laerebok/ovinger/ProblemSet2-task1-ver3.ideaCon" TargetMode="External"/><Relationship Id="rId591" Type="http://schemas.openxmlformats.org/officeDocument/2006/relationships/hyperlink" Target="http://www.konstruksjon.com/manuel/NTNU/laerebok/eksamen/Exam2014StudentAnswer.pdf" TargetMode="External"/><Relationship Id="rId605" Type="http://schemas.openxmlformats.org/officeDocument/2006/relationships/hyperlink" Target="http://www.konstruksjon.com/manuel/NTNU/laerebok/eksamen/BR2312%20-%20Eksamensoppgave2021%20-%20final.pdf" TargetMode="External"/><Relationship Id="rId626" Type="http://schemas.openxmlformats.org/officeDocument/2006/relationships/header" Target="header2.xml"/><Relationship Id="rId202" Type="http://schemas.openxmlformats.org/officeDocument/2006/relationships/image" Target="media/image110.png"/><Relationship Id="rId223" Type="http://schemas.openxmlformats.org/officeDocument/2006/relationships/hyperlink" Target="https://home.hvl.no/ansatte/tct/FTP/H2023%20Marinteknisk%20Analyse/Regelverk%20og%20standarder/DnV_documents/RP-F205.pdf" TargetMode="External"/><Relationship Id="rId244" Type="http://schemas.openxmlformats.org/officeDocument/2006/relationships/image" Target="media/image125.png"/><Relationship Id="rId430" Type="http://schemas.openxmlformats.org/officeDocument/2006/relationships/image" Target="media/image242.png"/><Relationship Id="rId18" Type="http://schemas.openxmlformats.org/officeDocument/2006/relationships/hyperlink" Target="https://no.wikipedia.org/wiki/Jacket" TargetMode="External"/><Relationship Id="rId39" Type="http://schemas.openxmlformats.org/officeDocument/2006/relationships/hyperlink" Target="https://tv.nrk.no/serie/oljen-og-vi/1973/FREP41005373/avspiller" TargetMode="External"/><Relationship Id="rId265" Type="http://schemas.openxmlformats.org/officeDocument/2006/relationships/hyperlink" Target="http://www.konstruksjon.com/manuel/NTNU/laerebok/BYGT2312-Lecture2023.09.21-GeirFlyterI-SAP2000.pdf" TargetMode="External"/><Relationship Id="rId286" Type="http://schemas.openxmlformats.org/officeDocument/2006/relationships/image" Target="media/image144.emf"/><Relationship Id="rId451" Type="http://schemas.openxmlformats.org/officeDocument/2006/relationships/image" Target="media/image263.png"/><Relationship Id="rId472" Type="http://schemas.openxmlformats.org/officeDocument/2006/relationships/hyperlink" Target="https://www.youtube.com/watch?v=uwueA0a5y4o" TargetMode="External"/><Relationship Id="rId493" Type="http://schemas.openxmlformats.org/officeDocument/2006/relationships/hyperlink" Target="http://www.konstruksjon.com/manuel/NTNU/laerebok/BYGT2312-Lecture2023.11.10-Nominell-Dynamic-Fatigue.pdf" TargetMode="External"/><Relationship Id="rId507" Type="http://schemas.openxmlformats.org/officeDocument/2006/relationships/image" Target="media/image290.png"/><Relationship Id="rId528" Type="http://schemas.openxmlformats.org/officeDocument/2006/relationships/image" Target="media/image303.png"/><Relationship Id="rId549" Type="http://schemas.openxmlformats.org/officeDocument/2006/relationships/hyperlink" Target="http://www.konstruksjon.com/forum/Vibrasjon/VibrationNoise2019.10.22.pdf" TargetMode="External"/><Relationship Id="rId50" Type="http://schemas.openxmlformats.org/officeDocument/2006/relationships/image" Target="media/image10.png"/><Relationship Id="rId104" Type="http://schemas.openxmlformats.org/officeDocument/2006/relationships/image" Target="media/image40.png"/><Relationship Id="rId125" Type="http://schemas.openxmlformats.org/officeDocument/2006/relationships/hyperlink" Target="http://www.konstruksjon.com/manuel/NTNU/laerebok/BYGT2312-Lecture2023.09.08-NORSOK-Mathcad.pdf" TargetMode="External"/><Relationship Id="rId146" Type="http://schemas.openxmlformats.org/officeDocument/2006/relationships/image" Target="media/image71.png"/><Relationship Id="rId167" Type="http://schemas.openxmlformats.org/officeDocument/2006/relationships/image" Target="media/image92.png"/><Relationship Id="rId188" Type="http://schemas.openxmlformats.org/officeDocument/2006/relationships/image" Target="media/image99.png"/><Relationship Id="rId311" Type="http://schemas.openxmlformats.org/officeDocument/2006/relationships/image" Target="media/image165.emf"/><Relationship Id="rId332" Type="http://schemas.openxmlformats.org/officeDocument/2006/relationships/image" Target="media/image186.png"/><Relationship Id="rId353" Type="http://schemas.openxmlformats.org/officeDocument/2006/relationships/hyperlink" Target="https://www.ozkansteel.com/en/details/shipbuilding-oil-gas-profiles/bulb-flats-199" TargetMode="External"/><Relationship Id="rId374" Type="http://schemas.openxmlformats.org/officeDocument/2006/relationships/hyperlink" Target="http://www.konstruksjon.com/manuel/NTNU/laerebok/JointBoltedSteel.ideaCon" TargetMode="External"/><Relationship Id="rId395" Type="http://schemas.openxmlformats.org/officeDocument/2006/relationships/image" Target="media/image212.png"/><Relationship Id="rId409" Type="http://schemas.openxmlformats.org/officeDocument/2006/relationships/image" Target="media/image226.png"/><Relationship Id="rId560" Type="http://schemas.openxmlformats.org/officeDocument/2006/relationships/hyperlink" Target="http://www.konstruksjon.com/manuel/NTNU/laerebok/ovinger/SAP2000-Spenningskomponenter.pdf" TargetMode="External"/><Relationship Id="rId581" Type="http://schemas.openxmlformats.org/officeDocument/2006/relationships/hyperlink" Target="http://www.konstruksjon.com/manuel/NTNU/laerebok/ovinger/ProblemSet2-task7.ideaCon" TargetMode="External"/><Relationship Id="rId71" Type="http://schemas.openxmlformats.org/officeDocument/2006/relationships/image" Target="media/image23.png"/><Relationship Id="rId92" Type="http://schemas.openxmlformats.org/officeDocument/2006/relationships/hyperlink" Target="https://no.wikipedia.org/wiki/Froude-krylov-kraft" TargetMode="External"/><Relationship Id="rId213" Type="http://schemas.openxmlformats.org/officeDocument/2006/relationships/hyperlink" Target="http://www.konstruksjon.com/manuel/NTNU/laerebok/Simplified_slamming_force_calculation.pdf" TargetMode="External"/><Relationship Id="rId234" Type="http://schemas.openxmlformats.org/officeDocument/2006/relationships/image" Target="media/image119.png"/><Relationship Id="rId420" Type="http://schemas.openxmlformats.org/officeDocument/2006/relationships/image" Target="media/image232.png"/><Relationship Id="rId616" Type="http://schemas.openxmlformats.org/officeDocument/2006/relationships/hyperlink" Target="http://www.konstruksjon.com/manuel/NTNU/laerebok/ovinger/EurocodeVindtandard.html" TargetMode="External"/><Relationship Id="rId2" Type="http://schemas.openxmlformats.org/officeDocument/2006/relationships/numbering" Target="numbering.xml"/><Relationship Id="rId29" Type="http://schemas.openxmlformats.org/officeDocument/2006/relationships/hyperlink" Target="https://www.youtube.com/watch?v=CntQRZZrRM4" TargetMode="External"/><Relationship Id="rId255" Type="http://schemas.openxmlformats.org/officeDocument/2006/relationships/image" Target="media/image132.png"/><Relationship Id="rId276" Type="http://schemas.openxmlformats.org/officeDocument/2006/relationships/hyperlink" Target="https://home.hvl.no/ansatte/tct/FTP/H2023%20Marinteknisk%20Analyse/Regelverk%20og%20standarder/DnV_documents/RP-F205.pdf" TargetMode="External"/><Relationship Id="rId297" Type="http://schemas.openxmlformats.org/officeDocument/2006/relationships/hyperlink" Target="https://www.ck12.org/book/ck-12-fourth-grade-science/section/2.11/" TargetMode="External"/><Relationship Id="rId441" Type="http://schemas.openxmlformats.org/officeDocument/2006/relationships/image" Target="media/image253.png"/><Relationship Id="rId462" Type="http://schemas.openxmlformats.org/officeDocument/2006/relationships/image" Target="media/image274.png"/><Relationship Id="rId483" Type="http://schemas.openxmlformats.org/officeDocument/2006/relationships/hyperlink" Target="http://www.konstruksjon.com/manuel/NTNU/laerebok/ArkimedesMetaSenter.pdf" TargetMode="External"/><Relationship Id="rId518" Type="http://schemas.openxmlformats.org/officeDocument/2006/relationships/image" Target="media/image300.png"/><Relationship Id="rId539" Type="http://schemas.openxmlformats.org/officeDocument/2006/relationships/hyperlink" Target="https://moviecultists.com/what-is-gigacycle-fatigue" TargetMode="External"/><Relationship Id="rId40" Type="http://schemas.openxmlformats.org/officeDocument/2006/relationships/image" Target="media/image7.jpeg"/><Relationship Id="rId115" Type="http://schemas.openxmlformats.org/officeDocument/2006/relationships/hyperlink" Target="http://www.konstruksjon.com/manuel/NTNU/laerebok/BYGT2312-Lecture2024.08.26-WindIntroduction.pdf" TargetMode="External"/><Relationship Id="rId136" Type="http://schemas.openxmlformats.org/officeDocument/2006/relationships/hyperlink" Target="http://www.konstruksjon.com/manuel/NTNU/laerebok/Vindberegning20220827.xmcd" TargetMode="External"/><Relationship Id="rId157" Type="http://schemas.openxmlformats.org/officeDocument/2006/relationships/image" Target="media/image82.png"/><Relationship Id="rId178" Type="http://schemas.openxmlformats.org/officeDocument/2006/relationships/hyperlink" Target="http://www.konstruksjon.com/manuel/NTNU/laerebok/BYGT2312-Lecture2023.11.24-VindOppsummert.pdf" TargetMode="External"/><Relationship Id="rId301" Type="http://schemas.openxmlformats.org/officeDocument/2006/relationships/image" Target="media/image155.emf"/><Relationship Id="rId322" Type="http://schemas.openxmlformats.org/officeDocument/2006/relationships/image" Target="media/image176.emf"/><Relationship Id="rId343" Type="http://schemas.openxmlformats.org/officeDocument/2006/relationships/image" Target="media/image197.png"/><Relationship Id="rId364" Type="http://schemas.openxmlformats.org/officeDocument/2006/relationships/hyperlink" Target="http://www.konstruksjon.com/manuel/NTNU/laerebok/BYGT2312-Lecture2023.10.26-KlassifiseringAvKnutepunkter.pdf" TargetMode="External"/><Relationship Id="rId550" Type="http://schemas.openxmlformats.org/officeDocument/2006/relationships/hyperlink" Target="https://www.youtube.com/watch?v=gBMhhsOkGH4" TargetMode="External"/><Relationship Id="rId61" Type="http://schemas.openxmlformats.org/officeDocument/2006/relationships/hyperlink" Target="http://www.konstruksjon.com/manuel/NTNU/TR-StatiolOffshoreModificationsCostEstimation.pdf" TargetMode="External"/><Relationship Id="rId82" Type="http://schemas.openxmlformats.org/officeDocument/2006/relationships/image" Target="media/image28.png"/><Relationship Id="rId199" Type="http://schemas.openxmlformats.org/officeDocument/2006/relationships/image" Target="media/image107.emf"/><Relationship Id="rId203" Type="http://schemas.openxmlformats.org/officeDocument/2006/relationships/hyperlink" Target="https://manoa.hawaii.edu/exploringourfluidearth/physical/coastal-interactions/wave-coast-interactions" TargetMode="External"/><Relationship Id="rId385" Type="http://schemas.openxmlformats.org/officeDocument/2006/relationships/hyperlink" Target="https://www.youtube.com/shorts/pNYTSuzHm3M" TargetMode="External"/><Relationship Id="rId571" Type="http://schemas.openxmlformats.org/officeDocument/2006/relationships/hyperlink" Target="http://www.konstruksjon.com/manuel/NTNU/laerebok/ovinger/ProblemSet2-task2.ideaCon" TargetMode="External"/><Relationship Id="rId592" Type="http://schemas.openxmlformats.org/officeDocument/2006/relationships/hyperlink" Target="http://www.konstruksjon.com/manuel/NTNU/laerebok/eksamen/Exam2014-TopCorner.ideaCon" TargetMode="External"/><Relationship Id="rId606" Type="http://schemas.openxmlformats.org/officeDocument/2006/relationships/hyperlink" Target="http://www.konstruksjon.com/manuel/NTNU/laerebok/eksamen/BYGT2312-Exam2021%20SolutionProposal-ver4.pdf" TargetMode="External"/><Relationship Id="rId627" Type="http://schemas.openxmlformats.org/officeDocument/2006/relationships/footer" Target="footer2.xml"/><Relationship Id="rId19" Type="http://schemas.openxmlformats.org/officeDocument/2006/relationships/hyperlink" Target="https://no.wikipedia.org/wiki/FPSO" TargetMode="External"/><Relationship Id="rId224" Type="http://schemas.openxmlformats.org/officeDocument/2006/relationships/hyperlink" Target="http://www.konstruksjon.com/manuel/NTNU/laerebok/BYGT2312-Lecture2023.09.22-BevegelserIVann.pdf" TargetMode="External"/><Relationship Id="rId245" Type="http://schemas.openxmlformats.org/officeDocument/2006/relationships/hyperlink" Target="https://www.nb.no/items/db970f199551e535944cd841ff91c015?page=45" TargetMode="External"/><Relationship Id="rId266" Type="http://schemas.openxmlformats.org/officeDocument/2006/relationships/hyperlink" Target="http://yadda.icm.edu.pl/baztech/element/bwmeta1.element.baztech-article-BWM2-0041-0006" TargetMode="External"/><Relationship Id="rId287" Type="http://schemas.openxmlformats.org/officeDocument/2006/relationships/image" Target="media/image145.emf"/><Relationship Id="rId410" Type="http://schemas.openxmlformats.org/officeDocument/2006/relationships/image" Target="media/image227.png"/><Relationship Id="rId431" Type="http://schemas.openxmlformats.org/officeDocument/2006/relationships/image" Target="media/image243.emf"/><Relationship Id="rId452" Type="http://schemas.openxmlformats.org/officeDocument/2006/relationships/image" Target="media/image264.png"/><Relationship Id="rId473" Type="http://schemas.openxmlformats.org/officeDocument/2006/relationships/hyperlink" Target="https://www.youtube.com/watch?v=uwueA0a5y4o" TargetMode="External"/><Relationship Id="rId494" Type="http://schemas.openxmlformats.org/officeDocument/2006/relationships/hyperlink" Target="http://www.konstruksjon.com/manuel/NTNU/laerebok/FATIGUE2" TargetMode="External"/><Relationship Id="rId508" Type="http://schemas.openxmlformats.org/officeDocument/2006/relationships/hyperlink" Target="http://www.konstruksjon.com/manuel/forum/Forstelektor/vincent.avi" TargetMode="External"/><Relationship Id="rId529" Type="http://schemas.openxmlformats.org/officeDocument/2006/relationships/hyperlink" Target="http://www.konstruksjon.com/manuel/NTNU/laerebok/PerKristianLarsenSN-kurveDetaljklassifisering.pdf" TargetMode="External"/><Relationship Id="rId30" Type="http://schemas.openxmlformats.org/officeDocument/2006/relationships/hyperlink" Target="https://www.youtube.com/watch?v=CntQRZZrRM4" TargetMode="External"/><Relationship Id="rId105" Type="http://schemas.openxmlformats.org/officeDocument/2006/relationships/image" Target="media/image41.png"/><Relationship Id="rId126" Type="http://schemas.openxmlformats.org/officeDocument/2006/relationships/hyperlink" Target="http://www.konstruksjon.com/manuel/NTNU/laerebok/ovinger/WindPressureLoads10minmean-oldNORSOKN-003.xmcd" TargetMode="External"/><Relationship Id="rId147" Type="http://schemas.openxmlformats.org/officeDocument/2006/relationships/image" Target="media/image72.png"/><Relationship Id="rId168" Type="http://schemas.openxmlformats.org/officeDocument/2006/relationships/image" Target="media/image93.png"/><Relationship Id="rId312" Type="http://schemas.openxmlformats.org/officeDocument/2006/relationships/image" Target="media/image166.emf"/><Relationship Id="rId333" Type="http://schemas.openxmlformats.org/officeDocument/2006/relationships/image" Target="media/image187.png"/><Relationship Id="rId354" Type="http://schemas.openxmlformats.org/officeDocument/2006/relationships/hyperlink" Target="https://www.safetread.co.uk/grating-marine-rig" TargetMode="External"/><Relationship Id="rId540" Type="http://schemas.openxmlformats.org/officeDocument/2006/relationships/hyperlink" Target="http://www.konstruksjon.com/manuel/NTNU/laerebok/FATIGUE2" TargetMode="External"/><Relationship Id="rId51" Type="http://schemas.openxmlformats.org/officeDocument/2006/relationships/hyperlink" Target="https://www.nrk.no/trondelag/kran-har-veltet-over-melhustorget-i-melhus-sentrum-1.16246350" TargetMode="External"/><Relationship Id="rId72" Type="http://schemas.openxmlformats.org/officeDocument/2006/relationships/image" Target="media/image24.svg"/><Relationship Id="rId93" Type="http://schemas.openxmlformats.org/officeDocument/2006/relationships/hyperlink" Target="https://www.youtube.com/watch?v=R3OgfZ21lGo" TargetMode="External"/><Relationship Id="rId189" Type="http://schemas.openxmlformats.org/officeDocument/2006/relationships/image" Target="cid:image001.png@01DBA22C.FFA8B9B0" TargetMode="External"/><Relationship Id="rId375" Type="http://schemas.openxmlformats.org/officeDocument/2006/relationships/hyperlink" Target="http://www.konstruksjon.com/manuel/NTNU/laerebok/JointBolted-ver2.ideaCon" TargetMode="External"/><Relationship Id="rId396" Type="http://schemas.openxmlformats.org/officeDocument/2006/relationships/image" Target="media/image213.png"/><Relationship Id="rId561" Type="http://schemas.openxmlformats.org/officeDocument/2006/relationships/hyperlink" Target="http://www.konstruksjon.com/manuel/NTNU/laerebok/ovinger/ProblemSet1Case2.ideaCon" TargetMode="External"/><Relationship Id="rId582" Type="http://schemas.openxmlformats.org/officeDocument/2006/relationships/hyperlink" Target="http://www.konstruksjon.com/manuel/NTNU/laerebok/ovinger/ProblemSet2-task7-ver2.ideaCon" TargetMode="External"/><Relationship Id="rId617" Type="http://schemas.openxmlformats.org/officeDocument/2006/relationships/image" Target="media/image308.png"/><Relationship Id="rId3" Type="http://schemas.openxmlformats.org/officeDocument/2006/relationships/styles" Target="styles.xml"/><Relationship Id="rId214" Type="http://schemas.openxmlformats.org/officeDocument/2006/relationships/hyperlink" Target="http://www.konstruksjon.com/manuel/NTNU/laerebok/BYGT2312-Lecture2023.11.24-KrefterFraVann.pdf" TargetMode="External"/><Relationship Id="rId235" Type="http://schemas.openxmlformats.org/officeDocument/2006/relationships/hyperlink" Target="https://en.wikipedia.org/wiki/Ship_motions" TargetMode="External"/><Relationship Id="rId256" Type="http://schemas.openxmlformats.org/officeDocument/2006/relationships/image" Target="media/image133.png"/><Relationship Id="rId277" Type="http://schemas.openxmlformats.org/officeDocument/2006/relationships/hyperlink" Target="http://www.konstruksjon.com/manuel/NTNU/laerebok/GeirFlyterHivRollPitch.wmv" TargetMode="External"/><Relationship Id="rId298" Type="http://schemas.openxmlformats.org/officeDocument/2006/relationships/hyperlink" Target="https://www.youtube.com/watch?v=hplb9HXM6KA" TargetMode="External"/><Relationship Id="rId400" Type="http://schemas.openxmlformats.org/officeDocument/2006/relationships/image" Target="media/image217.png"/><Relationship Id="rId421" Type="http://schemas.openxmlformats.org/officeDocument/2006/relationships/image" Target="media/image233.emf"/><Relationship Id="rId442" Type="http://schemas.openxmlformats.org/officeDocument/2006/relationships/image" Target="media/image254.png"/><Relationship Id="rId463" Type="http://schemas.openxmlformats.org/officeDocument/2006/relationships/image" Target="media/image275.png"/><Relationship Id="rId484" Type="http://schemas.openxmlformats.org/officeDocument/2006/relationships/hyperlink" Target="https://ntnuopen.ntnu.no/ntnu-xmlui/bitstream/handle/11250/2564464/18591_FULLTEXT.pdf?sequence=1" TargetMode="External"/><Relationship Id="rId519" Type="http://schemas.openxmlformats.org/officeDocument/2006/relationships/image" Target="media/image301.png"/><Relationship Id="rId116" Type="http://schemas.openxmlformats.org/officeDocument/2006/relationships/hyperlink" Target="http://www.konstruksjon.com/manuel/NTNU/laerebok/VindbelastningPaaHus.pdf" TargetMode="External"/><Relationship Id="rId137" Type="http://schemas.openxmlformats.org/officeDocument/2006/relationships/image" Target="media/image62.png"/><Relationship Id="rId158" Type="http://schemas.openxmlformats.org/officeDocument/2006/relationships/image" Target="media/image83.png"/><Relationship Id="rId302" Type="http://schemas.openxmlformats.org/officeDocument/2006/relationships/image" Target="media/image156.emf"/><Relationship Id="rId323" Type="http://schemas.openxmlformats.org/officeDocument/2006/relationships/image" Target="media/image177.emf"/><Relationship Id="rId344" Type="http://schemas.openxmlformats.org/officeDocument/2006/relationships/image" Target="media/image198.png"/><Relationship Id="rId530" Type="http://schemas.openxmlformats.org/officeDocument/2006/relationships/hyperlink" Target="http://www.konstruksjon.com/manuel/NTNU/laerebok/PerKristianLarsenUtmatningSkade.pdf" TargetMode="External"/><Relationship Id="rId20" Type="http://schemas.openxmlformats.org/officeDocument/2006/relationships/hyperlink" Target="https://no.wikipedia.org/wiki/%C3%85sgardfeltet" TargetMode="External"/><Relationship Id="rId41" Type="http://schemas.openxmlformats.org/officeDocument/2006/relationships/hyperlink" Target="https://snl.no/Alexander_Kielland-ulykken" TargetMode="External"/><Relationship Id="rId62" Type="http://schemas.openxmlformats.org/officeDocument/2006/relationships/hyperlink" Target="https://www.youtube.com/watch?v=jY4hwhyjFTk" TargetMode="External"/><Relationship Id="rId83" Type="http://schemas.openxmlformats.org/officeDocument/2006/relationships/image" Target="media/image29.png"/><Relationship Id="rId179" Type="http://schemas.openxmlformats.org/officeDocument/2006/relationships/image" Target="media/image98.png"/><Relationship Id="rId365" Type="http://schemas.openxmlformats.org/officeDocument/2006/relationships/hyperlink" Target="http://www.konstruksjon.com/manuel/NTNU/laerebok/NORSOK%20-Design%20%20Fabrikasjon-MOM-2015.pdf" TargetMode="External"/><Relationship Id="rId386" Type="http://schemas.openxmlformats.org/officeDocument/2006/relationships/hyperlink" Target="http://www.konstruksjon.com/manuel/NTNU/laerebok/TBYG3011-20181029-Beregningseksempel.pdf" TargetMode="External"/><Relationship Id="rId551" Type="http://schemas.openxmlformats.org/officeDocument/2006/relationships/hyperlink" Target="http://www.konstruksjon.com/manuel/NTNU/laerebok/ovinger/Repetisjon%20fra%20mekanikk%201.pdf" TargetMode="External"/><Relationship Id="rId572" Type="http://schemas.openxmlformats.org/officeDocument/2006/relationships/hyperlink" Target="http://www.konstruksjon.com/manuel/NTNU/laerebok/ovinger/ProblemSet2-task2-ver2.ideaCon" TargetMode="External"/><Relationship Id="rId593" Type="http://schemas.openxmlformats.org/officeDocument/2006/relationships/hyperlink" Target="http://www.konstruksjon.com/manuel/NTNU/laerebok/eksamen/Exam2015.pdf" TargetMode="External"/><Relationship Id="rId607" Type="http://schemas.openxmlformats.org/officeDocument/2006/relationships/hyperlink" Target="http://www.konstruksjon.com/manuel/NTNU/laerebok/eksamen/Eksamen2021StopperPlate.ideaCon" TargetMode="External"/><Relationship Id="rId628" Type="http://schemas.openxmlformats.org/officeDocument/2006/relationships/fontTable" Target="fontTable.xml"/><Relationship Id="rId190" Type="http://schemas.openxmlformats.org/officeDocument/2006/relationships/hyperlink" Target="https://no.wikipedia.org/wiki/Signifikant_b%C3%B8lgeh%C3%B8yde" TargetMode="External"/><Relationship Id="rId204" Type="http://schemas.openxmlformats.org/officeDocument/2006/relationships/hyperlink" Target="https://www.youtube.com/watch?v=3yNoy4H2Z-o" TargetMode="External"/><Relationship Id="rId225" Type="http://schemas.openxmlformats.org/officeDocument/2006/relationships/hyperlink" Target="http://www.konstruksjon.com/manuel/NTNU/laerebok/BYGT2312-Lecture2023.09.22-TypiskeRulleperioder.pdf" TargetMode="External"/><Relationship Id="rId246" Type="http://schemas.openxmlformats.org/officeDocument/2006/relationships/image" Target="media/image126.png"/><Relationship Id="rId267" Type="http://schemas.openxmlformats.org/officeDocument/2006/relationships/hyperlink" Target="https://www.youtube.com/watch?v=u6A3JNNq1nk" TargetMode="External"/><Relationship Id="rId288" Type="http://schemas.openxmlformats.org/officeDocument/2006/relationships/hyperlink" Target="https://ntnu.blackboard.com/bbcswebdav/pid-2534584-dt-content-rid-73881529_1/xid-73881529_1" TargetMode="External"/><Relationship Id="rId411" Type="http://schemas.openxmlformats.org/officeDocument/2006/relationships/image" Target="media/image228.png"/><Relationship Id="rId432" Type="http://schemas.openxmlformats.org/officeDocument/2006/relationships/image" Target="media/image244.png"/><Relationship Id="rId453" Type="http://schemas.openxmlformats.org/officeDocument/2006/relationships/image" Target="media/image265.png"/><Relationship Id="rId474" Type="http://schemas.openxmlformats.org/officeDocument/2006/relationships/hyperlink" Target="https://www.youtube.com/watch?v=uwueA0a5y4o" TargetMode="External"/><Relationship Id="rId509" Type="http://schemas.openxmlformats.org/officeDocument/2006/relationships/image" Target="media/image291.png"/><Relationship Id="rId106" Type="http://schemas.openxmlformats.org/officeDocument/2006/relationships/image" Target="media/image42.png"/><Relationship Id="rId127" Type="http://schemas.openxmlformats.org/officeDocument/2006/relationships/image" Target="media/image53.png"/><Relationship Id="rId313" Type="http://schemas.openxmlformats.org/officeDocument/2006/relationships/image" Target="media/image167.emf"/><Relationship Id="rId495" Type="http://schemas.openxmlformats.org/officeDocument/2006/relationships/hyperlink" Target="http://www.konstruksjon.com/manuel/NTNU/laerebok/fatigue.inp" TargetMode="External"/><Relationship Id="rId10" Type="http://schemas.openxmlformats.org/officeDocument/2006/relationships/image" Target="media/image3.png"/><Relationship Id="rId31" Type="http://schemas.openxmlformats.org/officeDocument/2006/relationships/hyperlink" Target="https://www.youtube.com/watch?v=CntQRZZrRM4" TargetMode="External"/><Relationship Id="rId52" Type="http://schemas.openxmlformats.org/officeDocument/2006/relationships/image" Target="media/image11.png"/><Relationship Id="rId73" Type="http://schemas.openxmlformats.org/officeDocument/2006/relationships/image" Target="media/image25.png"/><Relationship Id="rId94" Type="http://schemas.openxmlformats.org/officeDocument/2006/relationships/image" Target="media/image32.png"/><Relationship Id="rId148" Type="http://schemas.openxmlformats.org/officeDocument/2006/relationships/image" Target="media/image73.png"/><Relationship Id="rId169" Type="http://schemas.openxmlformats.org/officeDocument/2006/relationships/image" Target="media/image94.png"/><Relationship Id="rId334" Type="http://schemas.openxmlformats.org/officeDocument/2006/relationships/image" Target="media/image188.png"/><Relationship Id="rId355" Type="http://schemas.openxmlformats.org/officeDocument/2006/relationships/hyperlink" Target="http://files.noroff.no/lc/ted/courses/cad/05/m3-1/06.html" TargetMode="External"/><Relationship Id="rId376" Type="http://schemas.openxmlformats.org/officeDocument/2006/relationships/hyperlink" Target="http://www.konstruksjon.com/manuel/NTNU/laerebok/BYGT2312-Lecture2023.10.26-SveiseSymbol.pdf" TargetMode="External"/><Relationship Id="rId397" Type="http://schemas.openxmlformats.org/officeDocument/2006/relationships/image" Target="media/image214.png"/><Relationship Id="rId520" Type="http://schemas.openxmlformats.org/officeDocument/2006/relationships/image" Target="media/image302.png"/><Relationship Id="rId541" Type="http://schemas.openxmlformats.org/officeDocument/2006/relationships/hyperlink" Target="http://www.konstruksjon.com/manuel/NTNU/laerebok/fatigue2.inp" TargetMode="External"/><Relationship Id="rId562" Type="http://schemas.openxmlformats.org/officeDocument/2006/relationships/hyperlink" Target="http://www.konstruksjon.com/manuel/NTNU/laerebok/ovinger/ProblemSet2-task2-ver3.ideaCon" TargetMode="External"/><Relationship Id="rId583" Type="http://schemas.openxmlformats.org/officeDocument/2006/relationships/hyperlink" Target="http://www.konstruksjon.com/manuel/NTNU/laerebok/ovinger/ProblemSet2-task8.ideaCon" TargetMode="External"/><Relationship Id="rId618" Type="http://schemas.openxmlformats.org/officeDocument/2006/relationships/hyperlink" Target="http://www.konstruksjon.com/manuel/NTNU/laerebok/ovinger/Problem%20set%201.docx" TargetMode="External"/><Relationship Id="rId4" Type="http://schemas.openxmlformats.org/officeDocument/2006/relationships/settings" Target="settings.xml"/><Relationship Id="rId180" Type="http://schemas.openxmlformats.org/officeDocument/2006/relationships/hyperlink" Target="https://forskning.no/fysikk-havforskning-naturvitenskap/verdens-hoyeste-bolger-er-i-havet-utenfor-norge/278415" TargetMode="External"/><Relationship Id="rId215" Type="http://schemas.openxmlformats.org/officeDocument/2006/relationships/hyperlink" Target="http://www.kvitrud.no/1995%20begroing.htm" TargetMode="External"/><Relationship Id="rId236" Type="http://schemas.openxmlformats.org/officeDocument/2006/relationships/hyperlink" Target="http://www.konstruksjon.com/manuel/NTNU/laerebok/BYGT2312-Lecture2023.09.22.DnV-barge-movements.pdf" TargetMode="External"/><Relationship Id="rId257" Type="http://schemas.openxmlformats.org/officeDocument/2006/relationships/image" Target="media/image134.png"/><Relationship Id="rId278" Type="http://schemas.openxmlformats.org/officeDocument/2006/relationships/hyperlink" Target="https://www.youtube.com/watch?v=3ZbKg-oVC5I" TargetMode="External"/><Relationship Id="rId401" Type="http://schemas.openxmlformats.org/officeDocument/2006/relationships/image" Target="media/image218.png"/><Relationship Id="rId422" Type="http://schemas.openxmlformats.org/officeDocument/2006/relationships/image" Target="media/image234.png"/><Relationship Id="rId443" Type="http://schemas.openxmlformats.org/officeDocument/2006/relationships/image" Target="media/image255.png"/><Relationship Id="rId464" Type="http://schemas.openxmlformats.org/officeDocument/2006/relationships/hyperlink" Target="https://no.wikipedia.org/wiki/Utmatting" TargetMode="External"/><Relationship Id="rId303" Type="http://schemas.openxmlformats.org/officeDocument/2006/relationships/image" Target="media/image157.emf"/><Relationship Id="rId485" Type="http://schemas.openxmlformats.org/officeDocument/2006/relationships/hyperlink" Target="https://www.kvitrud.no/1997%20Damping%20of%20fixed%20steel%20structures%20-%20jacket.html" TargetMode="External"/><Relationship Id="rId42" Type="http://schemas.openxmlformats.org/officeDocument/2006/relationships/hyperlink" Target="https://no.wikipedia.org/wiki/Norsok" TargetMode="External"/><Relationship Id="rId84" Type="http://schemas.openxmlformats.org/officeDocument/2006/relationships/hyperlink" Target="http://www.konstruksjon.com/manuel/NTNU/laerebok/BYGT2312-Forelesning-20221123-DragKoefisienter.pdf" TargetMode="External"/><Relationship Id="rId138" Type="http://schemas.openxmlformats.org/officeDocument/2006/relationships/image" Target="media/image63.png"/><Relationship Id="rId345" Type="http://schemas.openxmlformats.org/officeDocument/2006/relationships/image" Target="media/image199.png"/><Relationship Id="rId387" Type="http://schemas.openxmlformats.org/officeDocument/2006/relationships/hyperlink" Target="file:///\\home.ansatt.ntnu.no\jomart\Mine%20Dokumenter\DesignOfOffshoreStructures\Diverse\www.konstruksjon.com\manuel\NTNU\laerebok\TBYG3011-20181029-Vipping1.pdf" TargetMode="External"/><Relationship Id="rId510" Type="http://schemas.openxmlformats.org/officeDocument/2006/relationships/image" Target="media/image292.png"/><Relationship Id="rId552" Type="http://schemas.openxmlformats.org/officeDocument/2006/relationships/hyperlink" Target="http://www.konstruksjon.com/manuel/NTNU/laerebok/ovinger/Skjarspenning1.pdf" TargetMode="External"/><Relationship Id="rId594" Type="http://schemas.openxmlformats.org/officeDocument/2006/relationships/hyperlink" Target="http://www.konstruksjon.com/manuel/NTNU/laerebok/eksamen/Exam2015SolutionProposal.pdf" TargetMode="External"/><Relationship Id="rId608" Type="http://schemas.openxmlformats.org/officeDocument/2006/relationships/hyperlink" Target="http://www.konstruksjon.com/manuel/NTNU/laerebok/eksamen/Eksamen2022.pdf" TargetMode="External"/><Relationship Id="rId191" Type="http://schemas.openxmlformats.org/officeDocument/2006/relationships/image" Target="media/image100.emf"/><Relationship Id="rId205" Type="http://schemas.openxmlformats.org/officeDocument/2006/relationships/hyperlink" Target="https://en.wikipedia.org/wiki/Wave_shoaling" TargetMode="External"/><Relationship Id="rId247" Type="http://schemas.openxmlformats.org/officeDocument/2006/relationships/hyperlink" Target="http://www.marin.ntnu.no/havromsteknologi/Bok/Bok.pdf" TargetMode="External"/><Relationship Id="rId412" Type="http://schemas.openxmlformats.org/officeDocument/2006/relationships/hyperlink" Target="https://ntnu.blackboard.com/bbcswebdav/pid-2534584-dt-content-rid-72937032_1/xid-72937032_1" TargetMode="External"/><Relationship Id="rId107" Type="http://schemas.openxmlformats.org/officeDocument/2006/relationships/image" Target="media/image43.png"/><Relationship Id="rId289" Type="http://schemas.openxmlformats.org/officeDocument/2006/relationships/hyperlink" Target="https://en.wikipedia.org/wiki/Ship_motions" TargetMode="External"/><Relationship Id="rId454" Type="http://schemas.openxmlformats.org/officeDocument/2006/relationships/image" Target="media/image266.png"/><Relationship Id="rId496" Type="http://schemas.openxmlformats.org/officeDocument/2006/relationships/hyperlink" Target="http://www.konstruksjon.com/manuel/NTNU/laerebok/LifeExtensionDnV-203-RP5.pdf" TargetMode="External"/><Relationship Id="rId11" Type="http://schemas.openxmlformats.org/officeDocument/2006/relationships/image" Target="media/image4.png"/><Relationship Id="rId53" Type="http://schemas.openxmlformats.org/officeDocument/2006/relationships/hyperlink" Target="https://www.konstruksjon.com/manuel/gammel/offshore/regelverk/NORSOK-MOM-2015.pdf" TargetMode="External"/><Relationship Id="rId149" Type="http://schemas.openxmlformats.org/officeDocument/2006/relationships/image" Target="media/image74.png"/><Relationship Id="rId314" Type="http://schemas.openxmlformats.org/officeDocument/2006/relationships/image" Target="media/image168.emf"/><Relationship Id="rId356" Type="http://schemas.openxmlformats.org/officeDocument/2006/relationships/hyperlink" Target="http://www.konstruksjon.com/manuel/NTNU/laerebok/PipeSupport.db1" TargetMode="External"/><Relationship Id="rId398" Type="http://schemas.openxmlformats.org/officeDocument/2006/relationships/image" Target="media/image215.png"/><Relationship Id="rId521" Type="http://schemas.openxmlformats.org/officeDocument/2006/relationships/hyperlink" Target="https://www.youtube.com/watch?v=Y3v7jlUWmzA" TargetMode="External"/><Relationship Id="rId563" Type="http://schemas.openxmlformats.org/officeDocument/2006/relationships/hyperlink" Target="http://www.konstruksjon.com/manuel/NTNU/laerebok/ovinger/ProblemSet1Case2.ideaCon" TargetMode="External"/><Relationship Id="rId619" Type="http://schemas.openxmlformats.org/officeDocument/2006/relationships/hyperlink" Target="http://www.konstruksjon.com/manuel/NTNU/laerebok/TretekniskSenterOving-ver2.sdb" TargetMode="External"/><Relationship Id="rId95" Type="http://schemas.openxmlformats.org/officeDocument/2006/relationships/image" Target="media/image33.png"/><Relationship Id="rId160" Type="http://schemas.openxmlformats.org/officeDocument/2006/relationships/image" Target="media/image85.png"/><Relationship Id="rId216" Type="http://schemas.openxmlformats.org/officeDocument/2006/relationships/image" Target="media/image111.png"/><Relationship Id="rId423" Type="http://schemas.openxmlformats.org/officeDocument/2006/relationships/image" Target="media/image235.emf"/><Relationship Id="rId258" Type="http://schemas.openxmlformats.org/officeDocument/2006/relationships/hyperlink" Target="http://www.konstruksjon.com/manuel/NTNU/laerebok/Eksamenssporsmaal2021.pdf" TargetMode="External"/><Relationship Id="rId465" Type="http://schemas.openxmlformats.org/officeDocument/2006/relationships/hyperlink" Target="https://www.youtube.com/watch?v=o-6V_JoRX1g" TargetMode="External"/><Relationship Id="rId22" Type="http://schemas.openxmlformats.org/officeDocument/2006/relationships/hyperlink" Target="https://www.youtube.com/watch?v=Gv9_ez4Ctm4" TargetMode="External"/><Relationship Id="rId64" Type="http://schemas.openxmlformats.org/officeDocument/2006/relationships/image" Target="media/image16.png"/><Relationship Id="rId118" Type="http://schemas.openxmlformats.org/officeDocument/2006/relationships/image" Target="media/image50.png"/><Relationship Id="rId325" Type="http://schemas.openxmlformats.org/officeDocument/2006/relationships/image" Target="media/image179.emf"/><Relationship Id="rId367" Type="http://schemas.openxmlformats.org/officeDocument/2006/relationships/hyperlink" Target="http://www.konstruksjon.com/manuel/NTNU/laerebok/BYGT2312-Lecture2023.10.26-KlassifiseringAvKnutepunkter2.pdf" TargetMode="External"/><Relationship Id="rId532" Type="http://schemas.openxmlformats.org/officeDocument/2006/relationships/hyperlink" Target="http://www.konstruksjon.com/manuel/NTNU/laerebok/Losningsforslag_Oving_9_Maskindeler2_Utmatting.pdf" TargetMode="External"/><Relationship Id="rId574" Type="http://schemas.openxmlformats.org/officeDocument/2006/relationships/hyperlink" Target="http://www.konstruksjon.com/manuel/NTNU/laerebok/ovinger/ProblemSet2-task2-ver6.ideaCon" TargetMode="External"/><Relationship Id="rId171" Type="http://schemas.openxmlformats.org/officeDocument/2006/relationships/image" Target="media/image95.png"/><Relationship Id="rId227" Type="http://schemas.openxmlformats.org/officeDocument/2006/relationships/image" Target="media/image118.png"/><Relationship Id="rId269" Type="http://schemas.openxmlformats.org/officeDocument/2006/relationships/hyperlink" Target="https://www.youtube.com/watch?v=K0cSsfzF7iQ" TargetMode="External"/><Relationship Id="rId434" Type="http://schemas.openxmlformats.org/officeDocument/2006/relationships/image" Target="media/image246.png"/><Relationship Id="rId476" Type="http://schemas.openxmlformats.org/officeDocument/2006/relationships/hyperlink" Target="https://www.youtube.com/watch?v=uwueA0a5y4o" TargetMode="External"/><Relationship Id="rId33" Type="http://schemas.openxmlformats.org/officeDocument/2006/relationships/hyperlink" Target="https://www.kystverket.no/contentassets/0c0d63671a2d46b4b700a0a2f823e188/molohandbok-enkeltsider.pdf" TargetMode="External"/><Relationship Id="rId129" Type="http://schemas.openxmlformats.org/officeDocument/2006/relationships/image" Target="media/image55.png"/><Relationship Id="rId280" Type="http://schemas.openxmlformats.org/officeDocument/2006/relationships/hyperlink" Target="http://www.konstruksjon.com/manuel/NTNU/laerebok/Islaster-NOTAT-ver2.docx" TargetMode="External"/><Relationship Id="rId336" Type="http://schemas.openxmlformats.org/officeDocument/2006/relationships/image" Target="media/image190.png"/><Relationship Id="rId501" Type="http://schemas.openxmlformats.org/officeDocument/2006/relationships/image" Target="media/image284.png"/><Relationship Id="rId543" Type="http://schemas.openxmlformats.org/officeDocument/2006/relationships/hyperlink" Target="http://www.konstruksjon.com/manuel/NTNU/laerebok/EksempelFatigueBruAvProgram.pdf" TargetMode="External"/><Relationship Id="rId75" Type="http://schemas.openxmlformats.org/officeDocument/2006/relationships/image" Target="media/image27.png"/><Relationship Id="rId140" Type="http://schemas.openxmlformats.org/officeDocument/2006/relationships/image" Target="media/image65.png"/><Relationship Id="rId182" Type="http://schemas.openxmlformats.org/officeDocument/2006/relationships/hyperlink" Target="https://www.youtube.com/watch?v=ZH6Bgwa9fBw" TargetMode="External"/><Relationship Id="rId378" Type="http://schemas.openxmlformats.org/officeDocument/2006/relationships/image" Target="media/image202.png"/><Relationship Id="rId403" Type="http://schemas.openxmlformats.org/officeDocument/2006/relationships/image" Target="media/image220.png"/><Relationship Id="rId585" Type="http://schemas.openxmlformats.org/officeDocument/2006/relationships/hyperlink" Target="http://www.konstruksjon.com/manuel/NTNU/laerebok/ovinger/ProblemSet2Task10VippingLTB.xmcd" TargetMode="External"/><Relationship Id="rId6" Type="http://schemas.openxmlformats.org/officeDocument/2006/relationships/footnotes" Target="footnotes.xml"/><Relationship Id="rId238" Type="http://schemas.openxmlformats.org/officeDocument/2006/relationships/hyperlink" Target="https://home.hvl.no/ansatte/tct/FTP/H2023%20Marinteknisk%20Analyse/Regelverk%20og%20standarder/DnV_documents/RP-F205.pdf" TargetMode="External"/><Relationship Id="rId445" Type="http://schemas.openxmlformats.org/officeDocument/2006/relationships/image" Target="media/image257.png"/><Relationship Id="rId487" Type="http://schemas.openxmlformats.org/officeDocument/2006/relationships/image" Target="media/image280.png"/><Relationship Id="rId610" Type="http://schemas.openxmlformats.org/officeDocument/2006/relationships/hyperlink" Target="http://www.konstruksjon.com/manuel/NTNU/laerebok/eksamen/Knutepunkt.ideaCon" TargetMode="External"/><Relationship Id="rId291" Type="http://schemas.openxmlformats.org/officeDocument/2006/relationships/image" Target="media/image147.png"/><Relationship Id="rId305" Type="http://schemas.openxmlformats.org/officeDocument/2006/relationships/image" Target="media/image159.emf"/><Relationship Id="rId347" Type="http://schemas.openxmlformats.org/officeDocument/2006/relationships/image" Target="media/image200.tmp"/><Relationship Id="rId512" Type="http://schemas.openxmlformats.org/officeDocument/2006/relationships/image" Target="media/image294.png"/><Relationship Id="rId44" Type="http://schemas.openxmlformats.org/officeDocument/2006/relationships/hyperlink" Target="https://no.wikipedia.org/wiki/Tretten_bru" TargetMode="External"/><Relationship Id="rId86" Type="http://schemas.openxmlformats.org/officeDocument/2006/relationships/image" Target="media/image30.png"/><Relationship Id="rId151" Type="http://schemas.openxmlformats.org/officeDocument/2006/relationships/image" Target="media/image76.png"/><Relationship Id="rId389" Type="http://schemas.openxmlformats.org/officeDocument/2006/relationships/image" Target="media/image206.png"/><Relationship Id="rId554" Type="http://schemas.openxmlformats.org/officeDocument/2006/relationships/hyperlink" Target="http://www.konstruksjon.com/manuel/NTNU/laerebok/ovinger/Skjarspenning3.pdf" TargetMode="External"/><Relationship Id="rId596" Type="http://schemas.openxmlformats.org/officeDocument/2006/relationships/hyperlink" Target="http://www.konstruksjon.com/manuel/NTNU/laerebok/eksamen/Exam2016SolutionProposal.pdf" TargetMode="External"/><Relationship Id="rId193" Type="http://schemas.openxmlformats.org/officeDocument/2006/relationships/image" Target="media/image102.png"/><Relationship Id="rId207" Type="http://schemas.openxmlformats.org/officeDocument/2006/relationships/hyperlink" Target="https://youtu.be/aXuQC1qRuEM" TargetMode="External"/><Relationship Id="rId249" Type="http://schemas.openxmlformats.org/officeDocument/2006/relationships/hyperlink" Target="https://www.youtube.com/watch?v=jY4hwhyjFTk" TargetMode="External"/><Relationship Id="rId414" Type="http://schemas.openxmlformats.org/officeDocument/2006/relationships/image" Target="media/image229.gif"/><Relationship Id="rId456" Type="http://schemas.openxmlformats.org/officeDocument/2006/relationships/image" Target="media/image268.png"/><Relationship Id="rId498" Type="http://schemas.openxmlformats.org/officeDocument/2006/relationships/hyperlink" Target="http://www.konstruksjon.com/manuel/NTNU/laerebok/BYGT2312-Lecture2023.11.10-Fatigue-ver2.pdf" TargetMode="External"/><Relationship Id="rId621" Type="http://schemas.openxmlformats.org/officeDocument/2006/relationships/hyperlink" Target="http://www.konstruksjon.com/manuel/NTNU/laerebok/ovinger/Problem%20set%201.docx" TargetMode="External"/><Relationship Id="rId13" Type="http://schemas.openxmlformats.org/officeDocument/2006/relationships/hyperlink" Target="https://www.barentswatch.no/" TargetMode="External"/><Relationship Id="rId109" Type="http://schemas.openxmlformats.org/officeDocument/2006/relationships/image" Target="media/image45.png"/><Relationship Id="rId260" Type="http://schemas.openxmlformats.org/officeDocument/2006/relationships/image" Target="media/image136.svg"/><Relationship Id="rId316" Type="http://schemas.openxmlformats.org/officeDocument/2006/relationships/image" Target="media/image170.emf"/><Relationship Id="rId523" Type="http://schemas.openxmlformats.org/officeDocument/2006/relationships/hyperlink" Target="https://www.youtube.com/watch?v=uwueA0a5y4o" TargetMode="External"/><Relationship Id="rId55" Type="http://schemas.openxmlformats.org/officeDocument/2006/relationships/image" Target="media/image12.png"/><Relationship Id="rId97" Type="http://schemas.openxmlformats.org/officeDocument/2006/relationships/image" Target="media/image34.png"/><Relationship Id="rId120" Type="http://schemas.openxmlformats.org/officeDocument/2006/relationships/image" Target="media/image52.png"/><Relationship Id="rId358" Type="http://schemas.openxmlformats.org/officeDocument/2006/relationships/hyperlink" Target="http://www.konstruksjon.com/manuel/NTNU/laerebok/NORSOK-summary.docx" TargetMode="External"/><Relationship Id="rId565" Type="http://schemas.openxmlformats.org/officeDocument/2006/relationships/hyperlink" Target="http://www.konstruksjon.com/manuel/NTNU/laerebok/ovinger/ProblemSet2Case3.ideaCon" TargetMode="External"/><Relationship Id="rId162" Type="http://schemas.openxmlformats.org/officeDocument/2006/relationships/image" Target="media/image87.png"/><Relationship Id="rId218" Type="http://schemas.openxmlformats.org/officeDocument/2006/relationships/image" Target="media/image113.png"/><Relationship Id="rId425" Type="http://schemas.openxmlformats.org/officeDocument/2006/relationships/image" Target="media/image237.png"/><Relationship Id="rId467" Type="http://schemas.openxmlformats.org/officeDocument/2006/relationships/hyperlink" Target="https://www.sorbothane.com/technical-data/articles/fatigue-life-what-it-is-and-why-it-matters/" TargetMode="External"/><Relationship Id="rId271" Type="http://schemas.openxmlformats.org/officeDocument/2006/relationships/hyperlink" Target="http://yadda.icm.edu.pl/baztech/element/bwmeta1.element.baztech-article-BWM2-0041-0006" TargetMode="External"/><Relationship Id="rId24" Type="http://schemas.openxmlformats.org/officeDocument/2006/relationships/hyperlink" Target="https://kart.finn.no/?lng=14.58511&amp;lat=68.49951&amp;zoom=16&amp;mapType=norortho&amp;markers=14.58602,68.49952,r,Brukerdefinert" TargetMode="External"/><Relationship Id="rId66" Type="http://schemas.openxmlformats.org/officeDocument/2006/relationships/image" Target="media/image18.png"/><Relationship Id="rId131" Type="http://schemas.openxmlformats.org/officeDocument/2006/relationships/image" Target="media/image57.png"/><Relationship Id="rId327" Type="http://schemas.openxmlformats.org/officeDocument/2006/relationships/image" Target="media/image181.png"/><Relationship Id="rId369" Type="http://schemas.openxmlformats.org/officeDocument/2006/relationships/hyperlink" Target="http://www.konstruksjon.com/manuel/NTNU/laerebok/BYGT2312-Lecture2023.10.27-StikkordKonsekvensValgAvTverrsnitt.pdf" TargetMode="External"/><Relationship Id="rId534" Type="http://schemas.openxmlformats.org/officeDocument/2006/relationships/hyperlink" Target="http://www.konstruksjon.com/manuel/NTNU/laerebok/Losningsforslag_Oving11Maskindeler2_Utmatting.pdf" TargetMode="External"/><Relationship Id="rId576" Type="http://schemas.openxmlformats.org/officeDocument/2006/relationships/hyperlink" Target="http://www.konstruksjon.com/manuel/NTNU/laerebok/ovinger/PProblemSet2-task3-ver3.ideaCon" TargetMode="External"/><Relationship Id="rId173" Type="http://schemas.openxmlformats.org/officeDocument/2006/relationships/hyperlink" Target="http://www.konstruksjon.com/manuel/NTNU/laerebok/TretekniskSenterOving-ver2.sdb" TargetMode="External"/><Relationship Id="rId229" Type="http://schemas.openxmlformats.org/officeDocument/2006/relationships/hyperlink" Target="http://www.konstruksjon.com/manuel/NTNU/laerebok/BYGT2312-Lecture2023.09.22.DnV-barge-movements.pdf" TargetMode="External"/><Relationship Id="rId380" Type="http://schemas.openxmlformats.org/officeDocument/2006/relationships/image" Target="media/image203.png"/><Relationship Id="rId436" Type="http://schemas.openxmlformats.org/officeDocument/2006/relationships/image" Target="media/image248.png"/><Relationship Id="rId601" Type="http://schemas.openxmlformats.org/officeDocument/2006/relationships/hyperlink" Target="http://www.konstruksjon.com/manuel/NTNU/laerebok/eksamen/Eksamen2019.pdf" TargetMode="External"/><Relationship Id="rId240" Type="http://schemas.openxmlformats.org/officeDocument/2006/relationships/image" Target="media/image121.png"/><Relationship Id="rId478" Type="http://schemas.openxmlformats.org/officeDocument/2006/relationships/hyperlink" Target="https://moviecultists.com/what-is-gigacycle-fatigue" TargetMode="External"/><Relationship Id="rId35" Type="http://schemas.openxmlformats.org/officeDocument/2006/relationships/hyperlink" Target="https://www.facebook.com/En-Aker-H3-rigg-til-Norsk-Oljemuseum-104735964757933/" TargetMode="External"/><Relationship Id="rId77" Type="http://schemas.openxmlformats.org/officeDocument/2006/relationships/hyperlink" Target="http://www.konstruksjon.com/manuel/NTNU/laerebok/GeirFlyter20220929.sdb" TargetMode="External"/><Relationship Id="rId100" Type="http://schemas.openxmlformats.org/officeDocument/2006/relationships/hyperlink" Target="https://www.youtube.com/watch?v=UEgk2Bgz16s" TargetMode="External"/><Relationship Id="rId282" Type="http://schemas.openxmlformats.org/officeDocument/2006/relationships/image" Target="media/image140.emf"/><Relationship Id="rId338" Type="http://schemas.openxmlformats.org/officeDocument/2006/relationships/image" Target="media/image192.png"/><Relationship Id="rId503" Type="http://schemas.openxmlformats.org/officeDocument/2006/relationships/image" Target="media/image286.png"/><Relationship Id="rId545" Type="http://schemas.openxmlformats.org/officeDocument/2006/relationships/image" Target="media/image304.png"/><Relationship Id="rId587" Type="http://schemas.openxmlformats.org/officeDocument/2006/relationships/hyperlink" Target="http://www.konstruksjon.com/manuel/NTNU/laerebok/ovinger/ProblemSet2Task10VippingLTB.xmcd" TargetMode="External"/><Relationship Id="rId8" Type="http://schemas.openxmlformats.org/officeDocument/2006/relationships/image" Target="media/image1.png"/><Relationship Id="rId142" Type="http://schemas.openxmlformats.org/officeDocument/2006/relationships/image" Target="media/image67.png"/><Relationship Id="rId184" Type="http://schemas.openxmlformats.org/officeDocument/2006/relationships/hyperlink" Target="http://www.konstruksjon.com/manuel/NTNU/waves.pdf" TargetMode="External"/><Relationship Id="rId391" Type="http://schemas.openxmlformats.org/officeDocument/2006/relationships/image" Target="media/image208.emf"/><Relationship Id="rId405" Type="http://schemas.openxmlformats.org/officeDocument/2006/relationships/image" Target="media/image222.png"/><Relationship Id="rId447" Type="http://schemas.openxmlformats.org/officeDocument/2006/relationships/image" Target="media/image259.png"/><Relationship Id="rId612" Type="http://schemas.openxmlformats.org/officeDocument/2006/relationships/hyperlink" Target="http://www.konstruksjon.com/manuel/NTNU/laerebok/eksamen/BYG2312-Eksamen-Losningsforslag-2023.pdf" TargetMode="External"/><Relationship Id="rId251" Type="http://schemas.openxmlformats.org/officeDocument/2006/relationships/image" Target="media/image128.png"/><Relationship Id="rId489" Type="http://schemas.openxmlformats.org/officeDocument/2006/relationships/hyperlink" Target="http://www.konstruksjon.com/manuel/NTNU/laerebok/Eksamen20231108-Losningsforslag.pdf" TargetMode="External"/><Relationship Id="rId46" Type="http://schemas.openxmlformats.org/officeDocument/2006/relationships/image" Target="media/image9.png"/><Relationship Id="rId293" Type="http://schemas.openxmlformats.org/officeDocument/2006/relationships/image" Target="media/image149.png"/><Relationship Id="rId307" Type="http://schemas.openxmlformats.org/officeDocument/2006/relationships/image" Target="media/image161.emf"/><Relationship Id="rId349" Type="http://schemas.openxmlformats.org/officeDocument/2006/relationships/image" Target="media/image201.tmp"/><Relationship Id="rId514" Type="http://schemas.openxmlformats.org/officeDocument/2006/relationships/image" Target="media/image296.png"/><Relationship Id="rId556" Type="http://schemas.openxmlformats.org/officeDocument/2006/relationships/hyperlink" Target="http://www.konstruksjon.com/manuel/NTNU/laerebok/ovinger/ProblemSet1BasicsSolutionProposal.pdf" TargetMode="External"/><Relationship Id="rId88" Type="http://schemas.openxmlformats.org/officeDocument/2006/relationships/hyperlink" Target="https://www.youtube.com/watch?v=R3OgfZ21lGo" TargetMode="External"/><Relationship Id="rId111" Type="http://schemas.openxmlformats.org/officeDocument/2006/relationships/image" Target="media/image47.png"/><Relationship Id="rId153" Type="http://schemas.openxmlformats.org/officeDocument/2006/relationships/image" Target="media/image78.png"/><Relationship Id="rId195" Type="http://schemas.openxmlformats.org/officeDocument/2006/relationships/hyperlink" Target="http://www.konstruksjon.com/manuel/NTNU/laerebok/Linear_wave_theory.xmcd" TargetMode="External"/><Relationship Id="rId209" Type="http://schemas.openxmlformats.org/officeDocument/2006/relationships/hyperlink" Target="https://www.sciencedirect.com/science/article/pii/S0378383906001128" TargetMode="External"/><Relationship Id="rId360" Type="http://schemas.openxmlformats.org/officeDocument/2006/relationships/hyperlink" Target="http://www.konstruksjon.com/manuel/NTNU/laerebok/out.ifc" TargetMode="External"/><Relationship Id="rId416" Type="http://schemas.openxmlformats.org/officeDocument/2006/relationships/hyperlink" Target="https://ntnu.blackboard.com/webapps/blackboard/content/listContentEditable.jsp?content_id=_2534566_1&amp;course_id=_48564_1&amp;mode=reset" TargetMode="External"/><Relationship Id="rId598" Type="http://schemas.openxmlformats.org/officeDocument/2006/relationships/hyperlink" Target="http://www.konstruksjon.com/manuel/NTNU/laerebok/eksamen/Exam2017SolutionProposal.pdf" TargetMode="External"/><Relationship Id="rId220" Type="http://schemas.openxmlformats.org/officeDocument/2006/relationships/image" Target="media/image115.png"/><Relationship Id="rId458" Type="http://schemas.openxmlformats.org/officeDocument/2006/relationships/image" Target="media/image270.emf"/><Relationship Id="rId623" Type="http://schemas.openxmlformats.org/officeDocument/2006/relationships/hyperlink" Target="https://www.konstruksjon.com/undervisning/design-of-offshore-structures-2/" TargetMode="External"/><Relationship Id="rId15" Type="http://schemas.openxmlformats.org/officeDocument/2006/relationships/image" Target="media/image5.jpg"/><Relationship Id="rId57" Type="http://schemas.openxmlformats.org/officeDocument/2006/relationships/image" Target="media/image14.png"/><Relationship Id="rId262" Type="http://schemas.openxmlformats.org/officeDocument/2006/relationships/hyperlink" Target="https://www.youtube.com/watch?v=_tRR02fvmHE" TargetMode="External"/><Relationship Id="rId318" Type="http://schemas.openxmlformats.org/officeDocument/2006/relationships/image" Target="media/image172.emf"/><Relationship Id="rId525" Type="http://schemas.openxmlformats.org/officeDocument/2006/relationships/hyperlink" Target="https://www.youtube.com/watch?v=uwueA0a5y4o" TargetMode="External"/><Relationship Id="rId567" Type="http://schemas.openxmlformats.org/officeDocument/2006/relationships/hyperlink" Target="http://www.konstruksjon.com/manuel/NTNU/laerebok/ovinger/ProblemSet2-task4.ideaCon" TargetMode="External"/><Relationship Id="rId99" Type="http://schemas.openxmlformats.org/officeDocument/2006/relationships/image" Target="media/image36.svg"/><Relationship Id="rId122" Type="http://schemas.openxmlformats.org/officeDocument/2006/relationships/hyperlink" Target="http://www.konstruksjon.com/manuel/NTNU/laerebok/LF_2-vindOgSn&#248;.pdf" TargetMode="External"/><Relationship Id="rId164" Type="http://schemas.openxmlformats.org/officeDocument/2006/relationships/image" Target="media/image89.png"/><Relationship Id="rId371" Type="http://schemas.openxmlformats.org/officeDocument/2006/relationships/hyperlink" Target="http://www.konstruksjon.com/manuel/NTNU/laerebok/BYGT2312-Lecture2023.11.02-Bolteberegninger.pdf" TargetMode="External"/><Relationship Id="rId427" Type="http://schemas.openxmlformats.org/officeDocument/2006/relationships/image" Target="media/image239.png"/><Relationship Id="rId469" Type="http://schemas.openxmlformats.org/officeDocument/2006/relationships/image" Target="media/image277.png"/><Relationship Id="rId26" Type="http://schemas.openxmlformats.org/officeDocument/2006/relationships/hyperlink" Target="https://no.wikipedia.org/wiki/Nordhordalandsbrua" TargetMode="External"/><Relationship Id="rId231" Type="http://schemas.openxmlformats.org/officeDocument/2006/relationships/hyperlink" Target="http://www.konstruksjon.com/manuel/NTNU/laerebok/DAF-HavromsteknologiEksempel.pdf" TargetMode="External"/><Relationship Id="rId273" Type="http://schemas.openxmlformats.org/officeDocument/2006/relationships/hyperlink" Target="http://www.marin.ntnu.no/havromsteknologi/Bok/Bok.pdf" TargetMode="External"/><Relationship Id="rId329" Type="http://schemas.openxmlformats.org/officeDocument/2006/relationships/image" Target="media/image183.png"/><Relationship Id="rId480" Type="http://schemas.openxmlformats.org/officeDocument/2006/relationships/image" Target="media/image279.png"/><Relationship Id="rId536" Type="http://schemas.openxmlformats.org/officeDocument/2006/relationships/hyperlink" Target="http://www.konstruksjon.com/manuel/NTNU/laerebok/Losningsforslag_Oving12Maskindeler2_Utmatting.pdf" TargetMode="External"/><Relationship Id="rId68" Type="http://schemas.openxmlformats.org/officeDocument/2006/relationships/image" Target="media/image20.png"/><Relationship Id="rId133" Type="http://schemas.openxmlformats.org/officeDocument/2006/relationships/image" Target="media/image59.png"/><Relationship Id="rId175" Type="http://schemas.openxmlformats.org/officeDocument/2006/relationships/hyperlink" Target="https://www.youtube.com/watch?v=hplb9HXM6KA" TargetMode="External"/><Relationship Id="rId340" Type="http://schemas.openxmlformats.org/officeDocument/2006/relationships/image" Target="media/image194.png"/><Relationship Id="rId578" Type="http://schemas.openxmlformats.org/officeDocument/2006/relationships/hyperlink" Target="http://www.konstruksjon.com/manuel/NTNU/laerebok/ovinger/ProblemSet2-task5.ideaCon" TargetMode="External"/><Relationship Id="rId200" Type="http://schemas.openxmlformats.org/officeDocument/2006/relationships/image" Target="media/image108.png"/><Relationship Id="rId382" Type="http://schemas.openxmlformats.org/officeDocument/2006/relationships/image" Target="media/image205.png"/><Relationship Id="rId438" Type="http://schemas.openxmlformats.org/officeDocument/2006/relationships/image" Target="media/image250.png"/><Relationship Id="rId603" Type="http://schemas.openxmlformats.org/officeDocument/2006/relationships/hyperlink" Target="http://www.konstruksjon.com/manuel/NTNU/laerebok/eksamen/TBYG3018Eksamensoppgave2020-ver2.pdf" TargetMode="External"/><Relationship Id="rId242" Type="http://schemas.openxmlformats.org/officeDocument/2006/relationships/image" Target="media/image123.png"/><Relationship Id="rId284" Type="http://schemas.openxmlformats.org/officeDocument/2006/relationships/image" Target="media/image142.emf"/><Relationship Id="rId491" Type="http://schemas.openxmlformats.org/officeDocument/2006/relationships/hyperlink" Target="http://www.konstruksjon.com/manuel/NTNU/laerebok/DnV-RP-C203.pdf" TargetMode="External"/><Relationship Id="rId505" Type="http://schemas.openxmlformats.org/officeDocument/2006/relationships/image" Target="media/image288.png"/><Relationship Id="rId37" Type="http://schemas.openxmlformats.org/officeDocument/2006/relationships/hyperlink" Target="https://digitaltmuseum.no/011014597104/aker-h-3-plattformer-under-bygging-ved-akers-mek-verksted" TargetMode="External"/><Relationship Id="rId79" Type="http://schemas.openxmlformats.org/officeDocument/2006/relationships/hyperlink" Target="https://no.wikipedia.org/wiki/Treghet" TargetMode="External"/><Relationship Id="rId102" Type="http://schemas.openxmlformats.org/officeDocument/2006/relationships/image" Target="media/image38.png"/><Relationship Id="rId144" Type="http://schemas.openxmlformats.org/officeDocument/2006/relationships/image" Target="media/image69.png"/><Relationship Id="rId547" Type="http://schemas.openxmlformats.org/officeDocument/2006/relationships/image" Target="media/image306.png"/><Relationship Id="rId589" Type="http://schemas.openxmlformats.org/officeDocument/2006/relationships/hyperlink" Target="http://www.konstruksjon.com/manuel/NTNU/laerebok/ovinger/ProblemSet3WeldsBoltConnectionsSolutionProposal.pdf" TargetMode="External"/><Relationship Id="rId90" Type="http://schemas.openxmlformats.org/officeDocument/2006/relationships/image" Target="media/image31.png"/><Relationship Id="rId186" Type="http://schemas.openxmlformats.org/officeDocument/2006/relationships/hyperlink" Target="https://www.youtube.com/watch?v=hplb9HXM6KA" TargetMode="External"/><Relationship Id="rId351" Type="http://schemas.openxmlformats.org/officeDocument/2006/relationships/hyperlink" Target="file:///\\home.ansatt.ntnu.no\jomart\Mine%20Dokumenter\DesignOfOffshoreStructures\Diverse\www.konstruksjon.com\manuel\NTNU\laerebok\BYGT2312-Lecture2023.10.13-DesignOfStructures.pdf" TargetMode="External"/><Relationship Id="rId393" Type="http://schemas.openxmlformats.org/officeDocument/2006/relationships/image" Target="media/image210.emf"/><Relationship Id="rId407" Type="http://schemas.openxmlformats.org/officeDocument/2006/relationships/image" Target="media/image224.png"/><Relationship Id="rId449" Type="http://schemas.openxmlformats.org/officeDocument/2006/relationships/image" Target="media/image261.png"/><Relationship Id="rId614" Type="http://schemas.openxmlformats.org/officeDocument/2006/relationships/hyperlink" Target="http://www.konstruksjon.com/manuel/NTNU/laerebok/eksamen/LosningsforslagEksamen20241209.pdf" TargetMode="External"/><Relationship Id="rId211" Type="http://schemas.openxmlformats.org/officeDocument/2006/relationships/hyperlink" Target="http://www.kvitrud.no/1994-Ringing.pdf" TargetMode="External"/><Relationship Id="rId253" Type="http://schemas.openxmlformats.org/officeDocument/2006/relationships/image" Target="media/image130.png"/><Relationship Id="rId295" Type="http://schemas.openxmlformats.org/officeDocument/2006/relationships/image" Target="media/image151.png"/><Relationship Id="rId309" Type="http://schemas.openxmlformats.org/officeDocument/2006/relationships/image" Target="media/image163.emf"/><Relationship Id="rId460" Type="http://schemas.openxmlformats.org/officeDocument/2006/relationships/image" Target="media/image272.emf"/><Relationship Id="rId516" Type="http://schemas.openxmlformats.org/officeDocument/2006/relationships/image" Target="media/image298.png"/><Relationship Id="rId48" Type="http://schemas.openxmlformats.org/officeDocument/2006/relationships/hyperlink" Target="https://www.dagbladet.no/nyheter/brua-kollapset-under-henne-dramatisk/76900117" TargetMode="External"/><Relationship Id="rId113" Type="http://schemas.openxmlformats.org/officeDocument/2006/relationships/image" Target="media/image49.png"/><Relationship Id="rId320" Type="http://schemas.openxmlformats.org/officeDocument/2006/relationships/image" Target="media/image174.emf"/><Relationship Id="rId558" Type="http://schemas.openxmlformats.org/officeDocument/2006/relationships/hyperlink" Target="http://www.konstruksjon.com/manuel/NTNU/laerebok/ovinger/ProblemSet2-task1-ver2.ideaCon" TargetMode="External"/><Relationship Id="rId155" Type="http://schemas.openxmlformats.org/officeDocument/2006/relationships/image" Target="media/image80.png"/><Relationship Id="rId197" Type="http://schemas.openxmlformats.org/officeDocument/2006/relationships/image" Target="media/image105.svg"/><Relationship Id="rId362" Type="http://schemas.openxmlformats.org/officeDocument/2006/relationships/hyperlink" Target="http://www.konstruksjon.com/www/manuel/NTNU/laerebok/Conn-23.ideaCon" TargetMode="External"/><Relationship Id="rId418" Type="http://schemas.openxmlformats.org/officeDocument/2006/relationships/image" Target="media/image230.png"/><Relationship Id="rId62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AB5C52F-A796-42A7-AC6B-58F39F47FFCD}">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18925E-233D-400A-A65F-516DBC5C3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269</Pages>
  <Words>21098</Words>
  <Characters>111821</Characters>
  <Application>Microsoft Office Word</Application>
  <DocSecurity>0</DocSecurity>
  <Lines>931</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132654</CharactersWithSpaces>
  <SharedDoc>false</SharedDoc>
  <HLinks>
    <vt:vector size="3678" baseType="variant">
      <vt:variant>
        <vt:i4>6225933</vt:i4>
      </vt:variant>
      <vt:variant>
        <vt:i4>2070</vt:i4>
      </vt:variant>
      <vt:variant>
        <vt:i4>0</vt:i4>
      </vt:variant>
      <vt:variant>
        <vt:i4>5</vt:i4>
      </vt:variant>
      <vt:variant>
        <vt:lpwstr>http://www.konstruksjon.com/2016/07/07/dynamikk-pa-gangbruer/</vt:lpwstr>
      </vt:variant>
      <vt:variant>
        <vt:lpwstr/>
      </vt:variant>
      <vt:variant>
        <vt:i4>6225933</vt:i4>
      </vt:variant>
      <vt:variant>
        <vt:i4>2067</vt:i4>
      </vt:variant>
      <vt:variant>
        <vt:i4>0</vt:i4>
      </vt:variant>
      <vt:variant>
        <vt:i4>5</vt:i4>
      </vt:variant>
      <vt:variant>
        <vt:lpwstr>http://www.konstruksjon.com/2016/07/07/dynamikk-pa-gangbruer/</vt:lpwstr>
      </vt:variant>
      <vt:variant>
        <vt:lpwstr/>
      </vt:variant>
      <vt:variant>
        <vt:i4>2949131</vt:i4>
      </vt:variant>
      <vt:variant>
        <vt:i4>2064</vt:i4>
      </vt:variant>
      <vt:variant>
        <vt:i4>0</vt:i4>
      </vt:variant>
      <vt:variant>
        <vt:i4>5</vt:i4>
      </vt:variant>
      <vt:variant>
        <vt:lpwstr>https://www.youtube.com/watch?v=_ecue1T2IAU</vt:lpwstr>
      </vt:variant>
      <vt:variant>
        <vt:lpwstr/>
      </vt:variant>
      <vt:variant>
        <vt:i4>131145</vt:i4>
      </vt:variant>
      <vt:variant>
        <vt:i4>2061</vt:i4>
      </vt:variant>
      <vt:variant>
        <vt:i4>0</vt:i4>
      </vt:variant>
      <vt:variant>
        <vt:i4>5</vt:i4>
      </vt:variant>
      <vt:variant>
        <vt:lpwstr>https://www.vegvesen.no/s/miks/koboss.pdf</vt:lpwstr>
      </vt:variant>
      <vt:variant>
        <vt:lpwstr/>
      </vt:variant>
      <vt:variant>
        <vt:i4>5505036</vt:i4>
      </vt:variant>
      <vt:variant>
        <vt:i4>2058</vt:i4>
      </vt:variant>
      <vt:variant>
        <vt:i4>0</vt:i4>
      </vt:variant>
      <vt:variant>
        <vt:i4>5</vt:i4>
      </vt:variant>
      <vt:variant>
        <vt:lpwstr>https://commons.wikimedia.org/wiki/File:Korporalsbrua.jpg</vt:lpwstr>
      </vt:variant>
      <vt:variant>
        <vt:lpwstr/>
      </vt:variant>
      <vt:variant>
        <vt:i4>4259868</vt:i4>
      </vt:variant>
      <vt:variant>
        <vt:i4>2055</vt:i4>
      </vt:variant>
      <vt:variant>
        <vt:i4>0</vt:i4>
      </vt:variant>
      <vt:variant>
        <vt:i4>5</vt:i4>
      </vt:variant>
      <vt:variant>
        <vt:lpwstr>https://no.wikipedia.org/wiki/Melhusbrua</vt:lpwstr>
      </vt:variant>
      <vt:variant>
        <vt:lpwstr/>
      </vt:variant>
      <vt:variant>
        <vt:i4>1638523</vt:i4>
      </vt:variant>
      <vt:variant>
        <vt:i4>2052</vt:i4>
      </vt:variant>
      <vt:variant>
        <vt:i4>0</vt:i4>
      </vt:variant>
      <vt:variant>
        <vt:i4>5</vt:i4>
      </vt:variant>
      <vt:variant>
        <vt:lpwstr>https://no.wikipedia.org/wiki/Kviteseid_bru</vt:lpwstr>
      </vt:variant>
      <vt:variant>
        <vt:lpwstr/>
      </vt:variant>
      <vt:variant>
        <vt:i4>6029381</vt:i4>
      </vt:variant>
      <vt:variant>
        <vt:i4>2049</vt:i4>
      </vt:variant>
      <vt:variant>
        <vt:i4>0</vt:i4>
      </vt:variant>
      <vt:variant>
        <vt:i4>5</vt:i4>
      </vt:variant>
      <vt:variant>
        <vt:lpwstr>http://www.konstruksjon.com/manuel/forum/Forstelektor/MelhusbruaTegninger.pdf</vt:lpwstr>
      </vt:variant>
      <vt:variant>
        <vt:lpwstr/>
      </vt:variant>
      <vt:variant>
        <vt:i4>7471126</vt:i4>
      </vt:variant>
      <vt:variant>
        <vt:i4>2046</vt:i4>
      </vt:variant>
      <vt:variant>
        <vt:i4>0</vt:i4>
      </vt:variant>
      <vt:variant>
        <vt:i4>5</vt:i4>
      </vt:variant>
      <vt:variant>
        <vt:lpwstr>http://www.skiensvassdraget.no/old/tur/dalen_lunde.htm</vt:lpwstr>
      </vt:variant>
      <vt:variant>
        <vt:lpwstr/>
      </vt:variant>
      <vt:variant>
        <vt:i4>2687023</vt:i4>
      </vt:variant>
      <vt:variant>
        <vt:i4>2043</vt:i4>
      </vt:variant>
      <vt:variant>
        <vt:i4>0</vt:i4>
      </vt:variant>
      <vt:variant>
        <vt:i4>5</vt:i4>
      </vt:variant>
      <vt:variant>
        <vt:lpwstr>http://www.konstruksjon.com/manuel/forum/Forstelektor/Kviteseid.pdf</vt:lpwstr>
      </vt:variant>
      <vt:variant>
        <vt:lpwstr/>
      </vt:variant>
      <vt:variant>
        <vt:i4>1048684</vt:i4>
      </vt:variant>
      <vt:variant>
        <vt:i4>2040</vt:i4>
      </vt:variant>
      <vt:variant>
        <vt:i4>0</vt:i4>
      </vt:variant>
      <vt:variant>
        <vt:i4>5</vt:i4>
      </vt:variant>
      <vt:variant>
        <vt:lpwstr>https://no.wikipedia.org/wiki/Kviteseid_bru</vt:lpwstr>
      </vt:variant>
      <vt:variant>
        <vt:lpwstr>/media/File:Kviteseidbrui.jpg</vt:lpwstr>
      </vt:variant>
      <vt:variant>
        <vt:i4>4653137</vt:i4>
      </vt:variant>
      <vt:variant>
        <vt:i4>2037</vt:i4>
      </vt:variant>
      <vt:variant>
        <vt:i4>0</vt:i4>
      </vt:variant>
      <vt:variant>
        <vt:i4>5</vt:i4>
      </vt:variant>
      <vt:variant>
        <vt:lpwstr>http://www.konstruksjon.com/manuel/forum/Forstelektor/vincent.avi</vt:lpwstr>
      </vt:variant>
      <vt:variant>
        <vt:lpwstr/>
      </vt:variant>
      <vt:variant>
        <vt:i4>7078002</vt:i4>
      </vt:variant>
      <vt:variant>
        <vt:i4>2034</vt:i4>
      </vt:variant>
      <vt:variant>
        <vt:i4>0</vt:i4>
      </vt:variant>
      <vt:variant>
        <vt:i4>5</vt:i4>
      </vt:variant>
      <vt:variant>
        <vt:lpwstr>https://www.linkedin.com/in/agnar-bergo-19152b2a/?originalSubdomain=no</vt:lpwstr>
      </vt:variant>
      <vt:variant>
        <vt:lpwstr/>
      </vt:variant>
      <vt:variant>
        <vt:i4>3604567</vt:i4>
      </vt:variant>
      <vt:variant>
        <vt:i4>2031</vt:i4>
      </vt:variant>
      <vt:variant>
        <vt:i4>0</vt:i4>
      </vt:variant>
      <vt:variant>
        <vt:i4>5</vt:i4>
      </vt:variant>
      <vt:variant>
        <vt:lpwstr>https://en.wikipedia.org/wiki/Evelyn_M%C3%A6rsk</vt:lpwstr>
      </vt:variant>
      <vt:variant>
        <vt:lpwstr/>
      </vt:variant>
      <vt:variant>
        <vt:i4>2097276</vt:i4>
      </vt:variant>
      <vt:variant>
        <vt:i4>2028</vt:i4>
      </vt:variant>
      <vt:variant>
        <vt:i4>0</vt:i4>
      </vt:variant>
      <vt:variant>
        <vt:i4>5</vt:i4>
      </vt:variant>
      <vt:variant>
        <vt:lpwstr>https://no.wikipedia.org/wiki/Aibel</vt:lpwstr>
      </vt:variant>
      <vt:variant>
        <vt:lpwstr/>
      </vt:variant>
      <vt:variant>
        <vt:i4>2359397</vt:i4>
      </vt:variant>
      <vt:variant>
        <vt:i4>2025</vt:i4>
      </vt:variant>
      <vt:variant>
        <vt:i4>0</vt:i4>
      </vt:variant>
      <vt:variant>
        <vt:i4>5</vt:i4>
      </vt:variant>
      <vt:variant>
        <vt:lpwstr>https://no.wikipedia.org/wiki/Umoe</vt:lpwstr>
      </vt:variant>
      <vt:variant>
        <vt:lpwstr/>
      </vt:variant>
      <vt:variant>
        <vt:i4>4456456</vt:i4>
      </vt:variant>
      <vt:variant>
        <vt:i4>2022</vt:i4>
      </vt:variant>
      <vt:variant>
        <vt:i4>0</vt:i4>
      </vt:variant>
      <vt:variant>
        <vt:i4>5</vt:i4>
      </vt:variant>
      <vt:variant>
        <vt:lpwstr>https://www.offshore-mag.com/special-reports/sweden/article/16779618/gva-steps-up-recruitment-to-take-on-new-platform-assignments</vt:lpwstr>
      </vt:variant>
      <vt:variant>
        <vt:lpwstr/>
      </vt:variant>
      <vt:variant>
        <vt:i4>1638473</vt:i4>
      </vt:variant>
      <vt:variant>
        <vt:i4>2019</vt:i4>
      </vt:variant>
      <vt:variant>
        <vt:i4>0</vt:i4>
      </vt:variant>
      <vt:variant>
        <vt:i4>5</vt:i4>
      </vt:variant>
      <vt:variant>
        <vt:lpwstr>https://www.norskpetroleum.no/fakta/felt/visund/</vt:lpwstr>
      </vt:variant>
      <vt:variant>
        <vt:lpwstr/>
      </vt:variant>
      <vt:variant>
        <vt:i4>2031629</vt:i4>
      </vt:variant>
      <vt:variant>
        <vt:i4>2016</vt:i4>
      </vt:variant>
      <vt:variant>
        <vt:i4>0</vt:i4>
      </vt:variant>
      <vt:variant>
        <vt:i4>5</vt:i4>
      </vt:variant>
      <vt:variant>
        <vt:lpwstr>https://www.tu.no/artikler/vind-eller-forsvinn-for-aker-verdal/236981</vt:lpwstr>
      </vt:variant>
      <vt:variant>
        <vt:lpwstr/>
      </vt:variant>
      <vt:variant>
        <vt:i4>655369</vt:i4>
      </vt:variant>
      <vt:variant>
        <vt:i4>2013</vt:i4>
      </vt:variant>
      <vt:variant>
        <vt:i4>0</vt:i4>
      </vt:variant>
      <vt:variant>
        <vt:i4>5</vt:i4>
      </vt:variant>
      <vt:variant>
        <vt:lpwstr>https://e24.no/olje-og-energi/i/Op7m4k/equinor-gjorde-troll-c-klar-for-evakuering-da-fritidsbaat-ikke-svarte</vt:lpwstr>
      </vt:variant>
      <vt:variant>
        <vt:lpwstr/>
      </vt:variant>
      <vt:variant>
        <vt:i4>2818173</vt:i4>
      </vt:variant>
      <vt:variant>
        <vt:i4>2010</vt:i4>
      </vt:variant>
      <vt:variant>
        <vt:i4>0</vt:i4>
      </vt:variant>
      <vt:variant>
        <vt:i4>5</vt:i4>
      </vt:variant>
      <vt:variant>
        <vt:lpwstr>https://kart.finn.no/?lng=11.43568&amp;lat=63.79085&amp;zoom=17&amp;mapType=historicalm-Verdal-Ora-Vuku-Vera-2000-2001%40h</vt:lpwstr>
      </vt:variant>
      <vt:variant>
        <vt:lpwstr/>
      </vt:variant>
      <vt:variant>
        <vt:i4>8192043</vt:i4>
      </vt:variant>
      <vt:variant>
        <vt:i4>2007</vt:i4>
      </vt:variant>
      <vt:variant>
        <vt:i4>0</vt:i4>
      </vt:variant>
      <vt:variant>
        <vt:i4>5</vt:i4>
      </vt:variant>
      <vt:variant>
        <vt:lpwstr>https://www.equinor.com/no/what-we-do/norwegian-continental-shelf-platforms/njord.html</vt:lpwstr>
      </vt:variant>
      <vt:variant>
        <vt:lpwstr/>
      </vt:variant>
      <vt:variant>
        <vt:i4>7667746</vt:i4>
      </vt:variant>
      <vt:variant>
        <vt:i4>2004</vt:i4>
      </vt:variant>
      <vt:variant>
        <vt:i4>0</vt:i4>
      </vt:variant>
      <vt:variant>
        <vt:i4>5</vt:i4>
      </vt:variant>
      <vt:variant>
        <vt:lpwstr>https://www.tu.no/artikler/25-tonn-naturgass-lekket-ut-pa-asgard-feltet/377976</vt:lpwstr>
      </vt:variant>
      <vt:variant>
        <vt:lpwstr/>
      </vt:variant>
      <vt:variant>
        <vt:i4>196728</vt:i4>
      </vt:variant>
      <vt:variant>
        <vt:i4>2001</vt:i4>
      </vt:variant>
      <vt:variant>
        <vt:i4>0</vt:i4>
      </vt:variant>
      <vt:variant>
        <vt:i4>5</vt:i4>
      </vt:variant>
      <vt:variant>
        <vt:lpwstr>https://sysla.no/offshore/nordsjoeens_mest_effektive_rigg/</vt:lpwstr>
      </vt:variant>
      <vt:variant>
        <vt:lpwstr/>
      </vt:variant>
      <vt:variant>
        <vt:i4>6553637</vt:i4>
      </vt:variant>
      <vt:variant>
        <vt:i4>1998</vt:i4>
      </vt:variant>
      <vt:variant>
        <vt:i4>0</vt:i4>
      </vt:variant>
      <vt:variant>
        <vt:i4>5</vt:i4>
      </vt:variant>
      <vt:variant>
        <vt:lpwstr>https://www.google.com/url?sa=t&amp;rct=j&amp;q=&amp;esrc=s&amp;source=web&amp;cd=4&amp;cad=rja&amp;uact=8&amp;ved=2ahUKEwiOubH8iOniAhUkl4sKHXc1BrYQFjADegQIBhAC&amp;url=https%3A%2F%2Fwww.arkivverket.no%2Futforsk-arkivene%2Fnyere-historie-1814-%2Fmuntlige-kilder-til-studie-av-endringer-i-norsk-politisk-kultur-1975-1988%2Fkarl-glad%2F_%2Fattachment%2Fdownload%2F43befbb7-86f8-459b-ba39-fc54a322c7a2%3Ac5b9685b6b00a98a30518ac84b3de5402cd624cd%2FKarl_Gladl_intervju.pdf&amp;usg=AOvVaw11qOajpEJhVpFAZ7Tttx__&amp;cshid=1560518832969013</vt:lpwstr>
      </vt:variant>
      <vt:variant>
        <vt:lpwstr/>
      </vt:variant>
      <vt:variant>
        <vt:i4>2752571</vt:i4>
      </vt:variant>
      <vt:variant>
        <vt:i4>1995</vt:i4>
      </vt:variant>
      <vt:variant>
        <vt:i4>0</vt:i4>
      </vt:variant>
      <vt:variant>
        <vt:i4>5</vt:i4>
      </vt:variant>
      <vt:variant>
        <vt:lpwstr>https://digitaltmuseum.no/011014597104/aker-h-3-plattformer-under-bygging-ved-akers-mek-verksted/media?slide=0</vt:lpwstr>
      </vt:variant>
      <vt:variant>
        <vt:lpwstr/>
      </vt:variant>
      <vt:variant>
        <vt:i4>7471112</vt:i4>
      </vt:variant>
      <vt:variant>
        <vt:i4>1992</vt:i4>
      </vt:variant>
      <vt:variant>
        <vt:i4>0</vt:i4>
      </vt:variant>
      <vt:variant>
        <vt:i4>5</vt:i4>
      </vt:variant>
      <vt:variant>
        <vt:lpwstr>https://www.nb.no/nbsok/nb/9ea745d2df7570add108c24e433ee4b0?lang=no</vt:lpwstr>
      </vt:variant>
      <vt:variant>
        <vt:lpwstr>1</vt:lpwstr>
      </vt:variant>
      <vt:variant>
        <vt:i4>2949220</vt:i4>
      </vt:variant>
      <vt:variant>
        <vt:i4>1989</vt:i4>
      </vt:variant>
      <vt:variant>
        <vt:i4>0</vt:i4>
      </vt:variant>
      <vt:variant>
        <vt:i4>5</vt:i4>
      </vt:variant>
      <vt:variant>
        <vt:lpwstr>https://no.wikipedia.org/wiki/Akers_mekaniske_verksted</vt:lpwstr>
      </vt:variant>
      <vt:variant>
        <vt:lpwstr/>
      </vt:variant>
      <vt:variant>
        <vt:i4>2359360</vt:i4>
      </vt:variant>
      <vt:variant>
        <vt:i4>1986</vt:i4>
      </vt:variant>
      <vt:variant>
        <vt:i4>0</vt:i4>
      </vt:variant>
      <vt:variant>
        <vt:i4>5</vt:i4>
      </vt:variant>
      <vt:variant>
        <vt:lpwstr>https://lovdata.no/dokument/SF/forskrift/2014-07-01-1072/*</vt:lpwstr>
      </vt:variant>
      <vt:variant>
        <vt:lpwstr>*</vt:lpwstr>
      </vt:variant>
      <vt:variant>
        <vt:i4>8192078</vt:i4>
      </vt:variant>
      <vt:variant>
        <vt:i4>1983</vt:i4>
      </vt:variant>
      <vt:variant>
        <vt:i4>0</vt:i4>
      </vt:variant>
      <vt:variant>
        <vt:i4>5</vt:i4>
      </vt:variant>
      <vt:variant>
        <vt:lpwstr>https://snl.no/Exxon_Valdez-ulykken</vt:lpwstr>
      </vt:variant>
      <vt:variant>
        <vt:lpwstr/>
      </vt:variant>
      <vt:variant>
        <vt:i4>8192078</vt:i4>
      </vt:variant>
      <vt:variant>
        <vt:i4>1980</vt:i4>
      </vt:variant>
      <vt:variant>
        <vt:i4>0</vt:i4>
      </vt:variant>
      <vt:variant>
        <vt:i4>5</vt:i4>
      </vt:variant>
      <vt:variant>
        <vt:lpwstr>https://snl.no/Exxon_Valdez-ulykken</vt:lpwstr>
      </vt:variant>
      <vt:variant>
        <vt:lpwstr/>
      </vt:variant>
      <vt:variant>
        <vt:i4>3014698</vt:i4>
      </vt:variant>
      <vt:variant>
        <vt:i4>1977</vt:i4>
      </vt:variant>
      <vt:variant>
        <vt:i4>0</vt:i4>
      </vt:variant>
      <vt:variant>
        <vt:i4>5</vt:i4>
      </vt:variant>
      <vt:variant>
        <vt:lpwstr>http://www.konstruksjon.com/manuel/forum/Dosent/Jackets.htm</vt:lpwstr>
      </vt:variant>
      <vt:variant>
        <vt:lpwstr/>
      </vt:variant>
      <vt:variant>
        <vt:i4>2228242</vt:i4>
      </vt:variant>
      <vt:variant>
        <vt:i4>1974</vt:i4>
      </vt:variant>
      <vt:variant>
        <vt:i4>0</vt:i4>
      </vt:variant>
      <vt:variant>
        <vt:i4>5</vt:i4>
      </vt:variant>
      <vt:variant>
        <vt:lpwstr>http://www.konstruksjon.com/manuel/forum/Forstelektor/Jackets_lowres.pdf</vt:lpwstr>
      </vt:variant>
      <vt:variant>
        <vt:lpwstr/>
      </vt:variant>
      <vt:variant>
        <vt:i4>6422564</vt:i4>
      </vt:variant>
      <vt:variant>
        <vt:i4>1971</vt:i4>
      </vt:variant>
      <vt:variant>
        <vt:i4>0</vt:i4>
      </vt:variant>
      <vt:variant>
        <vt:i4>5</vt:i4>
      </vt:variant>
      <vt:variant>
        <vt:lpwstr>https://www.mscsoftware.com/product/patran</vt:lpwstr>
      </vt:variant>
      <vt:variant>
        <vt:lpwstr/>
      </vt:variant>
      <vt:variant>
        <vt:i4>3014688</vt:i4>
      </vt:variant>
      <vt:variant>
        <vt:i4>1968</vt:i4>
      </vt:variant>
      <vt:variant>
        <vt:i4>0</vt:i4>
      </vt:variant>
      <vt:variant>
        <vt:i4>5</vt:i4>
      </vt:variant>
      <vt:variant>
        <vt:lpwstr>https://www.wamit.com/</vt:lpwstr>
      </vt:variant>
      <vt:variant>
        <vt:lpwstr/>
      </vt:variant>
      <vt:variant>
        <vt:i4>327721</vt:i4>
      </vt:variant>
      <vt:variant>
        <vt:i4>1965</vt:i4>
      </vt:variant>
      <vt:variant>
        <vt:i4>0</vt:i4>
      </vt:variant>
      <vt:variant>
        <vt:i4>5</vt:i4>
      </vt:variant>
      <vt:variant>
        <vt:lpwstr>http://www.geosuite.se/Files/Kurs/GeoSuite_BM_2009/Geosuite_Peler_Carl_Clausen.pdf</vt:lpwstr>
      </vt:variant>
      <vt:variant>
        <vt:lpwstr/>
      </vt:variant>
      <vt:variant>
        <vt:i4>5570633</vt:i4>
      </vt:variant>
      <vt:variant>
        <vt:i4>1962</vt:i4>
      </vt:variant>
      <vt:variant>
        <vt:i4>0</vt:i4>
      </vt:variant>
      <vt:variant>
        <vt:i4>5</vt:i4>
      </vt:variant>
      <vt:variant>
        <vt:lpwstr>http://www.konstruksjon.com/2016/06/27/mulig-masteroppgave-nettverksbuebrua/</vt:lpwstr>
      </vt:variant>
      <vt:variant>
        <vt:lpwstr/>
      </vt:variant>
      <vt:variant>
        <vt:i4>4128865</vt:i4>
      </vt:variant>
      <vt:variant>
        <vt:i4>1959</vt:i4>
      </vt:variant>
      <vt:variant>
        <vt:i4>0</vt:i4>
      </vt:variant>
      <vt:variant>
        <vt:i4>5</vt:i4>
      </vt:variant>
      <vt:variant>
        <vt:lpwstr>https://no.wikipedia.org/wiki/Drivabrua</vt:lpwstr>
      </vt:variant>
      <vt:variant>
        <vt:lpwstr/>
      </vt:variant>
      <vt:variant>
        <vt:i4>7078000</vt:i4>
      </vt:variant>
      <vt:variant>
        <vt:i4>1956</vt:i4>
      </vt:variant>
      <vt:variant>
        <vt:i4>0</vt:i4>
      </vt:variant>
      <vt:variant>
        <vt:i4>5</vt:i4>
      </vt:variant>
      <vt:variant>
        <vt:lpwstr>https://www.youtube.com/watch?v=zcX4Ek2JJEo</vt:lpwstr>
      </vt:variant>
      <vt:variant>
        <vt:lpwstr/>
      </vt:variant>
      <vt:variant>
        <vt:i4>3014699</vt:i4>
      </vt:variant>
      <vt:variant>
        <vt:i4>1953</vt:i4>
      </vt:variant>
      <vt:variant>
        <vt:i4>0</vt:i4>
      </vt:variant>
      <vt:variant>
        <vt:i4>5</vt:i4>
      </vt:variant>
      <vt:variant>
        <vt:lpwstr>http://www.konstruksjon.com/2021/01/28/forra-bru-nettverksbue/</vt:lpwstr>
      </vt:variant>
      <vt:variant>
        <vt:lpwstr/>
      </vt:variant>
      <vt:variant>
        <vt:i4>4587607</vt:i4>
      </vt:variant>
      <vt:variant>
        <vt:i4>1950</vt:i4>
      </vt:variant>
      <vt:variant>
        <vt:i4>0</vt:i4>
      </vt:variant>
      <vt:variant>
        <vt:i4>5</vt:i4>
      </vt:variant>
      <vt:variant>
        <vt:lpwstr>http://www.arkitekturnytt.no/2006/02/nettverksbuer-kommer-for-fullt.html</vt:lpwstr>
      </vt:variant>
      <vt:variant>
        <vt:lpwstr/>
      </vt:variant>
      <vt:variant>
        <vt:i4>524381</vt:i4>
      </vt:variant>
      <vt:variant>
        <vt:i4>1947</vt:i4>
      </vt:variant>
      <vt:variant>
        <vt:i4>0</vt:i4>
      </vt:variant>
      <vt:variant>
        <vt:i4>5</vt:i4>
      </vt:variant>
      <vt:variant>
        <vt:lpwstr>https://vegnett.no/2017/08/fra-stabbestein-til-datasimulert-hoyteknologi/</vt:lpwstr>
      </vt:variant>
      <vt:variant>
        <vt:lpwstr/>
      </vt:variant>
      <vt:variant>
        <vt:i4>7864432</vt:i4>
      </vt:variant>
      <vt:variant>
        <vt:i4>1944</vt:i4>
      </vt:variant>
      <vt:variant>
        <vt:i4>0</vt:i4>
      </vt:variant>
      <vt:variant>
        <vt:i4>5</vt:i4>
      </vt:variant>
      <vt:variant>
        <vt:lpwstr>https://www.vegvesen.no/_attachment/69909/binary/1140041?fast_title=H%C3%A5ndbok+N101+Rekkverk+og+vegens+sideomr%C3%A5der.pdf</vt:lpwstr>
      </vt:variant>
      <vt:variant>
        <vt:lpwstr/>
      </vt:variant>
      <vt:variant>
        <vt:i4>852023</vt:i4>
      </vt:variant>
      <vt:variant>
        <vt:i4>1941</vt:i4>
      </vt:variant>
      <vt:variant>
        <vt:i4>0</vt:i4>
      </vt:variant>
      <vt:variant>
        <vt:i4>5</vt:i4>
      </vt:variant>
      <vt:variant>
        <vt:lpwstr>https://www.vegvesen.no/om+statens+vegvesen/om+organisasjonen/norsk+vegmuseum/nyhetsarkiv/_attachment/2608103?_ts=168ff871770&amp;fast_title=Historien+om+utvikling+av+vegrekkverk+i+Norge%C2%A0%28PDF%29</vt:lpwstr>
      </vt:variant>
      <vt:variant>
        <vt:lpwstr/>
      </vt:variant>
      <vt:variant>
        <vt:i4>7012355</vt:i4>
      </vt:variant>
      <vt:variant>
        <vt:i4>1938</vt:i4>
      </vt:variant>
      <vt:variant>
        <vt:i4>0</vt:i4>
      </vt:variant>
      <vt:variant>
        <vt:i4>5</vt:i4>
      </vt:variant>
      <vt:variant>
        <vt:lpwstr>https://www.vegvesen.no/s/robust/Computational_mechanics/Summary_report/NPRA_Summary_Report_5-025(Rev 1) TR-2005-0056.pdf</vt:lpwstr>
      </vt:variant>
      <vt:variant>
        <vt:lpwstr/>
      </vt:variant>
      <vt:variant>
        <vt:i4>131078</vt:i4>
      </vt:variant>
      <vt:variant>
        <vt:i4>1935</vt:i4>
      </vt:variant>
      <vt:variant>
        <vt:i4>0</vt:i4>
      </vt:variant>
      <vt:variant>
        <vt:i4>5</vt:i4>
      </vt:variant>
      <vt:variant>
        <vt:lpwstr>http://www.lstc.com/products/ls-dyna</vt:lpwstr>
      </vt:variant>
      <vt:variant>
        <vt:lpwstr/>
      </vt:variant>
      <vt:variant>
        <vt:i4>3997815</vt:i4>
      </vt:variant>
      <vt:variant>
        <vt:i4>1932</vt:i4>
      </vt:variant>
      <vt:variant>
        <vt:i4>0</vt:i4>
      </vt:variant>
      <vt:variant>
        <vt:i4>5</vt:i4>
      </vt:variant>
      <vt:variant>
        <vt:lpwstr>http://www.konstruksjon.com/manuel/forum/Forstelektor/VegdirektoratetCME-Soknad.pdf</vt:lpwstr>
      </vt:variant>
      <vt:variant>
        <vt:lpwstr/>
      </vt:variant>
      <vt:variant>
        <vt:i4>7929974</vt:i4>
      </vt:variant>
      <vt:variant>
        <vt:i4>1929</vt:i4>
      </vt:variant>
      <vt:variant>
        <vt:i4>0</vt:i4>
      </vt:variant>
      <vt:variant>
        <vt:i4>5</vt:i4>
      </vt:variant>
      <vt:variant>
        <vt:lpwstr>http://www.konstruksjon.com/manuel/forum/Forstelektor/VegdirektoratetCMEVallodolid.pdf</vt:lpwstr>
      </vt:variant>
      <vt:variant>
        <vt:lpwstr/>
      </vt:variant>
      <vt:variant>
        <vt:i4>3997815</vt:i4>
      </vt:variant>
      <vt:variant>
        <vt:i4>1926</vt:i4>
      </vt:variant>
      <vt:variant>
        <vt:i4>0</vt:i4>
      </vt:variant>
      <vt:variant>
        <vt:i4>5</vt:i4>
      </vt:variant>
      <vt:variant>
        <vt:lpwstr>http://www.konstruksjon.com/manuel/forum/Forstelektor/VegdirektoratetCME-Soknad.pdf</vt:lpwstr>
      </vt:variant>
      <vt:variant>
        <vt:lpwstr/>
      </vt:variant>
      <vt:variant>
        <vt:i4>7012355</vt:i4>
      </vt:variant>
      <vt:variant>
        <vt:i4>1923</vt:i4>
      </vt:variant>
      <vt:variant>
        <vt:i4>0</vt:i4>
      </vt:variant>
      <vt:variant>
        <vt:i4>5</vt:i4>
      </vt:variant>
      <vt:variant>
        <vt:lpwstr>https://www.vegvesen.no/s/robust/Computational_mechanics/Summary_report/NPRA_Summary_Report_5-025(Rev 1) TR-2005-0056.pdf</vt:lpwstr>
      </vt:variant>
      <vt:variant>
        <vt:lpwstr/>
      </vt:variant>
      <vt:variant>
        <vt:i4>8257637</vt:i4>
      </vt:variant>
      <vt:variant>
        <vt:i4>1920</vt:i4>
      </vt:variant>
      <vt:variant>
        <vt:i4>0</vt:i4>
      </vt:variant>
      <vt:variant>
        <vt:i4>5</vt:i4>
      </vt:variant>
      <vt:variant>
        <vt:lpwstr>http://www.konstruksjon.com/manuel/forum/Forstelektor/VigorTrykktankProduksjon.pdf</vt:lpwstr>
      </vt:variant>
      <vt:variant>
        <vt:lpwstr/>
      </vt:variant>
      <vt:variant>
        <vt:i4>2359333</vt:i4>
      </vt:variant>
      <vt:variant>
        <vt:i4>1917</vt:i4>
      </vt:variant>
      <vt:variant>
        <vt:i4>0</vt:i4>
      </vt:variant>
      <vt:variant>
        <vt:i4>5</vt:i4>
      </vt:variant>
      <vt:variant>
        <vt:lpwstr>http://www.konstruksjon.com/manuel/forum/Forstelektor/VegdirektoratetGuideDesignSamvirke03.pdf</vt:lpwstr>
      </vt:variant>
      <vt:variant>
        <vt:lpwstr/>
      </vt:variant>
      <vt:variant>
        <vt:i4>2424869</vt:i4>
      </vt:variant>
      <vt:variant>
        <vt:i4>1914</vt:i4>
      </vt:variant>
      <vt:variant>
        <vt:i4>0</vt:i4>
      </vt:variant>
      <vt:variant>
        <vt:i4>5</vt:i4>
      </vt:variant>
      <vt:variant>
        <vt:lpwstr>http://www.konstruksjon.com/manuel/forum/Forstelektor/VegdirektoratetGuideDesignSamvirke02.pdf</vt:lpwstr>
      </vt:variant>
      <vt:variant>
        <vt:lpwstr/>
      </vt:variant>
      <vt:variant>
        <vt:i4>2490405</vt:i4>
      </vt:variant>
      <vt:variant>
        <vt:i4>1911</vt:i4>
      </vt:variant>
      <vt:variant>
        <vt:i4>0</vt:i4>
      </vt:variant>
      <vt:variant>
        <vt:i4>5</vt:i4>
      </vt:variant>
      <vt:variant>
        <vt:lpwstr>http://www.konstruksjon.com/manuel/forum/Forstelektor/VegdirektoratetGuideDesignSamvirke01.pdf</vt:lpwstr>
      </vt:variant>
      <vt:variant>
        <vt:lpwstr/>
      </vt:variant>
      <vt:variant>
        <vt:i4>6619235</vt:i4>
      </vt:variant>
      <vt:variant>
        <vt:i4>1908</vt:i4>
      </vt:variant>
      <vt:variant>
        <vt:i4>0</vt:i4>
      </vt:variant>
      <vt:variant>
        <vt:i4>5</vt:i4>
      </vt:variant>
      <vt:variant>
        <vt:lpwstr>http://www.konstruksjon.com/manuel/forum/Forstelektor/AkerFastrudlOffshoreDynamics.pdf</vt:lpwstr>
      </vt:variant>
      <vt:variant>
        <vt:lpwstr/>
      </vt:variant>
      <vt:variant>
        <vt:i4>2555963</vt:i4>
      </vt:variant>
      <vt:variant>
        <vt:i4>1905</vt:i4>
      </vt:variant>
      <vt:variant>
        <vt:i4>0</vt:i4>
      </vt:variant>
      <vt:variant>
        <vt:i4>5</vt:i4>
      </vt:variant>
      <vt:variant>
        <vt:lpwstr>http://www.konstruksjon.com/manuel/forum/Forstelektor/AkerFastrudlPrintPlot.pdf</vt:lpwstr>
      </vt:variant>
      <vt:variant>
        <vt:lpwstr/>
      </vt:variant>
      <vt:variant>
        <vt:i4>6225987</vt:i4>
      </vt:variant>
      <vt:variant>
        <vt:i4>1902</vt:i4>
      </vt:variant>
      <vt:variant>
        <vt:i4>0</vt:i4>
      </vt:variant>
      <vt:variant>
        <vt:i4>5</vt:i4>
      </vt:variant>
      <vt:variant>
        <vt:lpwstr>http://www.konstruksjon.com/manuel/forum/Forstelektor/AkerFastrudlLaunchFloatExamples.pdf</vt:lpwstr>
      </vt:variant>
      <vt:variant>
        <vt:lpwstr/>
      </vt:variant>
      <vt:variant>
        <vt:i4>5570638</vt:i4>
      </vt:variant>
      <vt:variant>
        <vt:i4>1899</vt:i4>
      </vt:variant>
      <vt:variant>
        <vt:i4>0</vt:i4>
      </vt:variant>
      <vt:variant>
        <vt:i4>5</vt:i4>
      </vt:variant>
      <vt:variant>
        <vt:lpwstr>http://www.konstruksjon.com/manuel/forum/Forstelektor/AkerFastrudlInstallasjonsmanual.pdf</vt:lpwstr>
      </vt:variant>
      <vt:variant>
        <vt:lpwstr/>
      </vt:variant>
      <vt:variant>
        <vt:i4>2424867</vt:i4>
      </vt:variant>
      <vt:variant>
        <vt:i4>1896</vt:i4>
      </vt:variant>
      <vt:variant>
        <vt:i4>0</vt:i4>
      </vt:variant>
      <vt:variant>
        <vt:i4>5</vt:i4>
      </vt:variant>
      <vt:variant>
        <vt:lpwstr>http://www.konstruksjon.com/manuel/forum/Forstelektor/AkerFastrudlSuperelements.pdf</vt:lpwstr>
      </vt:variant>
      <vt:variant>
        <vt:lpwstr/>
      </vt:variant>
      <vt:variant>
        <vt:i4>262172</vt:i4>
      </vt:variant>
      <vt:variant>
        <vt:i4>1893</vt:i4>
      </vt:variant>
      <vt:variant>
        <vt:i4>0</vt:i4>
      </vt:variant>
      <vt:variant>
        <vt:i4>5</vt:i4>
      </vt:variant>
      <vt:variant>
        <vt:lpwstr>http://www.konstruksjon.com/manuel/forum/Forstelektor/AkerFastrudlStaticOffshore.pdf</vt:lpwstr>
      </vt:variant>
      <vt:variant>
        <vt:lpwstr/>
      </vt:variant>
      <vt:variant>
        <vt:i4>4784216</vt:i4>
      </vt:variant>
      <vt:variant>
        <vt:i4>1890</vt:i4>
      </vt:variant>
      <vt:variant>
        <vt:i4>0</vt:i4>
      </vt:variant>
      <vt:variant>
        <vt:i4>5</vt:i4>
      </vt:variant>
      <vt:variant>
        <vt:lpwstr>http://www.konstruksjon.com/manuel/forum/Forstelektor/AkerFastrudlFrameStructures.pdf</vt:lpwstr>
      </vt:variant>
      <vt:variant>
        <vt:lpwstr/>
      </vt:variant>
      <vt:variant>
        <vt:i4>327711</vt:i4>
      </vt:variant>
      <vt:variant>
        <vt:i4>1887</vt:i4>
      </vt:variant>
      <vt:variant>
        <vt:i4>0</vt:i4>
      </vt:variant>
      <vt:variant>
        <vt:i4>5</vt:i4>
      </vt:variant>
      <vt:variant>
        <vt:lpwstr>http://www.konstruksjon.com/manuel/forum/Forstelektor/AkerFastrudlInterfaces.pdf</vt:lpwstr>
      </vt:variant>
      <vt:variant>
        <vt:lpwstr/>
      </vt:variant>
      <vt:variant>
        <vt:i4>65561</vt:i4>
      </vt:variant>
      <vt:variant>
        <vt:i4>1884</vt:i4>
      </vt:variant>
      <vt:variant>
        <vt:i4>0</vt:i4>
      </vt:variant>
      <vt:variant>
        <vt:i4>5</vt:i4>
      </vt:variant>
      <vt:variant>
        <vt:lpwstr>http://www.konstruksjon.com/manuel/forum/Forstelektor/AkerFastrudlFiniteElements.pdf</vt:lpwstr>
      </vt:variant>
      <vt:variant>
        <vt:lpwstr/>
      </vt:variant>
      <vt:variant>
        <vt:i4>22</vt:i4>
      </vt:variant>
      <vt:variant>
        <vt:i4>1881</vt:i4>
      </vt:variant>
      <vt:variant>
        <vt:i4>0</vt:i4>
      </vt:variant>
      <vt:variant>
        <vt:i4>5</vt:i4>
      </vt:variant>
      <vt:variant>
        <vt:lpwstr>http://www.konstruksjon.com/manuel/forum/Forstelektor/AkerFastrudlManual.pdf</vt:lpwstr>
      </vt:variant>
      <vt:variant>
        <vt:lpwstr/>
      </vt:variant>
      <vt:variant>
        <vt:i4>2162721</vt:i4>
      </vt:variant>
      <vt:variant>
        <vt:i4>1878</vt:i4>
      </vt:variant>
      <vt:variant>
        <vt:i4>0</vt:i4>
      </vt:variant>
      <vt:variant>
        <vt:i4>5</vt:i4>
      </vt:variant>
      <vt:variant>
        <vt:lpwstr>http://www.konstruksjon.com/manuel/forum/Forstelektor/BuckplaManual.pdf</vt:lpwstr>
      </vt:variant>
      <vt:variant>
        <vt:lpwstr/>
      </vt:variant>
      <vt:variant>
        <vt:i4>4390986</vt:i4>
      </vt:variant>
      <vt:variant>
        <vt:i4>1875</vt:i4>
      </vt:variant>
      <vt:variant>
        <vt:i4>0</vt:i4>
      </vt:variant>
      <vt:variant>
        <vt:i4>5</vt:i4>
      </vt:variant>
      <vt:variant>
        <vt:lpwstr>http://www.konstruksjon.com/manuel/forum/Forstelektor/FrameplotUserManual.pdf</vt:lpwstr>
      </vt:variant>
      <vt:variant>
        <vt:lpwstr/>
      </vt:variant>
      <vt:variant>
        <vt:i4>5177415</vt:i4>
      </vt:variant>
      <vt:variant>
        <vt:i4>1872</vt:i4>
      </vt:variant>
      <vt:variant>
        <vt:i4>0</vt:i4>
      </vt:variant>
      <vt:variant>
        <vt:i4>5</vt:i4>
      </vt:variant>
      <vt:variant>
        <vt:lpwstr>http://www.konstruksjon.com/manuel/forum/Forstelektor/AkerDataverktoyUtviking.pdf</vt:lpwstr>
      </vt:variant>
      <vt:variant>
        <vt:lpwstr/>
      </vt:variant>
      <vt:variant>
        <vt:i4>2818111</vt:i4>
      </vt:variant>
      <vt:variant>
        <vt:i4>1869</vt:i4>
      </vt:variant>
      <vt:variant>
        <vt:i4>0</vt:i4>
      </vt:variant>
      <vt:variant>
        <vt:i4>5</vt:i4>
      </vt:variant>
      <vt:variant>
        <vt:lpwstr>http://www.konstruksjon.com/manuel/forum/Forstelektor/Aker-MBB-Ices.pdf</vt:lpwstr>
      </vt:variant>
      <vt:variant>
        <vt:lpwstr/>
      </vt:variant>
      <vt:variant>
        <vt:i4>7405676</vt:i4>
      </vt:variant>
      <vt:variant>
        <vt:i4>1866</vt:i4>
      </vt:variant>
      <vt:variant>
        <vt:i4>0</vt:i4>
      </vt:variant>
      <vt:variant>
        <vt:i4>5</vt:i4>
      </vt:variant>
      <vt:variant>
        <vt:lpwstr>http://www.konstruksjon.com/manuel/forum/Forstelektor/FortranProsedyre.pdf</vt:lpwstr>
      </vt:variant>
      <vt:variant>
        <vt:lpwstr/>
      </vt:variant>
      <vt:variant>
        <vt:i4>7143472</vt:i4>
      </vt:variant>
      <vt:variant>
        <vt:i4>1863</vt:i4>
      </vt:variant>
      <vt:variant>
        <vt:i4>0</vt:i4>
      </vt:variant>
      <vt:variant>
        <vt:i4>5</vt:i4>
      </vt:variant>
      <vt:variant>
        <vt:lpwstr>http://www.konstruksjon.com/manuel/forum/Forstelektor/STS-softwareTestingSystem.pdf</vt:lpwstr>
      </vt:variant>
      <vt:variant>
        <vt:lpwstr/>
      </vt:variant>
      <vt:variant>
        <vt:i4>7405676</vt:i4>
      </vt:variant>
      <vt:variant>
        <vt:i4>1860</vt:i4>
      </vt:variant>
      <vt:variant>
        <vt:i4>0</vt:i4>
      </vt:variant>
      <vt:variant>
        <vt:i4>5</vt:i4>
      </vt:variant>
      <vt:variant>
        <vt:lpwstr>http://www.konstruksjon.com/manuel/forum/Forstelektor/FortranProsedyre.pdf</vt:lpwstr>
      </vt:variant>
      <vt:variant>
        <vt:lpwstr/>
      </vt:variant>
      <vt:variant>
        <vt:i4>7143522</vt:i4>
      </vt:variant>
      <vt:variant>
        <vt:i4>1857</vt:i4>
      </vt:variant>
      <vt:variant>
        <vt:i4>0</vt:i4>
      </vt:variant>
      <vt:variant>
        <vt:i4>5</vt:i4>
      </vt:variant>
      <vt:variant>
        <vt:lpwstr>http://www.konstruksjon.com/www/manuel/forum/Forstelektor/Estimation Engineering mhrs-rev01-JT-RH-JT-JT.pdf</vt:lpwstr>
      </vt:variant>
      <vt:variant>
        <vt:lpwstr/>
      </vt:variant>
      <vt:variant>
        <vt:i4>2228264</vt:i4>
      </vt:variant>
      <vt:variant>
        <vt:i4>1854</vt:i4>
      </vt:variant>
      <vt:variant>
        <vt:i4>0</vt:i4>
      </vt:variant>
      <vt:variant>
        <vt:i4>5</vt:i4>
      </vt:variant>
      <vt:variant>
        <vt:lpwstr>https://www.norskpetroleum.no/fakta/felt/volve/</vt:lpwstr>
      </vt:variant>
      <vt:variant>
        <vt:lpwstr/>
      </vt:variant>
      <vt:variant>
        <vt:i4>4718687</vt:i4>
      </vt:variant>
      <vt:variant>
        <vt:i4>1851</vt:i4>
      </vt:variant>
      <vt:variant>
        <vt:i4>0</vt:i4>
      </vt:variant>
      <vt:variant>
        <vt:i4>5</vt:i4>
      </vt:variant>
      <vt:variant>
        <vt:lpwstr>http://abarrelfull.wikidot.com/ettrick-oil-and-gas-field</vt:lpwstr>
      </vt:variant>
      <vt:variant>
        <vt:lpwstr/>
      </vt:variant>
      <vt:variant>
        <vt:i4>2359358</vt:i4>
      </vt:variant>
      <vt:variant>
        <vt:i4>1848</vt:i4>
      </vt:variant>
      <vt:variant>
        <vt:i4>0</vt:i4>
      </vt:variant>
      <vt:variant>
        <vt:i4>5</vt:i4>
      </vt:variant>
      <vt:variant>
        <vt:lpwstr>http://www.konstruksjon.com/manuel/forum/Forstelektor/AibelUtviklingDesignSolutions.pdf</vt:lpwstr>
      </vt:variant>
      <vt:variant>
        <vt:lpwstr/>
      </vt:variant>
      <vt:variant>
        <vt:i4>3473506</vt:i4>
      </vt:variant>
      <vt:variant>
        <vt:i4>1845</vt:i4>
      </vt:variant>
      <vt:variant>
        <vt:i4>0</vt:i4>
      </vt:variant>
      <vt:variant>
        <vt:i4>5</vt:i4>
      </vt:variant>
      <vt:variant>
        <vt:lpwstr>http://www.konstruksjon.com/manuel/forum/Forstelektor/Estimation Engineering mhrs-rev01-JT-RH-JT-JT.pdf</vt:lpwstr>
      </vt:variant>
      <vt:variant>
        <vt:lpwstr/>
      </vt:variant>
      <vt:variant>
        <vt:i4>3866800</vt:i4>
      </vt:variant>
      <vt:variant>
        <vt:i4>1842</vt:i4>
      </vt:variant>
      <vt:variant>
        <vt:i4>0</vt:i4>
      </vt:variant>
      <vt:variant>
        <vt:i4>5</vt:i4>
      </vt:variant>
      <vt:variant>
        <vt:lpwstr>https://www.linkedin.com/in/ragnar-høeg-86865534/?originalSubdomain=no</vt:lpwstr>
      </vt:variant>
      <vt:variant>
        <vt:lpwstr/>
      </vt:variant>
      <vt:variant>
        <vt:i4>1572892</vt:i4>
      </vt:variant>
      <vt:variant>
        <vt:i4>1839</vt:i4>
      </vt:variant>
      <vt:variant>
        <vt:i4>0</vt:i4>
      </vt:variant>
      <vt:variant>
        <vt:i4>5</vt:i4>
      </vt:variant>
      <vt:variant>
        <vt:lpwstr>http://www.konstruksjon.com/manuel/forum/Forstelektor/AibelTimerNormtall.xls</vt:lpwstr>
      </vt:variant>
      <vt:variant>
        <vt:lpwstr/>
      </vt:variant>
      <vt:variant>
        <vt:i4>1441801</vt:i4>
      </vt:variant>
      <vt:variant>
        <vt:i4>1836</vt:i4>
      </vt:variant>
      <vt:variant>
        <vt:i4>0</vt:i4>
      </vt:variant>
      <vt:variant>
        <vt:i4>5</vt:i4>
      </vt:variant>
      <vt:variant>
        <vt:lpwstr>http://www.konstruksjon.com/manuel/forum/Forstelektor/AibelArbeidsinstrukser.pdf</vt:lpwstr>
      </vt:variant>
      <vt:variant>
        <vt:lpwstr/>
      </vt:variant>
      <vt:variant>
        <vt:i4>1376284</vt:i4>
      </vt:variant>
      <vt:variant>
        <vt:i4>1833</vt:i4>
      </vt:variant>
      <vt:variant>
        <vt:i4>0</vt:i4>
      </vt:variant>
      <vt:variant>
        <vt:i4>5</vt:i4>
      </vt:variant>
      <vt:variant>
        <vt:lpwstr>http://www.konstruksjon.com/manuel/forum/Forstelektor/AibelManagementControl.pdf</vt:lpwstr>
      </vt:variant>
      <vt:variant>
        <vt:lpwstr/>
      </vt:variant>
      <vt:variant>
        <vt:i4>4718609</vt:i4>
      </vt:variant>
      <vt:variant>
        <vt:i4>1830</vt:i4>
      </vt:variant>
      <vt:variant>
        <vt:i4>0</vt:i4>
      </vt:variant>
      <vt:variant>
        <vt:i4>5</vt:i4>
      </vt:variant>
      <vt:variant>
        <vt:lpwstr>http://www.konstruksjon.com/manuel/forum/Forstelektor/WI-analysis.pdf</vt:lpwstr>
      </vt:variant>
      <vt:variant>
        <vt:lpwstr/>
      </vt:variant>
      <vt:variant>
        <vt:i4>1900621</vt:i4>
      </vt:variant>
      <vt:variant>
        <vt:i4>1827</vt:i4>
      </vt:variant>
      <vt:variant>
        <vt:i4>0</vt:i4>
      </vt:variant>
      <vt:variant>
        <vt:i4>5</vt:i4>
      </vt:variant>
      <vt:variant>
        <vt:lpwstr>http://www.konstruksjon.com/manuel/forum/Forstelektor/modeljackettot</vt:lpwstr>
      </vt:variant>
      <vt:variant>
        <vt:lpwstr/>
      </vt:variant>
      <vt:variant>
        <vt:i4>196702</vt:i4>
      </vt:variant>
      <vt:variant>
        <vt:i4>1824</vt:i4>
      </vt:variant>
      <vt:variant>
        <vt:i4>0</vt:i4>
      </vt:variant>
      <vt:variant>
        <vt:i4>5</vt:i4>
      </vt:variant>
      <vt:variant>
        <vt:lpwstr>http://www.konstruksjon.com/manuel/forum/Forstelektor/topsidetot</vt:lpwstr>
      </vt:variant>
      <vt:variant>
        <vt:lpwstr/>
      </vt:variant>
      <vt:variant>
        <vt:i4>1507408</vt:i4>
      </vt:variant>
      <vt:variant>
        <vt:i4>1821</vt:i4>
      </vt:variant>
      <vt:variant>
        <vt:i4>0</vt:i4>
      </vt:variant>
      <vt:variant>
        <vt:i4>5</vt:i4>
      </vt:variant>
      <vt:variant>
        <vt:lpwstr>http://www.konstruksjon.com/manuel/forum/Forstelektor/ULStot</vt:lpwstr>
      </vt:variant>
      <vt:variant>
        <vt:lpwstr/>
      </vt:variant>
      <vt:variant>
        <vt:i4>1310735</vt:i4>
      </vt:variant>
      <vt:variant>
        <vt:i4>1818</vt:i4>
      </vt:variant>
      <vt:variant>
        <vt:i4>0</vt:i4>
      </vt:variant>
      <vt:variant>
        <vt:i4>5</vt:i4>
      </vt:variant>
      <vt:variant>
        <vt:lpwstr>http://www.konstruksjon.com/manuel/forum/Forstelektor/VincentDesignBrief.pdf</vt:lpwstr>
      </vt:variant>
      <vt:variant>
        <vt:lpwstr/>
      </vt:variant>
      <vt:variant>
        <vt:i4>7143527</vt:i4>
      </vt:variant>
      <vt:variant>
        <vt:i4>1815</vt:i4>
      </vt:variant>
      <vt:variant>
        <vt:i4>0</vt:i4>
      </vt:variant>
      <vt:variant>
        <vt:i4>5</vt:i4>
      </vt:variant>
      <vt:variant>
        <vt:lpwstr>http://www.konstruksjon.com/manuel/forum/Forstelektor/AibelVincentRetningslinjerDesign.pdf</vt:lpwstr>
      </vt:variant>
      <vt:variant>
        <vt:lpwstr/>
      </vt:variant>
      <vt:variant>
        <vt:i4>1966161</vt:i4>
      </vt:variant>
      <vt:variant>
        <vt:i4>1812</vt:i4>
      </vt:variant>
      <vt:variant>
        <vt:i4>0</vt:i4>
      </vt:variant>
      <vt:variant>
        <vt:i4>5</vt:i4>
      </vt:variant>
      <vt:variant>
        <vt:lpwstr>http://www.konstruksjon.com/manuel/forum/Forstelektor/GE-forklaringChangeMangementSystem.pdf</vt:lpwstr>
      </vt:variant>
      <vt:variant>
        <vt:lpwstr/>
      </vt:variant>
      <vt:variant>
        <vt:i4>6225920</vt:i4>
      </vt:variant>
      <vt:variant>
        <vt:i4>1809</vt:i4>
      </vt:variant>
      <vt:variant>
        <vt:i4>0</vt:i4>
      </vt:variant>
      <vt:variant>
        <vt:i4>5</vt:i4>
      </vt:variant>
      <vt:variant>
        <vt:lpwstr>http://www.konstruksjon.com/manuel/forum/Forstelektor/GE-Organisasjonsbeskrivelse.pdf</vt:lpwstr>
      </vt:variant>
      <vt:variant>
        <vt:lpwstr/>
      </vt:variant>
      <vt:variant>
        <vt:i4>1310737</vt:i4>
      </vt:variant>
      <vt:variant>
        <vt:i4>1806</vt:i4>
      </vt:variant>
      <vt:variant>
        <vt:i4>0</vt:i4>
      </vt:variant>
      <vt:variant>
        <vt:i4>5</vt:i4>
      </vt:variant>
      <vt:variant>
        <vt:lpwstr>http://www.konstruksjon.com/manuel/forum/Dosent/Analyseforum.pdf</vt:lpwstr>
      </vt:variant>
      <vt:variant>
        <vt:lpwstr/>
      </vt:variant>
      <vt:variant>
        <vt:i4>1507335</vt:i4>
      </vt:variant>
      <vt:variant>
        <vt:i4>1803</vt:i4>
      </vt:variant>
      <vt:variant>
        <vt:i4>0</vt:i4>
      </vt:variant>
      <vt:variant>
        <vt:i4>5</vt:i4>
      </vt:variant>
      <vt:variant>
        <vt:lpwstr>http://www.konstruksjon.com/manuel/forum/Dosent/AibelDesignSolutions.pdf</vt:lpwstr>
      </vt:variant>
      <vt:variant>
        <vt:lpwstr/>
      </vt:variant>
      <vt:variant>
        <vt:i4>3932199</vt:i4>
      </vt:variant>
      <vt:variant>
        <vt:i4>1800</vt:i4>
      </vt:variant>
      <vt:variant>
        <vt:i4>0</vt:i4>
      </vt:variant>
      <vt:variant>
        <vt:i4>5</vt:i4>
      </vt:variant>
      <vt:variant>
        <vt:lpwstr>http://www.konstruksjon.com/manuel/forum/Dosent/AibelErfaringsrapportKvitebjorn.pdf</vt:lpwstr>
      </vt:variant>
      <vt:variant>
        <vt:lpwstr/>
      </vt:variant>
      <vt:variant>
        <vt:i4>3735662</vt:i4>
      </vt:variant>
      <vt:variant>
        <vt:i4>1797</vt:i4>
      </vt:variant>
      <vt:variant>
        <vt:i4>0</vt:i4>
      </vt:variant>
      <vt:variant>
        <vt:i4>5</vt:i4>
      </vt:variant>
      <vt:variant>
        <vt:lpwstr>http://www.konstruksjon.com/manuel/forum/Forstelektor/Avdelingspresentasjon3_AF_banal.pdf</vt:lpwstr>
      </vt:variant>
      <vt:variant>
        <vt:lpwstr/>
      </vt:variant>
      <vt:variant>
        <vt:i4>5111822</vt:i4>
      </vt:variant>
      <vt:variant>
        <vt:i4>1794</vt:i4>
      </vt:variant>
      <vt:variant>
        <vt:i4>0</vt:i4>
      </vt:variant>
      <vt:variant>
        <vt:i4>5</vt:i4>
      </vt:variant>
      <vt:variant>
        <vt:lpwstr>http://v1.prosjektnorge.no/files/events/208/engineering-management-in-offshore-projects-uten-film-4-.pdf</vt:lpwstr>
      </vt:variant>
      <vt:variant>
        <vt:lpwstr/>
      </vt:variant>
      <vt:variant>
        <vt:i4>196614</vt:i4>
      </vt:variant>
      <vt:variant>
        <vt:i4>1791</vt:i4>
      </vt:variant>
      <vt:variant>
        <vt:i4>0</vt:i4>
      </vt:variant>
      <vt:variant>
        <vt:i4>5</vt:i4>
      </vt:variant>
      <vt:variant>
        <vt:lpwstr>http://www.konstruksjon.com/manuel/forum/Dosent/ProsjektlederSeminarMulticonsult.pdf</vt:lpwstr>
      </vt:variant>
      <vt:variant>
        <vt:lpwstr/>
      </vt:variant>
      <vt:variant>
        <vt:i4>4653142</vt:i4>
      </vt:variant>
      <vt:variant>
        <vt:i4>1788</vt:i4>
      </vt:variant>
      <vt:variant>
        <vt:i4>0</vt:i4>
      </vt:variant>
      <vt:variant>
        <vt:i4>5</vt:i4>
      </vt:variant>
      <vt:variant>
        <vt:lpwstr>http://www.konstruksjon.com/manuel/forum/Dosent/OppdragslederkursMulticonsult.pdf</vt:lpwstr>
      </vt:variant>
      <vt:variant>
        <vt:lpwstr/>
      </vt:variant>
      <vt:variant>
        <vt:i4>5701701</vt:i4>
      </vt:variant>
      <vt:variant>
        <vt:i4>1785</vt:i4>
      </vt:variant>
      <vt:variant>
        <vt:i4>0</vt:i4>
      </vt:variant>
      <vt:variant>
        <vt:i4>5</vt:i4>
      </vt:variant>
      <vt:variant>
        <vt:lpwstr>http://www.konstruksjon.com/manuel/forum/Dosent/AibelLedersamlingSamspill.pdf</vt:lpwstr>
      </vt:variant>
      <vt:variant>
        <vt:lpwstr/>
      </vt:variant>
      <vt:variant>
        <vt:i4>4063287</vt:i4>
      </vt:variant>
      <vt:variant>
        <vt:i4>1782</vt:i4>
      </vt:variant>
      <vt:variant>
        <vt:i4>0</vt:i4>
      </vt:variant>
      <vt:variant>
        <vt:i4>5</vt:i4>
      </vt:variant>
      <vt:variant>
        <vt:lpwstr>http://www.konstruksjon.com/manuel/forum/Dosent/AibelKontraktsbevisthet.pdf</vt:lpwstr>
      </vt:variant>
      <vt:variant>
        <vt:lpwstr/>
      </vt:variant>
      <vt:variant>
        <vt:i4>6422564</vt:i4>
      </vt:variant>
      <vt:variant>
        <vt:i4>1779</vt:i4>
      </vt:variant>
      <vt:variant>
        <vt:i4>0</vt:i4>
      </vt:variant>
      <vt:variant>
        <vt:i4>5</vt:i4>
      </vt:variant>
      <vt:variant>
        <vt:lpwstr>https://onepetro.org/OTCONF/proceedings-abstract/96OTC/All-96OTC/OTC-8044-MS/44121</vt:lpwstr>
      </vt:variant>
      <vt:variant>
        <vt:lpwstr/>
      </vt:variant>
      <vt:variant>
        <vt:i4>8192043</vt:i4>
      </vt:variant>
      <vt:variant>
        <vt:i4>1776</vt:i4>
      </vt:variant>
      <vt:variant>
        <vt:i4>0</vt:i4>
      </vt:variant>
      <vt:variant>
        <vt:i4>5</vt:i4>
      </vt:variant>
      <vt:variant>
        <vt:lpwstr>https://www.equinor.com/no/what-we-do/norwegian-continental-shelf-platforms/njord.html</vt:lpwstr>
      </vt:variant>
      <vt:variant>
        <vt:lpwstr/>
      </vt:variant>
      <vt:variant>
        <vt:i4>75</vt:i4>
      </vt:variant>
      <vt:variant>
        <vt:i4>1773</vt:i4>
      </vt:variant>
      <vt:variant>
        <vt:i4>0</vt:i4>
      </vt:variant>
      <vt:variant>
        <vt:i4>5</vt:i4>
      </vt:variant>
      <vt:variant>
        <vt:lpwstr>https://stsgruppen.com/1997-nord-ferdig-pa-stord/</vt:lpwstr>
      </vt:variant>
      <vt:variant>
        <vt:lpwstr/>
      </vt:variant>
      <vt:variant>
        <vt:i4>6553701</vt:i4>
      </vt:variant>
      <vt:variant>
        <vt:i4>1770</vt:i4>
      </vt:variant>
      <vt:variant>
        <vt:i4>0</vt:i4>
      </vt:variant>
      <vt:variant>
        <vt:i4>5</vt:i4>
      </vt:variant>
      <vt:variant>
        <vt:lpwstr>http://www.konstruksjon.com/manuel/forum/Dosent/TotalKvalitetIAker.pdf</vt:lpwstr>
      </vt:variant>
      <vt:variant>
        <vt:lpwstr/>
      </vt:variant>
      <vt:variant>
        <vt:i4>3801133</vt:i4>
      </vt:variant>
      <vt:variant>
        <vt:i4>1767</vt:i4>
      </vt:variant>
      <vt:variant>
        <vt:i4>0</vt:i4>
      </vt:variant>
      <vt:variant>
        <vt:i4>5</vt:i4>
      </vt:variant>
      <vt:variant>
        <vt:lpwstr>http://www.konstruksjon.com/manuel/forum/Dosent/IntelektuellKapital.pdf</vt:lpwstr>
      </vt:variant>
      <vt:variant>
        <vt:lpwstr/>
      </vt:variant>
      <vt:variant>
        <vt:i4>131137</vt:i4>
      </vt:variant>
      <vt:variant>
        <vt:i4>1764</vt:i4>
      </vt:variant>
      <vt:variant>
        <vt:i4>0</vt:i4>
      </vt:variant>
      <vt:variant>
        <vt:i4>5</vt:i4>
      </vt:variant>
      <vt:variant>
        <vt:lpwstr>https://web.archive.org/web/20100201140654/http:/home.hio.no/~araki/arabase/teo/kenning.html</vt:lpwstr>
      </vt:variant>
      <vt:variant>
        <vt:lpwstr/>
      </vt:variant>
      <vt:variant>
        <vt:i4>131137</vt:i4>
      </vt:variant>
      <vt:variant>
        <vt:i4>1761</vt:i4>
      </vt:variant>
      <vt:variant>
        <vt:i4>0</vt:i4>
      </vt:variant>
      <vt:variant>
        <vt:i4>5</vt:i4>
      </vt:variant>
      <vt:variant>
        <vt:lpwstr>https://web.archive.org/web/20100201140654/http:/home.hio.no/~araki/arabase/teo/kenning.html</vt:lpwstr>
      </vt:variant>
      <vt:variant>
        <vt:lpwstr/>
      </vt:variant>
      <vt:variant>
        <vt:i4>131137</vt:i4>
      </vt:variant>
      <vt:variant>
        <vt:i4>1758</vt:i4>
      </vt:variant>
      <vt:variant>
        <vt:i4>0</vt:i4>
      </vt:variant>
      <vt:variant>
        <vt:i4>5</vt:i4>
      </vt:variant>
      <vt:variant>
        <vt:lpwstr>https://web.archive.org/web/20100201140654/http:/home.hio.no/~araki/arabase/teo/kenning.html</vt:lpwstr>
      </vt:variant>
      <vt:variant>
        <vt:lpwstr/>
      </vt:variant>
      <vt:variant>
        <vt:i4>5570602</vt:i4>
      </vt:variant>
      <vt:variant>
        <vt:i4>1755</vt:i4>
      </vt:variant>
      <vt:variant>
        <vt:i4>0</vt:i4>
      </vt:variant>
      <vt:variant>
        <vt:i4>5</vt:i4>
      </vt:variant>
      <vt:variant>
        <vt:lpwstr>https://no.wikipedia.org/wiki/George_Kenning</vt:lpwstr>
      </vt:variant>
      <vt:variant>
        <vt:lpwstr/>
      </vt:variant>
      <vt:variant>
        <vt:i4>5570602</vt:i4>
      </vt:variant>
      <vt:variant>
        <vt:i4>1752</vt:i4>
      </vt:variant>
      <vt:variant>
        <vt:i4>0</vt:i4>
      </vt:variant>
      <vt:variant>
        <vt:i4>5</vt:i4>
      </vt:variant>
      <vt:variant>
        <vt:lpwstr>https://no.wikipedia.org/wiki/George_Kenning</vt:lpwstr>
      </vt:variant>
      <vt:variant>
        <vt:lpwstr/>
      </vt:variant>
      <vt:variant>
        <vt:i4>4325433</vt:i4>
      </vt:variant>
      <vt:variant>
        <vt:i4>1749</vt:i4>
      </vt:variant>
      <vt:variant>
        <vt:i4>0</vt:i4>
      </vt:variant>
      <vt:variant>
        <vt:i4>5</vt:i4>
      </vt:variant>
      <vt:variant>
        <vt:lpwstr>https://no.wikipedia.org/wiki/Aker_Solutions</vt:lpwstr>
      </vt:variant>
      <vt:variant>
        <vt:lpwstr/>
      </vt:variant>
      <vt:variant>
        <vt:i4>2687091</vt:i4>
      </vt:variant>
      <vt:variant>
        <vt:i4>1746</vt:i4>
      </vt:variant>
      <vt:variant>
        <vt:i4>0</vt:i4>
      </vt:variant>
      <vt:variant>
        <vt:i4>5</vt:i4>
      </vt:variant>
      <vt:variant>
        <vt:lpwstr>https://www.tekna.no/om-tekna/foreningens-historie/</vt:lpwstr>
      </vt:variant>
      <vt:variant>
        <vt:lpwstr/>
      </vt:variant>
      <vt:variant>
        <vt:i4>6422568</vt:i4>
      </vt:variant>
      <vt:variant>
        <vt:i4>1743</vt:i4>
      </vt:variant>
      <vt:variant>
        <vt:i4>0</vt:i4>
      </vt:variant>
      <vt:variant>
        <vt:i4>5</vt:i4>
      </vt:variant>
      <vt:variant>
        <vt:lpwstr>http://www.konstruksjon.com/manuel/forum/Forstelektor/AkerNIF-Forhandlinger.pdf</vt:lpwstr>
      </vt:variant>
      <vt:variant>
        <vt:lpwstr/>
      </vt:variant>
      <vt:variant>
        <vt:i4>1048651</vt:i4>
      </vt:variant>
      <vt:variant>
        <vt:i4>1740</vt:i4>
      </vt:variant>
      <vt:variant>
        <vt:i4>0</vt:i4>
      </vt:variant>
      <vt:variant>
        <vt:i4>5</vt:i4>
      </vt:variant>
      <vt:variant>
        <vt:lpwstr>https://www.ssb.no/ajax/ordforklaring?key=333417&amp;sprak=no</vt:lpwstr>
      </vt:variant>
      <vt:variant>
        <vt:lpwstr/>
      </vt:variant>
      <vt:variant>
        <vt:i4>6357112</vt:i4>
      </vt:variant>
      <vt:variant>
        <vt:i4>1737</vt:i4>
      </vt:variant>
      <vt:variant>
        <vt:i4>0</vt:i4>
      </vt:variant>
      <vt:variant>
        <vt:i4>5</vt:i4>
      </vt:variant>
      <vt:variant>
        <vt:lpwstr>https://www.magma.no/i-rommet-mellom-teori-og-sunn-fornuft</vt:lpwstr>
      </vt:variant>
      <vt:variant>
        <vt:lpwstr/>
      </vt:variant>
      <vt:variant>
        <vt:i4>4718593</vt:i4>
      </vt:variant>
      <vt:variant>
        <vt:i4>1734</vt:i4>
      </vt:variant>
      <vt:variant>
        <vt:i4>0</vt:i4>
      </vt:variant>
      <vt:variant>
        <vt:i4>5</vt:i4>
      </vt:variant>
      <vt:variant>
        <vt:lpwstr>https://www.stalforbund.no/nyheter/stalbygg-nr-1-er-na-publisert/</vt:lpwstr>
      </vt:variant>
      <vt:variant>
        <vt:lpwstr/>
      </vt:variant>
      <vt:variant>
        <vt:i4>7471161</vt:i4>
      </vt:variant>
      <vt:variant>
        <vt:i4>1731</vt:i4>
      </vt:variant>
      <vt:variant>
        <vt:i4>0</vt:i4>
      </vt:variant>
      <vt:variant>
        <vt:i4>5</vt:i4>
      </vt:variant>
      <vt:variant>
        <vt:lpwstr>https://www.stalforbund.no/</vt:lpwstr>
      </vt:variant>
      <vt:variant>
        <vt:lpwstr/>
      </vt:variant>
      <vt:variant>
        <vt:i4>4063358</vt:i4>
      </vt:variant>
      <vt:variant>
        <vt:i4>1728</vt:i4>
      </vt:variant>
      <vt:variant>
        <vt:i4>0</vt:i4>
      </vt:variant>
      <vt:variant>
        <vt:i4>5</vt:i4>
      </vt:variant>
      <vt:variant>
        <vt:lpwstr>http://www.konstruksjon.com/2017/08/22/demstrasjon-frekvenser/</vt:lpwstr>
      </vt:variant>
      <vt:variant>
        <vt:lpwstr/>
      </vt:variant>
      <vt:variant>
        <vt:i4>4784159</vt:i4>
      </vt:variant>
      <vt:variant>
        <vt:i4>1725</vt:i4>
      </vt:variant>
      <vt:variant>
        <vt:i4>0</vt:i4>
      </vt:variant>
      <vt:variant>
        <vt:i4>5</vt:i4>
      </vt:variant>
      <vt:variant>
        <vt:lpwstr>https://kristiansundbase.no/</vt:lpwstr>
      </vt:variant>
      <vt:variant>
        <vt:lpwstr>home</vt:lpwstr>
      </vt:variant>
      <vt:variant>
        <vt:i4>4784204</vt:i4>
      </vt:variant>
      <vt:variant>
        <vt:i4>1722</vt:i4>
      </vt:variant>
      <vt:variant>
        <vt:i4>0</vt:i4>
      </vt:variant>
      <vt:variant>
        <vt:i4>5</vt:i4>
      </vt:variant>
      <vt:variant>
        <vt:lpwstr>https://norseagroup.com/no/bases/norsea-vestbase</vt:lpwstr>
      </vt:variant>
      <vt:variant>
        <vt:lpwstr/>
      </vt:variant>
      <vt:variant>
        <vt:i4>3342390</vt:i4>
      </vt:variant>
      <vt:variant>
        <vt:i4>1719</vt:i4>
      </vt:variant>
      <vt:variant>
        <vt:i4>0</vt:i4>
      </vt:variant>
      <vt:variant>
        <vt:i4>5</vt:i4>
      </vt:variant>
      <vt:variant>
        <vt:lpwstr>https://www.vegvesen.no/om+statens+vegvesen/presse/nyheter/nasjonalt/brukonferansen-2020-er-avlyst-vegvesenet-inviterer-til-digital-fagdag</vt:lpwstr>
      </vt:variant>
      <vt:variant>
        <vt:lpwstr/>
      </vt:variant>
      <vt:variant>
        <vt:i4>458828</vt:i4>
      </vt:variant>
      <vt:variant>
        <vt:i4>1716</vt:i4>
      </vt:variant>
      <vt:variant>
        <vt:i4>0</vt:i4>
      </vt:variant>
      <vt:variant>
        <vt:i4>5</vt:i4>
      </vt:variant>
      <vt:variant>
        <vt:lpwstr>https://docplayer.me/49154307-Impello-management-as.html</vt:lpwstr>
      </vt:variant>
      <vt:variant>
        <vt:lpwstr/>
      </vt:variant>
      <vt:variant>
        <vt:i4>6750328</vt:i4>
      </vt:variant>
      <vt:variant>
        <vt:i4>1713</vt:i4>
      </vt:variant>
      <vt:variant>
        <vt:i4>0</vt:i4>
      </vt:variant>
      <vt:variant>
        <vt:i4>5</vt:i4>
      </vt:variant>
      <vt:variant>
        <vt:lpwstr>http://www.konstruksjon.com/manuel/forum/Forstelektor/NCEI.pdf</vt:lpwstr>
      </vt:variant>
      <vt:variant>
        <vt:lpwstr/>
      </vt:variant>
      <vt:variant>
        <vt:i4>2162739</vt:i4>
      </vt:variant>
      <vt:variant>
        <vt:i4>1710</vt:i4>
      </vt:variant>
      <vt:variant>
        <vt:i4>0</vt:i4>
      </vt:variant>
      <vt:variant>
        <vt:i4>5</vt:i4>
      </vt:variant>
      <vt:variant>
        <vt:lpwstr>http://www.konstruksjon.com/manuel/forum/Forstelektor/MTM-Master3.2.pdf</vt:lpwstr>
      </vt:variant>
      <vt:variant>
        <vt:lpwstr/>
      </vt:variant>
      <vt:variant>
        <vt:i4>8</vt:i4>
      </vt:variant>
      <vt:variant>
        <vt:i4>1707</vt:i4>
      </vt:variant>
      <vt:variant>
        <vt:i4>0</vt:i4>
      </vt:variant>
      <vt:variant>
        <vt:i4>5</vt:i4>
      </vt:variant>
      <vt:variant>
        <vt:lpwstr>https://snl.no/mestring/psykologi</vt:lpwstr>
      </vt:variant>
      <vt:variant>
        <vt:lpwstr/>
      </vt:variant>
      <vt:variant>
        <vt:i4>4587544</vt:i4>
      </vt:variant>
      <vt:variant>
        <vt:i4>1704</vt:i4>
      </vt:variant>
      <vt:variant>
        <vt:i4>0</vt:i4>
      </vt:variant>
      <vt:variant>
        <vt:i4>5</vt:i4>
      </vt:variant>
      <vt:variant>
        <vt:lpwstr>https://snl.no/identitet</vt:lpwstr>
      </vt:variant>
      <vt:variant>
        <vt:lpwstr/>
      </vt:variant>
      <vt:variant>
        <vt:i4>4259868</vt:i4>
      </vt:variant>
      <vt:variant>
        <vt:i4>1701</vt:i4>
      </vt:variant>
      <vt:variant>
        <vt:i4>0</vt:i4>
      </vt:variant>
      <vt:variant>
        <vt:i4>5</vt:i4>
      </vt:variant>
      <vt:variant>
        <vt:lpwstr>https://snl.no/pedagogikk</vt:lpwstr>
      </vt:variant>
      <vt:variant>
        <vt:lpwstr/>
      </vt:variant>
      <vt:variant>
        <vt:i4>1376331</vt:i4>
      </vt:variant>
      <vt:variant>
        <vt:i4>1698</vt:i4>
      </vt:variant>
      <vt:variant>
        <vt:i4>0</vt:i4>
      </vt:variant>
      <vt:variant>
        <vt:i4>5</vt:i4>
      </vt:variant>
      <vt:variant>
        <vt:lpwstr>https://www.facebook.com/Studentprosjekt-%C3%98ysand-friluftsomr%C3%A5de-100185755414870/</vt:lpwstr>
      </vt:variant>
      <vt:variant>
        <vt:lpwstr/>
      </vt:variant>
      <vt:variant>
        <vt:i4>5243091</vt:i4>
      </vt:variant>
      <vt:variant>
        <vt:i4>1695</vt:i4>
      </vt:variant>
      <vt:variant>
        <vt:i4>0</vt:i4>
      </vt:variant>
      <vt:variant>
        <vt:i4>5</vt:i4>
      </vt:variant>
      <vt:variant>
        <vt:lpwstr>http://www.konstruksjon.com/forum/OysandFriluftsomraade/Gr05-OysandFriluftsområde.pdf</vt:lpwstr>
      </vt:variant>
      <vt:variant>
        <vt:lpwstr/>
      </vt:variant>
      <vt:variant>
        <vt:i4>14286859</vt:i4>
      </vt:variant>
      <vt:variant>
        <vt:i4>1692</vt:i4>
      </vt:variant>
      <vt:variant>
        <vt:i4>0</vt:i4>
      </vt:variant>
      <vt:variant>
        <vt:i4>5</vt:i4>
      </vt:variant>
      <vt:variant>
        <vt:lpwstr>\\home.ansatt.ntnu.no\jomart\Mine Dokumenter\Adminstrasjon\Dosent\www.konstruksjon.com\forum\OysandFriluftsomraade\Gruppe5-OysandSomFriluftsområde.pdf</vt:lpwstr>
      </vt:variant>
      <vt:variant>
        <vt:lpwstr/>
      </vt:variant>
      <vt:variant>
        <vt:i4>4325471</vt:i4>
      </vt:variant>
      <vt:variant>
        <vt:i4>1689</vt:i4>
      </vt:variant>
      <vt:variant>
        <vt:i4>0</vt:i4>
      </vt:variant>
      <vt:variant>
        <vt:i4>5</vt:i4>
      </vt:variant>
      <vt:variant>
        <vt:lpwstr>http://www.konstruksjon.com/forum/OysandFriluftsomraade/Gruppe19-Buvikstranda.pdf</vt:lpwstr>
      </vt:variant>
      <vt:variant>
        <vt:lpwstr/>
      </vt:variant>
      <vt:variant>
        <vt:i4>6357047</vt:i4>
      </vt:variant>
      <vt:variant>
        <vt:i4>1686</vt:i4>
      </vt:variant>
      <vt:variant>
        <vt:i4>0</vt:i4>
      </vt:variant>
      <vt:variant>
        <vt:i4>5</vt:i4>
      </vt:variant>
      <vt:variant>
        <vt:lpwstr>https://www.melhus.kommune.no/</vt:lpwstr>
      </vt:variant>
      <vt:variant>
        <vt:lpwstr/>
      </vt:variant>
      <vt:variant>
        <vt:i4>4718680</vt:i4>
      </vt:variant>
      <vt:variant>
        <vt:i4>1680</vt:i4>
      </vt:variant>
      <vt:variant>
        <vt:i4>0</vt:i4>
      </vt:variant>
      <vt:variant>
        <vt:i4>5</vt:i4>
      </vt:variant>
      <vt:variant>
        <vt:lpwstr>http://www.konstruksjon.com/forum/Kvikkleire/G14-Sluppen.pdf</vt:lpwstr>
      </vt:variant>
      <vt:variant>
        <vt:lpwstr/>
      </vt:variant>
      <vt:variant>
        <vt:i4>655384</vt:i4>
      </vt:variant>
      <vt:variant>
        <vt:i4>1677</vt:i4>
      </vt:variant>
      <vt:variant>
        <vt:i4>0</vt:i4>
      </vt:variant>
      <vt:variant>
        <vt:i4>5</vt:i4>
      </vt:variant>
      <vt:variant>
        <vt:lpwstr>http://www.konstruksjon.com/forum/Kvikkleire/Gruppe07-HavnOrkdalsfjorden.pdf</vt:lpwstr>
      </vt:variant>
      <vt:variant>
        <vt:lpwstr/>
      </vt:variant>
      <vt:variant>
        <vt:i4>6881382</vt:i4>
      </vt:variant>
      <vt:variant>
        <vt:i4>1674</vt:i4>
      </vt:variant>
      <vt:variant>
        <vt:i4>0</vt:i4>
      </vt:variant>
      <vt:variant>
        <vt:i4>5</vt:i4>
      </vt:variant>
      <vt:variant>
        <vt:lpwstr>http://www.konstruksjon.com/forum/Kvikkleire/Gr09-NyeThamsHavn.pdf</vt:lpwstr>
      </vt:variant>
      <vt:variant>
        <vt:lpwstr/>
      </vt:variant>
      <vt:variant>
        <vt:i4>5242902</vt:i4>
      </vt:variant>
      <vt:variant>
        <vt:i4>1671</vt:i4>
      </vt:variant>
      <vt:variant>
        <vt:i4>0</vt:i4>
      </vt:variant>
      <vt:variant>
        <vt:i4>5</vt:i4>
      </vt:variant>
      <vt:variant>
        <vt:lpwstr>http://www.konstruksjon.com/forum/Kvikkleire/FljellhallOrkdalsfjorden.pdf</vt:lpwstr>
      </vt:variant>
      <vt:variant>
        <vt:lpwstr/>
      </vt:variant>
      <vt:variant>
        <vt:i4>524370</vt:i4>
      </vt:variant>
      <vt:variant>
        <vt:i4>1668</vt:i4>
      </vt:variant>
      <vt:variant>
        <vt:i4>0</vt:i4>
      </vt:variant>
      <vt:variant>
        <vt:i4>5</vt:i4>
      </vt:variant>
      <vt:variant>
        <vt:lpwstr>https://www.ngu.no/blogg/kan-det-g%C3%A5-kvikkleireskred-p%C3%A5-tomta-mi</vt:lpwstr>
      </vt:variant>
      <vt:variant>
        <vt:lpwstr/>
      </vt:variant>
      <vt:variant>
        <vt:i4>2097195</vt:i4>
      </vt:variant>
      <vt:variant>
        <vt:i4>1665</vt:i4>
      </vt:variant>
      <vt:variant>
        <vt:i4>0</vt:i4>
      </vt:variant>
      <vt:variant>
        <vt:i4>5</vt:i4>
      </vt:variant>
      <vt:variant>
        <vt:lpwstr>http://www.konstruksjon.com/2021/02/01/vi-ma-snakke-om-kvikkleire/</vt:lpwstr>
      </vt:variant>
      <vt:variant>
        <vt:lpwstr/>
      </vt:variant>
      <vt:variant>
        <vt:i4>8257604</vt:i4>
      </vt:variant>
      <vt:variant>
        <vt:i4>1662</vt:i4>
      </vt:variant>
      <vt:variant>
        <vt:i4>0</vt:i4>
      </vt:variant>
      <vt:variant>
        <vt:i4>5</vt:i4>
      </vt:variant>
      <vt:variant>
        <vt:lpwstr>https://www.planogbygningsrett.no/post/vi-m%C3%A5-snakke-om-kvikkleire?postId=6012636c8ad351001892f7be&amp;fbclid=IwAR1IrPCDybnt_v2RUjB1UW2s-ytFf6ez1HEwMo8k1byspnFuSuUiYPN0B8Y</vt:lpwstr>
      </vt:variant>
      <vt:variant>
        <vt:lpwstr/>
      </vt:variant>
      <vt:variant>
        <vt:i4>589919</vt:i4>
      </vt:variant>
      <vt:variant>
        <vt:i4>1659</vt:i4>
      </vt:variant>
      <vt:variant>
        <vt:i4>0</vt:i4>
      </vt:variant>
      <vt:variant>
        <vt:i4>5</vt:i4>
      </vt:variant>
      <vt:variant>
        <vt:lpwstr>https://filternyheter.no/dette-ma-til-for-a-fa-lov-til-a-bygge-i-fareomrader-for-kvikkleire/</vt:lpwstr>
      </vt:variant>
      <vt:variant>
        <vt:lpwstr/>
      </vt:variant>
      <vt:variant>
        <vt:i4>3014699</vt:i4>
      </vt:variant>
      <vt:variant>
        <vt:i4>1656</vt:i4>
      </vt:variant>
      <vt:variant>
        <vt:i4>0</vt:i4>
      </vt:variant>
      <vt:variant>
        <vt:i4>5</vt:i4>
      </vt:variant>
      <vt:variant>
        <vt:lpwstr>http://www.konstruksjon.com/2021/01/28/forra-bru-nettverksbue/</vt:lpwstr>
      </vt:variant>
      <vt:variant>
        <vt:lpwstr/>
      </vt:variant>
      <vt:variant>
        <vt:i4>3014707</vt:i4>
      </vt:variant>
      <vt:variant>
        <vt:i4>1653</vt:i4>
      </vt:variant>
      <vt:variant>
        <vt:i4>0</vt:i4>
      </vt:variant>
      <vt:variant>
        <vt:i4>5</vt:i4>
      </vt:variant>
      <vt:variant>
        <vt:lpwstr>http://www.konstruksjon.com/de/2016/06/27/mulig-masteroppgave-nettverksbuebrua/</vt:lpwstr>
      </vt:variant>
      <vt:variant>
        <vt:lpwstr/>
      </vt:variant>
      <vt:variant>
        <vt:i4>8126481</vt:i4>
      </vt:variant>
      <vt:variant>
        <vt:i4>1650</vt:i4>
      </vt:variant>
      <vt:variant>
        <vt:i4>0</vt:i4>
      </vt:variant>
      <vt:variant>
        <vt:i4>5</vt:i4>
      </vt:variant>
      <vt:variant>
        <vt:lpwstr>\\home.ansatt.ntnu.no\jomart\Mine Dokumenter\Adminstrasjon\Dosent\ForskningToTeam.htm</vt:lpwstr>
      </vt:variant>
      <vt:variant>
        <vt:lpwstr/>
      </vt:variant>
      <vt:variant>
        <vt:i4>3604517</vt:i4>
      </vt:variant>
      <vt:variant>
        <vt:i4>1647</vt:i4>
      </vt:variant>
      <vt:variant>
        <vt:i4>0</vt:i4>
      </vt:variant>
      <vt:variant>
        <vt:i4>5</vt:i4>
      </vt:variant>
      <vt:variant>
        <vt:lpwstr>http://www.konstruksjon.com/forum/PBL/Kvantitativ Analyse.xlsx</vt:lpwstr>
      </vt:variant>
      <vt:variant>
        <vt:lpwstr/>
      </vt:variant>
      <vt:variant>
        <vt:i4>1966101</vt:i4>
      </vt:variant>
      <vt:variant>
        <vt:i4>1644</vt:i4>
      </vt:variant>
      <vt:variant>
        <vt:i4>0</vt:i4>
      </vt:variant>
      <vt:variant>
        <vt:i4>5</vt:i4>
      </vt:variant>
      <vt:variant>
        <vt:lpwstr>https://www.ntnu.no/ansatte/endre.sjovold</vt:lpwstr>
      </vt:variant>
      <vt:variant>
        <vt:lpwstr/>
      </vt:variant>
      <vt:variant>
        <vt:i4>8257596</vt:i4>
      </vt:variant>
      <vt:variant>
        <vt:i4>1641</vt:i4>
      </vt:variant>
      <vt:variant>
        <vt:i4>0</vt:i4>
      </vt:variant>
      <vt:variant>
        <vt:i4>5</vt:i4>
      </vt:variant>
      <vt:variant>
        <vt:lpwstr>http://www.spgr.no/</vt:lpwstr>
      </vt:variant>
      <vt:variant>
        <vt:lpwstr/>
      </vt:variant>
      <vt:variant>
        <vt:i4>6291495</vt:i4>
      </vt:variant>
      <vt:variant>
        <vt:i4>1638</vt:i4>
      </vt:variant>
      <vt:variant>
        <vt:i4>0</vt:i4>
      </vt:variant>
      <vt:variant>
        <vt:i4>5</vt:i4>
      </vt:variant>
      <vt:variant>
        <vt:lpwstr>https://studntnu-my.sharepoint.com/personal/jomart_ntnu_no/Documents/www.konstruksjon.com/manuel/forum/Dosent/Evidea.pdf</vt:lpwstr>
      </vt:variant>
      <vt:variant>
        <vt:lpwstr/>
      </vt:variant>
      <vt:variant>
        <vt:i4>5242881</vt:i4>
      </vt:variant>
      <vt:variant>
        <vt:i4>1635</vt:i4>
      </vt:variant>
      <vt:variant>
        <vt:i4>0</vt:i4>
      </vt:variant>
      <vt:variant>
        <vt:i4>5</vt:i4>
      </vt:variant>
      <vt:variant>
        <vt:lpwstr>https://evidea.no/evidea/</vt:lpwstr>
      </vt:variant>
      <vt:variant>
        <vt:lpwstr/>
      </vt:variant>
      <vt:variant>
        <vt:i4>4325462</vt:i4>
      </vt:variant>
      <vt:variant>
        <vt:i4>1632</vt:i4>
      </vt:variant>
      <vt:variant>
        <vt:i4>0</vt:i4>
      </vt:variant>
      <vt:variant>
        <vt:i4>5</vt:i4>
      </vt:variant>
      <vt:variant>
        <vt:lpwstr>http://www.konstruksjon.com/manuel/forum/Dosent/IngSysForelesning2019.pdf</vt:lpwstr>
      </vt:variant>
      <vt:variant>
        <vt:lpwstr/>
      </vt:variant>
      <vt:variant>
        <vt:i4>262144</vt:i4>
      </vt:variant>
      <vt:variant>
        <vt:i4>1629</vt:i4>
      </vt:variant>
      <vt:variant>
        <vt:i4>0</vt:i4>
      </vt:variant>
      <vt:variant>
        <vt:i4>5</vt:i4>
      </vt:variant>
      <vt:variant>
        <vt:lpwstr>http://www.konstruksjon.com/manuel/forum/Dosent/Forelesningsplan2016.pdf</vt:lpwstr>
      </vt:variant>
      <vt:variant>
        <vt:lpwstr/>
      </vt:variant>
      <vt:variant>
        <vt:i4>5308423</vt:i4>
      </vt:variant>
      <vt:variant>
        <vt:i4>1626</vt:i4>
      </vt:variant>
      <vt:variant>
        <vt:i4>0</vt:i4>
      </vt:variant>
      <vt:variant>
        <vt:i4>5</vt:i4>
      </vt:variant>
      <vt:variant>
        <vt:lpwstr>http://www.konstruksjon.com/2017/08/30/viktigheten-virkelige-aktuelle-prosjekter-pbl/</vt:lpwstr>
      </vt:variant>
      <vt:variant>
        <vt:lpwstr/>
      </vt:variant>
      <vt:variant>
        <vt:i4>720985</vt:i4>
      </vt:variant>
      <vt:variant>
        <vt:i4>1623</vt:i4>
      </vt:variant>
      <vt:variant>
        <vt:i4>0</vt:i4>
      </vt:variant>
      <vt:variant>
        <vt:i4>5</vt:i4>
      </vt:variant>
      <vt:variant>
        <vt:lpwstr>https://studntnu-my.sharepoint.com/personal/jomart_ntnu_no/Documents/www.konstruksjon.com/manuel/forum/Dosent/Forelesningsplan2016.pdf</vt:lpwstr>
      </vt:variant>
      <vt:variant>
        <vt:lpwstr/>
      </vt:variant>
      <vt:variant>
        <vt:i4>6094942</vt:i4>
      </vt:variant>
      <vt:variant>
        <vt:i4>1620</vt:i4>
      </vt:variant>
      <vt:variant>
        <vt:i4>0</vt:i4>
      </vt:variant>
      <vt:variant>
        <vt:i4>5</vt:i4>
      </vt:variant>
      <vt:variant>
        <vt:lpwstr>http://www.konstruksjon.com/2016/07/01/bevissthet-rundt-betydningen-av-samhandling-som-en-del-av-dannelsesprosessen-pa-ntnu-bachelor-byggstudiet/</vt:lpwstr>
      </vt:variant>
      <vt:variant>
        <vt:lpwstr/>
      </vt:variant>
      <vt:variant>
        <vt:i4>3670114</vt:i4>
      </vt:variant>
      <vt:variant>
        <vt:i4>1617</vt:i4>
      </vt:variant>
      <vt:variant>
        <vt:i4>0</vt:i4>
      </vt:variant>
      <vt:variant>
        <vt:i4>5</vt:i4>
      </vt:variant>
      <vt:variant>
        <vt:lpwstr>https://en.wikipedia.org/wiki/Front_end_innovation</vt:lpwstr>
      </vt:variant>
      <vt:variant>
        <vt:lpwstr/>
      </vt:variant>
      <vt:variant>
        <vt:i4>2424934</vt:i4>
      </vt:variant>
      <vt:variant>
        <vt:i4>1614</vt:i4>
      </vt:variant>
      <vt:variant>
        <vt:i4>0</vt:i4>
      </vt:variant>
      <vt:variant>
        <vt:i4>5</vt:i4>
      </vt:variant>
      <vt:variant>
        <vt:lpwstr>https://www.hvorfordet.no/guide/hvorfor-skal-elevene-forske-selv/problembasert-laering</vt:lpwstr>
      </vt:variant>
      <vt:variant>
        <vt:lpwstr/>
      </vt:variant>
      <vt:variant>
        <vt:i4>5242965</vt:i4>
      </vt:variant>
      <vt:variant>
        <vt:i4>1611</vt:i4>
      </vt:variant>
      <vt:variant>
        <vt:i4>0</vt:i4>
      </vt:variant>
      <vt:variant>
        <vt:i4>5</vt:i4>
      </vt:variant>
      <vt:variant>
        <vt:lpwstr>http://www.konstruksjon.com/manuel/forum/Dosent/Gangaasvatnet.htm</vt:lpwstr>
      </vt:variant>
      <vt:variant>
        <vt:lpwstr/>
      </vt:variant>
      <vt:variant>
        <vt:i4>4128887</vt:i4>
      </vt:variant>
      <vt:variant>
        <vt:i4>1608</vt:i4>
      </vt:variant>
      <vt:variant>
        <vt:i4>0</vt:i4>
      </vt:variant>
      <vt:variant>
        <vt:i4>5</vt:i4>
      </vt:variant>
      <vt:variant>
        <vt:lpwstr>https://www.gangaasvatnet.no/om-fiskerlaget</vt:lpwstr>
      </vt:variant>
      <vt:variant>
        <vt:lpwstr/>
      </vt:variant>
      <vt:variant>
        <vt:i4>4259844</vt:i4>
      </vt:variant>
      <vt:variant>
        <vt:i4>1605</vt:i4>
      </vt:variant>
      <vt:variant>
        <vt:i4>0</vt:i4>
      </vt:variant>
      <vt:variant>
        <vt:i4>5</vt:i4>
      </vt:variant>
      <vt:variant>
        <vt:lpwstr>http://www.konstruksjon.com/forum/Droner/TronderbladetDronerTilAaReddeLiv.pdf</vt:lpwstr>
      </vt:variant>
      <vt:variant>
        <vt:lpwstr/>
      </vt:variant>
      <vt:variant>
        <vt:i4>3080245</vt:i4>
      </vt:variant>
      <vt:variant>
        <vt:i4>1602</vt:i4>
      </vt:variant>
      <vt:variant>
        <vt:i4>0</vt:i4>
      </vt:variant>
      <vt:variant>
        <vt:i4>5</vt:i4>
      </vt:variant>
      <vt:variant>
        <vt:lpwstr>https://www.tronderbladet.no/nyheter/2018/02/27/Vil-bruke-droner-til-%C3%A5-redde-liv-16168638.ece</vt:lpwstr>
      </vt:variant>
      <vt:variant>
        <vt:lpwstr/>
      </vt:variant>
      <vt:variant>
        <vt:i4>4849741</vt:i4>
      </vt:variant>
      <vt:variant>
        <vt:i4>1599</vt:i4>
      </vt:variant>
      <vt:variant>
        <vt:i4>0</vt:i4>
      </vt:variant>
      <vt:variant>
        <vt:i4>5</vt:i4>
      </vt:variant>
      <vt:variant>
        <vt:lpwstr>https://www.linkedin.com/in/lars-fredrik-forberg-b30300/?originalSubdomain=no</vt:lpwstr>
      </vt:variant>
      <vt:variant>
        <vt:lpwstr/>
      </vt:variant>
      <vt:variant>
        <vt:i4>1703954</vt:i4>
      </vt:variant>
      <vt:variant>
        <vt:i4>1596</vt:i4>
      </vt:variant>
      <vt:variant>
        <vt:i4>0</vt:i4>
      </vt:variant>
      <vt:variant>
        <vt:i4>5</vt:i4>
      </vt:variant>
      <vt:variant>
        <vt:lpwstr>https://www.airlift.no/aktuelt/utvider-helikopterflten-med-droner</vt:lpwstr>
      </vt:variant>
      <vt:variant>
        <vt:lpwstr/>
      </vt:variant>
      <vt:variant>
        <vt:i4>6946848</vt:i4>
      </vt:variant>
      <vt:variant>
        <vt:i4>1593</vt:i4>
      </vt:variant>
      <vt:variant>
        <vt:i4>0</vt:i4>
      </vt:variant>
      <vt:variant>
        <vt:i4>5</vt:i4>
      </vt:variant>
      <vt:variant>
        <vt:lpwstr>https://www.airlift.no/</vt:lpwstr>
      </vt:variant>
      <vt:variant>
        <vt:lpwstr/>
      </vt:variant>
      <vt:variant>
        <vt:i4>7536763</vt:i4>
      </vt:variant>
      <vt:variant>
        <vt:i4>1590</vt:i4>
      </vt:variant>
      <vt:variant>
        <vt:i4>0</vt:i4>
      </vt:variant>
      <vt:variant>
        <vt:i4>5</vt:i4>
      </vt:variant>
      <vt:variant>
        <vt:lpwstr>https://www.airlift.no/aktuelt/airlift-sikkerhetskultur</vt:lpwstr>
      </vt:variant>
      <vt:variant>
        <vt:lpwstr/>
      </vt:variant>
      <vt:variant>
        <vt:i4>4980737</vt:i4>
      </vt:variant>
      <vt:variant>
        <vt:i4>1587</vt:i4>
      </vt:variant>
      <vt:variant>
        <vt:i4>0</vt:i4>
      </vt:variant>
      <vt:variant>
        <vt:i4>5</vt:i4>
      </vt:variant>
      <vt:variant>
        <vt:lpwstr>http://www.konstruksjon.com/forum/Droner/ByggingMedDroner2021.pdf</vt:lpwstr>
      </vt:variant>
      <vt:variant>
        <vt:lpwstr/>
      </vt:variant>
      <vt:variant>
        <vt:i4>6291499</vt:i4>
      </vt:variant>
      <vt:variant>
        <vt:i4>1584</vt:i4>
      </vt:variant>
      <vt:variant>
        <vt:i4>0</vt:i4>
      </vt:variant>
      <vt:variant>
        <vt:i4>5</vt:i4>
      </vt:variant>
      <vt:variant>
        <vt:lpwstr>http://www.konstruksjon.com/forum/Droner/DronerVinduer2021.pdf</vt:lpwstr>
      </vt:variant>
      <vt:variant>
        <vt:lpwstr/>
      </vt:variant>
      <vt:variant>
        <vt:i4>7995513</vt:i4>
      </vt:variant>
      <vt:variant>
        <vt:i4>1581</vt:i4>
      </vt:variant>
      <vt:variant>
        <vt:i4>0</vt:i4>
      </vt:variant>
      <vt:variant>
        <vt:i4>5</vt:i4>
      </vt:variant>
      <vt:variant>
        <vt:lpwstr>http://www.konstruksjon.com/www/forum/Droner/Droner2020.pdf</vt:lpwstr>
      </vt:variant>
      <vt:variant>
        <vt:lpwstr/>
      </vt:variant>
      <vt:variant>
        <vt:i4>5832768</vt:i4>
      </vt:variant>
      <vt:variant>
        <vt:i4>1578</vt:i4>
      </vt:variant>
      <vt:variant>
        <vt:i4>0</vt:i4>
      </vt:variant>
      <vt:variant>
        <vt:i4>5</vt:i4>
      </vt:variant>
      <vt:variant>
        <vt:lpwstr>http://www.konstruksjon.com/forum/Droner/ Droner2017.pdf</vt:lpwstr>
      </vt:variant>
      <vt:variant>
        <vt:lpwstr/>
      </vt:variant>
      <vt:variant>
        <vt:i4>7929983</vt:i4>
      </vt:variant>
      <vt:variant>
        <vt:i4>1575</vt:i4>
      </vt:variant>
      <vt:variant>
        <vt:i4>0</vt:i4>
      </vt:variant>
      <vt:variant>
        <vt:i4>5</vt:i4>
      </vt:variant>
      <vt:variant>
        <vt:lpwstr>http://www.konstruksjon.com/www/forum/Droner/DRONER2016.pdf</vt:lpwstr>
      </vt:variant>
      <vt:variant>
        <vt:lpwstr/>
      </vt:variant>
      <vt:variant>
        <vt:i4>1441874</vt:i4>
      </vt:variant>
      <vt:variant>
        <vt:i4>1572</vt:i4>
      </vt:variant>
      <vt:variant>
        <vt:i4>0</vt:i4>
      </vt:variant>
      <vt:variant>
        <vt:i4>5</vt:i4>
      </vt:variant>
      <vt:variant>
        <vt:lpwstr>https://ntnuopen.ntnu.no/ntnu-xmlui/bitstream/handle/11250/2658899/no.ntnu%3Ainspera%3A58529295%3A58533100.pdf?sequence=1&amp;isAllowed=y</vt:lpwstr>
      </vt:variant>
      <vt:variant>
        <vt:lpwstr/>
      </vt:variant>
      <vt:variant>
        <vt:i4>3342455</vt:i4>
      </vt:variant>
      <vt:variant>
        <vt:i4>1569</vt:i4>
      </vt:variant>
      <vt:variant>
        <vt:i4>0</vt:i4>
      </vt:variant>
      <vt:variant>
        <vt:i4>5</vt:i4>
      </vt:variant>
      <vt:variant>
        <vt:lpwstr>http://www.konstruksjon.com/www/HyperNOR/AvtaleHyperNor2020.pdf</vt:lpwstr>
      </vt:variant>
      <vt:variant>
        <vt:lpwstr/>
      </vt:variant>
      <vt:variant>
        <vt:i4>7536672</vt:i4>
      </vt:variant>
      <vt:variant>
        <vt:i4>1566</vt:i4>
      </vt:variant>
      <vt:variant>
        <vt:i4>0</vt:i4>
      </vt:variant>
      <vt:variant>
        <vt:i4>5</vt:i4>
      </vt:variant>
      <vt:variant>
        <vt:lpwstr>http://www.konstruksjon.com/forum/HyperNOR/Gruppe16TekniskHyperloop.pdf</vt:lpwstr>
      </vt:variant>
      <vt:variant>
        <vt:lpwstr/>
      </vt:variant>
      <vt:variant>
        <vt:i4>5308480</vt:i4>
      </vt:variant>
      <vt:variant>
        <vt:i4>1563</vt:i4>
      </vt:variant>
      <vt:variant>
        <vt:i4>0</vt:i4>
      </vt:variant>
      <vt:variant>
        <vt:i4>5</vt:i4>
      </vt:variant>
      <vt:variant>
        <vt:lpwstr>http://www.konstruksjon.com/forum/HyperNOR/Gr15-Hyperloop-Testloop-Fosenbrua.pdf</vt:lpwstr>
      </vt:variant>
      <vt:variant>
        <vt:lpwstr/>
      </vt:variant>
      <vt:variant>
        <vt:i4>7995496</vt:i4>
      </vt:variant>
      <vt:variant>
        <vt:i4>1560</vt:i4>
      </vt:variant>
      <vt:variant>
        <vt:i4>0</vt:i4>
      </vt:variant>
      <vt:variant>
        <vt:i4>5</vt:i4>
      </vt:variant>
      <vt:variant>
        <vt:lpwstr>\\home.ansatt.ntnu.no\jomart\Mine Dokumenter\Adminstrasjon\Dosent\www.konstruksjon.com\forum\HyperNOR\G15-HyperloopPaaSjoen.pdf</vt:lpwstr>
      </vt:variant>
      <vt:variant>
        <vt:lpwstr/>
      </vt:variant>
      <vt:variant>
        <vt:i4>7536672</vt:i4>
      </vt:variant>
      <vt:variant>
        <vt:i4>1557</vt:i4>
      </vt:variant>
      <vt:variant>
        <vt:i4>0</vt:i4>
      </vt:variant>
      <vt:variant>
        <vt:i4>5</vt:i4>
      </vt:variant>
      <vt:variant>
        <vt:lpwstr>http://www.konstruksjon.com/forum/HyperNOR/Gruppe16TekniskHyperloop.pdf</vt:lpwstr>
      </vt:variant>
      <vt:variant>
        <vt:lpwstr/>
      </vt:variant>
      <vt:variant>
        <vt:i4>4325467</vt:i4>
      </vt:variant>
      <vt:variant>
        <vt:i4>1554</vt:i4>
      </vt:variant>
      <vt:variant>
        <vt:i4>0</vt:i4>
      </vt:variant>
      <vt:variant>
        <vt:i4>5</vt:i4>
      </vt:variant>
      <vt:variant>
        <vt:lpwstr>http://www.konstruksjon.com/forum/HyperNOR/Gruppe05-Hyperloop.pdf</vt:lpwstr>
      </vt:variant>
      <vt:variant>
        <vt:lpwstr/>
      </vt:variant>
      <vt:variant>
        <vt:i4>5177357</vt:i4>
      </vt:variant>
      <vt:variant>
        <vt:i4>1551</vt:i4>
      </vt:variant>
      <vt:variant>
        <vt:i4>0</vt:i4>
      </vt:variant>
      <vt:variant>
        <vt:i4>5</vt:i4>
      </vt:variant>
      <vt:variant>
        <vt:lpwstr>\\home.ansatt.ntnu.no\jomart\Mine Dokumenter\Adminstrasjon\Dosent\www.konstruksjon.com\forum\HyperNOR\HyperloopTrondheimOslo.pdf</vt:lpwstr>
      </vt:variant>
      <vt:variant>
        <vt:lpwstr/>
      </vt:variant>
      <vt:variant>
        <vt:i4>3145823</vt:i4>
      </vt:variant>
      <vt:variant>
        <vt:i4>1548</vt:i4>
      </vt:variant>
      <vt:variant>
        <vt:i4>0</vt:i4>
      </vt:variant>
      <vt:variant>
        <vt:i4>5</vt:i4>
      </vt:variant>
      <vt:variant>
        <vt:lpwstr>https://no.wikipedia.org/wiki/Elon_Musk</vt:lpwstr>
      </vt:variant>
      <vt:variant>
        <vt:lpwstr/>
      </vt:variant>
      <vt:variant>
        <vt:i4>4587524</vt:i4>
      </vt:variant>
      <vt:variant>
        <vt:i4>1545</vt:i4>
      </vt:variant>
      <vt:variant>
        <vt:i4>0</vt:i4>
      </vt:variant>
      <vt:variant>
        <vt:i4>5</vt:i4>
      </vt:variant>
      <vt:variant>
        <vt:lpwstr>https://www.hypernor.com/</vt:lpwstr>
      </vt:variant>
      <vt:variant>
        <vt:lpwstr/>
      </vt:variant>
      <vt:variant>
        <vt:i4>3342458</vt:i4>
      </vt:variant>
      <vt:variant>
        <vt:i4>1542</vt:i4>
      </vt:variant>
      <vt:variant>
        <vt:i4>0</vt:i4>
      </vt:variant>
      <vt:variant>
        <vt:i4>5</vt:i4>
      </vt:variant>
      <vt:variant>
        <vt:lpwstr>https://no.wikipedia.org/wiki/Hyperloop</vt:lpwstr>
      </vt:variant>
      <vt:variant>
        <vt:lpwstr/>
      </vt:variant>
      <vt:variant>
        <vt:i4>2097278</vt:i4>
      </vt:variant>
      <vt:variant>
        <vt:i4>1539</vt:i4>
      </vt:variant>
      <vt:variant>
        <vt:i4>0</vt:i4>
      </vt:variant>
      <vt:variant>
        <vt:i4>5</vt:i4>
      </vt:variant>
      <vt:variant>
        <vt:lpwstr>http://www.konstruksjon.com/forum/Vikingbase/Vikingbase2016.pdf</vt:lpwstr>
      </vt:variant>
      <vt:variant>
        <vt:lpwstr/>
      </vt:variant>
      <vt:variant>
        <vt:i4>2424954</vt:i4>
      </vt:variant>
      <vt:variant>
        <vt:i4>1536</vt:i4>
      </vt:variant>
      <vt:variant>
        <vt:i4>0</vt:i4>
      </vt:variant>
      <vt:variant>
        <vt:i4>5</vt:i4>
      </vt:variant>
      <vt:variant>
        <vt:lpwstr>http://www.konstruksjon.com/forum/Vikingbase/HydrogenVikingbase.pdf</vt:lpwstr>
      </vt:variant>
      <vt:variant>
        <vt:lpwstr/>
      </vt:variant>
      <vt:variant>
        <vt:i4>2424954</vt:i4>
      </vt:variant>
      <vt:variant>
        <vt:i4>1533</vt:i4>
      </vt:variant>
      <vt:variant>
        <vt:i4>0</vt:i4>
      </vt:variant>
      <vt:variant>
        <vt:i4>5</vt:i4>
      </vt:variant>
      <vt:variant>
        <vt:lpwstr>http://www.konstruksjon.com/forum/Vikingbase/HydrogenVikingbase.pdf</vt:lpwstr>
      </vt:variant>
      <vt:variant>
        <vt:lpwstr/>
      </vt:variant>
      <vt:variant>
        <vt:i4>2752544</vt:i4>
      </vt:variant>
      <vt:variant>
        <vt:i4>1530</vt:i4>
      </vt:variant>
      <vt:variant>
        <vt:i4>0</vt:i4>
      </vt:variant>
      <vt:variant>
        <vt:i4>5</vt:i4>
      </vt:variant>
      <vt:variant>
        <vt:lpwstr>http://www.konstruksjon.com/forum/Vikingbase/Gruppe22-VikingbaseArenaForKompositter.pdf</vt:lpwstr>
      </vt:variant>
      <vt:variant>
        <vt:lpwstr/>
      </vt:variant>
      <vt:variant>
        <vt:i4>3670131</vt:i4>
      </vt:variant>
      <vt:variant>
        <vt:i4>1527</vt:i4>
      </vt:variant>
      <vt:variant>
        <vt:i4>0</vt:i4>
      </vt:variant>
      <vt:variant>
        <vt:i4>5</vt:i4>
      </vt:variant>
      <vt:variant>
        <vt:lpwstr>http://www.konstruksjon.com/forum/Vikingbase/Gruppe08-Vikingbase-restraastoffer.pdf</vt:lpwstr>
      </vt:variant>
      <vt:variant>
        <vt:lpwstr/>
      </vt:variant>
      <vt:variant>
        <vt:i4>3932217</vt:i4>
      </vt:variant>
      <vt:variant>
        <vt:i4>1524</vt:i4>
      </vt:variant>
      <vt:variant>
        <vt:i4>0</vt:i4>
      </vt:variant>
      <vt:variant>
        <vt:i4>5</vt:i4>
      </vt:variant>
      <vt:variant>
        <vt:lpwstr>http://www.konstruksjon.com/forum/Vikingbase/Gruppe10-VikingbaseKomposittsenter.pdf</vt:lpwstr>
      </vt:variant>
      <vt:variant>
        <vt:lpwstr/>
      </vt:variant>
      <vt:variant>
        <vt:i4>1703991</vt:i4>
      </vt:variant>
      <vt:variant>
        <vt:i4>1521</vt:i4>
      </vt:variant>
      <vt:variant>
        <vt:i4>0</vt:i4>
      </vt:variant>
      <vt:variant>
        <vt:i4>5</vt:i4>
      </vt:variant>
      <vt:variant>
        <vt:lpwstr>http://www.konstruksjon.com/forum/Vikingbase/Gr10-NTNU-Komposittsenter-Paa_Fosen.pdf</vt:lpwstr>
      </vt:variant>
      <vt:variant>
        <vt:lpwstr/>
      </vt:variant>
      <vt:variant>
        <vt:i4>2818146</vt:i4>
      </vt:variant>
      <vt:variant>
        <vt:i4>1518</vt:i4>
      </vt:variant>
      <vt:variant>
        <vt:i4>0</vt:i4>
      </vt:variant>
      <vt:variant>
        <vt:i4>5</vt:i4>
      </vt:variant>
      <vt:variant>
        <vt:lpwstr>http://www.konstruksjon.com/forum/Vikingbase/BransjenotatKomposittOnske.pdf</vt:lpwstr>
      </vt:variant>
      <vt:variant>
        <vt:lpwstr/>
      </vt:variant>
      <vt:variant>
        <vt:i4>5374040</vt:i4>
      </vt:variant>
      <vt:variant>
        <vt:i4>1515</vt:i4>
      </vt:variant>
      <vt:variant>
        <vt:i4>0</vt:i4>
      </vt:variant>
      <vt:variant>
        <vt:i4>5</vt:i4>
      </vt:variant>
      <vt:variant>
        <vt:lpwstr>http://www.konstruksjon.com/forum/Vikingbase/Soknad2021-KomposittsenterFosen.pdf</vt:lpwstr>
      </vt:variant>
      <vt:variant>
        <vt:lpwstr/>
      </vt:variant>
      <vt:variant>
        <vt:i4>2556014</vt:i4>
      </vt:variant>
      <vt:variant>
        <vt:i4>1512</vt:i4>
      </vt:variant>
      <vt:variant>
        <vt:i4>0</vt:i4>
      </vt:variant>
      <vt:variant>
        <vt:i4>5</vt:i4>
      </vt:variant>
      <vt:variant>
        <vt:lpwstr>https://static1.squarespace.com/static/54ff1c6be4b0331c79072679/t/5a325600e2c4834184b65729/1513248266340/Nytt+fra+NTNU_Byggeindustrien+2017+19_s34.pdf</vt:lpwstr>
      </vt:variant>
      <vt:variant>
        <vt:lpwstr/>
      </vt:variant>
      <vt:variant>
        <vt:i4>1376330</vt:i4>
      </vt:variant>
      <vt:variant>
        <vt:i4>1509</vt:i4>
      </vt:variant>
      <vt:variant>
        <vt:i4>0</vt:i4>
      </vt:variant>
      <vt:variant>
        <vt:i4>5</vt:i4>
      </vt:variant>
      <vt:variant>
        <vt:lpwstr>http://www.konstruksjon.com/forum/Vikingbase/KomposittBachelorSanden.pdf</vt:lpwstr>
      </vt:variant>
      <vt:variant>
        <vt:lpwstr/>
      </vt:variant>
      <vt:variant>
        <vt:i4>7995494</vt:i4>
      </vt:variant>
      <vt:variant>
        <vt:i4>1506</vt:i4>
      </vt:variant>
      <vt:variant>
        <vt:i4>0</vt:i4>
      </vt:variant>
      <vt:variant>
        <vt:i4>5</vt:i4>
      </vt:variant>
      <vt:variant>
        <vt:lpwstr>https://www.linkedin.com/in/torbj%C3%B8rn-sanden-740491203/</vt:lpwstr>
      </vt:variant>
      <vt:variant>
        <vt:lpwstr/>
      </vt:variant>
      <vt:variant>
        <vt:i4>5898241</vt:i4>
      </vt:variant>
      <vt:variant>
        <vt:i4>1503</vt:i4>
      </vt:variant>
      <vt:variant>
        <vt:i4>0</vt:i4>
      </vt:variant>
      <vt:variant>
        <vt:i4>5</vt:i4>
      </vt:variant>
      <vt:variant>
        <vt:lpwstr>https://www.ntnu.no/ansatte/magnus.r.rafnsson</vt:lpwstr>
      </vt:variant>
      <vt:variant>
        <vt:lpwstr/>
      </vt:variant>
      <vt:variant>
        <vt:i4>4915294</vt:i4>
      </vt:variant>
      <vt:variant>
        <vt:i4>1500</vt:i4>
      </vt:variant>
      <vt:variant>
        <vt:i4>0</vt:i4>
      </vt:variant>
      <vt:variant>
        <vt:i4>5</vt:i4>
      </vt:variant>
      <vt:variant>
        <vt:lpwstr>http://www.konstruksjon.com/manuel/forum/Forstelektor/KomposittVikingbase.pdf</vt:lpwstr>
      </vt:variant>
      <vt:variant>
        <vt:lpwstr/>
      </vt:variant>
      <vt:variant>
        <vt:i4>6225985</vt:i4>
      </vt:variant>
      <vt:variant>
        <vt:i4>1497</vt:i4>
      </vt:variant>
      <vt:variant>
        <vt:i4>0</vt:i4>
      </vt:variant>
      <vt:variant>
        <vt:i4>5</vt:i4>
      </vt:variant>
      <vt:variant>
        <vt:lpwstr>https://www.linkedin.com/in/thorrichard/?originalSubdomain=no</vt:lpwstr>
      </vt:variant>
      <vt:variant>
        <vt:lpwstr/>
      </vt:variant>
      <vt:variant>
        <vt:i4>7274587</vt:i4>
      </vt:variant>
      <vt:variant>
        <vt:i4>1494</vt:i4>
      </vt:variant>
      <vt:variant>
        <vt:i4>0</vt:i4>
      </vt:variant>
      <vt:variant>
        <vt:i4>5</vt:i4>
      </vt:variant>
      <vt:variant>
        <vt:lpwstr>http://www.mynewsdesk.com/no/blog_posts/kan-midt-norge-haandtere-hele-verdikjeder-for-subsea-teknologi-26892</vt:lpwstr>
      </vt:variant>
      <vt:variant>
        <vt:lpwstr/>
      </vt:variant>
      <vt:variant>
        <vt:i4>3473523</vt:i4>
      </vt:variant>
      <vt:variant>
        <vt:i4>1491</vt:i4>
      </vt:variant>
      <vt:variant>
        <vt:i4>0</vt:i4>
      </vt:variant>
      <vt:variant>
        <vt:i4>5</vt:i4>
      </vt:variant>
      <vt:variant>
        <vt:lpwstr>https://www.vikingbase.no/kontakt/</vt:lpwstr>
      </vt:variant>
      <vt:variant>
        <vt:lpwstr/>
      </vt:variant>
      <vt:variant>
        <vt:i4>6946915</vt:i4>
      </vt:variant>
      <vt:variant>
        <vt:i4>1488</vt:i4>
      </vt:variant>
      <vt:variant>
        <vt:i4>0</vt:i4>
      </vt:variant>
      <vt:variant>
        <vt:i4>5</vt:i4>
      </vt:variant>
      <vt:variant>
        <vt:lpwstr>https://www.vikingbase.no/</vt:lpwstr>
      </vt:variant>
      <vt:variant>
        <vt:lpwstr/>
      </vt:variant>
      <vt:variant>
        <vt:i4>86</vt:i4>
      </vt:variant>
      <vt:variant>
        <vt:i4>1485</vt:i4>
      </vt:variant>
      <vt:variant>
        <vt:i4>0</vt:i4>
      </vt:variant>
      <vt:variant>
        <vt:i4>5</vt:i4>
      </vt:variant>
      <vt:variant>
        <vt:lpwstr>http://www.konstruksjon.com/manuel/forum/Dosent/FerrxOgNTNU-Utdanning.pdf</vt:lpwstr>
      </vt:variant>
      <vt:variant>
        <vt:lpwstr/>
      </vt:variant>
      <vt:variant>
        <vt:i4>196634</vt:i4>
      </vt:variant>
      <vt:variant>
        <vt:i4>1482</vt:i4>
      </vt:variant>
      <vt:variant>
        <vt:i4>0</vt:i4>
      </vt:variant>
      <vt:variant>
        <vt:i4>5</vt:i4>
      </vt:variant>
      <vt:variant>
        <vt:lpwstr>http://www.konstruksjon.com/forum/TretekniskSenter/YFL-linoljemaling.pdf</vt:lpwstr>
      </vt:variant>
      <vt:variant>
        <vt:lpwstr/>
      </vt:variant>
      <vt:variant>
        <vt:i4>2818152</vt:i4>
      </vt:variant>
      <vt:variant>
        <vt:i4>1479</vt:i4>
      </vt:variant>
      <vt:variant>
        <vt:i4>0</vt:i4>
      </vt:variant>
      <vt:variant>
        <vt:i4>5</vt:i4>
      </vt:variant>
      <vt:variant>
        <vt:lpwstr>http://www.konstruksjon.com/forum/TretekniskSenter/LokaleSnekkerlag.pdf</vt:lpwstr>
      </vt:variant>
      <vt:variant>
        <vt:lpwstr/>
      </vt:variant>
      <vt:variant>
        <vt:i4>7209003</vt:i4>
      </vt:variant>
      <vt:variant>
        <vt:i4>1476</vt:i4>
      </vt:variant>
      <vt:variant>
        <vt:i4>0</vt:i4>
      </vt:variant>
      <vt:variant>
        <vt:i4>5</vt:i4>
      </vt:variant>
      <vt:variant>
        <vt:lpwstr>http://www.konstruksjon.com/forum/TretekniskSenter/CO2-avtrykkStorenTreindustri.pdf</vt:lpwstr>
      </vt:variant>
      <vt:variant>
        <vt:lpwstr/>
      </vt:variant>
      <vt:variant>
        <vt:i4>3801190</vt:i4>
      </vt:variant>
      <vt:variant>
        <vt:i4>1473</vt:i4>
      </vt:variant>
      <vt:variant>
        <vt:i4>0</vt:i4>
      </vt:variant>
      <vt:variant>
        <vt:i4>5</vt:i4>
      </vt:variant>
      <vt:variant>
        <vt:lpwstr>http://www.konstruksjon.com/forum/TretekniskSenter/FortindminnerTeknisk.pdf</vt:lpwstr>
      </vt:variant>
      <vt:variant>
        <vt:lpwstr/>
      </vt:variant>
      <vt:variant>
        <vt:i4>4325455</vt:i4>
      </vt:variant>
      <vt:variant>
        <vt:i4>1470</vt:i4>
      </vt:variant>
      <vt:variant>
        <vt:i4>0</vt:i4>
      </vt:variant>
      <vt:variant>
        <vt:i4>5</vt:i4>
      </vt:variant>
      <vt:variant>
        <vt:lpwstr>http://www.konstruksjon.com/forum/TretekniskSenter/TretekniskSenter-Tradisjonshaandtverk.pdf</vt:lpwstr>
      </vt:variant>
      <vt:variant>
        <vt:lpwstr/>
      </vt:variant>
      <vt:variant>
        <vt:i4>3735595</vt:i4>
      </vt:variant>
      <vt:variant>
        <vt:i4>1467</vt:i4>
      </vt:variant>
      <vt:variant>
        <vt:i4>0</vt:i4>
      </vt:variant>
      <vt:variant>
        <vt:i4>5</vt:i4>
      </vt:variant>
      <vt:variant>
        <vt:lpwstr>http://www.konstruksjon.com/forum/TretekniskSenter/TretekniskSenter-FlisSomRessurs.pdf</vt:lpwstr>
      </vt:variant>
      <vt:variant>
        <vt:lpwstr/>
      </vt:variant>
      <vt:variant>
        <vt:i4>3407926</vt:i4>
      </vt:variant>
      <vt:variant>
        <vt:i4>1464</vt:i4>
      </vt:variant>
      <vt:variant>
        <vt:i4>0</vt:i4>
      </vt:variant>
      <vt:variant>
        <vt:i4>5</vt:i4>
      </vt:variant>
      <vt:variant>
        <vt:lpwstr>http://www.konstruksjon.com/forum/TretekniskSenter/TretekniskSenter-LydIbygget.pdf</vt:lpwstr>
      </vt:variant>
      <vt:variant>
        <vt:lpwstr/>
      </vt:variant>
      <vt:variant>
        <vt:i4>3407905</vt:i4>
      </vt:variant>
      <vt:variant>
        <vt:i4>1461</vt:i4>
      </vt:variant>
      <vt:variant>
        <vt:i4>0</vt:i4>
      </vt:variant>
      <vt:variant>
        <vt:i4>5</vt:i4>
      </vt:variant>
      <vt:variant>
        <vt:lpwstr>http://www.konstruksjon.com/forum/TretekniskSenter/TretekniskSenter-LysIBygget.pdf</vt:lpwstr>
      </vt:variant>
      <vt:variant>
        <vt:lpwstr/>
      </vt:variant>
      <vt:variant>
        <vt:i4>3342373</vt:i4>
      </vt:variant>
      <vt:variant>
        <vt:i4>1458</vt:i4>
      </vt:variant>
      <vt:variant>
        <vt:i4>0</vt:i4>
      </vt:variant>
      <vt:variant>
        <vt:i4>5</vt:i4>
      </vt:variant>
      <vt:variant>
        <vt:lpwstr>http://www.konstruksjon.com/forum/TretekniskSenter/TretekniskSenter-OvrigMateriell.pdf</vt:lpwstr>
      </vt:variant>
      <vt:variant>
        <vt:lpwstr/>
      </vt:variant>
      <vt:variant>
        <vt:i4>7602213</vt:i4>
      </vt:variant>
      <vt:variant>
        <vt:i4>1455</vt:i4>
      </vt:variant>
      <vt:variant>
        <vt:i4>0</vt:i4>
      </vt:variant>
      <vt:variant>
        <vt:i4>5</vt:i4>
      </vt:variant>
      <vt:variant>
        <vt:lpwstr>http://www.konstruksjon.com/forum/TretekniskSenter/TretekniskSenterVeggerBaerekonstruksjon.pdf</vt:lpwstr>
      </vt:variant>
      <vt:variant>
        <vt:lpwstr/>
      </vt:variant>
      <vt:variant>
        <vt:i4>6226005</vt:i4>
      </vt:variant>
      <vt:variant>
        <vt:i4>1452</vt:i4>
      </vt:variant>
      <vt:variant>
        <vt:i4>0</vt:i4>
      </vt:variant>
      <vt:variant>
        <vt:i4>5</vt:i4>
      </vt:variant>
      <vt:variant>
        <vt:lpwstr>http://www.konstruksjon.com/forum/TretekniskSenter/TretekniskSenter-DekkeTak.pdf</vt:lpwstr>
      </vt:variant>
      <vt:variant>
        <vt:lpwstr/>
      </vt:variant>
      <vt:variant>
        <vt:i4>3407928</vt:i4>
      </vt:variant>
      <vt:variant>
        <vt:i4>1449</vt:i4>
      </vt:variant>
      <vt:variant>
        <vt:i4>0</vt:i4>
      </vt:variant>
      <vt:variant>
        <vt:i4>5</vt:i4>
      </vt:variant>
      <vt:variant>
        <vt:lpwstr>http://www.konstruksjon.com/forum/TretekniskSenter/TretekniskSenter-BREEAM.pdf</vt:lpwstr>
      </vt:variant>
      <vt:variant>
        <vt:lpwstr/>
      </vt:variant>
      <vt:variant>
        <vt:i4>6357090</vt:i4>
      </vt:variant>
      <vt:variant>
        <vt:i4>1446</vt:i4>
      </vt:variant>
      <vt:variant>
        <vt:i4>0</vt:i4>
      </vt:variant>
      <vt:variant>
        <vt:i4>5</vt:i4>
      </vt:variant>
      <vt:variant>
        <vt:lpwstr>http://www.konstruksjon.com/manuel/forum/Forstelektor/TretekniskSenter.pdf</vt:lpwstr>
      </vt:variant>
      <vt:variant>
        <vt:lpwstr/>
      </vt:variant>
      <vt:variant>
        <vt:i4>7012461</vt:i4>
      </vt:variant>
      <vt:variant>
        <vt:i4>1443</vt:i4>
      </vt:variant>
      <vt:variant>
        <vt:i4>0</vt:i4>
      </vt:variant>
      <vt:variant>
        <vt:i4>5</vt:i4>
      </vt:variant>
      <vt:variant>
        <vt:lpwstr>https://www.csiamerica.com/products/sap2000</vt:lpwstr>
      </vt:variant>
      <vt:variant>
        <vt:lpwstr/>
      </vt:variant>
      <vt:variant>
        <vt:i4>3407979</vt:i4>
      </vt:variant>
      <vt:variant>
        <vt:i4>1440</vt:i4>
      </vt:variant>
      <vt:variant>
        <vt:i4>0</vt:i4>
      </vt:variant>
      <vt:variant>
        <vt:i4>5</vt:i4>
      </vt:variant>
      <vt:variant>
        <vt:lpwstr>https://graphisoft.com/solutions/products/archicad</vt:lpwstr>
      </vt:variant>
      <vt:variant>
        <vt:lpwstr/>
      </vt:variant>
      <vt:variant>
        <vt:i4>7143541</vt:i4>
      </vt:variant>
      <vt:variant>
        <vt:i4>1437</vt:i4>
      </vt:variant>
      <vt:variant>
        <vt:i4>0</vt:i4>
      </vt:variant>
      <vt:variant>
        <vt:i4>5</vt:i4>
      </vt:variant>
      <vt:variant>
        <vt:lpwstr>http://www.woodsol.no/</vt:lpwstr>
      </vt:variant>
      <vt:variant>
        <vt:lpwstr/>
      </vt:variant>
      <vt:variant>
        <vt:i4>7995489</vt:i4>
      </vt:variant>
      <vt:variant>
        <vt:i4>1434</vt:i4>
      </vt:variant>
      <vt:variant>
        <vt:i4>0</vt:i4>
      </vt:variant>
      <vt:variant>
        <vt:i4>5</vt:i4>
      </vt:variant>
      <vt:variant>
        <vt:lpwstr>https://www.ntnu.no/ansatte/kjell.malo</vt:lpwstr>
      </vt:variant>
      <vt:variant>
        <vt:lpwstr/>
      </vt:variant>
      <vt:variant>
        <vt:i4>6029337</vt:i4>
      </vt:variant>
      <vt:variant>
        <vt:i4>1431</vt:i4>
      </vt:variant>
      <vt:variant>
        <vt:i4>0</vt:i4>
      </vt:variant>
      <vt:variant>
        <vt:i4>5</vt:i4>
      </vt:variant>
      <vt:variant>
        <vt:lpwstr>https://www.innovasjonnorge.no/no/tjenester/innovasjon-og-utvikling/finansiering-for-innovasjon-og-utvikling/tilskudd-til-innovativt-bruk-av-tre/tredrivere/</vt:lpwstr>
      </vt:variant>
      <vt:variant>
        <vt:lpwstr/>
      </vt:variant>
      <vt:variant>
        <vt:i4>4325571</vt:i4>
      </vt:variant>
      <vt:variant>
        <vt:i4>1428</vt:i4>
      </vt:variant>
      <vt:variant>
        <vt:i4>0</vt:i4>
      </vt:variant>
      <vt:variant>
        <vt:i4>5</vt:i4>
      </vt:variant>
      <vt:variant>
        <vt:lpwstr>http://www.konstruksjon.com/forum/TretekniskSenter/201207SøknadTreRek TRS.pdf</vt:lpwstr>
      </vt:variant>
      <vt:variant>
        <vt:lpwstr/>
      </vt:variant>
      <vt:variant>
        <vt:i4>5963788</vt:i4>
      </vt:variant>
      <vt:variant>
        <vt:i4>1425</vt:i4>
      </vt:variant>
      <vt:variant>
        <vt:i4>0</vt:i4>
      </vt:variant>
      <vt:variant>
        <vt:i4>5</vt:i4>
      </vt:variant>
      <vt:variant>
        <vt:lpwstr>http://www.konstruksjon.com/forum/TretekniskSenter/180814ProsjektskisseTreRekGauldal.pdf</vt:lpwstr>
      </vt:variant>
      <vt:variant>
        <vt:lpwstr/>
      </vt:variant>
      <vt:variant>
        <vt:i4>3014706</vt:i4>
      </vt:variant>
      <vt:variant>
        <vt:i4>1422</vt:i4>
      </vt:variant>
      <vt:variant>
        <vt:i4>0</vt:i4>
      </vt:variant>
      <vt:variant>
        <vt:i4>5</vt:i4>
      </vt:variant>
      <vt:variant>
        <vt:lpwstr>https://www.tronderbladet.no/nyheter/2020/03/05/NTNU-studenter-finner-l%C3%B8sninger-for-lys-og-lyd-til-Treteknisk-senter-21252033.ece</vt:lpwstr>
      </vt:variant>
      <vt:variant>
        <vt:lpwstr/>
      </vt:variant>
      <vt:variant>
        <vt:i4>2555949</vt:i4>
      </vt:variant>
      <vt:variant>
        <vt:i4>1419</vt:i4>
      </vt:variant>
      <vt:variant>
        <vt:i4>0</vt:i4>
      </vt:variant>
      <vt:variant>
        <vt:i4>5</vt:i4>
      </vt:variant>
      <vt:variant>
        <vt:lpwstr>https://www.linkedin.com/in/kmlundemo/?originalSubdomain=no</vt:lpwstr>
      </vt:variant>
      <vt:variant>
        <vt:lpwstr/>
      </vt:variant>
      <vt:variant>
        <vt:i4>5701719</vt:i4>
      </vt:variant>
      <vt:variant>
        <vt:i4>1416</vt:i4>
      </vt:variant>
      <vt:variant>
        <vt:i4>0</vt:i4>
      </vt:variant>
      <vt:variant>
        <vt:i4>5</vt:i4>
      </vt:variant>
      <vt:variant>
        <vt:lpwstr>https://no.wikipedia.org/wiki/V%C3%A4xj%C3%B6</vt:lpwstr>
      </vt:variant>
      <vt:variant>
        <vt:lpwstr/>
      </vt:variant>
      <vt:variant>
        <vt:i4>2556029</vt:i4>
      </vt:variant>
      <vt:variant>
        <vt:i4>1413</vt:i4>
      </vt:variant>
      <vt:variant>
        <vt:i4>0</vt:i4>
      </vt:variant>
      <vt:variant>
        <vt:i4>5</vt:i4>
      </vt:variant>
      <vt:variant>
        <vt:lpwstr>http://www.konstruksjon.com/manuel/forum/Dosent/TrondheimsfjordenMarineSenter2.htm</vt:lpwstr>
      </vt:variant>
      <vt:variant>
        <vt:lpwstr/>
      </vt:variant>
      <vt:variant>
        <vt:i4>3211382</vt:i4>
      </vt:variant>
      <vt:variant>
        <vt:i4>1410</vt:i4>
      </vt:variant>
      <vt:variant>
        <vt:i4>0</vt:i4>
      </vt:variant>
      <vt:variant>
        <vt:i4>5</vt:i4>
      </vt:variant>
      <vt:variant>
        <vt:lpwstr>http://www.konstruksjon.com/2021/02/09/trondheimsfjorden-marine-senter/</vt:lpwstr>
      </vt:variant>
      <vt:variant>
        <vt:lpwstr/>
      </vt:variant>
      <vt:variant>
        <vt:i4>6815785</vt:i4>
      </vt:variant>
      <vt:variant>
        <vt:i4>1407</vt:i4>
      </vt:variant>
      <vt:variant>
        <vt:i4>0</vt:i4>
      </vt:variant>
      <vt:variant>
        <vt:i4>5</vt:i4>
      </vt:variant>
      <vt:variant>
        <vt:lpwstr>https://snohetta.com/project/262-the-ocean-space-center</vt:lpwstr>
      </vt:variant>
      <vt:variant>
        <vt:lpwstr/>
      </vt:variant>
      <vt:variant>
        <vt:i4>5046342</vt:i4>
      </vt:variant>
      <vt:variant>
        <vt:i4>1404</vt:i4>
      </vt:variant>
      <vt:variant>
        <vt:i4>0</vt:i4>
      </vt:variant>
      <vt:variant>
        <vt:i4>5</vt:i4>
      </vt:variant>
      <vt:variant>
        <vt:lpwstr>https://fosenbrua.no/</vt:lpwstr>
      </vt:variant>
      <vt:variant>
        <vt:lpwstr/>
      </vt:variant>
      <vt:variant>
        <vt:i4>6553724</vt:i4>
      </vt:variant>
      <vt:variant>
        <vt:i4>1401</vt:i4>
      </vt:variant>
      <vt:variant>
        <vt:i4>0</vt:i4>
      </vt:variant>
      <vt:variant>
        <vt:i4>5</vt:i4>
      </vt:variant>
      <vt:variant>
        <vt:lpwstr>https://news.sap.com/norway/2020/01/sap-og-statens-vegvesen-sanntidsovervaker-stavabrua-pa-e6-for-a-forbedre-vedlikehold-og-bruklassifisering/</vt:lpwstr>
      </vt:variant>
      <vt:variant>
        <vt:lpwstr/>
      </vt:variant>
      <vt:variant>
        <vt:i4>6094921</vt:i4>
      </vt:variant>
      <vt:variant>
        <vt:i4>1398</vt:i4>
      </vt:variant>
      <vt:variant>
        <vt:i4>0</vt:i4>
      </vt:variant>
      <vt:variant>
        <vt:i4>5</vt:i4>
      </vt:variant>
      <vt:variant>
        <vt:lpwstr>https://www.linkedin.com/in/bj%C3%B8rg-liaker-091b3b25/?originalSubdomain=no</vt:lpwstr>
      </vt:variant>
      <vt:variant>
        <vt:lpwstr/>
      </vt:variant>
      <vt:variant>
        <vt:i4>2883616</vt:i4>
      </vt:variant>
      <vt:variant>
        <vt:i4>1395</vt:i4>
      </vt:variant>
      <vt:variant>
        <vt:i4>0</vt:i4>
      </vt:variant>
      <vt:variant>
        <vt:i4>5</vt:i4>
      </vt:variant>
      <vt:variant>
        <vt:lpwstr>https://draugen.industriminne.no/nb/category/hendelser/</vt:lpwstr>
      </vt:variant>
      <vt:variant>
        <vt:lpwstr/>
      </vt:variant>
      <vt:variant>
        <vt:i4>1507423</vt:i4>
      </vt:variant>
      <vt:variant>
        <vt:i4>1392</vt:i4>
      </vt:variant>
      <vt:variant>
        <vt:i4>0</vt:i4>
      </vt:variant>
      <vt:variant>
        <vt:i4>5</vt:i4>
      </vt:variant>
      <vt:variant>
        <vt:lpwstr>https://dinfritid.no/tett-p%C3%A5/2021/03/vedlike%C2%ADhold-av-fylkes%C2%ADveiene</vt:lpwstr>
      </vt:variant>
      <vt:variant>
        <vt:lpwstr/>
      </vt:variant>
      <vt:variant>
        <vt:i4>7405623</vt:i4>
      </vt:variant>
      <vt:variant>
        <vt:i4>1389</vt:i4>
      </vt:variant>
      <vt:variant>
        <vt:i4>0</vt:i4>
      </vt:variant>
      <vt:variant>
        <vt:i4>5</vt:i4>
      </vt:variant>
      <vt:variant>
        <vt:lpwstr>https://www.vg.no/nyheter/innenriks/i/4qx4WG/vei-varsko-trenger-opp-mot-600-milliarder</vt:lpwstr>
      </vt:variant>
      <vt:variant>
        <vt:lpwstr/>
      </vt:variant>
      <vt:variant>
        <vt:i4>3539052</vt:i4>
      </vt:variant>
      <vt:variant>
        <vt:i4>1386</vt:i4>
      </vt:variant>
      <vt:variant>
        <vt:i4>0</vt:i4>
      </vt:variant>
      <vt:variant>
        <vt:i4>5</vt:i4>
      </vt:variant>
      <vt:variant>
        <vt:lpwstr>https://no.wikipedia.org/wiki/Impedans</vt:lpwstr>
      </vt:variant>
      <vt:variant>
        <vt:lpwstr/>
      </vt:variant>
      <vt:variant>
        <vt:i4>393222</vt:i4>
      </vt:variant>
      <vt:variant>
        <vt:i4>1383</vt:i4>
      </vt:variant>
      <vt:variant>
        <vt:i4>0</vt:i4>
      </vt:variant>
      <vt:variant>
        <vt:i4>5</vt:i4>
      </vt:variant>
      <vt:variant>
        <vt:lpwstr>http://www.ferrx.no/</vt:lpwstr>
      </vt:variant>
      <vt:variant>
        <vt:lpwstr/>
      </vt:variant>
      <vt:variant>
        <vt:i4>6029317</vt:i4>
      </vt:variant>
      <vt:variant>
        <vt:i4>1380</vt:i4>
      </vt:variant>
      <vt:variant>
        <vt:i4>0</vt:i4>
      </vt:variant>
      <vt:variant>
        <vt:i4>5</vt:i4>
      </vt:variant>
      <vt:variant>
        <vt:lpwstr>https://vitec.as/tjeneste/ndt/kontrollmetoder-av-sveis-og-materialer/</vt:lpwstr>
      </vt:variant>
      <vt:variant>
        <vt:lpwstr/>
      </vt:variant>
      <vt:variant>
        <vt:i4>2949149</vt:i4>
      </vt:variant>
      <vt:variant>
        <vt:i4>1377</vt:i4>
      </vt:variant>
      <vt:variant>
        <vt:i4>0</vt:i4>
      </vt:variant>
      <vt:variant>
        <vt:i4>5</vt:i4>
      </vt:variant>
      <vt:variant>
        <vt:lpwstr>https://www.nrk.no/video/tidsvitne-alexander-kielland-ulykken_124342</vt:lpwstr>
      </vt:variant>
      <vt:variant>
        <vt:lpwstr/>
      </vt:variant>
      <vt:variant>
        <vt:i4>2556026</vt:i4>
      </vt:variant>
      <vt:variant>
        <vt:i4>1374</vt:i4>
      </vt:variant>
      <vt:variant>
        <vt:i4>0</vt:i4>
      </vt:variant>
      <vt:variant>
        <vt:i4>5</vt:i4>
      </vt:variant>
      <vt:variant>
        <vt:lpwstr>https://www.youtube.com/watch?v=BddckONX6HY</vt:lpwstr>
      </vt:variant>
      <vt:variant>
        <vt:lpwstr/>
      </vt:variant>
      <vt:variant>
        <vt:i4>3473440</vt:i4>
      </vt:variant>
      <vt:variant>
        <vt:i4>1371</vt:i4>
      </vt:variant>
      <vt:variant>
        <vt:i4>0</vt:i4>
      </vt:variant>
      <vt:variant>
        <vt:i4>5</vt:i4>
      </vt:variant>
      <vt:variant>
        <vt:lpwstr>https://www.youtube.com/watch?v=POJagcddvcE</vt:lpwstr>
      </vt:variant>
      <vt:variant>
        <vt:lpwstr/>
      </vt:variant>
      <vt:variant>
        <vt:i4>7733275</vt:i4>
      </vt:variant>
      <vt:variant>
        <vt:i4>1367</vt:i4>
      </vt:variant>
      <vt:variant>
        <vt:i4>0</vt:i4>
      </vt:variant>
      <vt:variant>
        <vt:i4>5</vt:i4>
      </vt:variant>
      <vt:variant>
        <vt:lpwstr>https://no.wikipedia.org/wiki/Alexander_L._Kielland_(plattform)</vt:lpwstr>
      </vt:variant>
      <vt:variant>
        <vt:lpwstr/>
      </vt:variant>
      <vt:variant>
        <vt:i4>3473440</vt:i4>
      </vt:variant>
      <vt:variant>
        <vt:i4>1365</vt:i4>
      </vt:variant>
      <vt:variant>
        <vt:i4>0</vt:i4>
      </vt:variant>
      <vt:variant>
        <vt:i4>5</vt:i4>
      </vt:variant>
      <vt:variant>
        <vt:lpwstr>https://www.youtube.com/watch?v=POJagcddvcE</vt:lpwstr>
      </vt:variant>
      <vt:variant>
        <vt:lpwstr/>
      </vt:variant>
      <vt:variant>
        <vt:i4>7733275</vt:i4>
      </vt:variant>
      <vt:variant>
        <vt:i4>1362</vt:i4>
      </vt:variant>
      <vt:variant>
        <vt:i4>0</vt:i4>
      </vt:variant>
      <vt:variant>
        <vt:i4>5</vt:i4>
      </vt:variant>
      <vt:variant>
        <vt:lpwstr>https://no.wikipedia.org/wiki/Alexander_L._Kielland_(plattform)</vt:lpwstr>
      </vt:variant>
      <vt:variant>
        <vt:lpwstr/>
      </vt:variant>
      <vt:variant>
        <vt:i4>2162725</vt:i4>
      </vt:variant>
      <vt:variant>
        <vt:i4>1359</vt:i4>
      </vt:variant>
      <vt:variant>
        <vt:i4>0</vt:i4>
      </vt:variant>
      <vt:variant>
        <vt:i4>5</vt:i4>
      </vt:variant>
      <vt:variant>
        <vt:lpwstr>https://www.google.no/url?sa=t&amp;rct=j&amp;q=&amp;esrc=s&amp;source=web&amp;cd=&amp;ved=2ahUKEwja5_WX88bvAhXIHXcKHYftCZsQFjAAegQIAhAD&amp;url=https%3A%2F%2Fwww.arkivverket.no%2Ffor-arkiveiere%2Farkiver-fra-privat-sektor%2F6-institusjoner-og-ressurser-pa-privatarkivfeltet%2F_%2Fattachment%2Fdownload%2F443dd795-f17e-4b7e-94ad-05610745c4ea%3Aff0c97c618b92c61c308a4d4cd1be09ac832821f%2FBevaring%2520av%2520n%25C3%25A6ringslivsarkiver.pdf&amp;usg=AOvVaw2jmxvIHfzvkDKYiGnfRFbs</vt:lpwstr>
      </vt:variant>
      <vt:variant>
        <vt:lpwstr/>
      </vt:variant>
      <vt:variant>
        <vt:i4>2490485</vt:i4>
      </vt:variant>
      <vt:variant>
        <vt:i4>1356</vt:i4>
      </vt:variant>
      <vt:variant>
        <vt:i4>0</vt:i4>
      </vt:variant>
      <vt:variant>
        <vt:i4>5</vt:i4>
      </vt:variant>
      <vt:variant>
        <vt:lpwstr>http://www.konstruksjon.com/manuel/forum/Forstelektor/NTNU-DialogUtviklingAvNorsokMotSubsea.pdf</vt:lpwstr>
      </vt:variant>
      <vt:variant>
        <vt:lpwstr/>
      </vt:variant>
      <vt:variant>
        <vt:i4>1966087</vt:i4>
      </vt:variant>
      <vt:variant>
        <vt:i4>1353</vt:i4>
      </vt:variant>
      <vt:variant>
        <vt:i4>0</vt:i4>
      </vt:variant>
      <vt:variant>
        <vt:i4>5</vt:i4>
      </vt:variant>
      <vt:variant>
        <vt:lpwstr>https://www.ntnu.no/ibm/marin-byggteknikk</vt:lpwstr>
      </vt:variant>
      <vt:variant>
        <vt:lpwstr/>
      </vt:variant>
      <vt:variant>
        <vt:i4>655375</vt:i4>
      </vt:variant>
      <vt:variant>
        <vt:i4>1350</vt:i4>
      </vt:variant>
      <vt:variant>
        <vt:i4>0</vt:i4>
      </vt:variant>
      <vt:variant>
        <vt:i4>5</vt:i4>
      </vt:variant>
      <vt:variant>
        <vt:lpwstr>https://www.ntnu.no/iv/forskning-bygg</vt:lpwstr>
      </vt:variant>
      <vt:variant>
        <vt:lpwstr/>
      </vt:variant>
      <vt:variant>
        <vt:i4>3735678</vt:i4>
      </vt:variant>
      <vt:variant>
        <vt:i4>1347</vt:i4>
      </vt:variant>
      <vt:variant>
        <vt:i4>0</vt:i4>
      </vt:variant>
      <vt:variant>
        <vt:i4>5</vt:i4>
      </vt:variant>
      <vt:variant>
        <vt:lpwstr>www.konstruksjon.com/manuel/forum/Ferrx/FerrxHalogalandBrua.pdf</vt:lpwstr>
      </vt:variant>
      <vt:variant>
        <vt:lpwstr/>
      </vt:variant>
      <vt:variant>
        <vt:i4>3080228</vt:i4>
      </vt:variant>
      <vt:variant>
        <vt:i4>1344</vt:i4>
      </vt:variant>
      <vt:variant>
        <vt:i4>0</vt:i4>
      </vt:variant>
      <vt:variant>
        <vt:i4>5</vt:i4>
      </vt:variant>
      <vt:variant>
        <vt:lpwstr>https://www.at.no/anlegg/462782</vt:lpwstr>
      </vt:variant>
      <vt:variant>
        <vt:lpwstr/>
      </vt:variant>
      <vt:variant>
        <vt:i4>7602217</vt:i4>
      </vt:variant>
      <vt:variant>
        <vt:i4>1341</vt:i4>
      </vt:variant>
      <vt:variant>
        <vt:i4>0</vt:i4>
      </vt:variant>
      <vt:variant>
        <vt:i4>5</vt:i4>
      </vt:variant>
      <vt:variant>
        <vt:lpwstr>https://www.bygg.no/article/1379815</vt:lpwstr>
      </vt:variant>
      <vt:variant>
        <vt:lpwstr/>
      </vt:variant>
      <vt:variant>
        <vt:i4>4784218</vt:i4>
      </vt:variant>
      <vt:variant>
        <vt:i4>1338</vt:i4>
      </vt:variant>
      <vt:variant>
        <vt:i4>0</vt:i4>
      </vt:variant>
      <vt:variant>
        <vt:i4>5</vt:i4>
      </vt:variant>
      <vt:variant>
        <vt:lpwstr>https://www.nrk.no/mr/ferjelem-falt-ned-1.7883447</vt:lpwstr>
      </vt:variant>
      <vt:variant>
        <vt:lpwstr/>
      </vt:variant>
      <vt:variant>
        <vt:i4>7274522</vt:i4>
      </vt:variant>
      <vt:variant>
        <vt:i4>1335</vt:i4>
      </vt:variant>
      <vt:variant>
        <vt:i4>0</vt:i4>
      </vt:variant>
      <vt:variant>
        <vt:i4>5</vt:i4>
      </vt:variant>
      <vt:variant>
        <vt:lpwstr>https://no.wikinews.org/wiki/To_skadet_etter_ferjelem_falt_ned</vt:lpwstr>
      </vt:variant>
      <vt:variant>
        <vt:lpwstr/>
      </vt:variant>
      <vt:variant>
        <vt:i4>7798834</vt:i4>
      </vt:variant>
      <vt:variant>
        <vt:i4>1332</vt:i4>
      </vt:variant>
      <vt:variant>
        <vt:i4>0</vt:i4>
      </vt:variant>
      <vt:variant>
        <vt:i4>5</vt:i4>
      </vt:variant>
      <vt:variant>
        <vt:lpwstr>https://www.adressa.no/pluss/nyheter/2018/06/11/Ferjelem-falt-i-sj%C3%B8en-fikk-ikke-vite-om-feil-f%C3%B8r-uhellet-16903169.ece</vt:lpwstr>
      </vt:variant>
      <vt:variant>
        <vt:lpwstr/>
      </vt:variant>
      <vt:variant>
        <vt:i4>5505032</vt:i4>
      </vt:variant>
      <vt:variant>
        <vt:i4>1329</vt:i4>
      </vt:variant>
      <vt:variant>
        <vt:i4>0</vt:i4>
      </vt:variant>
      <vt:variant>
        <vt:i4>5</vt:i4>
      </vt:variant>
      <vt:variant>
        <vt:lpwstr>https://www.ntnu.no/smarterevedlikehold/personer</vt:lpwstr>
      </vt:variant>
      <vt:variant>
        <vt:lpwstr/>
      </vt:variant>
      <vt:variant>
        <vt:i4>5111829</vt:i4>
      </vt:variant>
      <vt:variant>
        <vt:i4>1326</vt:i4>
      </vt:variant>
      <vt:variant>
        <vt:i4>0</vt:i4>
      </vt:variant>
      <vt:variant>
        <vt:i4>5</vt:i4>
      </vt:variant>
      <vt:variant>
        <vt:lpwstr>https://www.ntnu.no/ansatte/alex.klein-paste</vt:lpwstr>
      </vt:variant>
      <vt:variant>
        <vt:lpwstr/>
      </vt:variant>
      <vt:variant>
        <vt:i4>1572972</vt:i4>
      </vt:variant>
      <vt:variant>
        <vt:i4>1323</vt:i4>
      </vt:variant>
      <vt:variant>
        <vt:i4>0</vt:i4>
      </vt:variant>
      <vt:variant>
        <vt:i4>5</vt:i4>
      </vt:variant>
      <vt:variant>
        <vt:lpwstr>https://no.wikipedia.org/wiki/Forve_bru</vt:lpwstr>
      </vt:variant>
      <vt:variant>
        <vt:lpwstr/>
      </vt:variant>
      <vt:variant>
        <vt:i4>6815780</vt:i4>
      </vt:variant>
      <vt:variant>
        <vt:i4>1320</vt:i4>
      </vt:variant>
      <vt:variant>
        <vt:i4>0</vt:i4>
      </vt:variant>
      <vt:variant>
        <vt:i4>5</vt:i4>
      </vt:variant>
      <vt:variant>
        <vt:lpwstr>http://www.konstruksjon.com/manuel/forum/TretekniskSenter/FerrxOgNTNU-Utdanning.pdf</vt:lpwstr>
      </vt:variant>
      <vt:variant>
        <vt:lpwstr/>
      </vt:variant>
      <vt:variant>
        <vt:i4>2031628</vt:i4>
      </vt:variant>
      <vt:variant>
        <vt:i4>1317</vt:i4>
      </vt:variant>
      <vt:variant>
        <vt:i4>0</vt:i4>
      </vt:variant>
      <vt:variant>
        <vt:i4>5</vt:i4>
      </vt:variant>
      <vt:variant>
        <vt:lpwstr>http://www.konstruksjon.com/manuel/forum/Ferrx/Gruppe7-Ferrx.pdf</vt:lpwstr>
      </vt:variant>
      <vt:variant>
        <vt:lpwstr/>
      </vt:variant>
      <vt:variant>
        <vt:i4>13566026</vt:i4>
      </vt:variant>
      <vt:variant>
        <vt:i4>1314</vt:i4>
      </vt:variant>
      <vt:variant>
        <vt:i4>0</vt:i4>
      </vt:variant>
      <vt:variant>
        <vt:i4>5</vt:i4>
      </vt:variant>
      <vt:variant>
        <vt:lpwstr>http://www.konstruksjon.com/manuel/forum/Ferrx/Gruppe21-Ferrx-Jøssundbrua.pdf</vt:lpwstr>
      </vt:variant>
      <vt:variant>
        <vt:lpwstr/>
      </vt:variant>
      <vt:variant>
        <vt:i4>13566026</vt:i4>
      </vt:variant>
      <vt:variant>
        <vt:i4>1311</vt:i4>
      </vt:variant>
      <vt:variant>
        <vt:i4>0</vt:i4>
      </vt:variant>
      <vt:variant>
        <vt:i4>5</vt:i4>
      </vt:variant>
      <vt:variant>
        <vt:lpwstr>http://www.konstruksjon.com/manuel/forum/Ferrx/Gruppe21-Ferrx-Jøssundbrua.pdf</vt:lpwstr>
      </vt:variant>
      <vt:variant>
        <vt:lpwstr/>
      </vt:variant>
      <vt:variant>
        <vt:i4>5177348</vt:i4>
      </vt:variant>
      <vt:variant>
        <vt:i4>1308</vt:i4>
      </vt:variant>
      <vt:variant>
        <vt:i4>0</vt:i4>
      </vt:variant>
      <vt:variant>
        <vt:i4>5</vt:i4>
      </vt:variant>
      <vt:variant>
        <vt:lpwstr>https://s-n.no/testarena-stjordalselva-bru-ti-ars-forskning-starter-pa-hell/</vt:lpwstr>
      </vt:variant>
      <vt:variant>
        <vt:lpwstr/>
      </vt:variant>
      <vt:variant>
        <vt:i4>1507347</vt:i4>
      </vt:variant>
      <vt:variant>
        <vt:i4>1305</vt:i4>
      </vt:variant>
      <vt:variant>
        <vt:i4>0</vt:i4>
      </vt:variant>
      <vt:variant>
        <vt:i4>5</vt:i4>
      </vt:variant>
      <vt:variant>
        <vt:lpwstr>http://www.konstruksjon.com/manuel/forum/Ferrx/Labrapport.pdf</vt:lpwstr>
      </vt:variant>
      <vt:variant>
        <vt:lpwstr/>
      </vt:variant>
      <vt:variant>
        <vt:i4>262154</vt:i4>
      </vt:variant>
      <vt:variant>
        <vt:i4>1302</vt:i4>
      </vt:variant>
      <vt:variant>
        <vt:i4>0</vt:i4>
      </vt:variant>
      <vt:variant>
        <vt:i4>5</vt:i4>
      </vt:variant>
      <vt:variant>
        <vt:lpwstr>http://www.konstruksjon.com/manuel/forum/Ferrx/TekniskRapport.pdf</vt:lpwstr>
      </vt:variant>
      <vt:variant>
        <vt:lpwstr/>
      </vt:variant>
      <vt:variant>
        <vt:i4>1507347</vt:i4>
      </vt:variant>
      <vt:variant>
        <vt:i4>1299</vt:i4>
      </vt:variant>
      <vt:variant>
        <vt:i4>0</vt:i4>
      </vt:variant>
      <vt:variant>
        <vt:i4>5</vt:i4>
      </vt:variant>
      <vt:variant>
        <vt:lpwstr>http://www.konstruksjon.com/manuel/forum/Ferrx/Labrapport.pdf</vt:lpwstr>
      </vt:variant>
      <vt:variant>
        <vt:lpwstr/>
      </vt:variant>
      <vt:variant>
        <vt:i4>5111872</vt:i4>
      </vt:variant>
      <vt:variant>
        <vt:i4>1296</vt:i4>
      </vt:variant>
      <vt:variant>
        <vt:i4>0</vt:i4>
      </vt:variant>
      <vt:variant>
        <vt:i4>5</vt:i4>
      </vt:variant>
      <vt:variant>
        <vt:lpwstr>http://www.konstruksjon.com/manuel/forum/Ferrx/FerrxPaaBruer.pdf</vt:lpwstr>
      </vt:variant>
      <vt:variant>
        <vt:lpwstr/>
      </vt:variant>
      <vt:variant>
        <vt:i4>393222</vt:i4>
      </vt:variant>
      <vt:variant>
        <vt:i4>1293</vt:i4>
      </vt:variant>
      <vt:variant>
        <vt:i4>0</vt:i4>
      </vt:variant>
      <vt:variant>
        <vt:i4>5</vt:i4>
      </vt:variant>
      <vt:variant>
        <vt:lpwstr>http://www.ferrx.no/</vt:lpwstr>
      </vt:variant>
      <vt:variant>
        <vt:lpwstr/>
      </vt:variant>
      <vt:variant>
        <vt:i4>458767</vt:i4>
      </vt:variant>
      <vt:variant>
        <vt:i4>1290</vt:i4>
      </vt:variant>
      <vt:variant>
        <vt:i4>0</vt:i4>
      </vt:variant>
      <vt:variant>
        <vt:i4>5</vt:i4>
      </vt:variant>
      <vt:variant>
        <vt:lpwstr>https://www.ntnu.edu/employees/hans.bihs</vt:lpwstr>
      </vt:variant>
      <vt:variant>
        <vt:lpwstr/>
      </vt:variant>
      <vt:variant>
        <vt:i4>4128884</vt:i4>
      </vt:variant>
      <vt:variant>
        <vt:i4>1287</vt:i4>
      </vt:variant>
      <vt:variant>
        <vt:i4>0</vt:i4>
      </vt:variant>
      <vt:variant>
        <vt:i4>5</vt:i4>
      </vt:variant>
      <vt:variant>
        <vt:lpwstr>http://www.orkdalsregionen.com/</vt:lpwstr>
      </vt:variant>
      <vt:variant>
        <vt:lpwstr/>
      </vt:variant>
      <vt:variant>
        <vt:i4>589922</vt:i4>
      </vt:variant>
      <vt:variant>
        <vt:i4>1284</vt:i4>
      </vt:variant>
      <vt:variant>
        <vt:i4>0</vt:i4>
      </vt:variant>
      <vt:variant>
        <vt:i4>5</vt:i4>
      </vt:variant>
      <vt:variant>
        <vt:lpwstr>http://www.konstruksjon.com/manuel/forum/Forstelektor/small_cases_for_bigg_companies_v3.pdf</vt:lpwstr>
      </vt:variant>
      <vt:variant>
        <vt:lpwstr/>
      </vt:variant>
      <vt:variant>
        <vt:i4>7929982</vt:i4>
      </vt:variant>
      <vt:variant>
        <vt:i4>1281</vt:i4>
      </vt:variant>
      <vt:variant>
        <vt:i4>0</vt:i4>
      </vt:variant>
      <vt:variant>
        <vt:i4>5</vt:i4>
      </vt:variant>
      <vt:variant>
        <vt:lpwstr>http://www.konstruksjon.com/manuel/forum/Forstelektor/TilbakemeldingFysikk.pdf</vt:lpwstr>
      </vt:variant>
      <vt:variant>
        <vt:lpwstr/>
      </vt:variant>
      <vt:variant>
        <vt:i4>2949236</vt:i4>
      </vt:variant>
      <vt:variant>
        <vt:i4>1278</vt:i4>
      </vt:variant>
      <vt:variant>
        <vt:i4>0</vt:i4>
      </vt:variant>
      <vt:variant>
        <vt:i4>5</vt:i4>
      </vt:variant>
      <vt:variant>
        <vt:lpwstr>https://www.ntnu.no/ansatte/john.b.stav</vt:lpwstr>
      </vt:variant>
      <vt:variant>
        <vt:lpwstr/>
      </vt:variant>
      <vt:variant>
        <vt:i4>3604580</vt:i4>
      </vt:variant>
      <vt:variant>
        <vt:i4>1275</vt:i4>
      </vt:variant>
      <vt:variant>
        <vt:i4>0</vt:i4>
      </vt:variant>
      <vt:variant>
        <vt:i4>5</vt:i4>
      </vt:variant>
      <vt:variant>
        <vt:lpwstr>http://www.konstruksjon.com/manuel/forum/Forstelektor/EU-soknadUndervisning.pdf</vt:lpwstr>
      </vt:variant>
      <vt:variant>
        <vt:lpwstr/>
      </vt:variant>
      <vt:variant>
        <vt:i4>7536767</vt:i4>
      </vt:variant>
      <vt:variant>
        <vt:i4>1272</vt:i4>
      </vt:variant>
      <vt:variant>
        <vt:i4>0</vt:i4>
      </vt:variant>
      <vt:variant>
        <vt:i4>5</vt:i4>
      </vt:variant>
      <vt:variant>
        <vt:lpwstr>https://www.ntnu.no/fysikk</vt:lpwstr>
      </vt:variant>
      <vt:variant>
        <vt:lpwstr/>
      </vt:variant>
      <vt:variant>
        <vt:i4>1966087</vt:i4>
      </vt:variant>
      <vt:variant>
        <vt:i4>1269</vt:i4>
      </vt:variant>
      <vt:variant>
        <vt:i4>0</vt:i4>
      </vt:variant>
      <vt:variant>
        <vt:i4>5</vt:i4>
      </vt:variant>
      <vt:variant>
        <vt:lpwstr>https://www.ntnu.no/ibm/marin-byggteknikk</vt:lpwstr>
      </vt:variant>
      <vt:variant>
        <vt:lpwstr/>
      </vt:variant>
      <vt:variant>
        <vt:i4>2949236</vt:i4>
      </vt:variant>
      <vt:variant>
        <vt:i4>1266</vt:i4>
      </vt:variant>
      <vt:variant>
        <vt:i4>0</vt:i4>
      </vt:variant>
      <vt:variant>
        <vt:i4>5</vt:i4>
      </vt:variant>
      <vt:variant>
        <vt:lpwstr>https://www.ntnu.no/ansatte/john.b.stav</vt:lpwstr>
      </vt:variant>
      <vt:variant>
        <vt:lpwstr/>
      </vt:variant>
      <vt:variant>
        <vt:i4>8126572</vt:i4>
      </vt:variant>
      <vt:variant>
        <vt:i4>1263</vt:i4>
      </vt:variant>
      <vt:variant>
        <vt:i4>0</vt:i4>
      </vt:variant>
      <vt:variant>
        <vt:i4>5</vt:i4>
      </vt:variant>
      <vt:variant>
        <vt:lpwstr>https://www.ntnu.no/mtp</vt:lpwstr>
      </vt:variant>
      <vt:variant>
        <vt:lpwstr/>
      </vt:variant>
      <vt:variant>
        <vt:i4>6619240</vt:i4>
      </vt:variant>
      <vt:variant>
        <vt:i4>1260</vt:i4>
      </vt:variant>
      <vt:variant>
        <vt:i4>0</vt:i4>
      </vt:variant>
      <vt:variant>
        <vt:i4>5</vt:i4>
      </vt:variant>
      <vt:variant>
        <vt:lpwstr>https://www.ntnu.no/imt</vt:lpwstr>
      </vt:variant>
      <vt:variant>
        <vt:lpwstr/>
      </vt:variant>
      <vt:variant>
        <vt:i4>8126570</vt:i4>
      </vt:variant>
      <vt:variant>
        <vt:i4>1257</vt:i4>
      </vt:variant>
      <vt:variant>
        <vt:i4>0</vt:i4>
      </vt:variant>
      <vt:variant>
        <vt:i4>5</vt:i4>
      </vt:variant>
      <vt:variant>
        <vt:lpwstr>https://www.ntnu.no/kt</vt:lpwstr>
      </vt:variant>
      <vt:variant>
        <vt:lpwstr/>
      </vt:variant>
      <vt:variant>
        <vt:i4>3801129</vt:i4>
      </vt:variant>
      <vt:variant>
        <vt:i4>1254</vt:i4>
      </vt:variant>
      <vt:variant>
        <vt:i4>0</vt:i4>
      </vt:variant>
      <vt:variant>
        <vt:i4>5</vt:i4>
      </vt:variant>
      <vt:variant>
        <vt:lpwstr>https://www.ntnu.no/ies/institutt-for-elektroniske-systemer</vt:lpwstr>
      </vt:variant>
      <vt:variant>
        <vt:lpwstr/>
      </vt:variant>
      <vt:variant>
        <vt:i4>4325459</vt:i4>
      </vt:variant>
      <vt:variant>
        <vt:i4>1251</vt:i4>
      </vt:variant>
      <vt:variant>
        <vt:i4>0</vt:i4>
      </vt:variant>
      <vt:variant>
        <vt:i4>5</vt:i4>
      </vt:variant>
      <vt:variant>
        <vt:lpwstr>http://www.konstruksjon.com/manuel/forum/Dosent/VeiledningsdokumentBygg20201229Oppdatert-ver3.pdf</vt:lpwstr>
      </vt:variant>
      <vt:variant>
        <vt:lpwstr/>
      </vt:variant>
      <vt:variant>
        <vt:i4>6029456</vt:i4>
      </vt:variant>
      <vt:variant>
        <vt:i4>1248</vt:i4>
      </vt:variant>
      <vt:variant>
        <vt:i4>0</vt:i4>
      </vt:variant>
      <vt:variant>
        <vt:i4>5</vt:i4>
      </vt:variant>
      <vt:variant>
        <vt:lpwstr>http://www.konstruksjon.com/manuel/forum/Forstelektor/Instruksjon-IngeniørfagligSystemtenkning - rev4.pdf</vt:lpwstr>
      </vt:variant>
      <vt:variant>
        <vt:lpwstr/>
      </vt:variant>
      <vt:variant>
        <vt:i4>7798819</vt:i4>
      </vt:variant>
      <vt:variant>
        <vt:i4>1245</vt:i4>
      </vt:variant>
      <vt:variant>
        <vt:i4>0</vt:i4>
      </vt:variant>
      <vt:variant>
        <vt:i4>5</vt:i4>
      </vt:variant>
      <vt:variant>
        <vt:lpwstr>https://gallery.mailchimp.com/7fe804a251cdf64e827c7ef63/files/2ea512d9-b93b-4fdb-950c-60a30af66a4a/Programme_ISRPBL_2017.pdf</vt:lpwstr>
      </vt:variant>
      <vt:variant>
        <vt:lpwstr/>
      </vt:variant>
      <vt:variant>
        <vt:i4>5505038</vt:i4>
      </vt:variant>
      <vt:variant>
        <vt:i4>1242</vt:i4>
      </vt:variant>
      <vt:variant>
        <vt:i4>0</vt:i4>
      </vt:variant>
      <vt:variant>
        <vt:i4>5</vt:i4>
      </vt:variant>
      <vt:variant>
        <vt:lpwstr>http://www.konstruksjon.com/manuel/forum/Forstelektor/IRSPBL2017paperJT-ES-EJH-070517.pdf</vt:lpwstr>
      </vt:variant>
      <vt:variant>
        <vt:lpwstr/>
      </vt:variant>
      <vt:variant>
        <vt:i4>1900564</vt:i4>
      </vt:variant>
      <vt:variant>
        <vt:i4>1239</vt:i4>
      </vt:variant>
      <vt:variant>
        <vt:i4>0</vt:i4>
      </vt:variant>
      <vt:variant>
        <vt:i4>5</vt:i4>
      </vt:variant>
      <vt:variant>
        <vt:lpwstr>https://www.linkedin.com/in/erik-jarl-holm-a347bb29/?originalSubdomain=no</vt:lpwstr>
      </vt:variant>
      <vt:variant>
        <vt:lpwstr/>
      </vt:variant>
      <vt:variant>
        <vt:i4>1966101</vt:i4>
      </vt:variant>
      <vt:variant>
        <vt:i4>1236</vt:i4>
      </vt:variant>
      <vt:variant>
        <vt:i4>0</vt:i4>
      </vt:variant>
      <vt:variant>
        <vt:i4>5</vt:i4>
      </vt:variant>
      <vt:variant>
        <vt:lpwstr>https://www.ntnu.no/ansatte/endre.sjovold</vt:lpwstr>
      </vt:variant>
      <vt:variant>
        <vt:lpwstr/>
      </vt:variant>
      <vt:variant>
        <vt:i4>5308428</vt:i4>
      </vt:variant>
      <vt:variant>
        <vt:i4>1233</vt:i4>
      </vt:variant>
      <vt:variant>
        <vt:i4>0</vt:i4>
      </vt:variant>
      <vt:variant>
        <vt:i4>5</vt:i4>
      </vt:variant>
      <vt:variant>
        <vt:lpwstr>https://student.uis.no/utveksling/hvor-og-naar-kan-jeg-reise/nettverk-og-avtaler/nordplus/aalborg-universitet-danmark-article16257-5332.html</vt:lpwstr>
      </vt:variant>
      <vt:variant>
        <vt:lpwstr/>
      </vt:variant>
      <vt:variant>
        <vt:i4>6619188</vt:i4>
      </vt:variant>
      <vt:variant>
        <vt:i4>1230</vt:i4>
      </vt:variant>
      <vt:variant>
        <vt:i4>0</vt:i4>
      </vt:variant>
      <vt:variant>
        <vt:i4>5</vt:i4>
      </vt:variant>
      <vt:variant>
        <vt:lpwstr>https://vbn.aau.dk/ws/portalfiles/portal/260094430/IRSPBL_2017_Proceedings_1_.pdf</vt:lpwstr>
      </vt:variant>
      <vt:variant>
        <vt:lpwstr/>
      </vt:variant>
      <vt:variant>
        <vt:i4>5505038</vt:i4>
      </vt:variant>
      <vt:variant>
        <vt:i4>1227</vt:i4>
      </vt:variant>
      <vt:variant>
        <vt:i4>0</vt:i4>
      </vt:variant>
      <vt:variant>
        <vt:i4>5</vt:i4>
      </vt:variant>
      <vt:variant>
        <vt:lpwstr>http://www.konstruksjon.com/manuel/forum/Forstelektor/IRSPBL2017paperJT-ES-EJH-070517.pdf</vt:lpwstr>
      </vt:variant>
      <vt:variant>
        <vt:lpwstr/>
      </vt:variant>
      <vt:variant>
        <vt:i4>5701713</vt:i4>
      </vt:variant>
      <vt:variant>
        <vt:i4>1224</vt:i4>
      </vt:variant>
      <vt:variant>
        <vt:i4>0</vt:i4>
      </vt:variant>
      <vt:variant>
        <vt:i4>5</vt:i4>
      </vt:variant>
      <vt:variant>
        <vt:lpwstr>https://www.ntnu.no/studier/ingeniorfaglig-systemtenkning</vt:lpwstr>
      </vt:variant>
      <vt:variant>
        <vt:lpwstr/>
      </vt:variant>
      <vt:variant>
        <vt:i4>3080240</vt:i4>
      </vt:variant>
      <vt:variant>
        <vt:i4>1221</vt:i4>
      </vt:variant>
      <vt:variant>
        <vt:i4>0</vt:i4>
      </vt:variant>
      <vt:variant>
        <vt:i4>5</vt:i4>
      </vt:variant>
      <vt:variant>
        <vt:lpwstr>https://www.tekla.com/</vt:lpwstr>
      </vt:variant>
      <vt:variant>
        <vt:lpwstr/>
      </vt:variant>
      <vt:variant>
        <vt:i4>5308535</vt:i4>
      </vt:variant>
      <vt:variant>
        <vt:i4>1218</vt:i4>
      </vt:variant>
      <vt:variant>
        <vt:i4>0</vt:i4>
      </vt:variant>
      <vt:variant>
        <vt:i4>5</vt:i4>
      </vt:variant>
      <vt:variant>
        <vt:lpwstr>https://www.ideastatica.com/steel?gclid=Cj0KCQjwvr6EBhDOARIsAPpqUPFutr6jjtj5st22dUBxCfTwPuszeFQ_kiF-I333w_S-xDgJhYfybM4aAqIIEALw_wcB</vt:lpwstr>
      </vt:variant>
      <vt:variant>
        <vt:lpwstr/>
      </vt:variant>
      <vt:variant>
        <vt:i4>7012461</vt:i4>
      </vt:variant>
      <vt:variant>
        <vt:i4>1215</vt:i4>
      </vt:variant>
      <vt:variant>
        <vt:i4>0</vt:i4>
      </vt:variant>
      <vt:variant>
        <vt:i4>5</vt:i4>
      </vt:variant>
      <vt:variant>
        <vt:lpwstr>https://www.csiamerica.com/products/sap2000</vt:lpwstr>
      </vt:variant>
      <vt:variant>
        <vt:lpwstr/>
      </vt:variant>
      <vt:variant>
        <vt:i4>6619192</vt:i4>
      </vt:variant>
      <vt:variant>
        <vt:i4>1212</vt:i4>
      </vt:variant>
      <vt:variant>
        <vt:i4>0</vt:i4>
      </vt:variant>
      <vt:variant>
        <vt:i4>5</vt:i4>
      </vt:variant>
      <vt:variant>
        <vt:lpwstr>http://www.konstruksjon.com/konstruksjoner-og-samhandling/undervisning/design-of-offshore-structures-2/</vt:lpwstr>
      </vt:variant>
      <vt:variant>
        <vt:lpwstr/>
      </vt:variant>
      <vt:variant>
        <vt:i4>1966087</vt:i4>
      </vt:variant>
      <vt:variant>
        <vt:i4>1209</vt:i4>
      </vt:variant>
      <vt:variant>
        <vt:i4>0</vt:i4>
      </vt:variant>
      <vt:variant>
        <vt:i4>5</vt:i4>
      </vt:variant>
      <vt:variant>
        <vt:lpwstr>https://www.ntnu.no/ibm/marin-byggteknikk</vt:lpwstr>
      </vt:variant>
      <vt:variant>
        <vt:lpwstr/>
      </vt:variant>
      <vt:variant>
        <vt:i4>73</vt:i4>
      </vt:variant>
      <vt:variant>
        <vt:i4>1206</vt:i4>
      </vt:variant>
      <vt:variant>
        <vt:i4>0</vt:i4>
      </vt:variant>
      <vt:variant>
        <vt:i4>5</vt:i4>
      </vt:variant>
      <vt:variant>
        <vt:lpwstr>http://www.konstruksjon.com/manuel/forum/Forstelektor/Forelesning2-IWE-ChristianThams.pdf</vt:lpwstr>
      </vt:variant>
      <vt:variant>
        <vt:lpwstr/>
      </vt:variant>
      <vt:variant>
        <vt:i4>196681</vt:i4>
      </vt:variant>
      <vt:variant>
        <vt:i4>1203</vt:i4>
      </vt:variant>
      <vt:variant>
        <vt:i4>0</vt:i4>
      </vt:variant>
      <vt:variant>
        <vt:i4>5</vt:i4>
      </vt:variant>
      <vt:variant>
        <vt:lpwstr>http://www.konstruksjon.com/manuel/forum/Forstelektor/Forelesning1-IWE-ChristianThams.pdf</vt:lpwstr>
      </vt:variant>
      <vt:variant>
        <vt:lpwstr/>
      </vt:variant>
      <vt:variant>
        <vt:i4>6750321</vt:i4>
      </vt:variant>
      <vt:variant>
        <vt:i4>1200</vt:i4>
      </vt:variant>
      <vt:variant>
        <vt:i4>0</vt:i4>
      </vt:variant>
      <vt:variant>
        <vt:i4>5</vt:i4>
      </vt:variant>
      <vt:variant>
        <vt:lpwstr>https://www.sveis.no/utdanning/</vt:lpwstr>
      </vt:variant>
      <vt:variant>
        <vt:lpwstr/>
      </vt:variant>
      <vt:variant>
        <vt:i4>1310795</vt:i4>
      </vt:variant>
      <vt:variant>
        <vt:i4>1197</vt:i4>
      </vt:variant>
      <vt:variant>
        <vt:i4>0</vt:i4>
      </vt:variant>
      <vt:variant>
        <vt:i4>5</vt:i4>
      </vt:variant>
      <vt:variant>
        <vt:lpwstr>http://thamsfagskole.no/</vt:lpwstr>
      </vt:variant>
      <vt:variant>
        <vt:lpwstr/>
      </vt:variant>
      <vt:variant>
        <vt:i4>3604538</vt:i4>
      </vt:variant>
      <vt:variant>
        <vt:i4>1194</vt:i4>
      </vt:variant>
      <vt:variant>
        <vt:i4>0</vt:i4>
      </vt:variant>
      <vt:variant>
        <vt:i4>5</vt:i4>
      </vt:variant>
      <vt:variant>
        <vt:lpwstr>http://www.konstruksjon.com/manuel/forum/Forstelektor/ForelesningerStaalTre.pdf</vt:lpwstr>
      </vt:variant>
      <vt:variant>
        <vt:lpwstr/>
      </vt:variant>
      <vt:variant>
        <vt:i4>2752600</vt:i4>
      </vt:variant>
      <vt:variant>
        <vt:i4>1191</vt:i4>
      </vt:variant>
      <vt:variant>
        <vt:i4>0</vt:i4>
      </vt:variant>
      <vt:variant>
        <vt:i4>5</vt:i4>
      </vt:variant>
      <vt:variant>
        <vt:lpwstr>https://www.norli.no/dimensjonering-av-stalkonstruksjoner-2?gclid=Cj0KCQjwutaCBhDfARIsAJHWnHvoA4hg7Qmv74yVUVtdIhgqFeX8KR07ucd3EnGjyzh6twcC33uzYTMaAl8QEALw_wcB</vt:lpwstr>
      </vt:variant>
      <vt:variant>
        <vt:lpwstr/>
      </vt:variant>
      <vt:variant>
        <vt:i4>4259864</vt:i4>
      </vt:variant>
      <vt:variant>
        <vt:i4>1188</vt:i4>
      </vt:variant>
      <vt:variant>
        <vt:i4>0</vt:i4>
      </vt:variant>
      <vt:variant>
        <vt:i4>5</vt:i4>
      </vt:variant>
      <vt:variant>
        <vt:lpwstr>https://www.ntnu.no/studier/emner/TBYG3018</vt:lpwstr>
      </vt:variant>
      <vt:variant>
        <vt:lpwstr>tab=omEmnet</vt:lpwstr>
      </vt:variant>
      <vt:variant>
        <vt:i4>4718616</vt:i4>
      </vt:variant>
      <vt:variant>
        <vt:i4>1185</vt:i4>
      </vt:variant>
      <vt:variant>
        <vt:i4>0</vt:i4>
      </vt:variant>
      <vt:variant>
        <vt:i4>5</vt:i4>
      </vt:variant>
      <vt:variant>
        <vt:lpwstr>https://www.ntnu.no/studier/emner/TBYG3011</vt:lpwstr>
      </vt:variant>
      <vt:variant>
        <vt:lpwstr>tab=omEmnet</vt:lpwstr>
      </vt:variant>
      <vt:variant>
        <vt:i4>4784193</vt:i4>
      </vt:variant>
      <vt:variant>
        <vt:i4>1182</vt:i4>
      </vt:variant>
      <vt:variant>
        <vt:i4>0</vt:i4>
      </vt:variant>
      <vt:variant>
        <vt:i4>5</vt:i4>
      </vt:variant>
      <vt:variant>
        <vt:lpwstr>http://www.konstruksjon.com/manuel/forum/Forstelektor/StaticBetong2-2017.pdf</vt:lpwstr>
      </vt:variant>
      <vt:variant>
        <vt:lpwstr/>
      </vt:variant>
      <vt:variant>
        <vt:i4>4718691</vt:i4>
      </vt:variant>
      <vt:variant>
        <vt:i4>1179</vt:i4>
      </vt:variant>
      <vt:variant>
        <vt:i4>0</vt:i4>
      </vt:variant>
      <vt:variant>
        <vt:i4>5</vt:i4>
      </vt:variant>
      <vt:variant>
        <vt:lpwstr>https://bookis.com/no/books/svein-ivar-sorensen-betongkonstruksjoner-2013?gclid=Cj0KCQjwutaCBhDfARIsAJHWnHuWI90FdbXx6enPC6qtLZzg5iMZ7YsRkavTsMvVaHxieE2wbuiDATYaAjP4EALw_wcB</vt:lpwstr>
      </vt:variant>
      <vt:variant>
        <vt:lpwstr/>
      </vt:variant>
      <vt:variant>
        <vt:i4>3276927</vt:i4>
      </vt:variant>
      <vt:variant>
        <vt:i4>1176</vt:i4>
      </vt:variant>
      <vt:variant>
        <vt:i4>0</vt:i4>
      </vt:variant>
      <vt:variant>
        <vt:i4>5</vt:i4>
      </vt:variant>
      <vt:variant>
        <vt:lpwstr>https://www.ntnu.no/ansatte/per.o.yttervoll</vt:lpwstr>
      </vt:variant>
      <vt:variant>
        <vt:lpwstr/>
      </vt:variant>
      <vt:variant>
        <vt:i4>4194328</vt:i4>
      </vt:variant>
      <vt:variant>
        <vt:i4>1173</vt:i4>
      </vt:variant>
      <vt:variant>
        <vt:i4>0</vt:i4>
      </vt:variant>
      <vt:variant>
        <vt:i4>5</vt:i4>
      </vt:variant>
      <vt:variant>
        <vt:lpwstr>https://www.ntnu.no/studier/emner/TBYG3019</vt:lpwstr>
      </vt:variant>
      <vt:variant>
        <vt:lpwstr>tab=omEmnet</vt:lpwstr>
      </vt:variant>
      <vt:variant>
        <vt:i4>1048668</vt:i4>
      </vt:variant>
      <vt:variant>
        <vt:i4>1170</vt:i4>
      </vt:variant>
      <vt:variant>
        <vt:i4>0</vt:i4>
      </vt:variant>
      <vt:variant>
        <vt:i4>5</vt:i4>
      </vt:variant>
      <vt:variant>
        <vt:lpwstr>http://www.konstruksjon.com/forum/Vibrasjon/VibrationNoise2019.10.22.pdf</vt:lpwstr>
      </vt:variant>
      <vt:variant>
        <vt:lpwstr/>
      </vt:variant>
      <vt:variant>
        <vt:i4>5177363</vt:i4>
      </vt:variant>
      <vt:variant>
        <vt:i4>1167</vt:i4>
      </vt:variant>
      <vt:variant>
        <vt:i4>0</vt:i4>
      </vt:variant>
      <vt:variant>
        <vt:i4>5</vt:i4>
      </vt:variant>
      <vt:variant>
        <vt:lpwstr>https://www.ntnu.no/studier/fthingog</vt:lpwstr>
      </vt:variant>
      <vt:variant>
        <vt:lpwstr/>
      </vt:variant>
      <vt:variant>
        <vt:i4>4849674</vt:i4>
      </vt:variant>
      <vt:variant>
        <vt:i4>1164</vt:i4>
      </vt:variant>
      <vt:variant>
        <vt:i4>0</vt:i4>
      </vt:variant>
      <vt:variant>
        <vt:i4>5</vt:i4>
      </vt:variant>
      <vt:variant>
        <vt:lpwstr>https://www.ntnu.no/studier/emner/TKJE3008</vt:lpwstr>
      </vt:variant>
      <vt:variant>
        <vt:lpwstr>tab=omEmnet</vt:lpwstr>
      </vt:variant>
      <vt:variant>
        <vt:i4>6815850</vt:i4>
      </vt:variant>
      <vt:variant>
        <vt:i4>1161</vt:i4>
      </vt:variant>
      <vt:variant>
        <vt:i4>0</vt:i4>
      </vt:variant>
      <vt:variant>
        <vt:i4>5</vt:i4>
      </vt:variant>
      <vt:variant>
        <vt:lpwstr>http://www.konstruksjon.com/manuel/forum/Forstelektor/Bachelor2019OljeGass.pdf</vt:lpwstr>
      </vt:variant>
      <vt:variant>
        <vt:lpwstr/>
      </vt:variant>
      <vt:variant>
        <vt:i4>1441874</vt:i4>
      </vt:variant>
      <vt:variant>
        <vt:i4>1158</vt:i4>
      </vt:variant>
      <vt:variant>
        <vt:i4>0</vt:i4>
      </vt:variant>
      <vt:variant>
        <vt:i4>5</vt:i4>
      </vt:variant>
      <vt:variant>
        <vt:lpwstr>https://ntnuopen.ntnu.no/ntnu-xmlui/bitstream/handle/11250/2658899/no.ntnu%3Ainspera%3A58529295%3A58533100.pdf?sequence=1&amp;isAllowed=y</vt:lpwstr>
      </vt:variant>
      <vt:variant>
        <vt:lpwstr/>
      </vt:variant>
      <vt:variant>
        <vt:i4>7</vt:i4>
      </vt:variant>
      <vt:variant>
        <vt:i4>1155</vt:i4>
      </vt:variant>
      <vt:variant>
        <vt:i4>0</vt:i4>
      </vt:variant>
      <vt:variant>
        <vt:i4>5</vt:i4>
      </vt:variant>
      <vt:variant>
        <vt:lpwstr>https://ntnuopen.ntnu.no/ntnu-xmlui/handle/11250/2610471</vt:lpwstr>
      </vt:variant>
      <vt:variant>
        <vt:lpwstr/>
      </vt:variant>
      <vt:variant>
        <vt:i4>131100</vt:i4>
      </vt:variant>
      <vt:variant>
        <vt:i4>1152</vt:i4>
      </vt:variant>
      <vt:variant>
        <vt:i4>0</vt:i4>
      </vt:variant>
      <vt:variant>
        <vt:i4>5</vt:i4>
      </vt:variant>
      <vt:variant>
        <vt:lpwstr>https://www.vfk.no/skoler/re-vgs/ansattoversikt/</vt:lpwstr>
      </vt:variant>
      <vt:variant>
        <vt:lpwstr/>
      </vt:variant>
      <vt:variant>
        <vt:i4>196634</vt:i4>
      </vt:variant>
      <vt:variant>
        <vt:i4>1149</vt:i4>
      </vt:variant>
      <vt:variant>
        <vt:i4>0</vt:i4>
      </vt:variant>
      <vt:variant>
        <vt:i4>5</vt:i4>
      </vt:variant>
      <vt:variant>
        <vt:lpwstr>http://www.konstruksjon.com/forum/TretekniskSenter/YFL-linoljemaling.pdf</vt:lpwstr>
      </vt:variant>
      <vt:variant>
        <vt:lpwstr/>
      </vt:variant>
      <vt:variant>
        <vt:i4>1245210</vt:i4>
      </vt:variant>
      <vt:variant>
        <vt:i4>1146</vt:i4>
      </vt:variant>
      <vt:variant>
        <vt:i4>0</vt:i4>
      </vt:variant>
      <vt:variant>
        <vt:i4>5</vt:i4>
      </vt:variant>
      <vt:variant>
        <vt:lpwstr>http://www.konstruksjon.com/manuel/forum/Forstelektor/BefaringJossundBru.docx</vt:lpwstr>
      </vt:variant>
      <vt:variant>
        <vt:lpwstr/>
      </vt:variant>
      <vt:variant>
        <vt:i4>589830</vt:i4>
      </vt:variant>
      <vt:variant>
        <vt:i4>1143</vt:i4>
      </vt:variant>
      <vt:variant>
        <vt:i4>0</vt:i4>
      </vt:variant>
      <vt:variant>
        <vt:i4>5</vt:i4>
      </vt:variant>
      <vt:variant>
        <vt:lpwstr>https://ntnuopen.ntnu.no/ntnu-xmlui/handle/11250/2610468</vt:lpwstr>
      </vt:variant>
      <vt:variant>
        <vt:lpwstr/>
      </vt:variant>
      <vt:variant>
        <vt:i4>7</vt:i4>
      </vt:variant>
      <vt:variant>
        <vt:i4>1140</vt:i4>
      </vt:variant>
      <vt:variant>
        <vt:i4>0</vt:i4>
      </vt:variant>
      <vt:variant>
        <vt:i4>5</vt:i4>
      </vt:variant>
      <vt:variant>
        <vt:lpwstr>https://ntnuopen.ntnu.no/ntnu-xmlui/handle/11250/2610471</vt:lpwstr>
      </vt:variant>
      <vt:variant>
        <vt:lpwstr/>
      </vt:variant>
      <vt:variant>
        <vt:i4>5177433</vt:i4>
      </vt:variant>
      <vt:variant>
        <vt:i4>1137</vt:i4>
      </vt:variant>
      <vt:variant>
        <vt:i4>0</vt:i4>
      </vt:variant>
      <vt:variant>
        <vt:i4>5</vt:i4>
      </vt:variant>
      <vt:variant>
        <vt:lpwstr>http://www.konstruksjon.com/manuel/forum/Dosent/LerkendalsbruaVedlegg.pdf</vt:lpwstr>
      </vt:variant>
      <vt:variant>
        <vt:lpwstr/>
      </vt:variant>
      <vt:variant>
        <vt:i4>8192115</vt:i4>
      </vt:variant>
      <vt:variant>
        <vt:i4>1134</vt:i4>
      </vt:variant>
      <vt:variant>
        <vt:i4>0</vt:i4>
      </vt:variant>
      <vt:variant>
        <vt:i4>5</vt:i4>
      </vt:variant>
      <vt:variant>
        <vt:lpwstr>http://www.konstruksjon.com/manuel/forum/Dosent/Lerkendalsbrua.pdf</vt:lpwstr>
      </vt:variant>
      <vt:variant>
        <vt:lpwstr/>
      </vt:variant>
      <vt:variant>
        <vt:i4>7995442</vt:i4>
      </vt:variant>
      <vt:variant>
        <vt:i4>1131</vt:i4>
      </vt:variant>
      <vt:variant>
        <vt:i4>0</vt:i4>
      </vt:variant>
      <vt:variant>
        <vt:i4>5</vt:i4>
      </vt:variant>
      <vt:variant>
        <vt:lpwstr>http://www.konstruksjon.com/manuel/forum/DosentNorvaagenKai.pdf</vt:lpwstr>
      </vt:variant>
      <vt:variant>
        <vt:lpwstr/>
      </vt:variant>
      <vt:variant>
        <vt:i4>2621495</vt:i4>
      </vt:variant>
      <vt:variant>
        <vt:i4>1128</vt:i4>
      </vt:variant>
      <vt:variant>
        <vt:i4>0</vt:i4>
      </vt:variant>
      <vt:variant>
        <vt:i4>5</vt:i4>
      </vt:variant>
      <vt:variant>
        <vt:lpwstr>http://www.konstruksjon.com/manuel/forum/Dosent/RapportConsolis.pdf</vt:lpwstr>
      </vt:variant>
      <vt:variant>
        <vt:lpwstr/>
      </vt:variant>
      <vt:variant>
        <vt:i4>786445</vt:i4>
      </vt:variant>
      <vt:variant>
        <vt:i4>1125</vt:i4>
      </vt:variant>
      <vt:variant>
        <vt:i4>0</vt:i4>
      </vt:variant>
      <vt:variant>
        <vt:i4>5</vt:i4>
      </vt:variant>
      <vt:variant>
        <vt:lpwstr>http://www.konstruksjon.com/manuel/forum/Dosent/BetongmastProsjektmanual.pdf</vt:lpwstr>
      </vt:variant>
      <vt:variant>
        <vt:lpwstr/>
      </vt:variant>
      <vt:variant>
        <vt:i4>1835017</vt:i4>
      </vt:variant>
      <vt:variant>
        <vt:i4>1122</vt:i4>
      </vt:variant>
      <vt:variant>
        <vt:i4>0</vt:i4>
      </vt:variant>
      <vt:variant>
        <vt:i4>5</vt:i4>
      </vt:variant>
      <vt:variant>
        <vt:lpwstr>http://www.konstruksjon.com/manuel/forum/Dosent/BetongmastProsjektbesvarelse.pdf</vt:lpwstr>
      </vt:variant>
      <vt:variant>
        <vt:lpwstr/>
      </vt:variant>
      <vt:variant>
        <vt:i4>720901</vt:i4>
      </vt:variant>
      <vt:variant>
        <vt:i4>1119</vt:i4>
      </vt:variant>
      <vt:variant>
        <vt:i4>0</vt:i4>
      </vt:variant>
      <vt:variant>
        <vt:i4>5</vt:i4>
      </vt:variant>
      <vt:variant>
        <vt:lpwstr>http://www.konstruksjon.com/manuel/forum/Dosent/VeidekkeVisualDesignConstruction.pdf</vt:lpwstr>
      </vt:variant>
      <vt:variant>
        <vt:lpwstr/>
      </vt:variant>
      <vt:variant>
        <vt:i4>4980870</vt:i4>
      </vt:variant>
      <vt:variant>
        <vt:i4>1116</vt:i4>
      </vt:variant>
      <vt:variant>
        <vt:i4>0</vt:i4>
      </vt:variant>
      <vt:variant>
        <vt:i4>5</vt:i4>
      </vt:variant>
      <vt:variant>
        <vt:lpwstr>http://www.konstruksjon.com/manuel/forum/Dosent/Prosjektering av Eiteråga bru.pdf</vt:lpwstr>
      </vt:variant>
      <vt:variant>
        <vt:lpwstr/>
      </vt:variant>
      <vt:variant>
        <vt:i4>5898317</vt:i4>
      </vt:variant>
      <vt:variant>
        <vt:i4>1113</vt:i4>
      </vt:variant>
      <vt:variant>
        <vt:i4>0</vt:i4>
      </vt:variant>
      <vt:variant>
        <vt:i4>5</vt:i4>
      </vt:variant>
      <vt:variant>
        <vt:lpwstr>http://www.konstruksjon.com/manuel/forum/Dosent/VeidekkeMiljoregnskapVeidekke.pdf</vt:lpwstr>
      </vt:variant>
      <vt:variant>
        <vt:lpwstr/>
      </vt:variant>
      <vt:variant>
        <vt:i4>1835075</vt:i4>
      </vt:variant>
      <vt:variant>
        <vt:i4>1110</vt:i4>
      </vt:variant>
      <vt:variant>
        <vt:i4>0</vt:i4>
      </vt:variant>
      <vt:variant>
        <vt:i4>5</vt:i4>
      </vt:variant>
      <vt:variant>
        <vt:lpwstr>http://www.konstruksjon.com/manuel/forum/Dosent/VedleggNorgeshus2016Gruppe 11.pdf</vt:lpwstr>
      </vt:variant>
      <vt:variant>
        <vt:lpwstr/>
      </vt:variant>
      <vt:variant>
        <vt:i4>4849677</vt:i4>
      </vt:variant>
      <vt:variant>
        <vt:i4>1107</vt:i4>
      </vt:variant>
      <vt:variant>
        <vt:i4>0</vt:i4>
      </vt:variant>
      <vt:variant>
        <vt:i4>5</vt:i4>
      </vt:variant>
      <vt:variant>
        <vt:lpwstr>http://www.konstruksjon.com/manuel/forum/Dosent/Norgeshus-2016-Gruppe 11.pdf</vt:lpwstr>
      </vt:variant>
      <vt:variant>
        <vt:lpwstr/>
      </vt:variant>
      <vt:variant>
        <vt:i4>3539055</vt:i4>
      </vt:variant>
      <vt:variant>
        <vt:i4>1104</vt:i4>
      </vt:variant>
      <vt:variant>
        <vt:i4>0</vt:i4>
      </vt:variant>
      <vt:variant>
        <vt:i4>5</vt:i4>
      </vt:variant>
      <vt:variant>
        <vt:lpwstr>http://www.konstruksjon.com/manuel/gammel/offshore/GeoteknikkStal/MasterTheses.pdf</vt:lpwstr>
      </vt:variant>
      <vt:variant>
        <vt:lpwstr/>
      </vt:variant>
      <vt:variant>
        <vt:i4>4063336</vt:i4>
      </vt:variant>
      <vt:variant>
        <vt:i4>1101</vt:i4>
      </vt:variant>
      <vt:variant>
        <vt:i4>0</vt:i4>
      </vt:variant>
      <vt:variant>
        <vt:i4>5</vt:i4>
      </vt:variant>
      <vt:variant>
        <vt:lpwstr>http://www.konstruksjon.com/2016/06/27/studentoppgaver-sugeankerlosninger/</vt:lpwstr>
      </vt:variant>
      <vt:variant>
        <vt:lpwstr/>
      </vt:variant>
      <vt:variant>
        <vt:i4>655373</vt:i4>
      </vt:variant>
      <vt:variant>
        <vt:i4>1098</vt:i4>
      </vt:variant>
      <vt:variant>
        <vt:i4>0</vt:i4>
      </vt:variant>
      <vt:variant>
        <vt:i4>5</vt:i4>
      </vt:variant>
      <vt:variant>
        <vt:lpwstr>https://ntnuopen.ntnu.no/ntnu-xmlui/handle/11250/2614897</vt:lpwstr>
      </vt:variant>
      <vt:variant>
        <vt:lpwstr/>
      </vt:variant>
      <vt:variant>
        <vt:i4>3997805</vt:i4>
      </vt:variant>
      <vt:variant>
        <vt:i4>1095</vt:i4>
      </vt:variant>
      <vt:variant>
        <vt:i4>0</vt:i4>
      </vt:variant>
      <vt:variant>
        <vt:i4>5</vt:i4>
      </vt:variant>
      <vt:variant>
        <vt:lpwstr>http://www.ntnu.no/studier/emner/TKT4920/2016</vt:lpwstr>
      </vt:variant>
      <vt:variant>
        <vt:lpwstr>tab=omEmnet</vt:lpwstr>
      </vt:variant>
      <vt:variant>
        <vt:i4>13304005</vt:i4>
      </vt:variant>
      <vt:variant>
        <vt:i4>1092</vt:i4>
      </vt:variant>
      <vt:variant>
        <vt:i4>0</vt:i4>
      </vt:variant>
      <vt:variant>
        <vt:i4>5</vt:i4>
      </vt:variant>
      <vt:variant>
        <vt:lpwstr>http://www.konstruksjon.com/manuel/forum/Dosent/Bjelke-søyleforbindelse med skjærplate. Hanne Ingrid Jenssen..pdf</vt:lpwstr>
      </vt:variant>
      <vt:variant>
        <vt:lpwstr/>
      </vt:variant>
      <vt:variant>
        <vt:i4>1900546</vt:i4>
      </vt:variant>
      <vt:variant>
        <vt:i4>1089</vt:i4>
      </vt:variant>
      <vt:variant>
        <vt:i4>0</vt:i4>
      </vt:variant>
      <vt:variant>
        <vt:i4>5</vt:i4>
      </vt:variant>
      <vt:variant>
        <vt:lpwstr>http://www.konstruksjon.com/manuel/forum/Dosent/TanaBruSkraastag.pdf</vt:lpwstr>
      </vt:variant>
      <vt:variant>
        <vt:lpwstr/>
      </vt:variant>
      <vt:variant>
        <vt:i4>917627</vt:i4>
      </vt:variant>
      <vt:variant>
        <vt:i4>1086</vt:i4>
      </vt:variant>
      <vt:variant>
        <vt:i4>0</vt:i4>
      </vt:variant>
      <vt:variant>
        <vt:i4>5</vt:i4>
      </vt:variant>
      <vt:variant>
        <vt:lpwstr>http://www.konstruksjon.com/manuel/forum/Dosent/Prosjektoppgave Sammy og Ole_gre.pdf</vt:lpwstr>
      </vt:variant>
      <vt:variant>
        <vt:lpwstr/>
      </vt:variant>
      <vt:variant>
        <vt:i4>5439552</vt:i4>
      </vt:variant>
      <vt:variant>
        <vt:i4>1083</vt:i4>
      </vt:variant>
      <vt:variant>
        <vt:i4>0</vt:i4>
      </vt:variant>
      <vt:variant>
        <vt:i4>5</vt:i4>
      </vt:variant>
      <vt:variant>
        <vt:lpwstr>http://www.konstruksjon.com/manuel/forum/Dosent/Hy Man Trinh-Prosjektoppgave-Portalrammer.pdf</vt:lpwstr>
      </vt:variant>
      <vt:variant>
        <vt:lpwstr/>
      </vt:variant>
      <vt:variant>
        <vt:i4>3211373</vt:i4>
      </vt:variant>
      <vt:variant>
        <vt:i4>1080</vt:i4>
      </vt:variant>
      <vt:variant>
        <vt:i4>0</vt:i4>
      </vt:variant>
      <vt:variant>
        <vt:i4>5</vt:i4>
      </vt:variant>
      <vt:variant>
        <vt:lpwstr>http://www.ntnu.no/studier/emner/TKT4520/2016</vt:lpwstr>
      </vt:variant>
      <vt:variant>
        <vt:lpwstr>tab=omEmnet</vt:lpwstr>
      </vt:variant>
      <vt:variant>
        <vt:i4>1835008</vt:i4>
      </vt:variant>
      <vt:variant>
        <vt:i4>1077</vt:i4>
      </vt:variant>
      <vt:variant>
        <vt:i4>0</vt:i4>
      </vt:variant>
      <vt:variant>
        <vt:i4>5</vt:i4>
      </vt:variant>
      <vt:variant>
        <vt:lpwstr>https://www.nrk.no/trondelag/utviklet-undervannsfallskjerm-1.8159203</vt:lpwstr>
      </vt:variant>
      <vt:variant>
        <vt:lpwstr/>
      </vt:variant>
      <vt:variant>
        <vt:i4>8323110</vt:i4>
      </vt:variant>
      <vt:variant>
        <vt:i4>1074</vt:i4>
      </vt:variant>
      <vt:variant>
        <vt:i4>0</vt:i4>
      </vt:variant>
      <vt:variant>
        <vt:i4>5</vt:i4>
      </vt:variant>
      <vt:variant>
        <vt:lpwstr>https://www.nrk.no/video/PS*68280?s=d&amp;g=60&amp;p=1&amp;r=90</vt:lpwstr>
      </vt:variant>
      <vt:variant>
        <vt:lpwstr/>
      </vt:variant>
      <vt:variant>
        <vt:i4>2162798</vt:i4>
      </vt:variant>
      <vt:variant>
        <vt:i4>1071</vt:i4>
      </vt:variant>
      <vt:variant>
        <vt:i4>0</vt:i4>
      </vt:variant>
      <vt:variant>
        <vt:i4>5</vt:i4>
      </vt:variant>
      <vt:variant>
        <vt:lpwstr>https://www.adressa.no/student/article1830589.ece?s=d&amp;g=60&amp;p=1&amp;r=90</vt:lpwstr>
      </vt:variant>
      <vt:variant>
        <vt:lpwstr/>
      </vt:variant>
      <vt:variant>
        <vt:i4>1441813</vt:i4>
      </vt:variant>
      <vt:variant>
        <vt:i4>1068</vt:i4>
      </vt:variant>
      <vt:variant>
        <vt:i4>0</vt:i4>
      </vt:variant>
      <vt:variant>
        <vt:i4>5</vt:i4>
      </vt:variant>
      <vt:variant>
        <vt:lpwstr>https://www.abcnyheter.no/penger/2012/06/10/153141/norsk-studenter-utviklet-undervannsfallskjerm</vt:lpwstr>
      </vt:variant>
      <vt:variant>
        <vt:lpwstr/>
      </vt:variant>
      <vt:variant>
        <vt:i4>3539066</vt:i4>
      </vt:variant>
      <vt:variant>
        <vt:i4>1065</vt:i4>
      </vt:variant>
      <vt:variant>
        <vt:i4>0</vt:i4>
      </vt:variant>
      <vt:variant>
        <vt:i4>5</vt:i4>
      </vt:variant>
      <vt:variant>
        <vt:lpwstr>http://www.ronholan.no/fallskjerm/</vt:lpwstr>
      </vt:variant>
      <vt:variant>
        <vt:lpwstr/>
      </vt:variant>
      <vt:variant>
        <vt:i4>6881404</vt:i4>
      </vt:variant>
      <vt:variant>
        <vt:i4>1062</vt:i4>
      </vt:variant>
      <vt:variant>
        <vt:i4>0</vt:i4>
      </vt:variant>
      <vt:variant>
        <vt:i4>5</vt:i4>
      </vt:variant>
      <vt:variant>
        <vt:lpwstr>https://www.linkedin.com/in/sam-tavakoli-6a602b67/</vt:lpwstr>
      </vt:variant>
      <vt:variant>
        <vt:lpwstr/>
      </vt:variant>
      <vt:variant>
        <vt:i4>6160473</vt:i4>
      </vt:variant>
      <vt:variant>
        <vt:i4>1059</vt:i4>
      </vt:variant>
      <vt:variant>
        <vt:i4>0</vt:i4>
      </vt:variant>
      <vt:variant>
        <vt:i4>5</vt:i4>
      </vt:variant>
      <vt:variant>
        <vt:lpwstr>https://www.linkedin.com/in/nishaharan-varatharajah-97b0376/</vt:lpwstr>
      </vt:variant>
      <vt:variant>
        <vt:lpwstr/>
      </vt:variant>
      <vt:variant>
        <vt:i4>6619240</vt:i4>
      </vt:variant>
      <vt:variant>
        <vt:i4>1056</vt:i4>
      </vt:variant>
      <vt:variant>
        <vt:i4>0</vt:i4>
      </vt:variant>
      <vt:variant>
        <vt:i4>5</vt:i4>
      </vt:variant>
      <vt:variant>
        <vt:lpwstr>https://www.ntnu.no/imt</vt:lpwstr>
      </vt:variant>
      <vt:variant>
        <vt:lpwstr/>
      </vt:variant>
      <vt:variant>
        <vt:i4>4063336</vt:i4>
      </vt:variant>
      <vt:variant>
        <vt:i4>1053</vt:i4>
      </vt:variant>
      <vt:variant>
        <vt:i4>0</vt:i4>
      </vt:variant>
      <vt:variant>
        <vt:i4>5</vt:i4>
      </vt:variant>
      <vt:variant>
        <vt:lpwstr>http://www.konstruksjon.com/2016/06/27/studentoppgaver-sugeankerlosninger/</vt:lpwstr>
      </vt:variant>
      <vt:variant>
        <vt:lpwstr/>
      </vt:variant>
      <vt:variant>
        <vt:i4>3539040</vt:i4>
      </vt:variant>
      <vt:variant>
        <vt:i4>1050</vt:i4>
      </vt:variant>
      <vt:variant>
        <vt:i4>0</vt:i4>
      </vt:variant>
      <vt:variant>
        <vt:i4>5</vt:i4>
      </vt:variant>
      <vt:variant>
        <vt:lpwstr>https://www.comsol.com/</vt:lpwstr>
      </vt:variant>
      <vt:variant>
        <vt:lpwstr/>
      </vt:variant>
      <vt:variant>
        <vt:i4>6094943</vt:i4>
      </vt:variant>
      <vt:variant>
        <vt:i4>1047</vt:i4>
      </vt:variant>
      <vt:variant>
        <vt:i4>0</vt:i4>
      </vt:variant>
      <vt:variant>
        <vt:i4>5</vt:i4>
      </vt:variant>
      <vt:variant>
        <vt:lpwstr>http://www.konstruksjon.com/</vt:lpwstr>
      </vt:variant>
      <vt:variant>
        <vt:lpwstr/>
      </vt:variant>
      <vt:variant>
        <vt:i4>393222</vt:i4>
      </vt:variant>
      <vt:variant>
        <vt:i4>1044</vt:i4>
      </vt:variant>
      <vt:variant>
        <vt:i4>0</vt:i4>
      </vt:variant>
      <vt:variant>
        <vt:i4>5</vt:i4>
      </vt:variant>
      <vt:variant>
        <vt:lpwstr>http://www.ferrx.no/</vt:lpwstr>
      </vt:variant>
      <vt:variant>
        <vt:lpwstr/>
      </vt:variant>
      <vt:variant>
        <vt:i4>1835085</vt:i4>
      </vt:variant>
      <vt:variant>
        <vt:i4>1041</vt:i4>
      </vt:variant>
      <vt:variant>
        <vt:i4>0</vt:i4>
      </vt:variant>
      <vt:variant>
        <vt:i4>5</vt:i4>
      </vt:variant>
      <vt:variant>
        <vt:lpwstr>https://www.kystverket.no/Maritim-infrastruktur/Utbygging-av-fiskerihavner-og-farleder/Farledsprosjekter/</vt:lpwstr>
      </vt:variant>
      <vt:variant>
        <vt:lpwstr/>
      </vt:variant>
      <vt:variant>
        <vt:i4>3211382</vt:i4>
      </vt:variant>
      <vt:variant>
        <vt:i4>1038</vt:i4>
      </vt:variant>
      <vt:variant>
        <vt:i4>0</vt:i4>
      </vt:variant>
      <vt:variant>
        <vt:i4>5</vt:i4>
      </vt:variant>
      <vt:variant>
        <vt:lpwstr>http://www.konstruksjon.com/2021/02/09/trondheimsfjorden-marine-senter/</vt:lpwstr>
      </vt:variant>
      <vt:variant>
        <vt:lpwstr/>
      </vt:variant>
      <vt:variant>
        <vt:i4>1507348</vt:i4>
      </vt:variant>
      <vt:variant>
        <vt:i4>1035</vt:i4>
      </vt:variant>
      <vt:variant>
        <vt:i4>0</vt:i4>
      </vt:variant>
      <vt:variant>
        <vt:i4>5</vt:i4>
      </vt:variant>
      <vt:variant>
        <vt:lpwstr>http://www.konstruksjon.com/2021/03/14/havnivastigning-konsekvens-for-oysand/</vt:lpwstr>
      </vt:variant>
      <vt:variant>
        <vt:lpwstr/>
      </vt:variant>
      <vt:variant>
        <vt:i4>7340136</vt:i4>
      </vt:variant>
      <vt:variant>
        <vt:i4>1032</vt:i4>
      </vt:variant>
      <vt:variant>
        <vt:i4>0</vt:i4>
      </vt:variant>
      <vt:variant>
        <vt:i4>5</vt:i4>
      </vt:variant>
      <vt:variant>
        <vt:lpwstr>http://www.konstruksjon.com/2016/06/27/se-pa-vindmoller-sammen-med-fornybar-for-strukturdesign/</vt:lpwstr>
      </vt:variant>
      <vt:variant>
        <vt:lpwstr/>
      </vt:variant>
      <vt:variant>
        <vt:i4>5963820</vt:i4>
      </vt:variant>
      <vt:variant>
        <vt:i4>1029</vt:i4>
      </vt:variant>
      <vt:variant>
        <vt:i4>0</vt:i4>
      </vt:variant>
      <vt:variant>
        <vt:i4>5</vt:i4>
      </vt:variant>
      <vt:variant>
        <vt:lpwstr>mailto:jomar.torset@ntnu.no</vt:lpwstr>
      </vt:variant>
      <vt:variant>
        <vt:lpwstr/>
      </vt:variant>
      <vt:variant>
        <vt:i4>3014706</vt:i4>
      </vt:variant>
      <vt:variant>
        <vt:i4>1026</vt:i4>
      </vt:variant>
      <vt:variant>
        <vt:i4>0</vt:i4>
      </vt:variant>
      <vt:variant>
        <vt:i4>5</vt:i4>
      </vt:variant>
      <vt:variant>
        <vt:lpwstr>https://www.tronderbladet.no/nyheter/2020/03/05/NTNU-studenter-finner-l%C3%B8sninger-for-lys-og-lyd-til-Treteknisk-senter-21252033.ece</vt:lpwstr>
      </vt:variant>
      <vt:variant>
        <vt:lpwstr/>
      </vt:variant>
      <vt:variant>
        <vt:i4>786500</vt:i4>
      </vt:variant>
      <vt:variant>
        <vt:i4>1023</vt:i4>
      </vt:variant>
      <vt:variant>
        <vt:i4>0</vt:i4>
      </vt:variant>
      <vt:variant>
        <vt:i4>5</vt:i4>
      </vt:variant>
      <vt:variant>
        <vt:lpwstr>http://fosna-folket.alda.no/bestillpluss?1&amp;artRefId=14397959&amp;aviskode=FOS&amp;targetUrl=http%253A%252F%252Fwww.fosna-folket.no%252F%253Fservice%253DpaywallRedirect%2526articleUrl%253Dhttp%253A%252F%252Fww</vt:lpwstr>
      </vt:variant>
      <vt:variant>
        <vt:lpwstr/>
      </vt:variant>
      <vt:variant>
        <vt:i4>2031633</vt:i4>
      </vt:variant>
      <vt:variant>
        <vt:i4>1020</vt:i4>
      </vt:variant>
      <vt:variant>
        <vt:i4>0</vt:i4>
      </vt:variant>
      <vt:variant>
        <vt:i4>5</vt:i4>
      </vt:variant>
      <vt:variant>
        <vt:lpwstr>https://www.tk.no/nyheter/utdanning/hoyere-utdanning/ntnu-kom-til-vestbase-for-a-lare-om-undervannsteknologi/s/5-51-274462?key=2017-02-13T12:47:18.000Z/retriever/b9a26d5d5d515631328907a21e10ccfaeefd46</vt:lpwstr>
      </vt:variant>
      <vt:variant>
        <vt:lpwstr/>
      </vt:variant>
      <vt:variant>
        <vt:i4>5636180</vt:i4>
      </vt:variant>
      <vt:variant>
        <vt:i4>1017</vt:i4>
      </vt:variant>
      <vt:variant>
        <vt:i4>0</vt:i4>
      </vt:variant>
      <vt:variant>
        <vt:i4>5</vt:i4>
      </vt:variant>
      <vt:variant>
        <vt:lpwstr>http://www.tronderbladet.no/nyheter/2017/03/07/Godshavn-i-B%C3%B8rsa-14405635.ece</vt:lpwstr>
      </vt:variant>
      <vt:variant>
        <vt:lpwstr/>
      </vt:variant>
      <vt:variant>
        <vt:i4>3801207</vt:i4>
      </vt:variant>
      <vt:variant>
        <vt:i4>1014</vt:i4>
      </vt:variant>
      <vt:variant>
        <vt:i4>0</vt:i4>
      </vt:variant>
      <vt:variant>
        <vt:i4>5</vt:i4>
      </vt:variant>
      <vt:variant>
        <vt:lpwstr>http://www.fosna-folket.no/nyheter/2017/03/09/Foresl%C3%A5r-kunstig-havbunn-for-Fosenbrua-14411096.ece</vt:lpwstr>
      </vt:variant>
      <vt:variant>
        <vt:lpwstr/>
      </vt:variant>
      <vt:variant>
        <vt:i4>3342349</vt:i4>
      </vt:variant>
      <vt:variant>
        <vt:i4>1011</vt:i4>
      </vt:variant>
      <vt:variant>
        <vt:i4>0</vt:i4>
      </vt:variant>
      <vt:variant>
        <vt:i4>5</vt:i4>
      </vt:variant>
      <vt:variant>
        <vt:lpwstr>https://www.tronderbladet.no/nyheter/2018/02/27/Vil-bruke-droner-til-%C3%A5-redde-liv-16168638.ece?fbclid=IwAR3h8r8seb3RWBG-KBBUHJZqSwr4a1rW574bAEHoNG49yBYzwwT4_rakv4g</vt:lpwstr>
      </vt:variant>
      <vt:variant>
        <vt:lpwstr/>
      </vt:variant>
      <vt:variant>
        <vt:i4>2818162</vt:i4>
      </vt:variant>
      <vt:variant>
        <vt:i4>1008</vt:i4>
      </vt:variant>
      <vt:variant>
        <vt:i4>0</vt:i4>
      </vt:variant>
      <vt:variant>
        <vt:i4>5</vt:i4>
      </vt:variant>
      <vt:variant>
        <vt:lpwstr>https://www.facebook.com/NyeVeierTrondelag/posts/399362687177626?__xts__%5b0%5d=68.ARD4hdSUQjIo8DQUzNV1zYlFvAwHe06d9aWHizLznzX8SIM6nTVZ76ey26PPmC2-5OCpoa61o2RXGALWk0J5yLkU41ZrTrHkjakKjEaRUYFmHi90h-6K9qq0LkxztET55O91EJj7k9vYQqpP0KJ6gkTZzY3Z1ZvqLIP7PZp8BxQdNVG0o78wLg0t0yv-GWaFRIZtSkE3ioxir7I5t8cKcZpWXLDOhsTGLKGDntIcspNngr2iFRztMdtQZeFZtSMzloIgLpFIZf54ujXtznuO_3mIOy8gcQVCbBSQwfuSbmJNreE1oJkz6wMDQPrNopi6YtcCZfi8GmZuiKNUSB0&amp;__tn__=C-R</vt:lpwstr>
      </vt:variant>
      <vt:variant>
        <vt:lpwstr/>
      </vt:variant>
      <vt:variant>
        <vt:i4>655364</vt:i4>
      </vt:variant>
      <vt:variant>
        <vt:i4>1005</vt:i4>
      </vt:variant>
      <vt:variant>
        <vt:i4>0</vt:i4>
      </vt:variant>
      <vt:variant>
        <vt:i4>5</vt:i4>
      </vt:variant>
      <vt:variant>
        <vt:lpwstr>https://ilaks.no/vil-bygge-denne-oppdrettsbyen-midt-i-trondheimsfjorden/</vt:lpwstr>
      </vt:variant>
      <vt:variant>
        <vt:lpwstr/>
      </vt:variant>
      <vt:variant>
        <vt:i4>7602212</vt:i4>
      </vt:variant>
      <vt:variant>
        <vt:i4>1002</vt:i4>
      </vt:variant>
      <vt:variant>
        <vt:i4>0</vt:i4>
      </vt:variant>
      <vt:variant>
        <vt:i4>5</vt:i4>
      </vt:variant>
      <vt:variant>
        <vt:lpwstr>http://www.adressa.no/pluss/nyheter/2016/03/07/%C3%85tte-forslag-til-%C3%A5-forandre-Trondheim-12241329.ece</vt:lpwstr>
      </vt:variant>
      <vt:variant>
        <vt:lpwstr/>
      </vt:variant>
      <vt:variant>
        <vt:i4>6881280</vt:i4>
      </vt:variant>
      <vt:variant>
        <vt:i4>999</vt:i4>
      </vt:variant>
      <vt:variant>
        <vt:i4>0</vt:i4>
      </vt:variant>
      <vt:variant>
        <vt:i4>5</vt:i4>
      </vt:variant>
      <vt:variant>
        <vt:lpwstr>https://www.dnv.com/services/strength-assessment-of-offshore-structures-sesam-software-1068?&amp;utm_campaign=structure_sesam&amp;utm_source=google&amp;utm_medium=cpc&amp;gclid=Cj0KCQjwvr6EBhDOARIsAPpqUPH4RMRSyW8hAcCaoJd67z3Pe7kbZM5Fk-dkKMYBwuIxL6UelOwshg8aAk9WEALw_wcB&amp;gclsrc=aw.ds</vt:lpwstr>
      </vt:variant>
      <vt:variant>
        <vt:lpwstr/>
      </vt:variant>
      <vt:variant>
        <vt:i4>6619192</vt:i4>
      </vt:variant>
      <vt:variant>
        <vt:i4>996</vt:i4>
      </vt:variant>
      <vt:variant>
        <vt:i4>0</vt:i4>
      </vt:variant>
      <vt:variant>
        <vt:i4>5</vt:i4>
      </vt:variant>
      <vt:variant>
        <vt:lpwstr>http://www.konstruksjon.com/konstruksjoner-og-samhandling/undervisning/design-of-offshore-structures-2/</vt:lpwstr>
      </vt:variant>
      <vt:variant>
        <vt:lpwstr/>
      </vt:variant>
      <vt:variant>
        <vt:i4>1572884</vt:i4>
      </vt:variant>
      <vt:variant>
        <vt:i4>993</vt:i4>
      </vt:variant>
      <vt:variant>
        <vt:i4>0</vt:i4>
      </vt:variant>
      <vt:variant>
        <vt:i4>5</vt:i4>
      </vt:variant>
      <vt:variant>
        <vt:lpwstr>http://www.konstruksjon.com/manuel/forum/Forstelektor/TBYG2018-2019-Forelesninger.pdf</vt:lpwstr>
      </vt:variant>
      <vt:variant>
        <vt:lpwstr/>
      </vt:variant>
      <vt:variant>
        <vt:i4>8257570</vt:i4>
      </vt:variant>
      <vt:variant>
        <vt:i4>990</vt:i4>
      </vt:variant>
      <vt:variant>
        <vt:i4>0</vt:i4>
      </vt:variant>
      <vt:variant>
        <vt:i4>5</vt:i4>
      </vt:variant>
      <vt:variant>
        <vt:lpwstr>https://www.ideastatica.com/steel/</vt:lpwstr>
      </vt:variant>
      <vt:variant>
        <vt:lpwstr/>
      </vt:variant>
      <vt:variant>
        <vt:i4>3080240</vt:i4>
      </vt:variant>
      <vt:variant>
        <vt:i4>987</vt:i4>
      </vt:variant>
      <vt:variant>
        <vt:i4>0</vt:i4>
      </vt:variant>
      <vt:variant>
        <vt:i4>5</vt:i4>
      </vt:variant>
      <vt:variant>
        <vt:lpwstr>https://www.tekla.com/</vt:lpwstr>
      </vt:variant>
      <vt:variant>
        <vt:lpwstr/>
      </vt:variant>
      <vt:variant>
        <vt:i4>7012461</vt:i4>
      </vt:variant>
      <vt:variant>
        <vt:i4>984</vt:i4>
      </vt:variant>
      <vt:variant>
        <vt:i4>0</vt:i4>
      </vt:variant>
      <vt:variant>
        <vt:i4>5</vt:i4>
      </vt:variant>
      <vt:variant>
        <vt:lpwstr>https://www.csiamerica.com/products/sap2000</vt:lpwstr>
      </vt:variant>
      <vt:variant>
        <vt:lpwstr/>
      </vt:variant>
      <vt:variant>
        <vt:i4>1966087</vt:i4>
      </vt:variant>
      <vt:variant>
        <vt:i4>981</vt:i4>
      </vt:variant>
      <vt:variant>
        <vt:i4>0</vt:i4>
      </vt:variant>
      <vt:variant>
        <vt:i4>5</vt:i4>
      </vt:variant>
      <vt:variant>
        <vt:lpwstr>https://www.ntnu.no/ibm/marin-byggteknikk</vt:lpwstr>
      </vt:variant>
      <vt:variant>
        <vt:lpwstr/>
      </vt:variant>
      <vt:variant>
        <vt:i4>6619240</vt:i4>
      </vt:variant>
      <vt:variant>
        <vt:i4>978</vt:i4>
      </vt:variant>
      <vt:variant>
        <vt:i4>0</vt:i4>
      </vt:variant>
      <vt:variant>
        <vt:i4>5</vt:i4>
      </vt:variant>
      <vt:variant>
        <vt:lpwstr>https://www.ntnu.no/imt</vt:lpwstr>
      </vt:variant>
      <vt:variant>
        <vt:lpwstr/>
      </vt:variant>
      <vt:variant>
        <vt:i4>5308446</vt:i4>
      </vt:variant>
      <vt:variant>
        <vt:i4>975</vt:i4>
      </vt:variant>
      <vt:variant>
        <vt:i4>0</vt:i4>
      </vt:variant>
      <vt:variant>
        <vt:i4>5</vt:i4>
      </vt:variant>
      <vt:variant>
        <vt:lpwstr>https://www.ntnu.no/studier/fthingby</vt:lpwstr>
      </vt:variant>
      <vt:variant>
        <vt:lpwstr/>
      </vt:variant>
      <vt:variant>
        <vt:i4>4784145</vt:i4>
      </vt:variant>
      <vt:variant>
        <vt:i4>972</vt:i4>
      </vt:variant>
      <vt:variant>
        <vt:i4>0</vt:i4>
      </vt:variant>
      <vt:variant>
        <vt:i4>5</vt:i4>
      </vt:variant>
      <vt:variant>
        <vt:lpwstr>https://www.ntnu.no/studier/fthingma</vt:lpwstr>
      </vt:variant>
      <vt:variant>
        <vt:lpwstr/>
      </vt:variant>
      <vt:variant>
        <vt:i4>5177363</vt:i4>
      </vt:variant>
      <vt:variant>
        <vt:i4>969</vt:i4>
      </vt:variant>
      <vt:variant>
        <vt:i4>0</vt:i4>
      </vt:variant>
      <vt:variant>
        <vt:i4>5</vt:i4>
      </vt:variant>
      <vt:variant>
        <vt:lpwstr>https://www.ntnu.no/studier/fthingog</vt:lpwstr>
      </vt:variant>
      <vt:variant>
        <vt:lpwstr/>
      </vt:variant>
      <vt:variant>
        <vt:i4>393222</vt:i4>
      </vt:variant>
      <vt:variant>
        <vt:i4>966</vt:i4>
      </vt:variant>
      <vt:variant>
        <vt:i4>0</vt:i4>
      </vt:variant>
      <vt:variant>
        <vt:i4>5</vt:i4>
      </vt:variant>
      <vt:variant>
        <vt:lpwstr>http://www.ferrx.no/</vt:lpwstr>
      </vt:variant>
      <vt:variant>
        <vt:lpwstr/>
      </vt:variant>
      <vt:variant>
        <vt:i4>1966091</vt:i4>
      </vt:variant>
      <vt:variant>
        <vt:i4>963</vt:i4>
      </vt:variant>
      <vt:variant>
        <vt:i4>0</vt:i4>
      </vt:variant>
      <vt:variant>
        <vt:i4>5</vt:i4>
      </vt:variant>
      <vt:variant>
        <vt:lpwstr>https://www.lilleronning.no/</vt:lpwstr>
      </vt:variant>
      <vt:variant>
        <vt:lpwstr/>
      </vt:variant>
      <vt:variant>
        <vt:i4>4587524</vt:i4>
      </vt:variant>
      <vt:variant>
        <vt:i4>960</vt:i4>
      </vt:variant>
      <vt:variant>
        <vt:i4>0</vt:i4>
      </vt:variant>
      <vt:variant>
        <vt:i4>5</vt:i4>
      </vt:variant>
      <vt:variant>
        <vt:lpwstr>https://www.hypernor.com/</vt:lpwstr>
      </vt:variant>
      <vt:variant>
        <vt:lpwstr/>
      </vt:variant>
      <vt:variant>
        <vt:i4>4128887</vt:i4>
      </vt:variant>
      <vt:variant>
        <vt:i4>957</vt:i4>
      </vt:variant>
      <vt:variant>
        <vt:i4>0</vt:i4>
      </vt:variant>
      <vt:variant>
        <vt:i4>5</vt:i4>
      </vt:variant>
      <vt:variant>
        <vt:lpwstr>https://www.gangaasvatnet.no/om-fiskerlaget</vt:lpwstr>
      </vt:variant>
      <vt:variant>
        <vt:lpwstr/>
      </vt:variant>
      <vt:variant>
        <vt:i4>3080235</vt:i4>
      </vt:variant>
      <vt:variant>
        <vt:i4>954</vt:i4>
      </vt:variant>
      <vt:variant>
        <vt:i4>0</vt:i4>
      </vt:variant>
      <vt:variant>
        <vt:i4>5</vt:i4>
      </vt:variant>
      <vt:variant>
        <vt:lpwstr>https://storen-treindustri.no/</vt:lpwstr>
      </vt:variant>
      <vt:variant>
        <vt:lpwstr/>
      </vt:variant>
      <vt:variant>
        <vt:i4>4128809</vt:i4>
      </vt:variant>
      <vt:variant>
        <vt:i4>951</vt:i4>
      </vt:variant>
      <vt:variant>
        <vt:i4>0</vt:i4>
      </vt:variant>
      <vt:variant>
        <vt:i4>5</vt:i4>
      </vt:variant>
      <vt:variant>
        <vt:lpwstr>https://www.hydro.com/no-NO/om-hydro/hydro-worldwide/europe/norway/sunndal/</vt:lpwstr>
      </vt:variant>
      <vt:variant>
        <vt:lpwstr/>
      </vt:variant>
      <vt:variant>
        <vt:i4>6946915</vt:i4>
      </vt:variant>
      <vt:variant>
        <vt:i4>948</vt:i4>
      </vt:variant>
      <vt:variant>
        <vt:i4>0</vt:i4>
      </vt:variant>
      <vt:variant>
        <vt:i4>5</vt:i4>
      </vt:variant>
      <vt:variant>
        <vt:lpwstr>https://www.vikingbase.no/</vt:lpwstr>
      </vt:variant>
      <vt:variant>
        <vt:lpwstr/>
      </vt:variant>
      <vt:variant>
        <vt:i4>2228285</vt:i4>
      </vt:variant>
      <vt:variant>
        <vt:i4>945</vt:i4>
      </vt:variant>
      <vt:variant>
        <vt:i4>0</vt:i4>
      </vt:variant>
      <vt:variant>
        <vt:i4>5</vt:i4>
      </vt:variant>
      <vt:variant>
        <vt:lpwstr>https://www.akersolutions.com/</vt:lpwstr>
      </vt:variant>
      <vt:variant>
        <vt:lpwstr/>
      </vt:variant>
      <vt:variant>
        <vt:i4>1638419</vt:i4>
      </vt:variant>
      <vt:variant>
        <vt:i4>942</vt:i4>
      </vt:variant>
      <vt:variant>
        <vt:i4>0</vt:i4>
      </vt:variant>
      <vt:variant>
        <vt:i4>5</vt:i4>
      </vt:variant>
      <vt:variant>
        <vt:lpwstr>https://www.nitr.no/no/fagrad/om+fagradene/nit+midtre+gauldal</vt:lpwstr>
      </vt:variant>
      <vt:variant>
        <vt:lpwstr/>
      </vt:variant>
      <vt:variant>
        <vt:i4>3538976</vt:i4>
      </vt:variant>
      <vt:variant>
        <vt:i4>939</vt:i4>
      </vt:variant>
      <vt:variant>
        <vt:i4>0</vt:i4>
      </vt:variant>
      <vt:variant>
        <vt:i4>5</vt:i4>
      </vt:variant>
      <vt:variant>
        <vt:lpwstr>https://www.nitr.no/no/fagrad/om+fagradene/nit+indre+fosen</vt:lpwstr>
      </vt:variant>
      <vt:variant>
        <vt:lpwstr/>
      </vt:variant>
      <vt:variant>
        <vt:i4>3604580</vt:i4>
      </vt:variant>
      <vt:variant>
        <vt:i4>936</vt:i4>
      </vt:variant>
      <vt:variant>
        <vt:i4>0</vt:i4>
      </vt:variant>
      <vt:variant>
        <vt:i4>5</vt:i4>
      </vt:variant>
      <vt:variant>
        <vt:lpwstr>http://www.konstruksjon.com/manuel/forum/Forstelektor/EU-soknadUndervisning.pdf</vt:lpwstr>
      </vt:variant>
      <vt:variant>
        <vt:lpwstr/>
      </vt:variant>
      <vt:variant>
        <vt:i4>589922</vt:i4>
      </vt:variant>
      <vt:variant>
        <vt:i4>933</vt:i4>
      </vt:variant>
      <vt:variant>
        <vt:i4>0</vt:i4>
      </vt:variant>
      <vt:variant>
        <vt:i4>5</vt:i4>
      </vt:variant>
      <vt:variant>
        <vt:lpwstr>http://www.konstruksjon.com/manuel/forum/Forstelektor/small_cases_for_bigg_companies_v3.pdf</vt:lpwstr>
      </vt:variant>
      <vt:variant>
        <vt:lpwstr/>
      </vt:variant>
      <vt:variant>
        <vt:i4>3276825</vt:i4>
      </vt:variant>
      <vt:variant>
        <vt:i4>930</vt:i4>
      </vt:variant>
      <vt:variant>
        <vt:i4>0</vt:i4>
      </vt:variant>
      <vt:variant>
        <vt:i4>5</vt:i4>
      </vt:variant>
      <vt:variant>
        <vt:lpwstr>http://www.konstruksjon.com/manuel/forum/Forstelektor/313554_Ferrx_TILSAGNSBREV_RFFTRLAG_KVAL_2020.pdf</vt:lpwstr>
      </vt:variant>
      <vt:variant>
        <vt:lpwstr/>
      </vt:variant>
      <vt:variant>
        <vt:i4>6160459</vt:i4>
      </vt:variant>
      <vt:variant>
        <vt:i4>927</vt:i4>
      </vt:variant>
      <vt:variant>
        <vt:i4>0</vt:i4>
      </vt:variant>
      <vt:variant>
        <vt:i4>5</vt:i4>
      </vt:variant>
      <vt:variant>
        <vt:lpwstr>http://www.konstruksjon.com/manuel/forum/Forstelektor/RegionaltForkningsfond-Avtale NTNU - Ferrx sign.pdf</vt:lpwstr>
      </vt:variant>
      <vt:variant>
        <vt:lpwstr/>
      </vt:variant>
      <vt:variant>
        <vt:i4>1179671</vt:i4>
      </vt:variant>
      <vt:variant>
        <vt:i4>924</vt:i4>
      </vt:variant>
      <vt:variant>
        <vt:i4>0</vt:i4>
      </vt:variant>
      <vt:variant>
        <vt:i4>5</vt:i4>
      </vt:variant>
      <vt:variant>
        <vt:lpwstr>http://www.konstruksjon.com/2017/04/24/havromstrategi-ntnu-2017/</vt:lpwstr>
      </vt:variant>
      <vt:variant>
        <vt:lpwstr/>
      </vt:variant>
      <vt:variant>
        <vt:i4>7602231</vt:i4>
      </vt:variant>
      <vt:variant>
        <vt:i4>921</vt:i4>
      </vt:variant>
      <vt:variant>
        <vt:i4>0</vt:i4>
      </vt:variant>
      <vt:variant>
        <vt:i4>5</vt:i4>
      </vt:variant>
      <vt:variant>
        <vt:lpwstr>http://www.konstruksjon.com/manuel/forum/Forstelektor/NTNU-HavromDokumentasjon.pdf</vt:lpwstr>
      </vt:variant>
      <vt:variant>
        <vt:lpwstr/>
      </vt:variant>
      <vt:variant>
        <vt:i4>3997758</vt:i4>
      </vt:variant>
      <vt:variant>
        <vt:i4>918</vt:i4>
      </vt:variant>
      <vt:variant>
        <vt:i4>0</vt:i4>
      </vt:variant>
      <vt:variant>
        <vt:i4>5</vt:i4>
      </vt:variant>
      <vt:variant>
        <vt:lpwstr>http://www.konstruksjon.com/manuel/forum/Forstelektor/NTNU-email-AsgeirSorensen.pdf</vt:lpwstr>
      </vt:variant>
      <vt:variant>
        <vt:lpwstr/>
      </vt:variant>
      <vt:variant>
        <vt:i4>1179671</vt:i4>
      </vt:variant>
      <vt:variant>
        <vt:i4>915</vt:i4>
      </vt:variant>
      <vt:variant>
        <vt:i4>0</vt:i4>
      </vt:variant>
      <vt:variant>
        <vt:i4>5</vt:i4>
      </vt:variant>
      <vt:variant>
        <vt:lpwstr>http://www.konstruksjon.com/2017/04/24/havromstrategi-ntnu-2017/</vt:lpwstr>
      </vt:variant>
      <vt:variant>
        <vt:lpwstr/>
      </vt:variant>
      <vt:variant>
        <vt:i4>6619192</vt:i4>
      </vt:variant>
      <vt:variant>
        <vt:i4>912</vt:i4>
      </vt:variant>
      <vt:variant>
        <vt:i4>0</vt:i4>
      </vt:variant>
      <vt:variant>
        <vt:i4>5</vt:i4>
      </vt:variant>
      <vt:variant>
        <vt:lpwstr>http://www.konstruksjon.com/konstruksjoner-og-samhandling/undervisning/design-of-offshore-structures-2/</vt:lpwstr>
      </vt:variant>
      <vt:variant>
        <vt:lpwstr/>
      </vt:variant>
      <vt:variant>
        <vt:i4>2162757</vt:i4>
      </vt:variant>
      <vt:variant>
        <vt:i4>909</vt:i4>
      </vt:variant>
      <vt:variant>
        <vt:i4>0</vt:i4>
      </vt:variant>
      <vt:variant>
        <vt:i4>5</vt:i4>
      </vt:variant>
      <vt:variant>
        <vt:lpwstr>\\home.ansatt.ntnu.no\jomart\Mine Dokumenter\Adminstrasjon\Dosent\www.konstruksjon.com\manuel\forum\Dosent\EksamenerHavromskonstruksjoner.pdf</vt:lpwstr>
      </vt:variant>
      <vt:variant>
        <vt:lpwstr/>
      </vt:variant>
      <vt:variant>
        <vt:i4>1572884</vt:i4>
      </vt:variant>
      <vt:variant>
        <vt:i4>906</vt:i4>
      </vt:variant>
      <vt:variant>
        <vt:i4>0</vt:i4>
      </vt:variant>
      <vt:variant>
        <vt:i4>5</vt:i4>
      </vt:variant>
      <vt:variant>
        <vt:lpwstr>http://www.konstruksjon.com/manuel/forum/Forstelektor/TBYG2018-2019-Forelesninger.pdf</vt:lpwstr>
      </vt:variant>
      <vt:variant>
        <vt:lpwstr/>
      </vt:variant>
      <vt:variant>
        <vt:i4>6094942</vt:i4>
      </vt:variant>
      <vt:variant>
        <vt:i4>903</vt:i4>
      </vt:variant>
      <vt:variant>
        <vt:i4>0</vt:i4>
      </vt:variant>
      <vt:variant>
        <vt:i4>5</vt:i4>
      </vt:variant>
      <vt:variant>
        <vt:lpwstr>http://www.konstruksjon.com/2016/07/01/bevissthet-rundt-betydningen-av-samhandling-som-en-del-av-dannelsesprosessen-pa-ntnu-bachelor-byggstudiet/</vt:lpwstr>
      </vt:variant>
      <vt:variant>
        <vt:lpwstr/>
      </vt:variant>
      <vt:variant>
        <vt:i4>5898317</vt:i4>
      </vt:variant>
      <vt:variant>
        <vt:i4>900</vt:i4>
      </vt:variant>
      <vt:variant>
        <vt:i4>0</vt:i4>
      </vt:variant>
      <vt:variant>
        <vt:i4>5</vt:i4>
      </vt:variant>
      <vt:variant>
        <vt:lpwstr>http://www.konstruksjon.com/manuel/forum/Dosent/VeidekkeMiljoregnskapVeidekke.pdf</vt:lpwstr>
      </vt:variant>
      <vt:variant>
        <vt:lpwstr/>
      </vt:variant>
      <vt:variant>
        <vt:i4>7077992</vt:i4>
      </vt:variant>
      <vt:variant>
        <vt:i4>897</vt:i4>
      </vt:variant>
      <vt:variant>
        <vt:i4>0</vt:i4>
      </vt:variant>
      <vt:variant>
        <vt:i4>5</vt:i4>
      </vt:variant>
      <vt:variant>
        <vt:lpwstr>http://www.konstruksjon.com/konstruksjoner-og-samhandling/samhandling/</vt:lpwstr>
      </vt:variant>
      <vt:variant>
        <vt:lpwstr/>
      </vt:variant>
      <vt:variant>
        <vt:i4>196612</vt:i4>
      </vt:variant>
      <vt:variant>
        <vt:i4>894</vt:i4>
      </vt:variant>
      <vt:variant>
        <vt:i4>0</vt:i4>
      </vt:variant>
      <vt:variant>
        <vt:i4>5</vt:i4>
      </vt:variant>
      <vt:variant>
        <vt:lpwstr>http://www.konstruksjon.com/manuel/forum/Forstelektor/Ingsys2020.pdf</vt:lpwstr>
      </vt:variant>
      <vt:variant>
        <vt:lpwstr/>
      </vt:variant>
      <vt:variant>
        <vt:i4>196625</vt:i4>
      </vt:variant>
      <vt:variant>
        <vt:i4>891</vt:i4>
      </vt:variant>
      <vt:variant>
        <vt:i4>0</vt:i4>
      </vt:variant>
      <vt:variant>
        <vt:i4>5</vt:i4>
      </vt:variant>
      <vt:variant>
        <vt:lpwstr>http://www.konstruksjon.com/manuel/forum/Forstelektor/IngSysPlakater2021.pdf</vt:lpwstr>
      </vt:variant>
      <vt:variant>
        <vt:lpwstr/>
      </vt:variant>
      <vt:variant>
        <vt:i4>4456451</vt:i4>
      </vt:variant>
      <vt:variant>
        <vt:i4>888</vt:i4>
      </vt:variant>
      <vt:variant>
        <vt:i4>0</vt:i4>
      </vt:variant>
      <vt:variant>
        <vt:i4>5</vt:i4>
      </vt:variant>
      <vt:variant>
        <vt:lpwstr>http://www.konstruksjon.com/manuel/forum/Forstelektor/NTNU-Ingsys2019.pdf</vt:lpwstr>
      </vt:variant>
      <vt:variant>
        <vt:lpwstr/>
      </vt:variant>
      <vt:variant>
        <vt:i4>4456450</vt:i4>
      </vt:variant>
      <vt:variant>
        <vt:i4>885</vt:i4>
      </vt:variant>
      <vt:variant>
        <vt:i4>0</vt:i4>
      </vt:variant>
      <vt:variant>
        <vt:i4>5</vt:i4>
      </vt:variant>
      <vt:variant>
        <vt:lpwstr>http://www.konstruksjon.com/manuel/forum/Forstelektor/NTNU-Ingsys2018.pdf</vt:lpwstr>
      </vt:variant>
      <vt:variant>
        <vt:lpwstr/>
      </vt:variant>
      <vt:variant>
        <vt:i4>4456461</vt:i4>
      </vt:variant>
      <vt:variant>
        <vt:i4>882</vt:i4>
      </vt:variant>
      <vt:variant>
        <vt:i4>0</vt:i4>
      </vt:variant>
      <vt:variant>
        <vt:i4>5</vt:i4>
      </vt:variant>
      <vt:variant>
        <vt:lpwstr>http://www.konstruksjon.com/manuel/forum/Forstelektor/NTNU-Ingsys2017.pdf</vt:lpwstr>
      </vt:variant>
      <vt:variant>
        <vt:lpwstr/>
      </vt:variant>
      <vt:variant>
        <vt:i4>4456460</vt:i4>
      </vt:variant>
      <vt:variant>
        <vt:i4>879</vt:i4>
      </vt:variant>
      <vt:variant>
        <vt:i4>0</vt:i4>
      </vt:variant>
      <vt:variant>
        <vt:i4>5</vt:i4>
      </vt:variant>
      <vt:variant>
        <vt:lpwstr>http://www.konstruksjon.com/manuel/forum/Forstelektor/NTNU-Ingsys2016.pdf</vt:lpwstr>
      </vt:variant>
      <vt:variant>
        <vt:lpwstr/>
      </vt:variant>
      <vt:variant>
        <vt:i4>4456463</vt:i4>
      </vt:variant>
      <vt:variant>
        <vt:i4>876</vt:i4>
      </vt:variant>
      <vt:variant>
        <vt:i4>0</vt:i4>
      </vt:variant>
      <vt:variant>
        <vt:i4>5</vt:i4>
      </vt:variant>
      <vt:variant>
        <vt:lpwstr>http://www.konstruksjon.com/manuel/forum/Forstelektor/NTNU-Ingsys2015.pdf</vt:lpwstr>
      </vt:variant>
      <vt:variant>
        <vt:lpwstr/>
      </vt:variant>
      <vt:variant>
        <vt:i4>5505038</vt:i4>
      </vt:variant>
      <vt:variant>
        <vt:i4>873</vt:i4>
      </vt:variant>
      <vt:variant>
        <vt:i4>0</vt:i4>
      </vt:variant>
      <vt:variant>
        <vt:i4>5</vt:i4>
      </vt:variant>
      <vt:variant>
        <vt:lpwstr>http://www.konstruksjon.com/manuel/forum/Forstelektor/IRSPBL2017paperJT-ES-EJH-070517.pdf</vt:lpwstr>
      </vt:variant>
      <vt:variant>
        <vt:lpwstr/>
      </vt:variant>
      <vt:variant>
        <vt:i4>5701713</vt:i4>
      </vt:variant>
      <vt:variant>
        <vt:i4>870</vt:i4>
      </vt:variant>
      <vt:variant>
        <vt:i4>0</vt:i4>
      </vt:variant>
      <vt:variant>
        <vt:i4>5</vt:i4>
      </vt:variant>
      <vt:variant>
        <vt:lpwstr>https://www.ntnu.no/studier/ingeniorfaglig-systemtenkning</vt:lpwstr>
      </vt:variant>
      <vt:variant>
        <vt:lpwstr/>
      </vt:variant>
      <vt:variant>
        <vt:i4>6094943</vt:i4>
      </vt:variant>
      <vt:variant>
        <vt:i4>867</vt:i4>
      </vt:variant>
      <vt:variant>
        <vt:i4>0</vt:i4>
      </vt:variant>
      <vt:variant>
        <vt:i4>5</vt:i4>
      </vt:variant>
      <vt:variant>
        <vt:lpwstr>http://www.konstruksjon.com/</vt:lpwstr>
      </vt:variant>
      <vt:variant>
        <vt:lpwstr/>
      </vt:variant>
      <vt:variant>
        <vt:i4>3670093</vt:i4>
      </vt:variant>
      <vt:variant>
        <vt:i4>864</vt:i4>
      </vt:variant>
      <vt:variant>
        <vt:i4>0</vt:i4>
      </vt:variant>
      <vt:variant>
        <vt:i4>5</vt:i4>
      </vt:variant>
      <vt:variant>
        <vt:lpwstr>https://sgregister.dibk.no/enterprises/987032758/approval_certificate</vt:lpwstr>
      </vt:variant>
      <vt:variant>
        <vt:lpwstr/>
      </vt:variant>
      <vt:variant>
        <vt:i4>6357032</vt:i4>
      </vt:variant>
      <vt:variant>
        <vt:i4>861</vt:i4>
      </vt:variant>
      <vt:variant>
        <vt:i4>0</vt:i4>
      </vt:variant>
      <vt:variant>
        <vt:i4>5</vt:i4>
      </vt:variant>
      <vt:variant>
        <vt:lpwstr>https://bim.graphisoft.no/archicad?gclid=Cj0KCQiAuJb_BRDJARIsAKkycUnXc6it5QmCn9xVql4GqI0uShICTYbBxl4dAdimuHPbURNrFhrmhVcaAnnsEALw_wcB</vt:lpwstr>
      </vt:variant>
      <vt:variant>
        <vt:lpwstr/>
      </vt:variant>
      <vt:variant>
        <vt:i4>7012461</vt:i4>
      </vt:variant>
      <vt:variant>
        <vt:i4>858</vt:i4>
      </vt:variant>
      <vt:variant>
        <vt:i4>0</vt:i4>
      </vt:variant>
      <vt:variant>
        <vt:i4>5</vt:i4>
      </vt:variant>
      <vt:variant>
        <vt:lpwstr>https://www.csiamerica.com/products/sap2000</vt:lpwstr>
      </vt:variant>
      <vt:variant>
        <vt:lpwstr/>
      </vt:variant>
      <vt:variant>
        <vt:i4>5111901</vt:i4>
      </vt:variant>
      <vt:variant>
        <vt:i4>855</vt:i4>
      </vt:variant>
      <vt:variant>
        <vt:i4>0</vt:i4>
      </vt:variant>
      <vt:variant>
        <vt:i4>5</vt:i4>
      </vt:variant>
      <vt:variant>
        <vt:lpwstr>https://afgruppen.no/selskaper/af-decom/</vt:lpwstr>
      </vt:variant>
      <vt:variant>
        <vt:lpwstr/>
      </vt:variant>
      <vt:variant>
        <vt:i4>6094943</vt:i4>
      </vt:variant>
      <vt:variant>
        <vt:i4>852</vt:i4>
      </vt:variant>
      <vt:variant>
        <vt:i4>0</vt:i4>
      </vt:variant>
      <vt:variant>
        <vt:i4>5</vt:i4>
      </vt:variant>
      <vt:variant>
        <vt:lpwstr>http://www.konstruksjon.com/</vt:lpwstr>
      </vt:variant>
      <vt:variant>
        <vt:lpwstr/>
      </vt:variant>
      <vt:variant>
        <vt:i4>4587608</vt:i4>
      </vt:variant>
      <vt:variant>
        <vt:i4>849</vt:i4>
      </vt:variant>
      <vt:variant>
        <vt:i4>0</vt:i4>
      </vt:variant>
      <vt:variant>
        <vt:i4>5</vt:i4>
      </vt:variant>
      <vt:variant>
        <vt:lpwstr>http://www.konstruksjon.com/manuel/forum/Dosent/LeverandorStatoilMulticonsult.pdf</vt:lpwstr>
      </vt:variant>
      <vt:variant>
        <vt:lpwstr/>
      </vt:variant>
      <vt:variant>
        <vt:i4>2752561</vt:i4>
      </vt:variant>
      <vt:variant>
        <vt:i4>846</vt:i4>
      </vt:variant>
      <vt:variant>
        <vt:i4>0</vt:i4>
      </vt:variant>
      <vt:variant>
        <vt:i4>5</vt:i4>
      </vt:variant>
      <vt:variant>
        <vt:lpwstr>http://www.konstruksjon.com/manuel/forum/Forstelektor/MulticonsultSmallPackages.pdf</vt:lpwstr>
      </vt:variant>
      <vt:variant>
        <vt:lpwstr/>
      </vt:variant>
      <vt:variant>
        <vt:i4>4063291</vt:i4>
      </vt:variant>
      <vt:variant>
        <vt:i4>843</vt:i4>
      </vt:variant>
      <vt:variant>
        <vt:i4>0</vt:i4>
      </vt:variant>
      <vt:variant>
        <vt:i4>5</vt:i4>
      </vt:variant>
      <vt:variant>
        <vt:lpwstr>http://www.konstruksjon.com/manuel/forum/Forstelektor/MulticonsultAastaHansteen.pdf</vt:lpwstr>
      </vt:variant>
      <vt:variant>
        <vt:lpwstr/>
      </vt:variant>
      <vt:variant>
        <vt:i4>6225985</vt:i4>
      </vt:variant>
      <vt:variant>
        <vt:i4>840</vt:i4>
      </vt:variant>
      <vt:variant>
        <vt:i4>0</vt:i4>
      </vt:variant>
      <vt:variant>
        <vt:i4>5</vt:i4>
      </vt:variant>
      <vt:variant>
        <vt:lpwstr>https://www.linkedin.com/in/thorrichard/?originalSubdomain=no</vt:lpwstr>
      </vt:variant>
      <vt:variant>
        <vt:lpwstr/>
      </vt:variant>
      <vt:variant>
        <vt:i4>7274587</vt:i4>
      </vt:variant>
      <vt:variant>
        <vt:i4>837</vt:i4>
      </vt:variant>
      <vt:variant>
        <vt:i4>0</vt:i4>
      </vt:variant>
      <vt:variant>
        <vt:i4>5</vt:i4>
      </vt:variant>
      <vt:variant>
        <vt:lpwstr>http://www.mynewsdesk.com/no/blog_posts/kan-midt-norge-haandtere-hele-verdikjeder-for-subsea-teknologi-26892</vt:lpwstr>
      </vt:variant>
      <vt:variant>
        <vt:lpwstr/>
      </vt:variant>
      <vt:variant>
        <vt:i4>3866668</vt:i4>
      </vt:variant>
      <vt:variant>
        <vt:i4>834</vt:i4>
      </vt:variant>
      <vt:variant>
        <vt:i4>0</vt:i4>
      </vt:variant>
      <vt:variant>
        <vt:i4>5</vt:i4>
      </vt:variant>
      <vt:variant>
        <vt:lpwstr>http://www.konstruksjon.com/manuel/forum/Forstelektor/NCEI-KartleggingVerdiskapningOljeGassMidtNorgeV2.pdf</vt:lpwstr>
      </vt:variant>
      <vt:variant>
        <vt:lpwstr/>
      </vt:variant>
      <vt:variant>
        <vt:i4>4784197</vt:i4>
      </vt:variant>
      <vt:variant>
        <vt:i4>831</vt:i4>
      </vt:variant>
      <vt:variant>
        <vt:i4>0</vt:i4>
      </vt:variant>
      <vt:variant>
        <vt:i4>5</vt:i4>
      </vt:variant>
      <vt:variant>
        <vt:lpwstr>http://www.konstruksjon.com/manuel/forum/NCEI-Kartlegging.pdf</vt:lpwstr>
      </vt:variant>
      <vt:variant>
        <vt:lpwstr/>
      </vt:variant>
      <vt:variant>
        <vt:i4>1703939</vt:i4>
      </vt:variant>
      <vt:variant>
        <vt:i4>828</vt:i4>
      </vt:variant>
      <vt:variant>
        <vt:i4>0</vt:i4>
      </vt:variant>
      <vt:variant>
        <vt:i4>5</vt:i4>
      </vt:variant>
      <vt:variant>
        <vt:lpwstr>http://www.konstruksjon.com/manuel/forum/Forstelektor/ForskningUtviklingVibrasjonSoy.pdf</vt:lpwstr>
      </vt:variant>
      <vt:variant>
        <vt:lpwstr/>
      </vt:variant>
      <vt:variant>
        <vt:i4>6750328</vt:i4>
      </vt:variant>
      <vt:variant>
        <vt:i4>825</vt:i4>
      </vt:variant>
      <vt:variant>
        <vt:i4>0</vt:i4>
      </vt:variant>
      <vt:variant>
        <vt:i4>5</vt:i4>
      </vt:variant>
      <vt:variant>
        <vt:lpwstr>http://www.konstruksjon.com/manuel/forum/Forstelektor/NCEI.pdf</vt:lpwstr>
      </vt:variant>
      <vt:variant>
        <vt:lpwstr/>
      </vt:variant>
      <vt:variant>
        <vt:i4>3342457</vt:i4>
      </vt:variant>
      <vt:variant>
        <vt:i4>822</vt:i4>
      </vt:variant>
      <vt:variant>
        <vt:i4>0</vt:i4>
      </vt:variant>
      <vt:variant>
        <vt:i4>5</vt:i4>
      </vt:variant>
      <vt:variant>
        <vt:lpwstr>http://www.konstruksjon.com/manuel/forum/Dosent/NCEI-Avtale.pdf</vt:lpwstr>
      </vt:variant>
      <vt:variant>
        <vt:lpwstr/>
      </vt:variant>
      <vt:variant>
        <vt:i4>4325451</vt:i4>
      </vt:variant>
      <vt:variant>
        <vt:i4>819</vt:i4>
      </vt:variant>
      <vt:variant>
        <vt:i4>0</vt:i4>
      </vt:variant>
      <vt:variant>
        <vt:i4>5</vt:i4>
      </vt:variant>
      <vt:variant>
        <vt:lpwstr>http://www.konstruksjon.com/manuel/forum/Forstelektor/AvtaleNCEISubseaInititative.pdf</vt:lpwstr>
      </vt:variant>
      <vt:variant>
        <vt:lpwstr/>
      </vt:variant>
      <vt:variant>
        <vt:i4>458764</vt:i4>
      </vt:variant>
      <vt:variant>
        <vt:i4>816</vt:i4>
      </vt:variant>
      <vt:variant>
        <vt:i4>0</vt:i4>
      </vt:variant>
      <vt:variant>
        <vt:i4>5</vt:i4>
      </vt:variant>
      <vt:variant>
        <vt:lpwstr>http://www.ncei.info/jomar-tar-over-tsi/</vt:lpwstr>
      </vt:variant>
      <vt:variant>
        <vt:lpwstr/>
      </vt:variant>
      <vt:variant>
        <vt:i4>3866668</vt:i4>
      </vt:variant>
      <vt:variant>
        <vt:i4>813</vt:i4>
      </vt:variant>
      <vt:variant>
        <vt:i4>0</vt:i4>
      </vt:variant>
      <vt:variant>
        <vt:i4>5</vt:i4>
      </vt:variant>
      <vt:variant>
        <vt:lpwstr>http://www.konstruksjon.com/manuel/forum/Forstelektor/NCEI-KartleggingVerdiskapningOljeGassMidtNorgeV2.pdf</vt:lpwstr>
      </vt:variant>
      <vt:variant>
        <vt:lpwstr/>
      </vt:variant>
      <vt:variant>
        <vt:i4>4456513</vt:i4>
      </vt:variant>
      <vt:variant>
        <vt:i4>810</vt:i4>
      </vt:variant>
      <vt:variant>
        <vt:i4>0</vt:i4>
      </vt:variant>
      <vt:variant>
        <vt:i4>5</vt:i4>
      </vt:variant>
      <vt:variant>
        <vt:lpwstr>http://www.konstruksjon.com/manuel/forum/Dosent/TeknologisamarbeidStatoil.pdf</vt:lpwstr>
      </vt:variant>
      <vt:variant>
        <vt:lpwstr/>
      </vt:variant>
      <vt:variant>
        <vt:i4>6684773</vt:i4>
      </vt:variant>
      <vt:variant>
        <vt:i4>807</vt:i4>
      </vt:variant>
      <vt:variant>
        <vt:i4>0</vt:i4>
      </vt:variant>
      <vt:variant>
        <vt:i4>5</vt:i4>
      </vt:variant>
      <vt:variant>
        <vt:lpwstr>http://www.konstruksjon.com/manuel/forum/Dosent/Sintef.png</vt:lpwstr>
      </vt:variant>
      <vt:variant>
        <vt:lpwstr/>
      </vt:variant>
      <vt:variant>
        <vt:i4>5767186</vt:i4>
      </vt:variant>
      <vt:variant>
        <vt:i4>804</vt:i4>
      </vt:variant>
      <vt:variant>
        <vt:i4>0</vt:i4>
      </vt:variant>
      <vt:variant>
        <vt:i4>5</vt:i4>
      </vt:variant>
      <vt:variant>
        <vt:lpwstr>http://www.konstruksjon.com/manuel/forum/Forstelektor/GE-DialogMuligheterNTNU.pdf</vt:lpwstr>
      </vt:variant>
      <vt:variant>
        <vt:lpwstr/>
      </vt:variant>
      <vt:variant>
        <vt:i4>7667812</vt:i4>
      </vt:variant>
      <vt:variant>
        <vt:i4>801</vt:i4>
      </vt:variant>
      <vt:variant>
        <vt:i4>0</vt:i4>
      </vt:variant>
      <vt:variant>
        <vt:i4>5</vt:i4>
      </vt:variant>
      <vt:variant>
        <vt:lpwstr>http://www.konstruksjon.com/manuel/forum/Dosent/Subseakulturen.htm</vt:lpwstr>
      </vt:variant>
      <vt:variant>
        <vt:lpwstr/>
      </vt:variant>
      <vt:variant>
        <vt:i4>3932256</vt:i4>
      </vt:variant>
      <vt:variant>
        <vt:i4>798</vt:i4>
      </vt:variant>
      <vt:variant>
        <vt:i4>0</vt:i4>
      </vt:variant>
      <vt:variant>
        <vt:i4>5</vt:i4>
      </vt:variant>
      <vt:variant>
        <vt:lpwstr>http://www.konstruksjon.com/manuel/forum/Dosent/GE-organisasjon.htm</vt:lpwstr>
      </vt:variant>
      <vt:variant>
        <vt:lpwstr/>
      </vt:variant>
      <vt:variant>
        <vt:i4>3801199</vt:i4>
      </vt:variant>
      <vt:variant>
        <vt:i4>795</vt:i4>
      </vt:variant>
      <vt:variant>
        <vt:i4>0</vt:i4>
      </vt:variant>
      <vt:variant>
        <vt:i4>5</vt:i4>
      </vt:variant>
      <vt:variant>
        <vt:lpwstr>http://www.konstruksjon.com/manuel/forum/Dosent/GE-team.png</vt:lpwstr>
      </vt:variant>
      <vt:variant>
        <vt:lpwstr/>
      </vt:variant>
      <vt:variant>
        <vt:i4>589827</vt:i4>
      </vt:variant>
      <vt:variant>
        <vt:i4>792</vt:i4>
      </vt:variant>
      <vt:variant>
        <vt:i4>0</vt:i4>
      </vt:variant>
      <vt:variant>
        <vt:i4>5</vt:i4>
      </vt:variant>
      <vt:variant>
        <vt:lpwstr>https://patents.google.com/patent/US9951886B2/en</vt:lpwstr>
      </vt:variant>
      <vt:variant>
        <vt:lpwstr/>
      </vt:variant>
      <vt:variant>
        <vt:i4>4784129</vt:i4>
      </vt:variant>
      <vt:variant>
        <vt:i4>789</vt:i4>
      </vt:variant>
      <vt:variant>
        <vt:i4>0</vt:i4>
      </vt:variant>
      <vt:variant>
        <vt:i4>5</vt:i4>
      </vt:variant>
      <vt:variant>
        <vt:lpwstr>https://www.linkedin.com/in/curt-lejon-a51bb556/</vt:lpwstr>
      </vt:variant>
      <vt:variant>
        <vt:lpwstr/>
      </vt:variant>
      <vt:variant>
        <vt:i4>5112006</vt:i4>
      </vt:variant>
      <vt:variant>
        <vt:i4>786</vt:i4>
      </vt:variant>
      <vt:variant>
        <vt:i4>0</vt:i4>
      </vt:variant>
      <vt:variant>
        <vt:i4>5</vt:i4>
      </vt:variant>
      <vt:variant>
        <vt:lpwstr>https://trd.by/livsstil/2017/05/08/Ann-Helen-og-Halvard-sa-opp-jobben-og-solgte-alt-for-å-seile-jorda-rundt-Det-er-en-livsstil-ikke-en-ferietur-14696595.ece</vt:lpwstr>
      </vt:variant>
      <vt:variant>
        <vt:lpwstr/>
      </vt:variant>
      <vt:variant>
        <vt:i4>4194373</vt:i4>
      </vt:variant>
      <vt:variant>
        <vt:i4>783</vt:i4>
      </vt:variant>
      <vt:variant>
        <vt:i4>0</vt:i4>
      </vt:variant>
      <vt:variant>
        <vt:i4>5</vt:i4>
      </vt:variant>
      <vt:variant>
        <vt:lpwstr>http://www.konstruksjon.com/manuel/forum/Dosent/Stillingsbeskrivelser.png</vt:lpwstr>
      </vt:variant>
      <vt:variant>
        <vt:lpwstr/>
      </vt:variant>
      <vt:variant>
        <vt:i4>1900612</vt:i4>
      </vt:variant>
      <vt:variant>
        <vt:i4>780</vt:i4>
      </vt:variant>
      <vt:variant>
        <vt:i4>0</vt:i4>
      </vt:variant>
      <vt:variant>
        <vt:i4>5</vt:i4>
      </vt:variant>
      <vt:variant>
        <vt:lpwstr>http://www.konstruksjon.com/manuel/forum/Forstelektor/Regnskap1020140.xls</vt:lpwstr>
      </vt:variant>
      <vt:variant>
        <vt:lpwstr/>
      </vt:variant>
      <vt:variant>
        <vt:i4>8192040</vt:i4>
      </vt:variant>
      <vt:variant>
        <vt:i4>777</vt:i4>
      </vt:variant>
      <vt:variant>
        <vt:i4>0</vt:i4>
      </vt:variant>
      <vt:variant>
        <vt:i4>5</vt:i4>
      </vt:variant>
      <vt:variant>
        <vt:lpwstr>http://www.konstruksjon.com/manuel/forum/Forstelektor/GE-AuditLloydsDialog.pdf</vt:lpwstr>
      </vt:variant>
      <vt:variant>
        <vt:lpwstr/>
      </vt:variant>
      <vt:variant>
        <vt:i4>4980743</vt:i4>
      </vt:variant>
      <vt:variant>
        <vt:i4>774</vt:i4>
      </vt:variant>
      <vt:variant>
        <vt:i4>0</vt:i4>
      </vt:variant>
      <vt:variant>
        <vt:i4>5</vt:i4>
      </vt:variant>
      <vt:variant>
        <vt:lpwstr>http://www.konstruksjon.com/manuel/forum/Forstelektor/GEAuditDialog2.pdf</vt:lpwstr>
      </vt:variant>
      <vt:variant>
        <vt:lpwstr/>
      </vt:variant>
      <vt:variant>
        <vt:i4>7733297</vt:i4>
      </vt:variant>
      <vt:variant>
        <vt:i4>771</vt:i4>
      </vt:variant>
      <vt:variant>
        <vt:i4>0</vt:i4>
      </vt:variant>
      <vt:variant>
        <vt:i4>5</vt:i4>
      </vt:variant>
      <vt:variant>
        <vt:lpwstr>http://www.konstruksjon.com/manuel/forum/Forstelektor/GE-administrationConcern.pdf</vt:lpwstr>
      </vt:variant>
      <vt:variant>
        <vt:lpwstr/>
      </vt:variant>
      <vt:variant>
        <vt:i4>5439559</vt:i4>
      </vt:variant>
      <vt:variant>
        <vt:i4>768</vt:i4>
      </vt:variant>
      <vt:variant>
        <vt:i4>0</vt:i4>
      </vt:variant>
      <vt:variant>
        <vt:i4>5</vt:i4>
      </vt:variant>
      <vt:variant>
        <vt:lpwstr>http://www.konstruksjon.com/manuel/forum/Forstelektor/GE-MoM-lederAdmMote.pdf</vt:lpwstr>
      </vt:variant>
      <vt:variant>
        <vt:lpwstr/>
      </vt:variant>
      <vt:variant>
        <vt:i4>7077990</vt:i4>
      </vt:variant>
      <vt:variant>
        <vt:i4>765</vt:i4>
      </vt:variant>
      <vt:variant>
        <vt:i4>0</vt:i4>
      </vt:variant>
      <vt:variant>
        <vt:i4>5</vt:i4>
      </vt:variant>
      <vt:variant>
        <vt:lpwstr>http://www.konstruksjon.com/manuel/forum/Forstelektor/GE-admin-meeting.pdf</vt:lpwstr>
      </vt:variant>
      <vt:variant>
        <vt:lpwstr/>
      </vt:variant>
      <vt:variant>
        <vt:i4>7340093</vt:i4>
      </vt:variant>
      <vt:variant>
        <vt:i4>762</vt:i4>
      </vt:variant>
      <vt:variant>
        <vt:i4>0</vt:i4>
      </vt:variant>
      <vt:variant>
        <vt:i4>5</vt:i4>
      </vt:variant>
      <vt:variant>
        <vt:lpwstr>http://www.konstruksjon.com/manuel/forum/Forstelektor/GE-OrganisasjonSlutt2013.pdf</vt:lpwstr>
      </vt:variant>
      <vt:variant>
        <vt:lpwstr/>
      </vt:variant>
      <vt:variant>
        <vt:i4>6750243</vt:i4>
      </vt:variant>
      <vt:variant>
        <vt:i4>759</vt:i4>
      </vt:variant>
      <vt:variant>
        <vt:i4>0</vt:i4>
      </vt:variant>
      <vt:variant>
        <vt:i4>5</vt:i4>
      </vt:variant>
      <vt:variant>
        <vt:lpwstr>http://www.konstruksjon.com/manuel/forum/Forstelektor/GE-OrganisasjonStart2010.pdf</vt:lpwstr>
      </vt:variant>
      <vt:variant>
        <vt:lpwstr/>
      </vt:variant>
      <vt:variant>
        <vt:i4>4718614</vt:i4>
      </vt:variant>
      <vt:variant>
        <vt:i4>756</vt:i4>
      </vt:variant>
      <vt:variant>
        <vt:i4>0</vt:i4>
      </vt:variant>
      <vt:variant>
        <vt:i4>5</vt:i4>
      </vt:variant>
      <vt:variant>
        <vt:lpwstr>http://www.konstruksjon.com/manuel/forum/Forstelektor/GE-PresentasjonAvdeling2012.pdf</vt:lpwstr>
      </vt:variant>
      <vt:variant>
        <vt:lpwstr/>
      </vt:variant>
      <vt:variant>
        <vt:i4>5701663</vt:i4>
      </vt:variant>
      <vt:variant>
        <vt:i4>753</vt:i4>
      </vt:variant>
      <vt:variant>
        <vt:i4>0</vt:i4>
      </vt:variant>
      <vt:variant>
        <vt:i4>5</vt:i4>
      </vt:variant>
      <vt:variant>
        <vt:lpwstr>https://www.naturalgasintel.com/chevron-launches-second-stage-australia-drilling-campaign-for-gorgon-lng/</vt:lpwstr>
      </vt:variant>
      <vt:variant>
        <vt:lpwstr/>
      </vt:variant>
      <vt:variant>
        <vt:i4>3145771</vt:i4>
      </vt:variant>
      <vt:variant>
        <vt:i4>750</vt:i4>
      </vt:variant>
      <vt:variant>
        <vt:i4>0</vt:i4>
      </vt:variant>
      <vt:variant>
        <vt:i4>5</vt:i4>
      </vt:variant>
      <vt:variant>
        <vt:lpwstr>https://www.youtube.com/watch?v=fQEclFrbyy8</vt:lpwstr>
      </vt:variant>
      <vt:variant>
        <vt:lpwstr/>
      </vt:variant>
      <vt:variant>
        <vt:i4>2555938</vt:i4>
      </vt:variant>
      <vt:variant>
        <vt:i4>747</vt:i4>
      </vt:variant>
      <vt:variant>
        <vt:i4>0</vt:i4>
      </vt:variant>
      <vt:variant>
        <vt:i4>5</vt:i4>
      </vt:variant>
      <vt:variant>
        <vt:lpwstr>https://docplayer.me/1111436-Nasjonalt-ior-senter-ma-legges-til-trondheim.html</vt:lpwstr>
      </vt:variant>
      <vt:variant>
        <vt:lpwstr/>
      </vt:variant>
      <vt:variant>
        <vt:i4>7012452</vt:i4>
      </vt:variant>
      <vt:variant>
        <vt:i4>744</vt:i4>
      </vt:variant>
      <vt:variant>
        <vt:i4>0</vt:i4>
      </vt:variant>
      <vt:variant>
        <vt:i4>5</vt:i4>
      </vt:variant>
      <vt:variant>
        <vt:lpwstr>http://www.konstruksjon.com/manuel/forum/Dosent/OffshoreSertifikat.pdf</vt:lpwstr>
      </vt:variant>
      <vt:variant>
        <vt:lpwstr/>
      </vt:variant>
      <vt:variant>
        <vt:i4>3276870</vt:i4>
      </vt:variant>
      <vt:variant>
        <vt:i4>741</vt:i4>
      </vt:variant>
      <vt:variant>
        <vt:i4>0</vt:i4>
      </vt:variant>
      <vt:variant>
        <vt:i4>5</vt:i4>
      </vt:variant>
      <vt:variant>
        <vt:lpwstr>\\home.ansatt.ntnu.no\jomart\Mine Dokumenter\Adminstrasjon\Dosent\AibelAndre.htm</vt:lpwstr>
      </vt:variant>
      <vt:variant>
        <vt:lpwstr/>
      </vt:variant>
      <vt:variant>
        <vt:i4>6619150</vt:i4>
      </vt:variant>
      <vt:variant>
        <vt:i4>738</vt:i4>
      </vt:variant>
      <vt:variant>
        <vt:i4>0</vt:i4>
      </vt:variant>
      <vt:variant>
        <vt:i4>5</vt:i4>
      </vt:variant>
      <vt:variant>
        <vt:lpwstr>\\home.ansatt.ntnu.no\jomart\Mine Dokumenter\Adminstrasjon\Dosent\Vincent.htm</vt:lpwstr>
      </vt:variant>
      <vt:variant>
        <vt:lpwstr/>
      </vt:variant>
      <vt:variant>
        <vt:i4>5636182</vt:i4>
      </vt:variant>
      <vt:variant>
        <vt:i4>735</vt:i4>
      </vt:variant>
      <vt:variant>
        <vt:i4>0</vt:i4>
      </vt:variant>
      <vt:variant>
        <vt:i4>5</vt:i4>
      </vt:variant>
      <vt:variant>
        <vt:lpwstr>http://www.konstruksjon.com/manuel/forum/Dosent/Vigor.htm</vt:lpwstr>
      </vt:variant>
      <vt:variant>
        <vt:lpwstr/>
      </vt:variant>
      <vt:variant>
        <vt:i4>3997758</vt:i4>
      </vt:variant>
      <vt:variant>
        <vt:i4>732</vt:i4>
      </vt:variant>
      <vt:variant>
        <vt:i4>0</vt:i4>
      </vt:variant>
      <vt:variant>
        <vt:i4>5</vt:i4>
      </vt:variant>
      <vt:variant>
        <vt:lpwstr>http://www.konstruksjon.com/manuel/forum/Forstelektor/VigorPresentasjonVerksted.pdf</vt:lpwstr>
      </vt:variant>
      <vt:variant>
        <vt:lpwstr/>
      </vt:variant>
      <vt:variant>
        <vt:i4>3997757</vt:i4>
      </vt:variant>
      <vt:variant>
        <vt:i4>729</vt:i4>
      </vt:variant>
      <vt:variant>
        <vt:i4>0</vt:i4>
      </vt:variant>
      <vt:variant>
        <vt:i4>5</vt:i4>
      </vt:variant>
      <vt:variant>
        <vt:lpwstr>http://www.konstruksjon.com/manuel/forum/Forstelektor/VigorKristiansund.pdf</vt:lpwstr>
      </vt:variant>
      <vt:variant>
        <vt:lpwstr/>
      </vt:variant>
      <vt:variant>
        <vt:i4>8323196</vt:i4>
      </vt:variant>
      <vt:variant>
        <vt:i4>726</vt:i4>
      </vt:variant>
      <vt:variant>
        <vt:i4>0</vt:i4>
      </vt:variant>
      <vt:variant>
        <vt:i4>5</vt:i4>
      </vt:variant>
      <vt:variant>
        <vt:lpwstr>http://www.konstruksjon.com/manuel/forum/Forstelektor/VigorInnovasjonNorge.pdf</vt:lpwstr>
      </vt:variant>
      <vt:variant>
        <vt:lpwstr/>
      </vt:variant>
      <vt:variant>
        <vt:i4>458760</vt:i4>
      </vt:variant>
      <vt:variant>
        <vt:i4>723</vt:i4>
      </vt:variant>
      <vt:variant>
        <vt:i4>0</vt:i4>
      </vt:variant>
      <vt:variant>
        <vt:i4>5</vt:i4>
      </vt:variant>
      <vt:variant>
        <vt:lpwstr>http://www.konstruksjon.com/manuel/forum/Forstelektor/VigorMeyerPresentasjon.pdf</vt:lpwstr>
      </vt:variant>
      <vt:variant>
        <vt:lpwstr/>
      </vt:variant>
      <vt:variant>
        <vt:i4>1441814</vt:i4>
      </vt:variant>
      <vt:variant>
        <vt:i4>720</vt:i4>
      </vt:variant>
      <vt:variant>
        <vt:i4>0</vt:i4>
      </vt:variant>
      <vt:variant>
        <vt:i4>5</vt:i4>
      </vt:variant>
      <vt:variant>
        <vt:lpwstr>https://www.youtube.com/watch?v=UXIz6CXXRxU&amp;feature=youtu.be</vt:lpwstr>
      </vt:variant>
      <vt:variant>
        <vt:lpwstr/>
      </vt:variant>
      <vt:variant>
        <vt:i4>1441814</vt:i4>
      </vt:variant>
      <vt:variant>
        <vt:i4>717</vt:i4>
      </vt:variant>
      <vt:variant>
        <vt:i4>0</vt:i4>
      </vt:variant>
      <vt:variant>
        <vt:i4>5</vt:i4>
      </vt:variant>
      <vt:variant>
        <vt:lpwstr>https://www.youtube.com/watch?v=UXIz6CXXRxU&amp;feature=youtu.be</vt:lpwstr>
      </vt:variant>
      <vt:variant>
        <vt:lpwstr/>
      </vt:variant>
      <vt:variant>
        <vt:i4>2097199</vt:i4>
      </vt:variant>
      <vt:variant>
        <vt:i4>714</vt:i4>
      </vt:variant>
      <vt:variant>
        <vt:i4>0</vt:i4>
      </vt:variant>
      <vt:variant>
        <vt:i4>5</vt:i4>
      </vt:variant>
      <vt:variant>
        <vt:lpwstr>https://www.mosnes.no/industri/subsea-base</vt:lpwstr>
      </vt:variant>
      <vt:variant>
        <vt:lpwstr/>
      </vt:variant>
      <vt:variant>
        <vt:i4>5963802</vt:i4>
      </vt:variant>
      <vt:variant>
        <vt:i4>711</vt:i4>
      </vt:variant>
      <vt:variant>
        <vt:i4>0</vt:i4>
      </vt:variant>
      <vt:variant>
        <vt:i4>5</vt:i4>
      </vt:variant>
      <vt:variant>
        <vt:lpwstr>https://www.adressa.no/nyheter/okonomi/article554202.ece</vt:lpwstr>
      </vt:variant>
      <vt:variant>
        <vt:lpwstr/>
      </vt:variant>
      <vt:variant>
        <vt:i4>6291509</vt:i4>
      </vt:variant>
      <vt:variant>
        <vt:i4>708</vt:i4>
      </vt:variant>
      <vt:variant>
        <vt:i4>0</vt:i4>
      </vt:variant>
      <vt:variant>
        <vt:i4>5</vt:i4>
      </vt:variant>
      <vt:variant>
        <vt:lpwstr>https://www.avisa-st.no/distriktet/article157483.ece?service=print</vt:lpwstr>
      </vt:variant>
      <vt:variant>
        <vt:lpwstr/>
      </vt:variant>
      <vt:variant>
        <vt:i4>4587587</vt:i4>
      </vt:variant>
      <vt:variant>
        <vt:i4>705</vt:i4>
      </vt:variant>
      <vt:variant>
        <vt:i4>0</vt:i4>
      </vt:variant>
      <vt:variant>
        <vt:i4>5</vt:i4>
      </vt:variant>
      <vt:variant>
        <vt:lpwstr>http://www.konstruksjon.com/manuel/forum/Forstelektor/VigorProduktKatalog.pdf</vt:lpwstr>
      </vt:variant>
      <vt:variant>
        <vt:lpwstr/>
      </vt:variant>
      <vt:variant>
        <vt:i4>5898263</vt:i4>
      </vt:variant>
      <vt:variant>
        <vt:i4>702</vt:i4>
      </vt:variant>
      <vt:variant>
        <vt:i4>0</vt:i4>
      </vt:variant>
      <vt:variant>
        <vt:i4>5</vt:i4>
      </vt:variant>
      <vt:variant>
        <vt:lpwstr>https://www.shell.no/about-us/projects-and-sites/ormen-lange.html</vt:lpwstr>
      </vt:variant>
      <vt:variant>
        <vt:lpwstr/>
      </vt:variant>
      <vt:variant>
        <vt:i4>196616</vt:i4>
      </vt:variant>
      <vt:variant>
        <vt:i4>699</vt:i4>
      </vt:variant>
      <vt:variant>
        <vt:i4>0</vt:i4>
      </vt:variant>
      <vt:variant>
        <vt:i4>5</vt:i4>
      </vt:variant>
      <vt:variant>
        <vt:lpwstr>https://www.orkla.no/om-oss/historie/</vt:lpwstr>
      </vt:variant>
      <vt:variant>
        <vt:lpwstr/>
      </vt:variant>
      <vt:variant>
        <vt:i4>2424883</vt:i4>
      </vt:variant>
      <vt:variant>
        <vt:i4>696</vt:i4>
      </vt:variant>
      <vt:variant>
        <vt:i4>0</vt:i4>
      </vt:variant>
      <vt:variant>
        <vt:i4>5</vt:i4>
      </vt:variant>
      <vt:variant>
        <vt:lpwstr>https://www.adressa.no/nyheter/okonomi/article34221.ece</vt:lpwstr>
      </vt:variant>
      <vt:variant>
        <vt:lpwstr/>
      </vt:variant>
      <vt:variant>
        <vt:i4>5373994</vt:i4>
      </vt:variant>
      <vt:variant>
        <vt:i4>693</vt:i4>
      </vt:variant>
      <vt:variant>
        <vt:i4>0</vt:i4>
      </vt:variant>
      <vt:variant>
        <vt:i4>5</vt:i4>
      </vt:variant>
      <vt:variant>
        <vt:lpwstr>\\home.ansatt.ntnu.no\jomart\Mine Dokumenter\Adminstrasjon\Dosent\STAALMAT.htm</vt:lpwstr>
      </vt:variant>
      <vt:variant>
        <vt:lpwstr/>
      </vt:variant>
      <vt:variant>
        <vt:i4>7077889</vt:i4>
      </vt:variant>
      <vt:variant>
        <vt:i4>690</vt:i4>
      </vt:variant>
      <vt:variant>
        <vt:i4>0</vt:i4>
      </vt:variant>
      <vt:variant>
        <vt:i4>5</vt:i4>
      </vt:variant>
      <vt:variant>
        <vt:lpwstr>\\home.ansatt.ntnu.no\jomart\Mine Dokumenter\Adminstrasjon\Dosent\CME.htm</vt:lpwstr>
      </vt:variant>
      <vt:variant>
        <vt:lpwstr/>
      </vt:variant>
      <vt:variant>
        <vt:i4>2162739</vt:i4>
      </vt:variant>
      <vt:variant>
        <vt:i4>687</vt:i4>
      </vt:variant>
      <vt:variant>
        <vt:i4>0</vt:i4>
      </vt:variant>
      <vt:variant>
        <vt:i4>5</vt:i4>
      </vt:variant>
      <vt:variant>
        <vt:lpwstr>http://www.konstruksjon.com/manuel/forum/Forstelektor/MTM-Master3.2.pdf</vt:lpwstr>
      </vt:variant>
      <vt:variant>
        <vt:lpwstr/>
      </vt:variant>
      <vt:variant>
        <vt:i4>7340112</vt:i4>
      </vt:variant>
      <vt:variant>
        <vt:i4>684</vt:i4>
      </vt:variant>
      <vt:variant>
        <vt:i4>0</vt:i4>
      </vt:variant>
      <vt:variant>
        <vt:i4>5</vt:i4>
      </vt:variant>
      <vt:variant>
        <vt:lpwstr>https://www.ntnu.no/studier/mts?utm_campaign=lederutdanning-h-20&amp;utm_medium=cpc&amp;utm_source=google&amp;gclid=Cj0KCQjw0caCBhCIARIsAGAfuMz2jgWhBtxGQ9-_dvkDUXIGF5SnQgcvhAcDrhBpJ3CqeFcAkPTWhgIaAvFjEALw_wcB</vt:lpwstr>
      </vt:variant>
      <vt:variant>
        <vt:lpwstr/>
      </vt:variant>
      <vt:variant>
        <vt:i4>5963871</vt:i4>
      </vt:variant>
      <vt:variant>
        <vt:i4>681</vt:i4>
      </vt:variant>
      <vt:variant>
        <vt:i4>0</vt:i4>
      </vt:variant>
      <vt:variant>
        <vt:i4>5</vt:i4>
      </vt:variant>
      <vt:variant>
        <vt:lpwstr>http://www.konstruksjon.com/manuel/forum/Forstelektor/VegvesenNesttun.pdf</vt:lpwstr>
      </vt:variant>
      <vt:variant>
        <vt:lpwstr/>
      </vt:variant>
      <vt:variant>
        <vt:i4>6225933</vt:i4>
      </vt:variant>
      <vt:variant>
        <vt:i4>678</vt:i4>
      </vt:variant>
      <vt:variant>
        <vt:i4>0</vt:i4>
      </vt:variant>
      <vt:variant>
        <vt:i4>5</vt:i4>
      </vt:variant>
      <vt:variant>
        <vt:lpwstr>http://www.konstruksjon.com/2016/07/07/dynamikk-pa-gangbruer/</vt:lpwstr>
      </vt:variant>
      <vt:variant>
        <vt:lpwstr/>
      </vt:variant>
      <vt:variant>
        <vt:i4>6488185</vt:i4>
      </vt:variant>
      <vt:variant>
        <vt:i4>675</vt:i4>
      </vt:variant>
      <vt:variant>
        <vt:i4>0</vt:i4>
      </vt:variant>
      <vt:variant>
        <vt:i4>5</vt:i4>
      </vt:variant>
      <vt:variant>
        <vt:lpwstr>http://www.konstruksjon.com/manuel/forum/Forstelektor/VegdirektoratetArkitektbistandMelhusbrua.doc</vt:lpwstr>
      </vt:variant>
      <vt:variant>
        <vt:lpwstr/>
      </vt:variant>
      <vt:variant>
        <vt:i4>6488185</vt:i4>
      </vt:variant>
      <vt:variant>
        <vt:i4>672</vt:i4>
      </vt:variant>
      <vt:variant>
        <vt:i4>0</vt:i4>
      </vt:variant>
      <vt:variant>
        <vt:i4>5</vt:i4>
      </vt:variant>
      <vt:variant>
        <vt:lpwstr>http://www.konstruksjon.com/manuel/forum/Forstelektor/VegdirektoratetArkitektbistandMelhusbrua.doc</vt:lpwstr>
      </vt:variant>
      <vt:variant>
        <vt:lpwstr/>
      </vt:variant>
      <vt:variant>
        <vt:i4>6684795</vt:i4>
      </vt:variant>
      <vt:variant>
        <vt:i4>669</vt:i4>
      </vt:variant>
      <vt:variant>
        <vt:i4>0</vt:i4>
      </vt:variant>
      <vt:variant>
        <vt:i4>5</vt:i4>
      </vt:variant>
      <vt:variant>
        <vt:lpwstr>http://www.konstruksjon.com/manuel/forum/Forstelektor/VegdirektoratetMelhusbruaOppdrag.doc</vt:lpwstr>
      </vt:variant>
      <vt:variant>
        <vt:lpwstr/>
      </vt:variant>
      <vt:variant>
        <vt:i4>1048684</vt:i4>
      </vt:variant>
      <vt:variant>
        <vt:i4>666</vt:i4>
      </vt:variant>
      <vt:variant>
        <vt:i4>0</vt:i4>
      </vt:variant>
      <vt:variant>
        <vt:i4>5</vt:i4>
      </vt:variant>
      <vt:variant>
        <vt:lpwstr>https://no.wikipedia.org/wiki/Kviteseid_bru</vt:lpwstr>
      </vt:variant>
      <vt:variant>
        <vt:lpwstr>/media/File:Kviteseidbrui.jpg</vt:lpwstr>
      </vt:variant>
      <vt:variant>
        <vt:i4>7995489</vt:i4>
      </vt:variant>
      <vt:variant>
        <vt:i4>663</vt:i4>
      </vt:variant>
      <vt:variant>
        <vt:i4>0</vt:i4>
      </vt:variant>
      <vt:variant>
        <vt:i4>5</vt:i4>
      </vt:variant>
      <vt:variant>
        <vt:lpwstr>http://www.konstruksjon.com/manuel/forum/Forstelektor/AkerFagforeningslederNIF.pdf</vt:lpwstr>
      </vt:variant>
      <vt:variant>
        <vt:lpwstr/>
      </vt:variant>
      <vt:variant>
        <vt:i4>6422568</vt:i4>
      </vt:variant>
      <vt:variant>
        <vt:i4>660</vt:i4>
      </vt:variant>
      <vt:variant>
        <vt:i4>0</vt:i4>
      </vt:variant>
      <vt:variant>
        <vt:i4>5</vt:i4>
      </vt:variant>
      <vt:variant>
        <vt:lpwstr>http://www.konstruksjon.com/manuel/forum/Forstelektor/AkerNIF-Forhandlinger.pdf</vt:lpwstr>
      </vt:variant>
      <vt:variant>
        <vt:lpwstr/>
      </vt:variant>
      <vt:variant>
        <vt:i4>3932195</vt:i4>
      </vt:variant>
      <vt:variant>
        <vt:i4>657</vt:i4>
      </vt:variant>
      <vt:variant>
        <vt:i4>0</vt:i4>
      </vt:variant>
      <vt:variant>
        <vt:i4>5</vt:i4>
      </vt:variant>
      <vt:variant>
        <vt:lpwstr>http://www.konstruksjon.com/manuel/forum/Dosent/Eksplosjonsanalyser.htm</vt:lpwstr>
      </vt:variant>
      <vt:variant>
        <vt:lpwstr/>
      </vt:variant>
      <vt:variant>
        <vt:i4>589915</vt:i4>
      </vt:variant>
      <vt:variant>
        <vt:i4>654</vt:i4>
      </vt:variant>
      <vt:variant>
        <vt:i4>0</vt:i4>
      </vt:variant>
      <vt:variant>
        <vt:i4>5</vt:i4>
      </vt:variant>
      <vt:variant>
        <vt:lpwstr>http://www.konstruksjon.com/manuel/forum/Dosent/Flyte-konsept.htm</vt:lpwstr>
      </vt:variant>
      <vt:variant>
        <vt:lpwstr/>
      </vt:variant>
      <vt:variant>
        <vt:i4>3735677</vt:i4>
      </vt:variant>
      <vt:variant>
        <vt:i4>651</vt:i4>
      </vt:variant>
      <vt:variant>
        <vt:i4>0</vt:i4>
      </vt:variant>
      <vt:variant>
        <vt:i4>5</vt:i4>
      </vt:variant>
      <vt:variant>
        <vt:lpwstr>http://www.konstruksjon.com/manuel/forum/Forstelektor/AkerSnorreB-DesignBriefSugeanker.pdf</vt:lpwstr>
      </vt:variant>
      <vt:variant>
        <vt:lpwstr/>
      </vt:variant>
      <vt:variant>
        <vt:i4>3932271</vt:i4>
      </vt:variant>
      <vt:variant>
        <vt:i4>648</vt:i4>
      </vt:variant>
      <vt:variant>
        <vt:i4>0</vt:i4>
      </vt:variant>
      <vt:variant>
        <vt:i4>5</vt:i4>
      </vt:variant>
      <vt:variant>
        <vt:lpwstr>http://www.konstruksjon.com/manuel/forum/Dosent/H3.htm</vt:lpwstr>
      </vt:variant>
      <vt:variant>
        <vt:lpwstr/>
      </vt:variant>
      <vt:variant>
        <vt:i4>3080239</vt:i4>
      </vt:variant>
      <vt:variant>
        <vt:i4>645</vt:i4>
      </vt:variant>
      <vt:variant>
        <vt:i4>0</vt:i4>
      </vt:variant>
      <vt:variant>
        <vt:i4>5</vt:i4>
      </vt:variant>
      <vt:variant>
        <vt:lpwstr>http://www.konstruksjon.com/manuel/forum/Dosent/EldfiskSammenstillingVerdal.htm</vt:lpwstr>
      </vt:variant>
      <vt:variant>
        <vt:lpwstr/>
      </vt:variant>
      <vt:variant>
        <vt:i4>5898334</vt:i4>
      </vt:variant>
      <vt:variant>
        <vt:i4>642</vt:i4>
      </vt:variant>
      <vt:variant>
        <vt:i4>0</vt:i4>
      </vt:variant>
      <vt:variant>
        <vt:i4>5</vt:i4>
      </vt:variant>
      <vt:variant>
        <vt:lpwstr>http://www.konstruksjon.com/manuel/forum/Dosentt/JotunJacket.htm</vt:lpwstr>
      </vt:variant>
      <vt:variant>
        <vt:lpwstr/>
      </vt:variant>
      <vt:variant>
        <vt:i4>7078001</vt:i4>
      </vt:variant>
      <vt:variant>
        <vt:i4>639</vt:i4>
      </vt:variant>
      <vt:variant>
        <vt:i4>0</vt:i4>
      </vt:variant>
      <vt:variant>
        <vt:i4>5</vt:i4>
      </vt:variant>
      <vt:variant>
        <vt:lpwstr>http://www.konstruksjon.com/manuel/forum/Dosent/OsebergGassJJacket.htm</vt:lpwstr>
      </vt:variant>
      <vt:variant>
        <vt:lpwstr/>
      </vt:variant>
      <vt:variant>
        <vt:i4>7667767</vt:i4>
      </vt:variant>
      <vt:variant>
        <vt:i4>636</vt:i4>
      </vt:variant>
      <vt:variant>
        <vt:i4>0</vt:i4>
      </vt:variant>
      <vt:variant>
        <vt:i4>5</vt:i4>
      </vt:variant>
      <vt:variant>
        <vt:lpwstr>http://www.konstruksjon.com/manuel/forum/Forstelektor/FastrudlKildeKode</vt:lpwstr>
      </vt:variant>
      <vt:variant>
        <vt:lpwstr/>
      </vt:variant>
      <vt:variant>
        <vt:i4>2162721</vt:i4>
      </vt:variant>
      <vt:variant>
        <vt:i4>633</vt:i4>
      </vt:variant>
      <vt:variant>
        <vt:i4>0</vt:i4>
      </vt:variant>
      <vt:variant>
        <vt:i4>5</vt:i4>
      </vt:variant>
      <vt:variant>
        <vt:lpwstr>http://www.konstruksjon.com/manuel/forum/Forstelektor/BuckplaManual.pdf</vt:lpwstr>
      </vt:variant>
      <vt:variant>
        <vt:lpwstr/>
      </vt:variant>
      <vt:variant>
        <vt:i4>2949175</vt:i4>
      </vt:variant>
      <vt:variant>
        <vt:i4>630</vt:i4>
      </vt:variant>
      <vt:variant>
        <vt:i4>0</vt:i4>
      </vt:variant>
      <vt:variant>
        <vt:i4>5</vt:i4>
      </vt:variant>
      <vt:variant>
        <vt:lpwstr>http://www.konstruksjon.com/manuel/forum/Forstelektor/Frameplot.txt</vt:lpwstr>
      </vt:variant>
      <vt:variant>
        <vt:lpwstr/>
      </vt:variant>
      <vt:variant>
        <vt:i4>3145838</vt:i4>
      </vt:variant>
      <vt:variant>
        <vt:i4>627</vt:i4>
      </vt:variant>
      <vt:variant>
        <vt:i4>0</vt:i4>
      </vt:variant>
      <vt:variant>
        <vt:i4>5</vt:i4>
      </vt:variant>
      <vt:variant>
        <vt:lpwstr>https://ekofisk.industriminne.no/en/eldfisk-2-7-e/</vt:lpwstr>
      </vt:variant>
      <vt:variant>
        <vt:lpwstr/>
      </vt:variant>
      <vt:variant>
        <vt:i4>7995508</vt:i4>
      </vt:variant>
      <vt:variant>
        <vt:i4>624</vt:i4>
      </vt:variant>
      <vt:variant>
        <vt:i4>0</vt:i4>
      </vt:variant>
      <vt:variant>
        <vt:i4>5</vt:i4>
      </vt:variant>
      <vt:variant>
        <vt:lpwstr>https://www.aftenbladet.no/aenergi/i/w9zmL/oseberg-i-bilder</vt:lpwstr>
      </vt:variant>
      <vt:variant>
        <vt:lpwstr/>
      </vt:variant>
      <vt:variant>
        <vt:i4>5832715</vt:i4>
      </vt:variant>
      <vt:variant>
        <vt:i4>621</vt:i4>
      </vt:variant>
      <vt:variant>
        <vt:i4>0</vt:i4>
      </vt:variant>
      <vt:variant>
        <vt:i4>5</vt:i4>
      </vt:variant>
      <vt:variant>
        <vt:lpwstr>https://www.offshore-mag.com/rigs-vessels/article/14180012/sleipnir-sets-record-with-north-sea-jotun-jacket-lift</vt:lpwstr>
      </vt:variant>
      <vt:variant>
        <vt:lpwstr/>
      </vt:variant>
      <vt:variant>
        <vt:i4>1638409</vt:i4>
      </vt:variant>
      <vt:variant>
        <vt:i4>618</vt:i4>
      </vt:variant>
      <vt:variant>
        <vt:i4>0</vt:i4>
      </vt:variant>
      <vt:variant>
        <vt:i4>5</vt:i4>
      </vt:variant>
      <vt:variant>
        <vt:lpwstr>https://gemini.no/2018/03/digitalt-skredvarsel-oljebransjen/oseberg-ost-platform/</vt:lpwstr>
      </vt:variant>
      <vt:variant>
        <vt:lpwstr/>
      </vt:variant>
      <vt:variant>
        <vt:i4>6225942</vt:i4>
      </vt:variant>
      <vt:variant>
        <vt:i4>615</vt:i4>
      </vt:variant>
      <vt:variant>
        <vt:i4>0</vt:i4>
      </vt:variant>
      <vt:variant>
        <vt:i4>5</vt:i4>
      </vt:variant>
      <vt:variant>
        <vt:lpwstr>https://ekofisk.industriminne.no/nb/ekofisk-24-x/</vt:lpwstr>
      </vt:variant>
      <vt:variant>
        <vt:lpwstr/>
      </vt:variant>
      <vt:variant>
        <vt:i4>2359395</vt:i4>
      </vt:variant>
      <vt:variant>
        <vt:i4>612</vt:i4>
      </vt:variant>
      <vt:variant>
        <vt:i4>0</vt:i4>
      </vt:variant>
      <vt:variant>
        <vt:i4>5</vt:i4>
      </vt:variant>
      <vt:variant>
        <vt:lpwstr>https://en.wikipedia.org/wiki/Valhall_oil_field</vt:lpwstr>
      </vt:variant>
      <vt:variant>
        <vt:lpwstr/>
      </vt:variant>
      <vt:variant>
        <vt:i4>5439530</vt:i4>
      </vt:variant>
      <vt:variant>
        <vt:i4>609</vt:i4>
      </vt:variant>
      <vt:variant>
        <vt:i4>0</vt:i4>
      </vt:variant>
      <vt:variant>
        <vt:i4>5</vt:i4>
      </vt:variant>
      <vt:variant>
        <vt:lpwstr>https://no.wikipedia.org/wiki/Kv%C3%A6rner_Verdal</vt:lpwstr>
      </vt:variant>
      <vt:variant>
        <vt:lpwstr/>
      </vt:variant>
      <vt:variant>
        <vt:i4>2555946</vt:i4>
      </vt:variant>
      <vt:variant>
        <vt:i4>606</vt:i4>
      </vt:variant>
      <vt:variant>
        <vt:i4>0</vt:i4>
      </vt:variant>
      <vt:variant>
        <vt:i4>5</vt:i4>
      </vt:variant>
      <vt:variant>
        <vt:lpwstr>https://www.youtube.com/watch?v=mCGMtmPIkRA</vt:lpwstr>
      </vt:variant>
      <vt:variant>
        <vt:lpwstr/>
      </vt:variant>
      <vt:variant>
        <vt:i4>6684695</vt:i4>
      </vt:variant>
      <vt:variant>
        <vt:i4>603</vt:i4>
      </vt:variant>
      <vt:variant>
        <vt:i4>0</vt:i4>
      </vt:variant>
      <vt:variant>
        <vt:i4>5</vt:i4>
      </vt:variant>
      <vt:variant>
        <vt:lpwstr>https://en.wikipedia.org/wiki/Frankie_Manning</vt:lpwstr>
      </vt:variant>
      <vt:variant>
        <vt:lpwstr/>
      </vt:variant>
      <vt:variant>
        <vt:i4>4784188</vt:i4>
      </vt:variant>
      <vt:variant>
        <vt:i4>600</vt:i4>
      </vt:variant>
      <vt:variant>
        <vt:i4>0</vt:i4>
      </vt:variant>
      <vt:variant>
        <vt:i4>5</vt:i4>
      </vt:variant>
      <vt:variant>
        <vt:lpwstr>https://no.wikipedia.org/wiki/Vebj%C3%B8rn_Rodal</vt:lpwstr>
      </vt:variant>
      <vt:variant>
        <vt:lpwstr/>
      </vt:variant>
      <vt:variant>
        <vt:i4>6553655</vt:i4>
      </vt:variant>
      <vt:variant>
        <vt:i4>597</vt:i4>
      </vt:variant>
      <vt:variant>
        <vt:i4>0</vt:i4>
      </vt:variant>
      <vt:variant>
        <vt:i4>5</vt:i4>
      </vt:variant>
      <vt:variant>
        <vt:lpwstr>https://no.wikipedia.org/wiki/Nils_Arne_Eggen</vt:lpwstr>
      </vt:variant>
      <vt:variant>
        <vt:lpwstr/>
      </vt:variant>
      <vt:variant>
        <vt:i4>3407986</vt:i4>
      </vt:variant>
      <vt:variant>
        <vt:i4>594</vt:i4>
      </vt:variant>
      <vt:variant>
        <vt:i4>0</vt:i4>
      </vt:variant>
      <vt:variant>
        <vt:i4>5</vt:i4>
      </vt:variant>
      <vt:variant>
        <vt:lpwstr>http://www.konstruksjon.com/2018/08/17/tango-is-not-just-a-dance-the-floor-the-music-your-dancepartner-always-a-new-story/</vt:lpwstr>
      </vt:variant>
      <vt:variant>
        <vt:lpwstr/>
      </vt:variant>
      <vt:variant>
        <vt:i4>5111876</vt:i4>
      </vt:variant>
      <vt:variant>
        <vt:i4>591</vt:i4>
      </vt:variant>
      <vt:variant>
        <vt:i4>0</vt:i4>
      </vt:variant>
      <vt:variant>
        <vt:i4>5</vt:i4>
      </vt:variant>
      <vt:variant>
        <vt:lpwstr>http://www.konstruksjon.com/wp-admin/post.php?post=19610&amp;action=edit</vt:lpwstr>
      </vt:variant>
      <vt:variant>
        <vt:lpwstr/>
      </vt:variant>
      <vt:variant>
        <vt:i4>7340138</vt:i4>
      </vt:variant>
      <vt:variant>
        <vt:i4>588</vt:i4>
      </vt:variant>
      <vt:variant>
        <vt:i4>0</vt:i4>
      </vt:variant>
      <vt:variant>
        <vt:i4>5</vt:i4>
      </vt:variant>
      <vt:variant>
        <vt:lpwstr>http://www.konstruksjon.com/manuel/forum/Dosent/AtleDouglasTreningsuke.jpg</vt:lpwstr>
      </vt:variant>
      <vt:variant>
        <vt:lpwstr/>
      </vt:variant>
      <vt:variant>
        <vt:i4>8192117</vt:i4>
      </vt:variant>
      <vt:variant>
        <vt:i4>585</vt:i4>
      </vt:variant>
      <vt:variant>
        <vt:i4>0</vt:i4>
      </vt:variant>
      <vt:variant>
        <vt:i4>5</vt:i4>
      </vt:variant>
      <vt:variant>
        <vt:lpwstr>https://www.youtube.com/watch?v=NwlR3gevn6g</vt:lpwstr>
      </vt:variant>
      <vt:variant>
        <vt:lpwstr/>
      </vt:variant>
      <vt:variant>
        <vt:i4>7602220</vt:i4>
      </vt:variant>
      <vt:variant>
        <vt:i4>582</vt:i4>
      </vt:variant>
      <vt:variant>
        <vt:i4>0</vt:i4>
      </vt:variant>
      <vt:variant>
        <vt:i4>5</vt:i4>
      </vt:variant>
      <vt:variant>
        <vt:lpwstr>http://www.konstruksjon.com/kontakt/cv/</vt:lpwstr>
      </vt:variant>
      <vt:variant>
        <vt:lpwstr/>
      </vt:variant>
      <vt:variant>
        <vt:i4>3997756</vt:i4>
      </vt:variant>
      <vt:variant>
        <vt:i4>579</vt:i4>
      </vt:variant>
      <vt:variant>
        <vt:i4>0</vt:i4>
      </vt:variant>
      <vt:variant>
        <vt:i4>5</vt:i4>
      </vt:variant>
      <vt:variant>
        <vt:lpwstr>https://bschool.nus.edu.sg/</vt:lpwstr>
      </vt:variant>
      <vt:variant>
        <vt:lpwstr/>
      </vt:variant>
      <vt:variant>
        <vt:i4>3735665</vt:i4>
      </vt:variant>
      <vt:variant>
        <vt:i4>576</vt:i4>
      </vt:variant>
      <vt:variant>
        <vt:i4>0</vt:i4>
      </vt:variant>
      <vt:variant>
        <vt:i4>5</vt:i4>
      </vt:variant>
      <vt:variant>
        <vt:lpwstr>https://www.linkedin.com/in/kjell-arne-moi-6317698/</vt:lpwstr>
      </vt:variant>
      <vt:variant>
        <vt:lpwstr/>
      </vt:variant>
      <vt:variant>
        <vt:i4>4784144</vt:i4>
      </vt:variant>
      <vt:variant>
        <vt:i4>573</vt:i4>
      </vt:variant>
      <vt:variant>
        <vt:i4>0</vt:i4>
      </vt:variant>
      <vt:variant>
        <vt:i4>5</vt:i4>
      </vt:variant>
      <vt:variant>
        <vt:lpwstr>https://www.linkedin.com/in/john-masvik-9360163/</vt:lpwstr>
      </vt:variant>
      <vt:variant>
        <vt:lpwstr/>
      </vt:variant>
      <vt:variant>
        <vt:i4>1966150</vt:i4>
      </vt:variant>
      <vt:variant>
        <vt:i4>570</vt:i4>
      </vt:variant>
      <vt:variant>
        <vt:i4>0</vt:i4>
      </vt:variant>
      <vt:variant>
        <vt:i4>5</vt:i4>
      </vt:variant>
      <vt:variant>
        <vt:lpwstr>https://www.linkedin.com/in/arne-rolfsrud-226214/</vt:lpwstr>
      </vt:variant>
      <vt:variant>
        <vt:lpwstr/>
      </vt:variant>
      <vt:variant>
        <vt:i4>2162739</vt:i4>
      </vt:variant>
      <vt:variant>
        <vt:i4>567</vt:i4>
      </vt:variant>
      <vt:variant>
        <vt:i4>0</vt:i4>
      </vt:variant>
      <vt:variant>
        <vt:i4>5</vt:i4>
      </vt:variant>
      <vt:variant>
        <vt:lpwstr>http://www.konstruksjon.com/manuel/forum/Forstelektor/MTM-Master3.2.pdf</vt:lpwstr>
      </vt:variant>
      <vt:variant>
        <vt:lpwstr/>
      </vt:variant>
      <vt:variant>
        <vt:i4>8323177</vt:i4>
      </vt:variant>
      <vt:variant>
        <vt:i4>564</vt:i4>
      </vt:variant>
      <vt:variant>
        <vt:i4>0</vt:i4>
      </vt:variant>
      <vt:variant>
        <vt:i4>5</vt:i4>
      </vt:variant>
      <vt:variant>
        <vt:lpwstr>https://www.bi.no/om-bi/ansatte/institutt-for-strategi-og-entreprenorskap/hakan-hakansson/</vt:lpwstr>
      </vt:variant>
      <vt:variant>
        <vt:lpwstr/>
      </vt:variant>
      <vt:variant>
        <vt:i4>3801208</vt:i4>
      </vt:variant>
      <vt:variant>
        <vt:i4>561</vt:i4>
      </vt:variant>
      <vt:variant>
        <vt:i4>0</vt:i4>
      </vt:variant>
      <vt:variant>
        <vt:i4>5</vt:i4>
      </vt:variant>
      <vt:variant>
        <vt:lpwstr>https://lovdata.no/dokument/SF/forskrift/2006-02-09-129</vt:lpwstr>
      </vt:variant>
      <vt:variant>
        <vt:lpwstr/>
      </vt:variant>
      <vt:variant>
        <vt:i4>458853</vt:i4>
      </vt:variant>
      <vt:variant>
        <vt:i4>558</vt:i4>
      </vt:variant>
      <vt:variant>
        <vt:i4>0</vt:i4>
      </vt:variant>
      <vt:variant>
        <vt:i4>5</vt:i4>
      </vt:variant>
      <vt:variant>
        <vt:lpwstr>\\home.ansatt.ntnu.no\jomart\Mine Dokumenter\Adminstrasjon\Dosent\www.konstruksjon.com\manuel\forum\Forstelektor\MTM-Master3.2.pdf</vt:lpwstr>
      </vt:variant>
      <vt:variant>
        <vt:lpwstr/>
      </vt:variant>
      <vt:variant>
        <vt:i4>8192043</vt:i4>
      </vt:variant>
      <vt:variant>
        <vt:i4>555</vt:i4>
      </vt:variant>
      <vt:variant>
        <vt:i4>0</vt:i4>
      </vt:variant>
      <vt:variant>
        <vt:i4>5</vt:i4>
      </vt:variant>
      <vt:variant>
        <vt:lpwstr>https://www.equinor.com/no/what-we-do/norwegian-continental-shelf-platforms/njord.html</vt:lpwstr>
      </vt:variant>
      <vt:variant>
        <vt:lpwstr/>
      </vt:variant>
      <vt:variant>
        <vt:i4>3145833</vt:i4>
      </vt:variant>
      <vt:variant>
        <vt:i4>552</vt:i4>
      </vt:variant>
      <vt:variant>
        <vt:i4>0</vt:i4>
      </vt:variant>
      <vt:variant>
        <vt:i4>5</vt:i4>
      </vt:variant>
      <vt:variant>
        <vt:lpwstr>https://www.akersolutions.com/what-we-do/topsides-substructures-and-facilities/jacket-designs/</vt:lpwstr>
      </vt:variant>
      <vt:variant>
        <vt:lpwstr/>
      </vt:variant>
      <vt:variant>
        <vt:i4>917504</vt:i4>
      </vt:variant>
      <vt:variant>
        <vt:i4>549</vt:i4>
      </vt:variant>
      <vt:variant>
        <vt:i4>0</vt:i4>
      </vt:variant>
      <vt:variant>
        <vt:i4>5</vt:i4>
      </vt:variant>
      <vt:variant>
        <vt:lpwstr>https://patents.google.com/patent/EP2290237A2/zh</vt:lpwstr>
      </vt:variant>
      <vt:variant>
        <vt:lpwstr/>
      </vt:variant>
      <vt:variant>
        <vt:i4>5439530</vt:i4>
      </vt:variant>
      <vt:variant>
        <vt:i4>546</vt:i4>
      </vt:variant>
      <vt:variant>
        <vt:i4>0</vt:i4>
      </vt:variant>
      <vt:variant>
        <vt:i4>5</vt:i4>
      </vt:variant>
      <vt:variant>
        <vt:lpwstr>https://no.wikipedia.org/wiki/Kv%C3%A6rner_Verdal</vt:lpwstr>
      </vt:variant>
      <vt:variant>
        <vt:lpwstr/>
      </vt:variant>
      <vt:variant>
        <vt:i4>6422637</vt:i4>
      </vt:variant>
      <vt:variant>
        <vt:i4>543</vt:i4>
      </vt:variant>
      <vt:variant>
        <vt:i4>0</vt:i4>
      </vt:variant>
      <vt:variant>
        <vt:i4>5</vt:i4>
      </vt:variant>
      <vt:variant>
        <vt:lpwstr>https://aquastructures.no/aquasim/</vt:lpwstr>
      </vt:variant>
      <vt:variant>
        <vt:lpwstr/>
      </vt:variant>
      <vt:variant>
        <vt:i4>3342369</vt:i4>
      </vt:variant>
      <vt:variant>
        <vt:i4>540</vt:i4>
      </vt:variant>
      <vt:variant>
        <vt:i4>0</vt:i4>
      </vt:variant>
      <vt:variant>
        <vt:i4>5</vt:i4>
      </vt:variant>
      <vt:variant>
        <vt:lpwstr>https://www.linkedin.com/in/are-berstad-6340ab60/?originalSubdomain=no</vt:lpwstr>
      </vt:variant>
      <vt:variant>
        <vt:lpwstr/>
      </vt:variant>
      <vt:variant>
        <vt:i4>3407907</vt:i4>
      </vt:variant>
      <vt:variant>
        <vt:i4>537</vt:i4>
      </vt:variant>
      <vt:variant>
        <vt:i4>0</vt:i4>
      </vt:variant>
      <vt:variant>
        <vt:i4>5</vt:i4>
      </vt:variant>
      <vt:variant>
        <vt:lpwstr>https://www.linkedin.com/in/marc-lefranc-65b9895/?originalSubdomain=no</vt:lpwstr>
      </vt:variant>
      <vt:variant>
        <vt:lpwstr/>
      </vt:variant>
      <vt:variant>
        <vt:i4>6946915</vt:i4>
      </vt:variant>
      <vt:variant>
        <vt:i4>534</vt:i4>
      </vt:variant>
      <vt:variant>
        <vt:i4>0</vt:i4>
      </vt:variant>
      <vt:variant>
        <vt:i4>5</vt:i4>
      </vt:variant>
      <vt:variant>
        <vt:lpwstr>https://www.vikingbase.no/</vt:lpwstr>
      </vt:variant>
      <vt:variant>
        <vt:lpwstr/>
      </vt:variant>
      <vt:variant>
        <vt:i4>4128887</vt:i4>
      </vt:variant>
      <vt:variant>
        <vt:i4>531</vt:i4>
      </vt:variant>
      <vt:variant>
        <vt:i4>0</vt:i4>
      </vt:variant>
      <vt:variant>
        <vt:i4>5</vt:i4>
      </vt:variant>
      <vt:variant>
        <vt:lpwstr>https://www.gangaasvatnet.no/om-fiskerlaget</vt:lpwstr>
      </vt:variant>
      <vt:variant>
        <vt:lpwstr/>
      </vt:variant>
      <vt:variant>
        <vt:i4>7274558</vt:i4>
      </vt:variant>
      <vt:variant>
        <vt:i4>528</vt:i4>
      </vt:variant>
      <vt:variant>
        <vt:i4>0</vt:i4>
      </vt:variant>
      <vt:variant>
        <vt:i4>5</vt:i4>
      </vt:variant>
      <vt:variant>
        <vt:lpwstr>http://www.hypernor.no/</vt:lpwstr>
      </vt:variant>
      <vt:variant>
        <vt:lpwstr/>
      </vt:variant>
      <vt:variant>
        <vt:i4>2883694</vt:i4>
      </vt:variant>
      <vt:variant>
        <vt:i4>525</vt:i4>
      </vt:variant>
      <vt:variant>
        <vt:i4>0</vt:i4>
      </vt:variant>
      <vt:variant>
        <vt:i4>5</vt:i4>
      </vt:variant>
      <vt:variant>
        <vt:lpwstr>https://www.hydro.com/no-NO</vt:lpwstr>
      </vt:variant>
      <vt:variant>
        <vt:lpwstr/>
      </vt:variant>
      <vt:variant>
        <vt:i4>1966146</vt:i4>
      </vt:variant>
      <vt:variant>
        <vt:i4>522</vt:i4>
      </vt:variant>
      <vt:variant>
        <vt:i4>0</vt:i4>
      </vt:variant>
      <vt:variant>
        <vt:i4>5</vt:i4>
      </vt:variant>
      <vt:variant>
        <vt:lpwstr>https://www.ferrx.no/</vt:lpwstr>
      </vt:variant>
      <vt:variant>
        <vt:lpwstr/>
      </vt:variant>
      <vt:variant>
        <vt:i4>1179671</vt:i4>
      </vt:variant>
      <vt:variant>
        <vt:i4>519</vt:i4>
      </vt:variant>
      <vt:variant>
        <vt:i4>0</vt:i4>
      </vt:variant>
      <vt:variant>
        <vt:i4>5</vt:i4>
      </vt:variant>
      <vt:variant>
        <vt:lpwstr>http://www.konstruksjon.com/2017/04/24/havromstrategi-ntnu-2017/</vt:lpwstr>
      </vt:variant>
      <vt:variant>
        <vt:lpwstr/>
      </vt:variant>
      <vt:variant>
        <vt:i4>5505038</vt:i4>
      </vt:variant>
      <vt:variant>
        <vt:i4>516</vt:i4>
      </vt:variant>
      <vt:variant>
        <vt:i4>0</vt:i4>
      </vt:variant>
      <vt:variant>
        <vt:i4>5</vt:i4>
      </vt:variant>
      <vt:variant>
        <vt:lpwstr>http://www.konstruksjon.com/manuel/forum/Forstelektor/IRSPBL2017paperJT-ES-EJH-070517.pdf</vt:lpwstr>
      </vt:variant>
      <vt:variant>
        <vt:lpwstr/>
      </vt:variant>
      <vt:variant>
        <vt:i4>5701713</vt:i4>
      </vt:variant>
      <vt:variant>
        <vt:i4>513</vt:i4>
      </vt:variant>
      <vt:variant>
        <vt:i4>0</vt:i4>
      </vt:variant>
      <vt:variant>
        <vt:i4>5</vt:i4>
      </vt:variant>
      <vt:variant>
        <vt:lpwstr>https://www.ntnu.no/studier/ingeniorfaglig-systemtenkning</vt:lpwstr>
      </vt:variant>
      <vt:variant>
        <vt:lpwstr/>
      </vt:variant>
      <vt:variant>
        <vt:i4>196647</vt:i4>
      </vt:variant>
      <vt:variant>
        <vt:i4>510</vt:i4>
      </vt:variant>
      <vt:variant>
        <vt:i4>0</vt:i4>
      </vt:variant>
      <vt:variant>
        <vt:i4>5</vt:i4>
      </vt:variant>
      <vt:variant>
        <vt:lpwstr>https://web.trondelagfylke.no/orkdal-vidaregaande-skole/utdanningsprogrammer/Andre_utdanningstilbud/chr.-thams-ressurs/sveisefaglige-utdanninger/</vt:lpwstr>
      </vt:variant>
      <vt:variant>
        <vt:lpwstr/>
      </vt:variant>
      <vt:variant>
        <vt:i4>7471158</vt:i4>
      </vt:variant>
      <vt:variant>
        <vt:i4>507</vt:i4>
      </vt:variant>
      <vt:variant>
        <vt:i4>0</vt:i4>
      </vt:variant>
      <vt:variant>
        <vt:i4>5</vt:i4>
      </vt:variant>
      <vt:variant>
        <vt:lpwstr>https://www.ideastatica.com/steel?gclid=CjwKCAiAm-2BBhANEiwAe7eyFMRC5v6fHptEgsC5kQsgA0O3DhzNUqAoMhZ_l9XfxriYrvcluB82ThoCaHkQAvD_BwE</vt:lpwstr>
      </vt:variant>
      <vt:variant>
        <vt:lpwstr/>
      </vt:variant>
      <vt:variant>
        <vt:i4>7012461</vt:i4>
      </vt:variant>
      <vt:variant>
        <vt:i4>504</vt:i4>
      </vt:variant>
      <vt:variant>
        <vt:i4>0</vt:i4>
      </vt:variant>
      <vt:variant>
        <vt:i4>5</vt:i4>
      </vt:variant>
      <vt:variant>
        <vt:lpwstr>https://www.csiamerica.com/products/sap2000</vt:lpwstr>
      </vt:variant>
      <vt:variant>
        <vt:lpwstr/>
      </vt:variant>
      <vt:variant>
        <vt:i4>3080240</vt:i4>
      </vt:variant>
      <vt:variant>
        <vt:i4>501</vt:i4>
      </vt:variant>
      <vt:variant>
        <vt:i4>0</vt:i4>
      </vt:variant>
      <vt:variant>
        <vt:i4>5</vt:i4>
      </vt:variant>
      <vt:variant>
        <vt:lpwstr>https://www.tekla.com/</vt:lpwstr>
      </vt:variant>
      <vt:variant>
        <vt:lpwstr/>
      </vt:variant>
      <vt:variant>
        <vt:i4>4128818</vt:i4>
      </vt:variant>
      <vt:variant>
        <vt:i4>498</vt:i4>
      </vt:variant>
      <vt:variant>
        <vt:i4>0</vt:i4>
      </vt:variant>
      <vt:variant>
        <vt:i4>5</vt:i4>
      </vt:variant>
      <vt:variant>
        <vt:lpwstr>https://www.universitetsforlaget.no/nettbutikk/kvalitetslaering-i-hoyere-utdanning-uf.html</vt:lpwstr>
      </vt:variant>
      <vt:variant>
        <vt:lpwstr/>
      </vt:variant>
      <vt:variant>
        <vt:i4>4980813</vt:i4>
      </vt:variant>
      <vt:variant>
        <vt:i4>495</vt:i4>
      </vt:variant>
      <vt:variant>
        <vt:i4>0</vt:i4>
      </vt:variant>
      <vt:variant>
        <vt:i4>5</vt:i4>
      </vt:variant>
      <vt:variant>
        <vt:lpwstr>https://www.ntnu.no/studier/emner/K1116</vt:lpwstr>
      </vt:variant>
      <vt:variant>
        <vt:lpwstr>tab=omEmnet</vt:lpwstr>
      </vt:variant>
      <vt:variant>
        <vt:i4>4718644</vt:i4>
      </vt:variant>
      <vt:variant>
        <vt:i4>489</vt:i4>
      </vt:variant>
      <vt:variant>
        <vt:i4>0</vt:i4>
      </vt:variant>
      <vt:variant>
        <vt:i4>5</vt:i4>
      </vt:variant>
      <vt:variant>
        <vt:lpwstr>https://dsm-facts.com/?gclid=EAIaIQobChMIyI21lvqA8AIV2hB7Ch23agLBEAAYASAAEgLUrvD_BwE</vt:lpwstr>
      </vt:variant>
      <vt:variant>
        <vt:lpwstr/>
      </vt:variant>
      <vt:variant>
        <vt:i4>6619247</vt:i4>
      </vt:variant>
      <vt:variant>
        <vt:i4>486</vt:i4>
      </vt:variant>
      <vt:variant>
        <vt:i4>0</vt:i4>
      </vt:variant>
      <vt:variant>
        <vt:i4>5</vt:i4>
      </vt:variant>
      <vt:variant>
        <vt:lpwstr>https://www.ntnu.edu/studies/courses/TBYG3018</vt:lpwstr>
      </vt:variant>
      <vt:variant>
        <vt:lpwstr>tab=omEmnet</vt:lpwstr>
      </vt:variant>
      <vt:variant>
        <vt:i4>4390933</vt:i4>
      </vt:variant>
      <vt:variant>
        <vt:i4>483</vt:i4>
      </vt:variant>
      <vt:variant>
        <vt:i4>0</vt:i4>
      </vt:variant>
      <vt:variant>
        <vt:i4>5</vt:i4>
      </vt:variant>
      <vt:variant>
        <vt:lpwstr>https://www.ntnu.no/nyskaping/naeringslivsringer</vt:lpwstr>
      </vt:variant>
      <vt:variant>
        <vt:lpwstr/>
      </vt:variant>
      <vt:variant>
        <vt:i4>720908</vt:i4>
      </vt:variant>
      <vt:variant>
        <vt:i4>480</vt:i4>
      </vt:variant>
      <vt:variant>
        <vt:i4>0</vt:i4>
      </vt:variant>
      <vt:variant>
        <vt:i4>5</vt:i4>
      </vt:variant>
      <vt:variant>
        <vt:lpwstr>https://www.ntnu.no/ansatte/vikas.thakur</vt:lpwstr>
      </vt:variant>
      <vt:variant>
        <vt:lpwstr/>
      </vt:variant>
      <vt:variant>
        <vt:i4>7995495</vt:i4>
      </vt:variant>
      <vt:variant>
        <vt:i4>477</vt:i4>
      </vt:variant>
      <vt:variant>
        <vt:i4>0</vt:i4>
      </vt:variant>
      <vt:variant>
        <vt:i4>5</vt:i4>
      </vt:variant>
      <vt:variant>
        <vt:lpwstr>http://www.regjeringen.no/</vt:lpwstr>
      </vt:variant>
      <vt:variant>
        <vt:lpwstr/>
      </vt:variant>
      <vt:variant>
        <vt:i4>7602226</vt:i4>
      </vt:variant>
      <vt:variant>
        <vt:i4>474</vt:i4>
      </vt:variant>
      <vt:variant>
        <vt:i4>0</vt:i4>
      </vt:variant>
      <vt:variant>
        <vt:i4>5</vt:i4>
      </vt:variant>
      <vt:variant>
        <vt:lpwstr>http://www.konstruksjon.com/2020/06/30/dalbekk/</vt:lpwstr>
      </vt:variant>
      <vt:variant>
        <vt:lpwstr/>
      </vt:variant>
      <vt:variant>
        <vt:i4>1966087</vt:i4>
      </vt:variant>
      <vt:variant>
        <vt:i4>471</vt:i4>
      </vt:variant>
      <vt:variant>
        <vt:i4>0</vt:i4>
      </vt:variant>
      <vt:variant>
        <vt:i4>5</vt:i4>
      </vt:variant>
      <vt:variant>
        <vt:lpwstr>https://www.ntnu.no/ibm/marin-byggteknikk</vt:lpwstr>
      </vt:variant>
      <vt:variant>
        <vt:lpwstr/>
      </vt:variant>
      <vt:variant>
        <vt:i4>6291576</vt:i4>
      </vt:variant>
      <vt:variant>
        <vt:i4>468</vt:i4>
      </vt:variant>
      <vt:variant>
        <vt:i4>0</vt:i4>
      </vt:variant>
      <vt:variant>
        <vt:i4>5</vt:i4>
      </vt:variant>
      <vt:variant>
        <vt:lpwstr>http://www.konstruksjon.com/manuel/forum/Forstelektor/KvaernerVerdalTilbakemelding.pdf</vt:lpwstr>
      </vt:variant>
      <vt:variant>
        <vt:lpwstr/>
      </vt:variant>
      <vt:variant>
        <vt:i4>3670093</vt:i4>
      </vt:variant>
      <vt:variant>
        <vt:i4>465</vt:i4>
      </vt:variant>
      <vt:variant>
        <vt:i4>0</vt:i4>
      </vt:variant>
      <vt:variant>
        <vt:i4>5</vt:i4>
      </vt:variant>
      <vt:variant>
        <vt:lpwstr>https://sgregister.dibk.no/enterprises/987032758/approval_certificate</vt:lpwstr>
      </vt:variant>
      <vt:variant>
        <vt:lpwstr/>
      </vt:variant>
      <vt:variant>
        <vt:i4>1441844</vt:i4>
      </vt:variant>
      <vt:variant>
        <vt:i4>458</vt:i4>
      </vt:variant>
      <vt:variant>
        <vt:i4>0</vt:i4>
      </vt:variant>
      <vt:variant>
        <vt:i4>5</vt:i4>
      </vt:variant>
      <vt:variant>
        <vt:lpwstr/>
      </vt:variant>
      <vt:variant>
        <vt:lpwstr>_Toc72336161</vt:lpwstr>
      </vt:variant>
      <vt:variant>
        <vt:i4>1507380</vt:i4>
      </vt:variant>
      <vt:variant>
        <vt:i4>452</vt:i4>
      </vt:variant>
      <vt:variant>
        <vt:i4>0</vt:i4>
      </vt:variant>
      <vt:variant>
        <vt:i4>5</vt:i4>
      </vt:variant>
      <vt:variant>
        <vt:lpwstr/>
      </vt:variant>
      <vt:variant>
        <vt:lpwstr>_Toc72336160</vt:lpwstr>
      </vt:variant>
      <vt:variant>
        <vt:i4>1966135</vt:i4>
      </vt:variant>
      <vt:variant>
        <vt:i4>446</vt:i4>
      </vt:variant>
      <vt:variant>
        <vt:i4>0</vt:i4>
      </vt:variant>
      <vt:variant>
        <vt:i4>5</vt:i4>
      </vt:variant>
      <vt:variant>
        <vt:lpwstr/>
      </vt:variant>
      <vt:variant>
        <vt:lpwstr>_Toc72336159</vt:lpwstr>
      </vt:variant>
      <vt:variant>
        <vt:i4>2031671</vt:i4>
      </vt:variant>
      <vt:variant>
        <vt:i4>440</vt:i4>
      </vt:variant>
      <vt:variant>
        <vt:i4>0</vt:i4>
      </vt:variant>
      <vt:variant>
        <vt:i4>5</vt:i4>
      </vt:variant>
      <vt:variant>
        <vt:lpwstr/>
      </vt:variant>
      <vt:variant>
        <vt:lpwstr>_Toc72336158</vt:lpwstr>
      </vt:variant>
      <vt:variant>
        <vt:i4>1048631</vt:i4>
      </vt:variant>
      <vt:variant>
        <vt:i4>434</vt:i4>
      </vt:variant>
      <vt:variant>
        <vt:i4>0</vt:i4>
      </vt:variant>
      <vt:variant>
        <vt:i4>5</vt:i4>
      </vt:variant>
      <vt:variant>
        <vt:lpwstr/>
      </vt:variant>
      <vt:variant>
        <vt:lpwstr>_Toc72336157</vt:lpwstr>
      </vt:variant>
      <vt:variant>
        <vt:i4>1114167</vt:i4>
      </vt:variant>
      <vt:variant>
        <vt:i4>428</vt:i4>
      </vt:variant>
      <vt:variant>
        <vt:i4>0</vt:i4>
      </vt:variant>
      <vt:variant>
        <vt:i4>5</vt:i4>
      </vt:variant>
      <vt:variant>
        <vt:lpwstr/>
      </vt:variant>
      <vt:variant>
        <vt:lpwstr>_Toc72336156</vt:lpwstr>
      </vt:variant>
      <vt:variant>
        <vt:i4>1179703</vt:i4>
      </vt:variant>
      <vt:variant>
        <vt:i4>422</vt:i4>
      </vt:variant>
      <vt:variant>
        <vt:i4>0</vt:i4>
      </vt:variant>
      <vt:variant>
        <vt:i4>5</vt:i4>
      </vt:variant>
      <vt:variant>
        <vt:lpwstr/>
      </vt:variant>
      <vt:variant>
        <vt:lpwstr>_Toc72336155</vt:lpwstr>
      </vt:variant>
      <vt:variant>
        <vt:i4>1245239</vt:i4>
      </vt:variant>
      <vt:variant>
        <vt:i4>416</vt:i4>
      </vt:variant>
      <vt:variant>
        <vt:i4>0</vt:i4>
      </vt:variant>
      <vt:variant>
        <vt:i4>5</vt:i4>
      </vt:variant>
      <vt:variant>
        <vt:lpwstr/>
      </vt:variant>
      <vt:variant>
        <vt:lpwstr>_Toc72336154</vt:lpwstr>
      </vt:variant>
      <vt:variant>
        <vt:i4>1310775</vt:i4>
      </vt:variant>
      <vt:variant>
        <vt:i4>410</vt:i4>
      </vt:variant>
      <vt:variant>
        <vt:i4>0</vt:i4>
      </vt:variant>
      <vt:variant>
        <vt:i4>5</vt:i4>
      </vt:variant>
      <vt:variant>
        <vt:lpwstr/>
      </vt:variant>
      <vt:variant>
        <vt:lpwstr>_Toc72336153</vt:lpwstr>
      </vt:variant>
      <vt:variant>
        <vt:i4>1376311</vt:i4>
      </vt:variant>
      <vt:variant>
        <vt:i4>404</vt:i4>
      </vt:variant>
      <vt:variant>
        <vt:i4>0</vt:i4>
      </vt:variant>
      <vt:variant>
        <vt:i4>5</vt:i4>
      </vt:variant>
      <vt:variant>
        <vt:lpwstr/>
      </vt:variant>
      <vt:variant>
        <vt:lpwstr>_Toc72336152</vt:lpwstr>
      </vt:variant>
      <vt:variant>
        <vt:i4>1441847</vt:i4>
      </vt:variant>
      <vt:variant>
        <vt:i4>398</vt:i4>
      </vt:variant>
      <vt:variant>
        <vt:i4>0</vt:i4>
      </vt:variant>
      <vt:variant>
        <vt:i4>5</vt:i4>
      </vt:variant>
      <vt:variant>
        <vt:lpwstr/>
      </vt:variant>
      <vt:variant>
        <vt:lpwstr>_Toc72336151</vt:lpwstr>
      </vt:variant>
      <vt:variant>
        <vt:i4>1507383</vt:i4>
      </vt:variant>
      <vt:variant>
        <vt:i4>392</vt:i4>
      </vt:variant>
      <vt:variant>
        <vt:i4>0</vt:i4>
      </vt:variant>
      <vt:variant>
        <vt:i4>5</vt:i4>
      </vt:variant>
      <vt:variant>
        <vt:lpwstr/>
      </vt:variant>
      <vt:variant>
        <vt:lpwstr>_Toc72336150</vt:lpwstr>
      </vt:variant>
      <vt:variant>
        <vt:i4>1966134</vt:i4>
      </vt:variant>
      <vt:variant>
        <vt:i4>386</vt:i4>
      </vt:variant>
      <vt:variant>
        <vt:i4>0</vt:i4>
      </vt:variant>
      <vt:variant>
        <vt:i4>5</vt:i4>
      </vt:variant>
      <vt:variant>
        <vt:lpwstr/>
      </vt:variant>
      <vt:variant>
        <vt:lpwstr>_Toc72336149</vt:lpwstr>
      </vt:variant>
      <vt:variant>
        <vt:i4>2031670</vt:i4>
      </vt:variant>
      <vt:variant>
        <vt:i4>380</vt:i4>
      </vt:variant>
      <vt:variant>
        <vt:i4>0</vt:i4>
      </vt:variant>
      <vt:variant>
        <vt:i4>5</vt:i4>
      </vt:variant>
      <vt:variant>
        <vt:lpwstr/>
      </vt:variant>
      <vt:variant>
        <vt:lpwstr>_Toc72336148</vt:lpwstr>
      </vt:variant>
      <vt:variant>
        <vt:i4>1048630</vt:i4>
      </vt:variant>
      <vt:variant>
        <vt:i4>374</vt:i4>
      </vt:variant>
      <vt:variant>
        <vt:i4>0</vt:i4>
      </vt:variant>
      <vt:variant>
        <vt:i4>5</vt:i4>
      </vt:variant>
      <vt:variant>
        <vt:lpwstr/>
      </vt:variant>
      <vt:variant>
        <vt:lpwstr>_Toc72336147</vt:lpwstr>
      </vt:variant>
      <vt:variant>
        <vt:i4>1114166</vt:i4>
      </vt:variant>
      <vt:variant>
        <vt:i4>368</vt:i4>
      </vt:variant>
      <vt:variant>
        <vt:i4>0</vt:i4>
      </vt:variant>
      <vt:variant>
        <vt:i4>5</vt:i4>
      </vt:variant>
      <vt:variant>
        <vt:lpwstr/>
      </vt:variant>
      <vt:variant>
        <vt:lpwstr>_Toc72336146</vt:lpwstr>
      </vt:variant>
      <vt:variant>
        <vt:i4>1179702</vt:i4>
      </vt:variant>
      <vt:variant>
        <vt:i4>362</vt:i4>
      </vt:variant>
      <vt:variant>
        <vt:i4>0</vt:i4>
      </vt:variant>
      <vt:variant>
        <vt:i4>5</vt:i4>
      </vt:variant>
      <vt:variant>
        <vt:lpwstr/>
      </vt:variant>
      <vt:variant>
        <vt:lpwstr>_Toc72336145</vt:lpwstr>
      </vt:variant>
      <vt:variant>
        <vt:i4>1245238</vt:i4>
      </vt:variant>
      <vt:variant>
        <vt:i4>356</vt:i4>
      </vt:variant>
      <vt:variant>
        <vt:i4>0</vt:i4>
      </vt:variant>
      <vt:variant>
        <vt:i4>5</vt:i4>
      </vt:variant>
      <vt:variant>
        <vt:lpwstr/>
      </vt:variant>
      <vt:variant>
        <vt:lpwstr>_Toc72336144</vt:lpwstr>
      </vt:variant>
      <vt:variant>
        <vt:i4>1310774</vt:i4>
      </vt:variant>
      <vt:variant>
        <vt:i4>350</vt:i4>
      </vt:variant>
      <vt:variant>
        <vt:i4>0</vt:i4>
      </vt:variant>
      <vt:variant>
        <vt:i4>5</vt:i4>
      </vt:variant>
      <vt:variant>
        <vt:lpwstr/>
      </vt:variant>
      <vt:variant>
        <vt:lpwstr>_Toc72336143</vt:lpwstr>
      </vt:variant>
      <vt:variant>
        <vt:i4>1376310</vt:i4>
      </vt:variant>
      <vt:variant>
        <vt:i4>344</vt:i4>
      </vt:variant>
      <vt:variant>
        <vt:i4>0</vt:i4>
      </vt:variant>
      <vt:variant>
        <vt:i4>5</vt:i4>
      </vt:variant>
      <vt:variant>
        <vt:lpwstr/>
      </vt:variant>
      <vt:variant>
        <vt:lpwstr>_Toc72336142</vt:lpwstr>
      </vt:variant>
      <vt:variant>
        <vt:i4>1441846</vt:i4>
      </vt:variant>
      <vt:variant>
        <vt:i4>338</vt:i4>
      </vt:variant>
      <vt:variant>
        <vt:i4>0</vt:i4>
      </vt:variant>
      <vt:variant>
        <vt:i4>5</vt:i4>
      </vt:variant>
      <vt:variant>
        <vt:lpwstr/>
      </vt:variant>
      <vt:variant>
        <vt:lpwstr>_Toc72336141</vt:lpwstr>
      </vt:variant>
      <vt:variant>
        <vt:i4>1507382</vt:i4>
      </vt:variant>
      <vt:variant>
        <vt:i4>332</vt:i4>
      </vt:variant>
      <vt:variant>
        <vt:i4>0</vt:i4>
      </vt:variant>
      <vt:variant>
        <vt:i4>5</vt:i4>
      </vt:variant>
      <vt:variant>
        <vt:lpwstr/>
      </vt:variant>
      <vt:variant>
        <vt:lpwstr>_Toc72336140</vt:lpwstr>
      </vt:variant>
      <vt:variant>
        <vt:i4>1966129</vt:i4>
      </vt:variant>
      <vt:variant>
        <vt:i4>326</vt:i4>
      </vt:variant>
      <vt:variant>
        <vt:i4>0</vt:i4>
      </vt:variant>
      <vt:variant>
        <vt:i4>5</vt:i4>
      </vt:variant>
      <vt:variant>
        <vt:lpwstr/>
      </vt:variant>
      <vt:variant>
        <vt:lpwstr>_Toc72336139</vt:lpwstr>
      </vt:variant>
      <vt:variant>
        <vt:i4>2031665</vt:i4>
      </vt:variant>
      <vt:variant>
        <vt:i4>320</vt:i4>
      </vt:variant>
      <vt:variant>
        <vt:i4>0</vt:i4>
      </vt:variant>
      <vt:variant>
        <vt:i4>5</vt:i4>
      </vt:variant>
      <vt:variant>
        <vt:lpwstr/>
      </vt:variant>
      <vt:variant>
        <vt:lpwstr>_Toc72336138</vt:lpwstr>
      </vt:variant>
      <vt:variant>
        <vt:i4>1048625</vt:i4>
      </vt:variant>
      <vt:variant>
        <vt:i4>314</vt:i4>
      </vt:variant>
      <vt:variant>
        <vt:i4>0</vt:i4>
      </vt:variant>
      <vt:variant>
        <vt:i4>5</vt:i4>
      </vt:variant>
      <vt:variant>
        <vt:lpwstr/>
      </vt:variant>
      <vt:variant>
        <vt:lpwstr>_Toc72336137</vt:lpwstr>
      </vt:variant>
      <vt:variant>
        <vt:i4>1114161</vt:i4>
      </vt:variant>
      <vt:variant>
        <vt:i4>308</vt:i4>
      </vt:variant>
      <vt:variant>
        <vt:i4>0</vt:i4>
      </vt:variant>
      <vt:variant>
        <vt:i4>5</vt:i4>
      </vt:variant>
      <vt:variant>
        <vt:lpwstr/>
      </vt:variant>
      <vt:variant>
        <vt:lpwstr>_Toc72336136</vt:lpwstr>
      </vt:variant>
      <vt:variant>
        <vt:i4>1179697</vt:i4>
      </vt:variant>
      <vt:variant>
        <vt:i4>302</vt:i4>
      </vt:variant>
      <vt:variant>
        <vt:i4>0</vt:i4>
      </vt:variant>
      <vt:variant>
        <vt:i4>5</vt:i4>
      </vt:variant>
      <vt:variant>
        <vt:lpwstr/>
      </vt:variant>
      <vt:variant>
        <vt:lpwstr>_Toc72336135</vt:lpwstr>
      </vt:variant>
      <vt:variant>
        <vt:i4>1245233</vt:i4>
      </vt:variant>
      <vt:variant>
        <vt:i4>296</vt:i4>
      </vt:variant>
      <vt:variant>
        <vt:i4>0</vt:i4>
      </vt:variant>
      <vt:variant>
        <vt:i4>5</vt:i4>
      </vt:variant>
      <vt:variant>
        <vt:lpwstr/>
      </vt:variant>
      <vt:variant>
        <vt:lpwstr>_Toc72336134</vt:lpwstr>
      </vt:variant>
      <vt:variant>
        <vt:i4>1310769</vt:i4>
      </vt:variant>
      <vt:variant>
        <vt:i4>290</vt:i4>
      </vt:variant>
      <vt:variant>
        <vt:i4>0</vt:i4>
      </vt:variant>
      <vt:variant>
        <vt:i4>5</vt:i4>
      </vt:variant>
      <vt:variant>
        <vt:lpwstr/>
      </vt:variant>
      <vt:variant>
        <vt:lpwstr>_Toc72336133</vt:lpwstr>
      </vt:variant>
      <vt:variant>
        <vt:i4>1376305</vt:i4>
      </vt:variant>
      <vt:variant>
        <vt:i4>284</vt:i4>
      </vt:variant>
      <vt:variant>
        <vt:i4>0</vt:i4>
      </vt:variant>
      <vt:variant>
        <vt:i4>5</vt:i4>
      </vt:variant>
      <vt:variant>
        <vt:lpwstr/>
      </vt:variant>
      <vt:variant>
        <vt:lpwstr>_Toc72336132</vt:lpwstr>
      </vt:variant>
      <vt:variant>
        <vt:i4>1441841</vt:i4>
      </vt:variant>
      <vt:variant>
        <vt:i4>278</vt:i4>
      </vt:variant>
      <vt:variant>
        <vt:i4>0</vt:i4>
      </vt:variant>
      <vt:variant>
        <vt:i4>5</vt:i4>
      </vt:variant>
      <vt:variant>
        <vt:lpwstr/>
      </vt:variant>
      <vt:variant>
        <vt:lpwstr>_Toc72336131</vt:lpwstr>
      </vt:variant>
      <vt:variant>
        <vt:i4>1507377</vt:i4>
      </vt:variant>
      <vt:variant>
        <vt:i4>272</vt:i4>
      </vt:variant>
      <vt:variant>
        <vt:i4>0</vt:i4>
      </vt:variant>
      <vt:variant>
        <vt:i4>5</vt:i4>
      </vt:variant>
      <vt:variant>
        <vt:lpwstr/>
      </vt:variant>
      <vt:variant>
        <vt:lpwstr>_Toc72336130</vt:lpwstr>
      </vt:variant>
      <vt:variant>
        <vt:i4>1966128</vt:i4>
      </vt:variant>
      <vt:variant>
        <vt:i4>266</vt:i4>
      </vt:variant>
      <vt:variant>
        <vt:i4>0</vt:i4>
      </vt:variant>
      <vt:variant>
        <vt:i4>5</vt:i4>
      </vt:variant>
      <vt:variant>
        <vt:lpwstr/>
      </vt:variant>
      <vt:variant>
        <vt:lpwstr>_Toc72336129</vt:lpwstr>
      </vt:variant>
      <vt:variant>
        <vt:i4>2031664</vt:i4>
      </vt:variant>
      <vt:variant>
        <vt:i4>260</vt:i4>
      </vt:variant>
      <vt:variant>
        <vt:i4>0</vt:i4>
      </vt:variant>
      <vt:variant>
        <vt:i4>5</vt:i4>
      </vt:variant>
      <vt:variant>
        <vt:lpwstr/>
      </vt:variant>
      <vt:variant>
        <vt:lpwstr>_Toc72336128</vt:lpwstr>
      </vt:variant>
      <vt:variant>
        <vt:i4>1048624</vt:i4>
      </vt:variant>
      <vt:variant>
        <vt:i4>254</vt:i4>
      </vt:variant>
      <vt:variant>
        <vt:i4>0</vt:i4>
      </vt:variant>
      <vt:variant>
        <vt:i4>5</vt:i4>
      </vt:variant>
      <vt:variant>
        <vt:lpwstr/>
      </vt:variant>
      <vt:variant>
        <vt:lpwstr>_Toc72336127</vt:lpwstr>
      </vt:variant>
      <vt:variant>
        <vt:i4>1114160</vt:i4>
      </vt:variant>
      <vt:variant>
        <vt:i4>248</vt:i4>
      </vt:variant>
      <vt:variant>
        <vt:i4>0</vt:i4>
      </vt:variant>
      <vt:variant>
        <vt:i4>5</vt:i4>
      </vt:variant>
      <vt:variant>
        <vt:lpwstr/>
      </vt:variant>
      <vt:variant>
        <vt:lpwstr>_Toc72336126</vt:lpwstr>
      </vt:variant>
      <vt:variant>
        <vt:i4>1179696</vt:i4>
      </vt:variant>
      <vt:variant>
        <vt:i4>242</vt:i4>
      </vt:variant>
      <vt:variant>
        <vt:i4>0</vt:i4>
      </vt:variant>
      <vt:variant>
        <vt:i4>5</vt:i4>
      </vt:variant>
      <vt:variant>
        <vt:lpwstr/>
      </vt:variant>
      <vt:variant>
        <vt:lpwstr>_Toc72336125</vt:lpwstr>
      </vt:variant>
      <vt:variant>
        <vt:i4>1245232</vt:i4>
      </vt:variant>
      <vt:variant>
        <vt:i4>236</vt:i4>
      </vt:variant>
      <vt:variant>
        <vt:i4>0</vt:i4>
      </vt:variant>
      <vt:variant>
        <vt:i4>5</vt:i4>
      </vt:variant>
      <vt:variant>
        <vt:lpwstr/>
      </vt:variant>
      <vt:variant>
        <vt:lpwstr>_Toc72336124</vt:lpwstr>
      </vt:variant>
      <vt:variant>
        <vt:i4>1310768</vt:i4>
      </vt:variant>
      <vt:variant>
        <vt:i4>230</vt:i4>
      </vt:variant>
      <vt:variant>
        <vt:i4>0</vt:i4>
      </vt:variant>
      <vt:variant>
        <vt:i4>5</vt:i4>
      </vt:variant>
      <vt:variant>
        <vt:lpwstr/>
      </vt:variant>
      <vt:variant>
        <vt:lpwstr>_Toc72336123</vt:lpwstr>
      </vt:variant>
      <vt:variant>
        <vt:i4>1376304</vt:i4>
      </vt:variant>
      <vt:variant>
        <vt:i4>224</vt:i4>
      </vt:variant>
      <vt:variant>
        <vt:i4>0</vt:i4>
      </vt:variant>
      <vt:variant>
        <vt:i4>5</vt:i4>
      </vt:variant>
      <vt:variant>
        <vt:lpwstr/>
      </vt:variant>
      <vt:variant>
        <vt:lpwstr>_Toc72336122</vt:lpwstr>
      </vt:variant>
      <vt:variant>
        <vt:i4>1441840</vt:i4>
      </vt:variant>
      <vt:variant>
        <vt:i4>218</vt:i4>
      </vt:variant>
      <vt:variant>
        <vt:i4>0</vt:i4>
      </vt:variant>
      <vt:variant>
        <vt:i4>5</vt:i4>
      </vt:variant>
      <vt:variant>
        <vt:lpwstr/>
      </vt:variant>
      <vt:variant>
        <vt:lpwstr>_Toc72336121</vt:lpwstr>
      </vt:variant>
      <vt:variant>
        <vt:i4>1507376</vt:i4>
      </vt:variant>
      <vt:variant>
        <vt:i4>212</vt:i4>
      </vt:variant>
      <vt:variant>
        <vt:i4>0</vt:i4>
      </vt:variant>
      <vt:variant>
        <vt:i4>5</vt:i4>
      </vt:variant>
      <vt:variant>
        <vt:lpwstr/>
      </vt:variant>
      <vt:variant>
        <vt:lpwstr>_Toc72336120</vt:lpwstr>
      </vt:variant>
      <vt:variant>
        <vt:i4>1966131</vt:i4>
      </vt:variant>
      <vt:variant>
        <vt:i4>206</vt:i4>
      </vt:variant>
      <vt:variant>
        <vt:i4>0</vt:i4>
      </vt:variant>
      <vt:variant>
        <vt:i4>5</vt:i4>
      </vt:variant>
      <vt:variant>
        <vt:lpwstr/>
      </vt:variant>
      <vt:variant>
        <vt:lpwstr>_Toc72336119</vt:lpwstr>
      </vt:variant>
      <vt:variant>
        <vt:i4>2031667</vt:i4>
      </vt:variant>
      <vt:variant>
        <vt:i4>200</vt:i4>
      </vt:variant>
      <vt:variant>
        <vt:i4>0</vt:i4>
      </vt:variant>
      <vt:variant>
        <vt:i4>5</vt:i4>
      </vt:variant>
      <vt:variant>
        <vt:lpwstr/>
      </vt:variant>
      <vt:variant>
        <vt:lpwstr>_Toc72336118</vt:lpwstr>
      </vt:variant>
      <vt:variant>
        <vt:i4>1048627</vt:i4>
      </vt:variant>
      <vt:variant>
        <vt:i4>194</vt:i4>
      </vt:variant>
      <vt:variant>
        <vt:i4>0</vt:i4>
      </vt:variant>
      <vt:variant>
        <vt:i4>5</vt:i4>
      </vt:variant>
      <vt:variant>
        <vt:lpwstr/>
      </vt:variant>
      <vt:variant>
        <vt:lpwstr>_Toc72336117</vt:lpwstr>
      </vt:variant>
      <vt:variant>
        <vt:i4>1114163</vt:i4>
      </vt:variant>
      <vt:variant>
        <vt:i4>188</vt:i4>
      </vt:variant>
      <vt:variant>
        <vt:i4>0</vt:i4>
      </vt:variant>
      <vt:variant>
        <vt:i4>5</vt:i4>
      </vt:variant>
      <vt:variant>
        <vt:lpwstr/>
      </vt:variant>
      <vt:variant>
        <vt:lpwstr>_Toc72336116</vt:lpwstr>
      </vt:variant>
      <vt:variant>
        <vt:i4>1179699</vt:i4>
      </vt:variant>
      <vt:variant>
        <vt:i4>182</vt:i4>
      </vt:variant>
      <vt:variant>
        <vt:i4>0</vt:i4>
      </vt:variant>
      <vt:variant>
        <vt:i4>5</vt:i4>
      </vt:variant>
      <vt:variant>
        <vt:lpwstr/>
      </vt:variant>
      <vt:variant>
        <vt:lpwstr>_Toc72336115</vt:lpwstr>
      </vt:variant>
      <vt:variant>
        <vt:i4>1245235</vt:i4>
      </vt:variant>
      <vt:variant>
        <vt:i4>176</vt:i4>
      </vt:variant>
      <vt:variant>
        <vt:i4>0</vt:i4>
      </vt:variant>
      <vt:variant>
        <vt:i4>5</vt:i4>
      </vt:variant>
      <vt:variant>
        <vt:lpwstr/>
      </vt:variant>
      <vt:variant>
        <vt:lpwstr>_Toc72336114</vt:lpwstr>
      </vt:variant>
      <vt:variant>
        <vt:i4>1310771</vt:i4>
      </vt:variant>
      <vt:variant>
        <vt:i4>170</vt:i4>
      </vt:variant>
      <vt:variant>
        <vt:i4>0</vt:i4>
      </vt:variant>
      <vt:variant>
        <vt:i4>5</vt:i4>
      </vt:variant>
      <vt:variant>
        <vt:lpwstr/>
      </vt:variant>
      <vt:variant>
        <vt:lpwstr>_Toc72336113</vt:lpwstr>
      </vt:variant>
      <vt:variant>
        <vt:i4>1376307</vt:i4>
      </vt:variant>
      <vt:variant>
        <vt:i4>164</vt:i4>
      </vt:variant>
      <vt:variant>
        <vt:i4>0</vt:i4>
      </vt:variant>
      <vt:variant>
        <vt:i4>5</vt:i4>
      </vt:variant>
      <vt:variant>
        <vt:lpwstr/>
      </vt:variant>
      <vt:variant>
        <vt:lpwstr>_Toc72336112</vt:lpwstr>
      </vt:variant>
      <vt:variant>
        <vt:i4>1441843</vt:i4>
      </vt:variant>
      <vt:variant>
        <vt:i4>158</vt:i4>
      </vt:variant>
      <vt:variant>
        <vt:i4>0</vt:i4>
      </vt:variant>
      <vt:variant>
        <vt:i4>5</vt:i4>
      </vt:variant>
      <vt:variant>
        <vt:lpwstr/>
      </vt:variant>
      <vt:variant>
        <vt:lpwstr>_Toc72336111</vt:lpwstr>
      </vt:variant>
      <vt:variant>
        <vt:i4>1507379</vt:i4>
      </vt:variant>
      <vt:variant>
        <vt:i4>152</vt:i4>
      </vt:variant>
      <vt:variant>
        <vt:i4>0</vt:i4>
      </vt:variant>
      <vt:variant>
        <vt:i4>5</vt:i4>
      </vt:variant>
      <vt:variant>
        <vt:lpwstr/>
      </vt:variant>
      <vt:variant>
        <vt:lpwstr>_Toc72336110</vt:lpwstr>
      </vt:variant>
      <vt:variant>
        <vt:i4>1966130</vt:i4>
      </vt:variant>
      <vt:variant>
        <vt:i4>146</vt:i4>
      </vt:variant>
      <vt:variant>
        <vt:i4>0</vt:i4>
      </vt:variant>
      <vt:variant>
        <vt:i4>5</vt:i4>
      </vt:variant>
      <vt:variant>
        <vt:lpwstr/>
      </vt:variant>
      <vt:variant>
        <vt:lpwstr>_Toc72336109</vt:lpwstr>
      </vt:variant>
      <vt:variant>
        <vt:i4>2031666</vt:i4>
      </vt:variant>
      <vt:variant>
        <vt:i4>140</vt:i4>
      </vt:variant>
      <vt:variant>
        <vt:i4>0</vt:i4>
      </vt:variant>
      <vt:variant>
        <vt:i4>5</vt:i4>
      </vt:variant>
      <vt:variant>
        <vt:lpwstr/>
      </vt:variant>
      <vt:variant>
        <vt:lpwstr>_Toc72336108</vt:lpwstr>
      </vt:variant>
      <vt:variant>
        <vt:i4>1048626</vt:i4>
      </vt:variant>
      <vt:variant>
        <vt:i4>134</vt:i4>
      </vt:variant>
      <vt:variant>
        <vt:i4>0</vt:i4>
      </vt:variant>
      <vt:variant>
        <vt:i4>5</vt:i4>
      </vt:variant>
      <vt:variant>
        <vt:lpwstr/>
      </vt:variant>
      <vt:variant>
        <vt:lpwstr>_Toc72336107</vt:lpwstr>
      </vt:variant>
      <vt:variant>
        <vt:i4>1114162</vt:i4>
      </vt:variant>
      <vt:variant>
        <vt:i4>128</vt:i4>
      </vt:variant>
      <vt:variant>
        <vt:i4>0</vt:i4>
      </vt:variant>
      <vt:variant>
        <vt:i4>5</vt:i4>
      </vt:variant>
      <vt:variant>
        <vt:lpwstr/>
      </vt:variant>
      <vt:variant>
        <vt:lpwstr>_Toc72336106</vt:lpwstr>
      </vt:variant>
      <vt:variant>
        <vt:i4>1179698</vt:i4>
      </vt:variant>
      <vt:variant>
        <vt:i4>122</vt:i4>
      </vt:variant>
      <vt:variant>
        <vt:i4>0</vt:i4>
      </vt:variant>
      <vt:variant>
        <vt:i4>5</vt:i4>
      </vt:variant>
      <vt:variant>
        <vt:lpwstr/>
      </vt:variant>
      <vt:variant>
        <vt:lpwstr>_Toc72336105</vt:lpwstr>
      </vt:variant>
      <vt:variant>
        <vt:i4>1245234</vt:i4>
      </vt:variant>
      <vt:variant>
        <vt:i4>116</vt:i4>
      </vt:variant>
      <vt:variant>
        <vt:i4>0</vt:i4>
      </vt:variant>
      <vt:variant>
        <vt:i4>5</vt:i4>
      </vt:variant>
      <vt:variant>
        <vt:lpwstr/>
      </vt:variant>
      <vt:variant>
        <vt:lpwstr>_Toc72336104</vt:lpwstr>
      </vt:variant>
      <vt:variant>
        <vt:i4>1310770</vt:i4>
      </vt:variant>
      <vt:variant>
        <vt:i4>110</vt:i4>
      </vt:variant>
      <vt:variant>
        <vt:i4>0</vt:i4>
      </vt:variant>
      <vt:variant>
        <vt:i4>5</vt:i4>
      </vt:variant>
      <vt:variant>
        <vt:lpwstr/>
      </vt:variant>
      <vt:variant>
        <vt:lpwstr>_Toc72336103</vt:lpwstr>
      </vt:variant>
      <vt:variant>
        <vt:i4>1376306</vt:i4>
      </vt:variant>
      <vt:variant>
        <vt:i4>104</vt:i4>
      </vt:variant>
      <vt:variant>
        <vt:i4>0</vt:i4>
      </vt:variant>
      <vt:variant>
        <vt:i4>5</vt:i4>
      </vt:variant>
      <vt:variant>
        <vt:lpwstr/>
      </vt:variant>
      <vt:variant>
        <vt:lpwstr>_Toc72336102</vt:lpwstr>
      </vt:variant>
      <vt:variant>
        <vt:i4>1441842</vt:i4>
      </vt:variant>
      <vt:variant>
        <vt:i4>98</vt:i4>
      </vt:variant>
      <vt:variant>
        <vt:i4>0</vt:i4>
      </vt:variant>
      <vt:variant>
        <vt:i4>5</vt:i4>
      </vt:variant>
      <vt:variant>
        <vt:lpwstr/>
      </vt:variant>
      <vt:variant>
        <vt:lpwstr>_Toc72336101</vt:lpwstr>
      </vt:variant>
      <vt:variant>
        <vt:i4>1507378</vt:i4>
      </vt:variant>
      <vt:variant>
        <vt:i4>92</vt:i4>
      </vt:variant>
      <vt:variant>
        <vt:i4>0</vt:i4>
      </vt:variant>
      <vt:variant>
        <vt:i4>5</vt:i4>
      </vt:variant>
      <vt:variant>
        <vt:lpwstr/>
      </vt:variant>
      <vt:variant>
        <vt:lpwstr>_Toc72336100</vt:lpwstr>
      </vt:variant>
      <vt:variant>
        <vt:i4>2031675</vt:i4>
      </vt:variant>
      <vt:variant>
        <vt:i4>86</vt:i4>
      </vt:variant>
      <vt:variant>
        <vt:i4>0</vt:i4>
      </vt:variant>
      <vt:variant>
        <vt:i4>5</vt:i4>
      </vt:variant>
      <vt:variant>
        <vt:lpwstr/>
      </vt:variant>
      <vt:variant>
        <vt:lpwstr>_Toc72336099</vt:lpwstr>
      </vt:variant>
      <vt:variant>
        <vt:i4>1966139</vt:i4>
      </vt:variant>
      <vt:variant>
        <vt:i4>80</vt:i4>
      </vt:variant>
      <vt:variant>
        <vt:i4>0</vt:i4>
      </vt:variant>
      <vt:variant>
        <vt:i4>5</vt:i4>
      </vt:variant>
      <vt:variant>
        <vt:lpwstr/>
      </vt:variant>
      <vt:variant>
        <vt:lpwstr>_Toc72336098</vt:lpwstr>
      </vt:variant>
      <vt:variant>
        <vt:i4>1114171</vt:i4>
      </vt:variant>
      <vt:variant>
        <vt:i4>74</vt:i4>
      </vt:variant>
      <vt:variant>
        <vt:i4>0</vt:i4>
      </vt:variant>
      <vt:variant>
        <vt:i4>5</vt:i4>
      </vt:variant>
      <vt:variant>
        <vt:lpwstr/>
      </vt:variant>
      <vt:variant>
        <vt:lpwstr>_Toc72336097</vt:lpwstr>
      </vt:variant>
      <vt:variant>
        <vt:i4>1048635</vt:i4>
      </vt:variant>
      <vt:variant>
        <vt:i4>68</vt:i4>
      </vt:variant>
      <vt:variant>
        <vt:i4>0</vt:i4>
      </vt:variant>
      <vt:variant>
        <vt:i4>5</vt:i4>
      </vt:variant>
      <vt:variant>
        <vt:lpwstr/>
      </vt:variant>
      <vt:variant>
        <vt:lpwstr>_Toc72336096</vt:lpwstr>
      </vt:variant>
      <vt:variant>
        <vt:i4>1245243</vt:i4>
      </vt:variant>
      <vt:variant>
        <vt:i4>62</vt:i4>
      </vt:variant>
      <vt:variant>
        <vt:i4>0</vt:i4>
      </vt:variant>
      <vt:variant>
        <vt:i4>5</vt:i4>
      </vt:variant>
      <vt:variant>
        <vt:lpwstr/>
      </vt:variant>
      <vt:variant>
        <vt:lpwstr>_Toc72336095</vt:lpwstr>
      </vt:variant>
      <vt:variant>
        <vt:i4>1179707</vt:i4>
      </vt:variant>
      <vt:variant>
        <vt:i4>56</vt:i4>
      </vt:variant>
      <vt:variant>
        <vt:i4>0</vt:i4>
      </vt:variant>
      <vt:variant>
        <vt:i4>5</vt:i4>
      </vt:variant>
      <vt:variant>
        <vt:lpwstr/>
      </vt:variant>
      <vt:variant>
        <vt:lpwstr>_Toc72336094</vt:lpwstr>
      </vt:variant>
      <vt:variant>
        <vt:i4>1376315</vt:i4>
      </vt:variant>
      <vt:variant>
        <vt:i4>50</vt:i4>
      </vt:variant>
      <vt:variant>
        <vt:i4>0</vt:i4>
      </vt:variant>
      <vt:variant>
        <vt:i4>5</vt:i4>
      </vt:variant>
      <vt:variant>
        <vt:lpwstr/>
      </vt:variant>
      <vt:variant>
        <vt:lpwstr>_Toc72336093</vt:lpwstr>
      </vt:variant>
      <vt:variant>
        <vt:i4>1310779</vt:i4>
      </vt:variant>
      <vt:variant>
        <vt:i4>44</vt:i4>
      </vt:variant>
      <vt:variant>
        <vt:i4>0</vt:i4>
      </vt:variant>
      <vt:variant>
        <vt:i4>5</vt:i4>
      </vt:variant>
      <vt:variant>
        <vt:lpwstr/>
      </vt:variant>
      <vt:variant>
        <vt:lpwstr>_Toc72336092</vt:lpwstr>
      </vt:variant>
      <vt:variant>
        <vt:i4>1507387</vt:i4>
      </vt:variant>
      <vt:variant>
        <vt:i4>38</vt:i4>
      </vt:variant>
      <vt:variant>
        <vt:i4>0</vt:i4>
      </vt:variant>
      <vt:variant>
        <vt:i4>5</vt:i4>
      </vt:variant>
      <vt:variant>
        <vt:lpwstr/>
      </vt:variant>
      <vt:variant>
        <vt:lpwstr>_Toc72336091</vt:lpwstr>
      </vt:variant>
      <vt:variant>
        <vt:i4>1441851</vt:i4>
      </vt:variant>
      <vt:variant>
        <vt:i4>32</vt:i4>
      </vt:variant>
      <vt:variant>
        <vt:i4>0</vt:i4>
      </vt:variant>
      <vt:variant>
        <vt:i4>5</vt:i4>
      </vt:variant>
      <vt:variant>
        <vt:lpwstr/>
      </vt:variant>
      <vt:variant>
        <vt:lpwstr>_Toc72336090</vt:lpwstr>
      </vt:variant>
      <vt:variant>
        <vt:i4>2031674</vt:i4>
      </vt:variant>
      <vt:variant>
        <vt:i4>26</vt:i4>
      </vt:variant>
      <vt:variant>
        <vt:i4>0</vt:i4>
      </vt:variant>
      <vt:variant>
        <vt:i4>5</vt:i4>
      </vt:variant>
      <vt:variant>
        <vt:lpwstr/>
      </vt:variant>
      <vt:variant>
        <vt:lpwstr>_Toc72336089</vt:lpwstr>
      </vt:variant>
      <vt:variant>
        <vt:i4>1966138</vt:i4>
      </vt:variant>
      <vt:variant>
        <vt:i4>20</vt:i4>
      </vt:variant>
      <vt:variant>
        <vt:i4>0</vt:i4>
      </vt:variant>
      <vt:variant>
        <vt:i4>5</vt:i4>
      </vt:variant>
      <vt:variant>
        <vt:lpwstr/>
      </vt:variant>
      <vt:variant>
        <vt:lpwstr>_Toc72336088</vt:lpwstr>
      </vt:variant>
      <vt:variant>
        <vt:i4>1114170</vt:i4>
      </vt:variant>
      <vt:variant>
        <vt:i4>14</vt:i4>
      </vt:variant>
      <vt:variant>
        <vt:i4>0</vt:i4>
      </vt:variant>
      <vt:variant>
        <vt:i4>5</vt:i4>
      </vt:variant>
      <vt:variant>
        <vt:lpwstr/>
      </vt:variant>
      <vt:variant>
        <vt:lpwstr>_Toc72336087</vt:lpwstr>
      </vt:variant>
      <vt:variant>
        <vt:i4>3801208</vt:i4>
      </vt:variant>
      <vt:variant>
        <vt:i4>9</vt:i4>
      </vt:variant>
      <vt:variant>
        <vt:i4>0</vt:i4>
      </vt:variant>
      <vt:variant>
        <vt:i4>5</vt:i4>
      </vt:variant>
      <vt:variant>
        <vt:lpwstr>https://lovdata.no/dokument/SF/forskrift/2006-02-09-129</vt:lpwstr>
      </vt:variant>
      <vt:variant>
        <vt:lpwstr/>
      </vt:variant>
      <vt:variant>
        <vt:i4>6094943</vt:i4>
      </vt:variant>
      <vt:variant>
        <vt:i4>6</vt:i4>
      </vt:variant>
      <vt:variant>
        <vt:i4>0</vt:i4>
      </vt:variant>
      <vt:variant>
        <vt:i4>5</vt:i4>
      </vt:variant>
      <vt:variant>
        <vt:lpwstr>http://www.konstruksjon.com/</vt:lpwstr>
      </vt:variant>
      <vt:variant>
        <vt:lpwstr/>
      </vt:variant>
      <vt:variant>
        <vt:i4>393222</vt:i4>
      </vt:variant>
      <vt:variant>
        <vt:i4>3</vt:i4>
      </vt:variant>
      <vt:variant>
        <vt:i4>0</vt:i4>
      </vt:variant>
      <vt:variant>
        <vt:i4>5</vt:i4>
      </vt:variant>
      <vt:variant>
        <vt:lpwstr>http://www.ferrx.no/</vt:lpwstr>
      </vt:variant>
      <vt:variant>
        <vt:lpwstr/>
      </vt:variant>
      <vt:variant>
        <vt:i4>1966087</vt:i4>
      </vt:variant>
      <vt:variant>
        <vt:i4>0</vt:i4>
      </vt:variant>
      <vt:variant>
        <vt:i4>0</vt:i4>
      </vt:variant>
      <vt:variant>
        <vt:i4>5</vt:i4>
      </vt:variant>
      <vt:variant>
        <vt:lpwstr>https://www.ntnu.no/ibm/marin-byggteknikk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 Haugum Mo</dc:creator>
  <cp:keywords/>
  <dc:description/>
  <cp:lastModifiedBy>Jomar Tørset</cp:lastModifiedBy>
  <cp:revision>11</cp:revision>
  <cp:lastPrinted>2025-07-19T07:10:00Z</cp:lastPrinted>
  <dcterms:created xsi:type="dcterms:W3CDTF">2025-08-29T05:55:00Z</dcterms:created>
  <dcterms:modified xsi:type="dcterms:W3CDTF">2025-11-19T09:09:00Z</dcterms:modified>
</cp:coreProperties>
</file>